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62C693AC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ED4DA0" w:rsidRPr="00ED4DA0">
        <w:rPr>
          <w:rFonts w:eastAsia="Times New Roman"/>
          <w:lang w:eastAsia="cs-CZ"/>
        </w:rPr>
        <w:t>KK02127/2023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65167F6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B79B5">
        <w:rPr>
          <w:rFonts w:eastAsia="Times New Roman"/>
          <w:lang w:eastAsia="cs-CZ"/>
        </w:rPr>
        <w:tab/>
      </w:r>
      <w:r w:rsidR="001B79B5" w:rsidRPr="000D2CA3">
        <w:rPr>
          <w:rFonts w:eastAsia="Times New Roman"/>
          <w:lang w:eastAsia="cs-CZ"/>
        </w:rPr>
        <w:t>Patrik Pizinger, člen Rady Karlovarského kraje</w:t>
      </w:r>
    </w:p>
    <w:p w14:paraId="5CC19521" w14:textId="77777777" w:rsidR="00AC10EB" w:rsidRDefault="00CC11A9" w:rsidP="00AC10EB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AC10EB">
        <w:rPr>
          <w:rFonts w:eastAsia="Times New Roman"/>
          <w:lang w:eastAsia="cs-CZ"/>
        </w:rPr>
        <w:tab/>
      </w:r>
      <w:proofErr w:type="spellStart"/>
      <w:r w:rsidR="005178F2" w:rsidRPr="005178F2">
        <w:rPr>
          <w:color w:val="000000"/>
        </w:rPr>
        <w:t>Raiffeisenbank</w:t>
      </w:r>
      <w:proofErr w:type="spellEnd"/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</w:p>
    <w:p w14:paraId="446C1E62" w14:textId="0E8C15BC" w:rsidR="00CC11A9" w:rsidRPr="005178F2" w:rsidRDefault="00AC10EB" w:rsidP="00AC10EB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5178F2">
        <w:rPr>
          <w:rFonts w:eastAsia="Times New Roman"/>
          <w:lang w:eastAsia="cs-CZ"/>
        </w:rPr>
        <w:t>íslo účtu</w:t>
      </w:r>
      <w:r>
        <w:rPr>
          <w:rFonts w:eastAsia="Times New Roman"/>
          <w:lang w:eastAsia="cs-CZ"/>
        </w:rPr>
        <w:t>:</w:t>
      </w:r>
      <w:r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60111DB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1B79B5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013D03A1" w:rsidR="00CC11A9" w:rsidRPr="00D34E17" w:rsidRDefault="0076591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bookmarkStart w:id="0" w:name="_Hlk138076917"/>
      <w:r w:rsidRPr="00D34E17">
        <w:rPr>
          <w:rFonts w:eastAsia="Times New Roman"/>
          <w:b/>
          <w:bCs/>
          <w:lang w:eastAsia="cs-CZ"/>
        </w:rPr>
        <w:t>První Krušnohorská o.p.s.</w:t>
      </w:r>
    </w:p>
    <w:bookmarkEnd w:id="0"/>
    <w:p w14:paraId="7152572C" w14:textId="01E4ACD6" w:rsidR="00CC11A9" w:rsidRPr="00D34E1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D34E17">
        <w:rPr>
          <w:rFonts w:eastAsia="Times New Roman"/>
          <w:bCs/>
          <w:lang w:eastAsia="cs-CZ"/>
        </w:rPr>
        <w:t>Adresa sídla:</w:t>
      </w:r>
      <w:r w:rsidRPr="00D34E17">
        <w:rPr>
          <w:rFonts w:eastAsia="Times New Roman"/>
          <w:bCs/>
          <w:lang w:eastAsia="cs-CZ"/>
        </w:rPr>
        <w:tab/>
      </w:r>
      <w:bookmarkStart w:id="1" w:name="_Hlk138076939"/>
      <w:r w:rsidR="0076591C" w:rsidRPr="00D34E17">
        <w:rPr>
          <w:rFonts w:eastAsia="Times New Roman"/>
          <w:bCs/>
          <w:lang w:eastAsia="cs-CZ"/>
        </w:rPr>
        <w:t xml:space="preserve">Dr. Davida </w:t>
      </w:r>
      <w:proofErr w:type="spellStart"/>
      <w:r w:rsidR="0076591C" w:rsidRPr="00D34E17">
        <w:rPr>
          <w:rFonts w:eastAsia="Times New Roman"/>
          <w:bCs/>
          <w:lang w:eastAsia="cs-CZ"/>
        </w:rPr>
        <w:t>Bechera</w:t>
      </w:r>
      <w:proofErr w:type="spellEnd"/>
      <w:r w:rsidR="0076591C" w:rsidRPr="00D34E17">
        <w:rPr>
          <w:rFonts w:eastAsia="Times New Roman"/>
          <w:bCs/>
          <w:lang w:eastAsia="cs-CZ"/>
        </w:rPr>
        <w:t xml:space="preserve"> 1009/18, 360</w:t>
      </w:r>
      <w:r w:rsidR="00FF23EF">
        <w:rPr>
          <w:rFonts w:eastAsia="Times New Roman"/>
          <w:bCs/>
          <w:lang w:eastAsia="cs-CZ"/>
        </w:rPr>
        <w:t xml:space="preserve"> </w:t>
      </w:r>
      <w:r w:rsidR="0076591C" w:rsidRPr="00D34E17">
        <w:rPr>
          <w:rFonts w:eastAsia="Times New Roman"/>
          <w:bCs/>
          <w:lang w:eastAsia="cs-CZ"/>
        </w:rPr>
        <w:t>01 Karlovy Vary</w:t>
      </w:r>
    </w:p>
    <w:bookmarkEnd w:id="1"/>
    <w:p w14:paraId="7EE718E2" w14:textId="4B5FF7F3" w:rsidR="00CC11A9" w:rsidRPr="00D34E1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D34E17">
        <w:rPr>
          <w:rFonts w:eastAsia="Times New Roman"/>
          <w:bCs/>
          <w:lang w:eastAsia="cs-CZ"/>
        </w:rPr>
        <w:t>Identifikační číslo:</w:t>
      </w:r>
      <w:r w:rsidRPr="00D34E17">
        <w:rPr>
          <w:rFonts w:eastAsia="Times New Roman"/>
          <w:bCs/>
          <w:lang w:eastAsia="cs-CZ"/>
        </w:rPr>
        <w:tab/>
      </w:r>
      <w:r w:rsidR="0076591C" w:rsidRPr="00D34E17">
        <w:rPr>
          <w:rFonts w:eastAsia="Times New Roman"/>
          <w:bCs/>
          <w:lang w:eastAsia="cs-CZ"/>
        </w:rPr>
        <w:t>02429497</w:t>
      </w:r>
    </w:p>
    <w:p w14:paraId="02B29782" w14:textId="182906E1" w:rsidR="00CC11A9" w:rsidRPr="00D34E1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D34E17">
        <w:rPr>
          <w:rFonts w:eastAsia="Times New Roman"/>
          <w:bCs/>
          <w:lang w:eastAsia="cs-CZ"/>
        </w:rPr>
        <w:t>DIČ:</w:t>
      </w:r>
      <w:r w:rsidRPr="00D34E17">
        <w:rPr>
          <w:rFonts w:eastAsia="Times New Roman"/>
          <w:bCs/>
          <w:lang w:eastAsia="cs-CZ"/>
        </w:rPr>
        <w:tab/>
      </w:r>
      <w:r w:rsidR="00DC64E0">
        <w:rPr>
          <w:rFonts w:eastAsia="Times New Roman"/>
          <w:bCs/>
          <w:lang w:eastAsia="cs-CZ"/>
        </w:rPr>
        <w:t>-</w:t>
      </w:r>
    </w:p>
    <w:p w14:paraId="5B9FA43D" w14:textId="1D350519" w:rsidR="00CC11A9" w:rsidRPr="00D34E17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D34E17">
        <w:rPr>
          <w:rFonts w:eastAsia="Times New Roman"/>
          <w:lang w:eastAsia="cs-CZ"/>
        </w:rPr>
        <w:t>Zastoupený:</w:t>
      </w:r>
      <w:r w:rsidRPr="00D34E17">
        <w:rPr>
          <w:rFonts w:eastAsia="Times New Roman"/>
          <w:lang w:eastAsia="cs-CZ"/>
        </w:rPr>
        <w:tab/>
      </w:r>
      <w:bookmarkStart w:id="2" w:name="_Hlk138076959"/>
      <w:r w:rsidR="00E40319" w:rsidRPr="00D34E17">
        <w:rPr>
          <w:rFonts w:eastAsia="Times New Roman"/>
          <w:lang w:eastAsia="cs-CZ"/>
        </w:rPr>
        <w:t xml:space="preserve">Bc. Miroslav </w:t>
      </w:r>
      <w:proofErr w:type="spellStart"/>
      <w:r w:rsidR="00E40319" w:rsidRPr="00D34E17">
        <w:rPr>
          <w:rFonts w:eastAsia="Times New Roman"/>
          <w:lang w:eastAsia="cs-CZ"/>
        </w:rPr>
        <w:t>Račko</w:t>
      </w:r>
      <w:proofErr w:type="spellEnd"/>
      <w:r w:rsidR="000403BE" w:rsidRPr="00D34E17">
        <w:rPr>
          <w:rFonts w:eastAsia="Times New Roman"/>
          <w:lang w:eastAsia="cs-CZ"/>
        </w:rPr>
        <w:t>,</w:t>
      </w:r>
      <w:r w:rsidR="00D34E17" w:rsidRPr="00D34E17">
        <w:rPr>
          <w:rFonts w:eastAsia="Times New Roman"/>
          <w:lang w:eastAsia="cs-CZ"/>
        </w:rPr>
        <w:t xml:space="preserve"> ředitel</w:t>
      </w:r>
    </w:p>
    <w:bookmarkEnd w:id="2"/>
    <w:p w14:paraId="218D9A79" w14:textId="77777777" w:rsidR="00AC10EB" w:rsidRDefault="00CC11A9" w:rsidP="00AC10EB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D34E17">
        <w:rPr>
          <w:rFonts w:eastAsia="Times New Roman"/>
          <w:lang w:eastAsia="cs-CZ"/>
        </w:rPr>
        <w:t>Bankovní spojení:</w:t>
      </w:r>
      <w:r w:rsidR="00AC10EB">
        <w:rPr>
          <w:rFonts w:eastAsia="Times New Roman"/>
          <w:lang w:eastAsia="cs-CZ"/>
        </w:rPr>
        <w:tab/>
      </w:r>
      <w:r w:rsidR="00D34E17" w:rsidRPr="00D34E17">
        <w:rPr>
          <w:rFonts w:eastAsia="Times New Roman"/>
          <w:lang w:eastAsia="cs-CZ"/>
        </w:rPr>
        <w:t>Československá obchodní banka, a.s.</w:t>
      </w:r>
      <w:r w:rsidRPr="00D34E17">
        <w:rPr>
          <w:rFonts w:eastAsia="Times New Roman"/>
          <w:lang w:eastAsia="cs-CZ"/>
        </w:rPr>
        <w:tab/>
      </w:r>
      <w:r w:rsidR="005178F2" w:rsidRPr="00D34E17">
        <w:rPr>
          <w:rFonts w:eastAsia="Times New Roman"/>
          <w:lang w:eastAsia="cs-CZ"/>
        </w:rPr>
        <w:tab/>
      </w:r>
      <w:r w:rsidR="005178F2" w:rsidRPr="00D34E17">
        <w:rPr>
          <w:rFonts w:eastAsia="Times New Roman"/>
          <w:lang w:eastAsia="cs-CZ"/>
        </w:rPr>
        <w:tab/>
      </w:r>
    </w:p>
    <w:p w14:paraId="6026A4C8" w14:textId="5718A215" w:rsidR="00CC11A9" w:rsidRPr="00D34E17" w:rsidRDefault="00AC10EB" w:rsidP="00AC10EB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D34E17">
        <w:rPr>
          <w:rFonts w:eastAsia="Times New Roman"/>
          <w:lang w:eastAsia="cs-CZ"/>
        </w:rPr>
        <w:t>íslo účtu:</w:t>
      </w:r>
      <w:r w:rsidR="00CC11A9" w:rsidRPr="00D34E17">
        <w:rPr>
          <w:rFonts w:eastAsia="Times New Roman"/>
          <w:lang w:eastAsia="cs-CZ"/>
        </w:rPr>
        <w:tab/>
      </w:r>
      <w:r w:rsidR="00D34E17" w:rsidRPr="00D34E17">
        <w:rPr>
          <w:rFonts w:eastAsia="Times New Roman"/>
          <w:lang w:eastAsia="cs-CZ"/>
        </w:rPr>
        <w:t>263215927/0300</w:t>
      </w:r>
    </w:p>
    <w:p w14:paraId="458C6585" w14:textId="20AF5A1C" w:rsidR="00CC11A9" w:rsidRPr="00D34E17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D34E17">
        <w:rPr>
          <w:rFonts w:eastAsia="Times New Roman"/>
          <w:lang w:eastAsia="cs-CZ"/>
        </w:rPr>
        <w:t>E-mail:</w:t>
      </w:r>
      <w:r w:rsidRPr="00D34E17">
        <w:rPr>
          <w:rFonts w:eastAsia="Times New Roman"/>
          <w:lang w:eastAsia="cs-CZ"/>
        </w:rPr>
        <w:tab/>
      </w:r>
      <w:r w:rsidRPr="00D34E17">
        <w:rPr>
          <w:rFonts w:eastAsia="Times New Roman"/>
          <w:lang w:eastAsia="cs-CZ"/>
        </w:rPr>
        <w:tab/>
      </w:r>
      <w:r w:rsidRPr="00D34E17">
        <w:rPr>
          <w:rFonts w:eastAsia="Times New Roman"/>
          <w:lang w:eastAsia="cs-CZ"/>
        </w:rPr>
        <w:tab/>
      </w:r>
      <w:r w:rsidR="00D34E17" w:rsidRPr="00D34E17">
        <w:rPr>
          <w:rFonts w:eastAsia="Times New Roman"/>
          <w:lang w:eastAsia="cs-CZ"/>
        </w:rPr>
        <w:t>první.krusnohorska.ops@gmail.com</w:t>
      </w:r>
    </w:p>
    <w:p w14:paraId="361F897E" w14:textId="2245ED14" w:rsidR="00560154" w:rsidRPr="00D34E17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D34E17">
        <w:rPr>
          <w:rFonts w:eastAsia="Times New Roman"/>
          <w:lang w:eastAsia="cs-CZ"/>
        </w:rPr>
        <w:t>Datová schránka:</w:t>
      </w:r>
      <w:r w:rsidRPr="00D34E17">
        <w:rPr>
          <w:rFonts w:eastAsia="Times New Roman"/>
          <w:lang w:eastAsia="cs-CZ"/>
        </w:rPr>
        <w:tab/>
      </w:r>
      <w:r w:rsidR="00D34E17" w:rsidRPr="00D34E17">
        <w:rPr>
          <w:rFonts w:eastAsia="Times New Roman"/>
          <w:lang w:eastAsia="cs-CZ"/>
        </w:rPr>
        <w:t>mt6gzk9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097ADB5D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3D4060AD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1B79B5" w:rsidRPr="000D2CA3">
        <w:rPr>
          <w:rFonts w:eastAsia="Arial Unicode MS"/>
          <w:lang w:eastAsia="cs-CZ"/>
        </w:rPr>
        <w:t xml:space="preserve">„Na podporu budování a údržby lyžařských běžeckých tras“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2E0430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60F4D67F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7AEB4E3E" w:rsidR="00CC11A9" w:rsidRPr="00AC10EB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B79B5" w:rsidRPr="00AC10EB">
        <w:rPr>
          <w:b/>
          <w:sz w:val="22"/>
          <w:szCs w:val="22"/>
        </w:rPr>
        <w:t>2023</w:t>
      </w:r>
    </w:p>
    <w:p w14:paraId="041A388D" w14:textId="5484B62B" w:rsidR="00CC11A9" w:rsidRPr="00AC10EB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D34E17">
        <w:rPr>
          <w:sz w:val="22"/>
          <w:szCs w:val="22"/>
        </w:rPr>
        <w:t>Dotace se poskytuje ve výši:</w:t>
      </w:r>
      <w:r w:rsidRPr="00D34E17">
        <w:rPr>
          <w:sz w:val="22"/>
          <w:szCs w:val="22"/>
        </w:rPr>
        <w:tab/>
      </w:r>
      <w:r w:rsidRPr="00D34E17">
        <w:rPr>
          <w:sz w:val="22"/>
          <w:szCs w:val="22"/>
        </w:rPr>
        <w:tab/>
      </w:r>
      <w:r w:rsidRPr="00D34E17">
        <w:rPr>
          <w:sz w:val="22"/>
          <w:szCs w:val="22"/>
        </w:rPr>
        <w:tab/>
      </w:r>
      <w:r w:rsidRPr="00D34E17">
        <w:rPr>
          <w:sz w:val="22"/>
          <w:szCs w:val="22"/>
        </w:rPr>
        <w:tab/>
      </w:r>
      <w:bookmarkStart w:id="3" w:name="_Hlk138076988"/>
      <w:r w:rsidR="00D34E17" w:rsidRPr="00AC10EB">
        <w:rPr>
          <w:b/>
          <w:sz w:val="22"/>
          <w:szCs w:val="22"/>
        </w:rPr>
        <w:t>400.000</w:t>
      </w:r>
      <w:r w:rsidRPr="00AC10EB">
        <w:rPr>
          <w:b/>
          <w:sz w:val="22"/>
          <w:szCs w:val="22"/>
        </w:rPr>
        <w:t xml:space="preserve"> Kč</w:t>
      </w:r>
    </w:p>
    <w:bookmarkEnd w:id="3"/>
    <w:p w14:paraId="7CF831B7" w14:textId="245FC01F" w:rsidR="00CC11A9" w:rsidRPr="00D34E17" w:rsidRDefault="00CC11A9" w:rsidP="00CC11A9">
      <w:pPr>
        <w:pStyle w:val="Normlnweb"/>
        <w:ind w:left="426"/>
        <w:rPr>
          <w:sz w:val="22"/>
          <w:szCs w:val="22"/>
        </w:rPr>
      </w:pPr>
      <w:r w:rsidRPr="00D34E17">
        <w:rPr>
          <w:sz w:val="22"/>
          <w:szCs w:val="22"/>
        </w:rPr>
        <w:tab/>
        <w:t>(</w:t>
      </w:r>
      <w:r w:rsidR="005C4E9D" w:rsidRPr="00D34E17">
        <w:rPr>
          <w:sz w:val="22"/>
          <w:szCs w:val="22"/>
        </w:rPr>
        <w:t>s</w:t>
      </w:r>
      <w:r w:rsidRPr="00D34E17">
        <w:rPr>
          <w:sz w:val="22"/>
          <w:szCs w:val="22"/>
        </w:rPr>
        <w:t xml:space="preserve">lovy: </w:t>
      </w:r>
      <w:r w:rsidR="00D34E17" w:rsidRPr="00D34E17">
        <w:rPr>
          <w:sz w:val="22"/>
          <w:szCs w:val="22"/>
        </w:rPr>
        <w:t>čtyři sta tisíc</w:t>
      </w:r>
      <w:r w:rsidRPr="00D34E17">
        <w:rPr>
          <w:sz w:val="22"/>
          <w:szCs w:val="22"/>
        </w:rPr>
        <w:t xml:space="preserve"> korun českých)</w:t>
      </w:r>
    </w:p>
    <w:p w14:paraId="58983808" w14:textId="383F49E3" w:rsidR="00CC11A9" w:rsidRPr="00AC10EB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D34E17">
        <w:rPr>
          <w:sz w:val="22"/>
          <w:szCs w:val="22"/>
        </w:rPr>
        <w:t>Dotace se poskytuje na účel:</w:t>
      </w:r>
      <w:r w:rsidRPr="00D34E17">
        <w:rPr>
          <w:sz w:val="22"/>
          <w:szCs w:val="22"/>
        </w:rPr>
        <w:tab/>
      </w:r>
      <w:r w:rsidRPr="00D34E17">
        <w:rPr>
          <w:sz w:val="22"/>
          <w:szCs w:val="22"/>
        </w:rPr>
        <w:tab/>
      </w:r>
      <w:r w:rsidRPr="00D34E17">
        <w:rPr>
          <w:sz w:val="22"/>
          <w:szCs w:val="22"/>
        </w:rPr>
        <w:tab/>
      </w:r>
      <w:r w:rsidRPr="00D34E17">
        <w:rPr>
          <w:sz w:val="22"/>
          <w:szCs w:val="22"/>
        </w:rPr>
        <w:tab/>
      </w:r>
      <w:bookmarkStart w:id="4" w:name="_Hlk138076874"/>
      <w:r w:rsidR="00D34E17" w:rsidRPr="00AC10EB">
        <w:rPr>
          <w:b/>
          <w:sz w:val="22"/>
          <w:szCs w:val="22"/>
        </w:rPr>
        <w:t>Údržba lyžařských běžeckých tras v centrálním a západním Krušnohoří</w:t>
      </w:r>
    </w:p>
    <w:bookmarkEnd w:id="4"/>
    <w:p w14:paraId="62AA832A" w14:textId="134B830C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DC64E0" w:rsidRPr="00AC10EB">
        <w:rPr>
          <w:b/>
          <w:sz w:val="22"/>
          <w:szCs w:val="22"/>
        </w:rPr>
        <w:t>2391515007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0D2CA3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71EEDEAC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1B79B5" w:rsidRPr="000D2CA3">
        <w:rPr>
          <w:rFonts w:eastAsia="Arial Unicode MS"/>
          <w:b/>
          <w:lang w:eastAsia="cs-CZ"/>
        </w:rPr>
        <w:t>31.05.2024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78581FCF" w14:textId="77777777" w:rsidR="006A5B41" w:rsidRPr="006A5B41" w:rsidRDefault="006A5B41" w:rsidP="006A5B41">
      <w:pPr>
        <w:numPr>
          <w:ilvl w:val="0"/>
          <w:numId w:val="8"/>
        </w:numPr>
        <w:spacing w:after="0" w:line="240" w:lineRule="auto"/>
        <w:rPr>
          <w:rFonts w:eastAsia="Arial Unicode MS"/>
          <w:lang w:eastAsia="cs-CZ"/>
        </w:rPr>
      </w:pPr>
      <w:bookmarkStart w:id="5" w:name="_Hlk136953326"/>
      <w:bookmarkStart w:id="6" w:name="_Hlk136953701"/>
      <w:r w:rsidRPr="006A5B41">
        <w:rPr>
          <w:rFonts w:eastAsia="Arial Unicode MS"/>
          <w:bCs/>
          <w:lang w:eastAsia="cs-CZ"/>
        </w:rPr>
        <w:t xml:space="preserve">Dotace je </w:t>
      </w:r>
      <w:r w:rsidRPr="006A5B41">
        <w:rPr>
          <w:rFonts w:eastAsia="Arial Unicode MS"/>
          <w:b/>
          <w:bCs/>
          <w:lang w:eastAsia="cs-CZ"/>
        </w:rPr>
        <w:t>neinvestičního</w:t>
      </w:r>
      <w:r w:rsidRPr="006A5B41">
        <w:rPr>
          <w:rFonts w:eastAsia="Arial Unicode MS"/>
          <w:bCs/>
          <w:lang w:eastAsia="cs-CZ"/>
        </w:rPr>
        <w:t xml:space="preserve"> charakteru</w:t>
      </w:r>
      <w:bookmarkEnd w:id="5"/>
      <w:r w:rsidRPr="006A5B41">
        <w:rPr>
          <w:rFonts w:eastAsia="Arial Unicode MS"/>
          <w:bCs/>
          <w:lang w:eastAsia="cs-CZ"/>
        </w:rPr>
        <w:t xml:space="preserve">. </w:t>
      </w:r>
      <w:bookmarkStart w:id="7" w:name="_Hlk136953351"/>
      <w:bookmarkStart w:id="8" w:name="_Hlk136953582"/>
      <w:r w:rsidRPr="006A5B41">
        <w:rPr>
          <w:rFonts w:eastAsia="Arial Unicode MS"/>
          <w:lang w:eastAsia="cs-CZ"/>
        </w:rPr>
        <w:t>Příjemce je dále povinen realizovat projekt v rozsahu specifikovaném v příloze č. 1 smlouvy (základní informace o projektu), s ohledem na klimatické podmínky v daném období.</w:t>
      </w:r>
      <w:bookmarkEnd w:id="7"/>
    </w:p>
    <w:bookmarkEnd w:id="6"/>
    <w:bookmarkEnd w:id="8"/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5778AEBA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1B79B5">
        <w:rPr>
          <w:lang w:eastAsia="cs-CZ"/>
        </w:rPr>
        <w:t xml:space="preserve">Programem pro poskytování dotací z rozpočtu Karlovarského kraje uvedeným v odst. 1 čl. I.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>Karlovarského kraje usnesením číslo</w:t>
      </w:r>
      <w:r w:rsidR="00F20F8F">
        <w:rPr>
          <w:lang w:eastAsia="cs-CZ"/>
        </w:rPr>
        <w:t xml:space="preserve"> ZK 57/02/23</w:t>
      </w:r>
      <w:r w:rsidRPr="0096502F">
        <w:rPr>
          <w:lang w:eastAsia="cs-CZ"/>
        </w:rPr>
        <w:t xml:space="preserve"> </w:t>
      </w:r>
      <w:r w:rsidRPr="00F20F8F">
        <w:rPr>
          <w:lang w:eastAsia="cs-CZ"/>
        </w:rPr>
        <w:t>ze</w:t>
      </w:r>
      <w:r w:rsidRPr="0096502F">
        <w:rPr>
          <w:lang w:eastAsia="cs-CZ"/>
        </w:rPr>
        <w:t xml:space="preserve"> dne</w:t>
      </w:r>
      <w:r w:rsidR="00F20F8F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41506E53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</w:t>
      </w:r>
      <w:r w:rsidRPr="001B79B5">
        <w:rPr>
          <w:rFonts w:eastAsia="Arial Unicode MS"/>
          <w:lang w:eastAsia="cs-CZ"/>
        </w:rPr>
        <w:t>do</w:t>
      </w:r>
      <w:r w:rsidR="001B79B5" w:rsidRPr="000D2CA3">
        <w:rPr>
          <w:rFonts w:eastAsia="Arial Unicode MS"/>
          <w:lang w:eastAsia="cs-CZ"/>
        </w:rPr>
        <w:t xml:space="preserve"> </w:t>
      </w:r>
      <w:r w:rsidR="001B79B5" w:rsidRPr="000D2CA3">
        <w:rPr>
          <w:rFonts w:eastAsia="Arial Unicode MS"/>
          <w:b/>
          <w:lang w:eastAsia="cs-CZ"/>
        </w:rPr>
        <w:t>10.06.2024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63507C72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1B79B5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440C741E" w14:textId="48A508E6" w:rsidR="004F5509" w:rsidRDefault="001B79B5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realizaci akce (předávací protokol nebo kolaudační rozhodnutí či oznámení stavebního úřadu o už</w:t>
      </w:r>
      <w:r w:rsidR="009E7495">
        <w:rPr>
          <w:rFonts w:eastAsia="Arial Unicode MS"/>
          <w:lang w:eastAsia="cs-CZ"/>
        </w:rPr>
        <w:t>í</w:t>
      </w:r>
      <w:r>
        <w:rPr>
          <w:rFonts w:eastAsia="Arial Unicode MS"/>
          <w:lang w:eastAsia="cs-CZ"/>
        </w:rPr>
        <w:t>vání st</w:t>
      </w:r>
      <w:r w:rsidR="009E7495">
        <w:rPr>
          <w:rFonts w:eastAsia="Arial Unicode MS"/>
          <w:lang w:eastAsia="cs-CZ"/>
        </w:rPr>
        <w:t>a</w:t>
      </w:r>
      <w:r>
        <w:rPr>
          <w:rFonts w:eastAsia="Arial Unicode MS"/>
          <w:lang w:eastAsia="cs-CZ"/>
        </w:rPr>
        <w:t>vby);</w:t>
      </w:r>
    </w:p>
    <w:p w14:paraId="280CD6FF" w14:textId="0C7BCE7D" w:rsidR="009E7495" w:rsidRDefault="009E7495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úhradě (faktury, bankovní výpisy, pokladní doklady);</w:t>
      </w:r>
    </w:p>
    <w:p w14:paraId="04AD3AA0" w14:textId="59625C52" w:rsidR="009E7495" w:rsidRDefault="009E7495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výpis z účetní evidence;</w:t>
      </w:r>
    </w:p>
    <w:p w14:paraId="30A761EF" w14:textId="77777777" w:rsidR="009E7495" w:rsidRDefault="009E7495" w:rsidP="009E7495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smlouvy o dílo/objednávky obsahující:</w:t>
      </w:r>
    </w:p>
    <w:p w14:paraId="1F941D89" w14:textId="103DC346" w:rsidR="00227467" w:rsidRDefault="009E7495" w:rsidP="009E7495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0D2CA3">
        <w:rPr>
          <w:rFonts w:eastAsia="Arial Unicode MS"/>
          <w:lang w:eastAsia="cs-CZ"/>
        </w:rPr>
        <w:t>kalkulaci ceny za provedení díla a časový harmonogram</w:t>
      </w:r>
      <w:r>
        <w:rPr>
          <w:rFonts w:eastAsia="Arial Unicode MS"/>
          <w:lang w:eastAsia="cs-CZ"/>
        </w:rPr>
        <w:t>;</w:t>
      </w:r>
    </w:p>
    <w:p w14:paraId="504E1F98" w14:textId="3CE2FAC9" w:rsidR="008F0B23" w:rsidRPr="0096502F" w:rsidRDefault="009E7495" w:rsidP="00227467">
      <w:pPr>
        <w:pStyle w:val="Odstavecseseznamem"/>
        <w:numPr>
          <w:ilvl w:val="1"/>
          <w:numId w:val="32"/>
        </w:numPr>
        <w:spacing w:after="0" w:line="240" w:lineRule="auto"/>
        <w:rPr>
          <w:lang w:eastAsia="cs-CZ"/>
        </w:rPr>
      </w:pPr>
      <w:r w:rsidRPr="00227467">
        <w:rPr>
          <w:rFonts w:eastAsia="Arial Unicode MS"/>
          <w:lang w:eastAsia="cs-CZ"/>
        </w:rPr>
        <w:t>závazek zhotovitele spolupůsobit při výkonu finanční kontroly ve smyslu zákona č. 320/2001 Sb., o finanční kontrole ve veřejné správě a o změně některých zákonů, ve znění pozdějších předpisů, resp. zákona č. 255/2012 Sb.</w:t>
      </w:r>
    </w:p>
    <w:p w14:paraId="601EEBD9" w14:textId="77777777" w:rsidR="00476C23" w:rsidRPr="00476C23" w:rsidRDefault="008F0B23" w:rsidP="000D2CA3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0D2CA3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0D2CA3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40AB85DC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3EC3188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3B7E53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0D2CA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0D2CA3">
        <w:rPr>
          <w:rFonts w:eastAsia="Arial Unicode MS"/>
          <w:b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0D2CA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0D2CA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0D2CA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zejména povinen oznámit poskytovateli do</w:t>
      </w:r>
      <w:r w:rsidRPr="000D2CA3">
        <w:rPr>
          <w:rFonts w:eastAsia="Arial Unicode MS"/>
          <w:b/>
          <w:lang w:eastAsia="cs-CZ"/>
        </w:rPr>
        <w:t xml:space="preserve"> 10</w:t>
      </w:r>
      <w:r w:rsidRPr="000D2CA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96502F" w:rsidRDefault="008F0B23" w:rsidP="000D2CA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5C0B98A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C35109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C35109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3EADE35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C35109">
        <w:rPr>
          <w:rFonts w:eastAsia="Times New Roman"/>
          <w:bCs/>
          <w:lang w:eastAsia="cs-CZ"/>
        </w:rPr>
        <w:t xml:space="preserve">4, </w:t>
      </w:r>
      <w:r w:rsidRPr="00B37E02">
        <w:rPr>
          <w:rFonts w:eastAsia="Times New Roman"/>
          <w:bCs/>
          <w:lang w:eastAsia="cs-CZ"/>
        </w:rPr>
        <w:t>7</w:t>
      </w:r>
      <w:r w:rsidR="00C35109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lastRenderedPageBreak/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D193329" w14:textId="77777777" w:rsidR="004B1DD6" w:rsidRDefault="004B1DD6" w:rsidP="004B1DD6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  <w:bookmarkStart w:id="9" w:name="_GoBack"/>
      <w:bookmarkEnd w:id="9"/>
    </w:p>
    <w:p w14:paraId="2113615C" w14:textId="77777777" w:rsidR="0033571B" w:rsidRPr="0048169D" w:rsidRDefault="0033571B" w:rsidP="0033571B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bookmarkStart w:id="10" w:name="_Hlk129173732"/>
      <w:r w:rsidRPr="0048169D">
        <w:rPr>
          <w:rFonts w:eastAsia="Times New Roman"/>
          <w:lang w:eastAsia="cs-CZ"/>
        </w:rPr>
        <w:t xml:space="preserve">Smlouva nabývá platnosti a účinnosti dnem </w:t>
      </w:r>
      <w:r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bookmarkEnd w:id="10"/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0D2CA3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1A39D183" w14:textId="77777777" w:rsidR="000067B5" w:rsidRPr="000067B5" w:rsidRDefault="000067B5" w:rsidP="000067B5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CB04335" w14:textId="5B67DD78" w:rsidR="000067B5" w:rsidRDefault="000067B5" w:rsidP="000067B5">
      <w:pPr>
        <w:pStyle w:val="Odstavecseseznamem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0067B5">
        <w:rPr>
          <w:rFonts w:eastAsia="Times New Roman"/>
          <w:lang w:eastAsia="cs-CZ"/>
        </w:rPr>
        <w:t xml:space="preserve">O poskytnutí dotace a uzavření veřejnoprávní smlouvy rozhodlo v souladu s ustanovením § 36 písm. c) zákona č. 129/2000 Sb., o krajích (krajské zřízení), ve znění pozdějších předpisů, Zastupitelstvo Karlovarského kraje usnesením č. ZK </w:t>
      </w:r>
      <w:r w:rsidR="009D3536">
        <w:rPr>
          <w:rFonts w:eastAsia="Times New Roman"/>
          <w:lang w:eastAsia="cs-CZ"/>
        </w:rPr>
        <w:t>320/06/23</w:t>
      </w:r>
      <w:r w:rsidRPr="000067B5">
        <w:rPr>
          <w:rFonts w:eastAsia="Times New Roman"/>
          <w:lang w:eastAsia="cs-CZ"/>
        </w:rPr>
        <w:t xml:space="preserve"> ze dne </w:t>
      </w:r>
      <w:r w:rsidR="009D3536">
        <w:rPr>
          <w:rFonts w:eastAsia="Times New Roman"/>
          <w:lang w:eastAsia="cs-CZ"/>
        </w:rPr>
        <w:t>19.06.2023</w:t>
      </w:r>
      <w:r w:rsidRPr="000067B5">
        <w:rPr>
          <w:rFonts w:eastAsia="Times New Roman"/>
          <w:lang w:eastAsia="cs-CZ"/>
        </w:rPr>
        <w:t>.</w:t>
      </w:r>
    </w:p>
    <w:p w14:paraId="4075DC69" w14:textId="2F697A25" w:rsidR="00A6075D" w:rsidRDefault="00A6075D">
      <w:pPr>
        <w:spacing w:after="0" w:line="240" w:lineRule="auto"/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br w:type="page"/>
      </w:r>
    </w:p>
    <w:p w14:paraId="7C7F9722" w14:textId="77777777" w:rsidR="00E74AE3" w:rsidRPr="000067B5" w:rsidRDefault="00E74AE3" w:rsidP="00F76C30">
      <w:pPr>
        <w:pStyle w:val="Odstavecseseznamem"/>
        <w:tabs>
          <w:tab w:val="left" w:pos="426"/>
        </w:tabs>
        <w:spacing w:after="0" w:line="240" w:lineRule="auto"/>
        <w:ind w:left="360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E74AE3">
        <w:trPr>
          <w:trHeight w:val="644"/>
        </w:trPr>
        <w:tc>
          <w:tcPr>
            <w:tcW w:w="2264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7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E74AE3">
        <w:trPr>
          <w:trHeight w:val="1536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D2CA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C070DAE" w14:textId="77777777" w:rsidR="004B1DD6" w:rsidRDefault="004B1DD6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CDFB6A2" w14:textId="24EE2291" w:rsidR="008F0B23" w:rsidRPr="00E74AE3" w:rsidRDefault="00E74AE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74AE3">
              <w:rPr>
                <w:rFonts w:eastAsia="Times New Roman"/>
                <w:lang w:eastAsia="cs-CZ"/>
              </w:rPr>
              <w:t>Patrik Pizinger</w:t>
            </w:r>
            <w:r w:rsidR="004B1DD6">
              <w:rPr>
                <w:rFonts w:eastAsia="Times New Roman"/>
                <w:lang w:eastAsia="cs-CZ"/>
              </w:rPr>
              <w:t>, v.r.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31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2458BF3" w14:textId="77777777" w:rsidR="004B1DD6" w:rsidRDefault="004B1DD6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  <w:p w14:paraId="26151744" w14:textId="4FBAD558" w:rsidR="00E74AE3" w:rsidRDefault="00E74AE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D34E17">
              <w:rPr>
                <w:rFonts w:eastAsia="Times New Roman"/>
                <w:lang w:eastAsia="cs-CZ"/>
              </w:rPr>
              <w:t xml:space="preserve">Bc. Miroslav </w:t>
            </w:r>
            <w:proofErr w:type="spellStart"/>
            <w:r w:rsidRPr="00D34E17">
              <w:rPr>
                <w:rFonts w:eastAsia="Times New Roman"/>
                <w:lang w:eastAsia="cs-CZ"/>
              </w:rPr>
              <w:t>Račko</w:t>
            </w:r>
            <w:proofErr w:type="spellEnd"/>
            <w:r w:rsidR="00DC64E0">
              <w:rPr>
                <w:rFonts w:eastAsia="Times New Roman"/>
                <w:lang w:eastAsia="cs-CZ"/>
              </w:rPr>
              <w:t>, ředitel</w:t>
            </w:r>
            <w:r w:rsidR="004B1DD6">
              <w:rPr>
                <w:rFonts w:eastAsia="Times New Roman"/>
                <w:lang w:eastAsia="cs-CZ"/>
              </w:rPr>
              <w:t>, v.r.</w:t>
            </w:r>
          </w:p>
          <w:p w14:paraId="4B83B585" w14:textId="4A331E10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37371C3D" w14:textId="77777777" w:rsidR="00111FF0" w:rsidRPr="000717F9" w:rsidRDefault="002D22B1" w:rsidP="00111FF0">
      <w:pPr>
        <w:pStyle w:val="Zhlav"/>
        <w:spacing w:after="0" w:line="240" w:lineRule="auto"/>
        <w:rPr>
          <w:rFonts w:eastAsia="Times New Roman"/>
          <w:lang w:eastAsia="cs-CZ"/>
        </w:rPr>
      </w:pPr>
      <w:r w:rsidRPr="002D22B1">
        <w:rPr>
          <w:rFonts w:eastAsia="Times New Roman"/>
          <w:lang w:eastAsia="cs-CZ"/>
        </w:rPr>
        <w:t>1. Základní informace o projektu</w:t>
      </w:r>
      <w:r w:rsidR="00300D1B">
        <w:rPr>
          <w:rFonts w:eastAsia="Times New Roman"/>
          <w:color w:val="FF0000"/>
          <w:lang w:eastAsia="cs-CZ"/>
        </w:rPr>
        <w:br w:type="page"/>
      </w:r>
      <w:r w:rsidR="00111FF0" w:rsidRPr="000717F9">
        <w:rPr>
          <w:rFonts w:eastAsia="Times New Roman"/>
          <w:lang w:eastAsia="cs-CZ"/>
        </w:rPr>
        <w:lastRenderedPageBreak/>
        <w:t xml:space="preserve"> </w:t>
      </w:r>
    </w:p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60"/>
        <w:gridCol w:w="102"/>
        <w:gridCol w:w="1658"/>
        <w:gridCol w:w="400"/>
        <w:gridCol w:w="160"/>
        <w:gridCol w:w="1260"/>
        <w:gridCol w:w="960"/>
        <w:gridCol w:w="394"/>
        <w:gridCol w:w="426"/>
        <w:gridCol w:w="165"/>
      </w:tblGrid>
      <w:tr w:rsidR="00111FF0" w:rsidRPr="001601EB" w14:paraId="0878E928" w14:textId="77777777" w:rsidTr="005C083F">
        <w:trPr>
          <w:gridAfter w:val="2"/>
          <w:wAfter w:w="591" w:type="dxa"/>
          <w:trHeight w:val="8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31DA3" w14:textId="77777777" w:rsidR="00111FF0" w:rsidRPr="001601EB" w:rsidRDefault="00111FF0" w:rsidP="005C083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609A1">
              <w:rPr>
                <w:rFonts w:eastAsia="Times New Roman"/>
                <w:b/>
                <w:bCs/>
                <w:sz w:val="28"/>
                <w:szCs w:val="32"/>
                <w:lang w:eastAsia="cs-CZ"/>
              </w:rPr>
              <w:t>Příloha č.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4C903" w14:textId="77777777" w:rsidR="00111FF0" w:rsidRPr="001601EB" w:rsidRDefault="00111FF0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046E9" w14:textId="77777777" w:rsidR="00111FF0" w:rsidRPr="001601EB" w:rsidRDefault="00111FF0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D5C26" w14:textId="77777777" w:rsidR="00111FF0" w:rsidRPr="001601EB" w:rsidRDefault="00111FF0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4C8E4" w14:textId="77777777" w:rsidR="00111FF0" w:rsidRPr="001601EB" w:rsidRDefault="00111FF0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B9750" w14:textId="77777777" w:rsidR="00111FF0" w:rsidRPr="001601EB" w:rsidRDefault="00111FF0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8B2A7" w14:textId="77777777" w:rsidR="00111FF0" w:rsidRPr="001601EB" w:rsidRDefault="00111FF0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A7B4B" w14:textId="77777777" w:rsidR="00111FF0" w:rsidRPr="001601EB" w:rsidRDefault="00111FF0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111FF0" w:rsidRPr="001601EB" w14:paraId="21B6E9A1" w14:textId="77777777" w:rsidTr="005C083F">
        <w:trPr>
          <w:trHeight w:val="600"/>
        </w:trPr>
        <w:tc>
          <w:tcPr>
            <w:tcW w:w="96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954F37" w14:textId="77777777" w:rsidR="00111FF0" w:rsidRPr="00F609A1" w:rsidRDefault="00111FF0" w:rsidP="005C083F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8"/>
                <w:szCs w:val="32"/>
                <w:lang w:eastAsia="cs-CZ"/>
              </w:rPr>
            </w:pPr>
            <w:r w:rsidRPr="00F609A1">
              <w:rPr>
                <w:rFonts w:eastAsia="Times New Roman"/>
                <w:b/>
                <w:bCs/>
                <w:sz w:val="28"/>
                <w:szCs w:val="32"/>
                <w:lang w:eastAsia="cs-CZ"/>
              </w:rPr>
              <w:t>Základní informace o projektu</w:t>
            </w:r>
          </w:p>
          <w:p w14:paraId="780CC6D8" w14:textId="77777777" w:rsidR="00111FF0" w:rsidRPr="00EA042A" w:rsidRDefault="00111FF0" w:rsidP="005C08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3552D1" w14:textId="77777777" w:rsidR="00111FF0" w:rsidRPr="001601EB" w:rsidRDefault="00111FF0" w:rsidP="005C08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111FF0" w:rsidRPr="00233BEF" w14:paraId="19026795" w14:textId="77777777" w:rsidTr="005C083F">
        <w:trPr>
          <w:trHeight w:val="567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86D4" w14:textId="77777777" w:rsidR="00111FF0" w:rsidRPr="00233BEF" w:rsidRDefault="00111FF0" w:rsidP="005C083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233BEF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Úplný název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CD53" w14:textId="77777777" w:rsidR="00111FF0" w:rsidRPr="00111FF0" w:rsidRDefault="00111FF0" w:rsidP="00111FF0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111FF0">
              <w:rPr>
                <w:rFonts w:eastAsia="Times New Roman"/>
                <w:lang w:eastAsia="cs-CZ"/>
              </w:rPr>
              <w:t>Údržba lyžařských běžeckých tras v centrálním a západním</w:t>
            </w:r>
          </w:p>
          <w:p w14:paraId="4A9A357A" w14:textId="65DBC52A" w:rsidR="00111FF0" w:rsidRPr="00233BEF" w:rsidRDefault="00111FF0" w:rsidP="00111FF0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111FF0">
              <w:rPr>
                <w:rFonts w:eastAsia="Times New Roman"/>
                <w:lang w:eastAsia="cs-CZ"/>
              </w:rPr>
              <w:t>Krušnohoří</w:t>
            </w:r>
          </w:p>
        </w:tc>
      </w:tr>
      <w:tr w:rsidR="00111FF0" w:rsidRPr="00233BEF" w14:paraId="0227F8A4" w14:textId="77777777" w:rsidTr="005C083F">
        <w:trPr>
          <w:trHeight w:val="73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9167" w14:textId="77777777" w:rsidR="00111FF0" w:rsidRPr="00233BEF" w:rsidRDefault="00111FF0" w:rsidP="005C083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233BEF">
              <w:rPr>
                <w:rFonts w:eastAsia="Times New Roman"/>
                <w:b/>
                <w:bCs/>
                <w:lang w:eastAsia="cs-CZ"/>
              </w:rPr>
              <w:t>St</w:t>
            </w:r>
            <w:r>
              <w:rPr>
                <w:rFonts w:eastAsia="Times New Roman"/>
                <w:b/>
                <w:bCs/>
                <w:lang w:eastAsia="cs-CZ"/>
              </w:rPr>
              <w:t>ručná specifikace cíle projektu</w:t>
            </w:r>
            <w:r w:rsidRPr="00233BEF">
              <w:rPr>
                <w:rFonts w:eastAsia="Times New Roman"/>
                <w:lang w:eastAsia="cs-CZ"/>
              </w:rPr>
              <w:t xml:space="preserve">                      </w:t>
            </w:r>
            <w:r w:rsidRPr="00763834">
              <w:rPr>
                <w:rFonts w:eastAsia="Times New Roman"/>
                <w:sz w:val="20"/>
                <w:lang w:eastAsia="cs-CZ"/>
              </w:rPr>
              <w:t>slovní popis aktivit a průběhu lyžařské běžecké trasy (tras) navržené k úpravě spolu s uvedením lokality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87C8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sz w:val="20"/>
                <w:szCs w:val="20"/>
                <w:u w:val="single"/>
                <w:lang w:eastAsia="cs-CZ"/>
              </w:rPr>
            </w:pPr>
            <w:r w:rsidRPr="00B072FC">
              <w:rPr>
                <w:rFonts w:eastAsia="Times New Roman"/>
                <w:sz w:val="20"/>
                <w:szCs w:val="20"/>
                <w:lang w:eastAsia="cs-CZ"/>
              </w:rPr>
              <w:t xml:space="preserve">1) </w:t>
            </w:r>
            <w:r w:rsidRPr="00B072FC">
              <w:rPr>
                <w:rFonts w:eastAsia="Times New Roman"/>
                <w:sz w:val="20"/>
                <w:szCs w:val="20"/>
                <w:u w:val="single"/>
                <w:lang w:eastAsia="cs-CZ"/>
              </w:rPr>
              <w:t>Zimní strojová údržba páteřní Krušnohorské lyžařské</w:t>
            </w:r>
          </w:p>
          <w:p w14:paraId="35F0E417" w14:textId="0DA269C7" w:rsidR="00111FF0" w:rsidRPr="00B072FC" w:rsidRDefault="00111FF0" w:rsidP="00111FF0">
            <w:pPr>
              <w:spacing w:after="0" w:line="240" w:lineRule="auto"/>
              <w:rPr>
                <w:rFonts w:eastAsia="Times New Roman"/>
                <w:sz w:val="20"/>
                <w:szCs w:val="20"/>
                <w:u w:val="single"/>
                <w:lang w:eastAsia="cs-CZ"/>
              </w:rPr>
            </w:pPr>
            <w:r w:rsidRPr="00B072FC">
              <w:rPr>
                <w:rFonts w:eastAsia="Times New Roman"/>
                <w:sz w:val="20"/>
                <w:szCs w:val="20"/>
                <w:u w:val="single"/>
                <w:lang w:eastAsia="cs-CZ"/>
              </w:rPr>
              <w:t>magistrály (Boží Dar – Bublava) a na ní navazujících lyžařských</w:t>
            </w:r>
          </w:p>
          <w:p w14:paraId="756B176D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sz w:val="20"/>
                <w:szCs w:val="20"/>
                <w:u w:val="single"/>
                <w:lang w:eastAsia="cs-CZ"/>
              </w:rPr>
              <w:t>tras</w:t>
            </w:r>
            <w:r w:rsidRPr="00B072FC">
              <w:rPr>
                <w:rFonts w:eastAsia="Times New Roman"/>
                <w:sz w:val="20"/>
                <w:szCs w:val="20"/>
                <w:lang w:eastAsia="cs-CZ"/>
              </w:rPr>
              <w:t xml:space="preserve"> v okolí Bublavy, Nových Hamrů, Jelení, Perninku, Abertam</w:t>
            </w:r>
          </w:p>
          <w:p w14:paraId="286E9EF8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sz w:val="20"/>
                <w:szCs w:val="20"/>
                <w:lang w:eastAsia="cs-CZ"/>
              </w:rPr>
              <w:t>a Horní Blatné.</w:t>
            </w:r>
          </w:p>
          <w:p w14:paraId="36D55900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sz w:val="20"/>
                <w:szCs w:val="20"/>
                <w:lang w:eastAsia="cs-CZ"/>
              </w:rPr>
              <w:t xml:space="preserve">2) </w:t>
            </w:r>
            <w:r w:rsidRPr="00B072FC">
              <w:rPr>
                <w:rFonts w:eastAsia="Times New Roman"/>
                <w:sz w:val="20"/>
                <w:szCs w:val="20"/>
                <w:u w:val="single"/>
                <w:lang w:eastAsia="cs-CZ"/>
              </w:rPr>
              <w:t>Strojová úprava zimních tras pro pěší.</w:t>
            </w:r>
          </w:p>
          <w:p w14:paraId="31C424BA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sz w:val="20"/>
                <w:szCs w:val="20"/>
                <w:lang w:eastAsia="cs-CZ"/>
              </w:rPr>
              <w:t xml:space="preserve">3) </w:t>
            </w:r>
            <w:r w:rsidRPr="00B072FC">
              <w:rPr>
                <w:rFonts w:eastAsia="Times New Roman"/>
                <w:sz w:val="20"/>
                <w:szCs w:val="20"/>
                <w:u w:val="single"/>
                <w:lang w:eastAsia="cs-CZ"/>
              </w:rPr>
              <w:t>"Letní" údržba lyžařských tras a infrastruktury</w:t>
            </w:r>
            <w:r w:rsidRPr="00B072FC">
              <w:rPr>
                <w:rFonts w:eastAsia="Times New Roman"/>
                <w:sz w:val="20"/>
                <w:szCs w:val="20"/>
                <w:lang w:eastAsia="cs-CZ"/>
              </w:rPr>
              <w:t>: Prořezy</w:t>
            </w:r>
          </w:p>
          <w:p w14:paraId="4CC1B13C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sz w:val="20"/>
                <w:szCs w:val="20"/>
                <w:lang w:eastAsia="cs-CZ"/>
              </w:rPr>
              <w:t>porostů, opravy mostků/značení, terénní úpravy povrchu cest,</w:t>
            </w:r>
          </w:p>
          <w:p w14:paraId="3DB93772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sz w:val="20"/>
                <w:szCs w:val="20"/>
                <w:lang w:eastAsia="cs-CZ"/>
              </w:rPr>
              <w:t>doplnění stávajícího informačního značení atp.</w:t>
            </w:r>
          </w:p>
          <w:p w14:paraId="7072E0D3" w14:textId="0590D26E" w:rsidR="00111FF0" w:rsidRPr="00B072FC" w:rsidRDefault="00111FF0" w:rsidP="00111F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sz w:val="20"/>
                <w:szCs w:val="20"/>
                <w:lang w:eastAsia="cs-CZ"/>
              </w:rPr>
              <w:t xml:space="preserve">4) </w:t>
            </w:r>
            <w:r w:rsidRPr="00B072FC">
              <w:rPr>
                <w:rFonts w:eastAsia="Times New Roman"/>
                <w:sz w:val="20"/>
                <w:szCs w:val="20"/>
                <w:u w:val="single"/>
                <w:lang w:eastAsia="cs-CZ"/>
              </w:rPr>
              <w:t>Servis sněžných roleb</w:t>
            </w:r>
          </w:p>
        </w:tc>
      </w:tr>
      <w:tr w:rsidR="00111FF0" w:rsidRPr="00895B16" w14:paraId="60D3640D" w14:textId="77777777" w:rsidTr="005C083F">
        <w:trPr>
          <w:trHeight w:val="56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3F7" w14:textId="77777777" w:rsidR="00111FF0" w:rsidRPr="00233BEF" w:rsidRDefault="00111FF0" w:rsidP="005C083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Místo realizace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4F3C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Krušné hory (centrální a západní část Krušných hor mezi</w:t>
            </w:r>
          </w:p>
          <w:p w14:paraId="39F400E7" w14:textId="0F3E828C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Bublavou a Klínovcem)</w:t>
            </w:r>
          </w:p>
        </w:tc>
      </w:tr>
      <w:tr w:rsidR="00111FF0" w:rsidRPr="00895B16" w14:paraId="595DBD0F" w14:textId="77777777" w:rsidTr="005C083F">
        <w:trPr>
          <w:trHeight w:val="56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212A" w14:textId="77777777" w:rsidR="00111FF0" w:rsidRPr="00233BEF" w:rsidRDefault="00111FF0" w:rsidP="005C083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233BEF">
              <w:rPr>
                <w:rFonts w:eastAsia="Times New Roman"/>
                <w:b/>
                <w:bCs/>
                <w:lang w:eastAsia="cs-CZ"/>
              </w:rPr>
              <w:t>Délka upravované trasy (tras)</w:t>
            </w:r>
            <w:r w:rsidRPr="00895B16">
              <w:rPr>
                <w:rFonts w:eastAsia="Times New Roman"/>
                <w:b/>
                <w:bCs/>
                <w:lang w:eastAsia="cs-CZ"/>
              </w:rPr>
              <w:t xml:space="preserve"> </w:t>
            </w:r>
            <w:r w:rsidRPr="00233BEF">
              <w:rPr>
                <w:rFonts w:eastAsia="Times New Roman"/>
                <w:b/>
                <w:bCs/>
                <w:lang w:eastAsia="cs-CZ"/>
              </w:rPr>
              <w:t xml:space="preserve">                      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DC10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cca 140 km</w:t>
            </w:r>
          </w:p>
          <w:p w14:paraId="3CE0FD45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i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i/>
                <w:sz w:val="20"/>
                <w:szCs w:val="20"/>
                <w:lang w:eastAsia="cs-CZ"/>
              </w:rPr>
              <w:t>- z toho cca 90 km pravidelně udržovaných tras a 40 km</w:t>
            </w:r>
          </w:p>
          <w:p w14:paraId="1E612766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i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i/>
                <w:sz w:val="20"/>
                <w:szCs w:val="20"/>
                <w:lang w:eastAsia="cs-CZ"/>
              </w:rPr>
              <w:t>nepravidelně udržovaných lyžařských tras a 10 km tras pro pěší</w:t>
            </w:r>
          </w:p>
          <w:p w14:paraId="10312AAE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i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i/>
                <w:sz w:val="20"/>
                <w:szCs w:val="20"/>
                <w:lang w:eastAsia="cs-CZ"/>
              </w:rPr>
              <w:t>- většinu z uvedených tras je nutné projet tam i zpět, což dále</w:t>
            </w:r>
          </w:p>
          <w:p w14:paraId="54AF04F3" w14:textId="493F18A5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i/>
                <w:sz w:val="20"/>
                <w:szCs w:val="20"/>
                <w:lang w:eastAsia="cs-CZ"/>
              </w:rPr>
              <w:t>navyšuje počet ujetých km/</w:t>
            </w:r>
            <w:proofErr w:type="spellStart"/>
            <w:r w:rsidRPr="00B072FC">
              <w:rPr>
                <w:rFonts w:eastAsia="Times New Roman"/>
                <w:bCs/>
                <w:i/>
                <w:sz w:val="20"/>
                <w:szCs w:val="20"/>
                <w:lang w:eastAsia="cs-CZ"/>
              </w:rPr>
              <w:t>motohodin</w:t>
            </w:r>
            <w:proofErr w:type="spellEnd"/>
          </w:p>
        </w:tc>
      </w:tr>
      <w:tr w:rsidR="00111FF0" w:rsidRPr="00233BEF" w14:paraId="4F3FF1A5" w14:textId="77777777" w:rsidTr="005C083F">
        <w:trPr>
          <w:trHeight w:val="562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E008" w14:textId="77777777" w:rsidR="00111FF0" w:rsidRPr="00233BEF" w:rsidRDefault="00111FF0" w:rsidP="005C083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233BEF">
              <w:rPr>
                <w:rFonts w:eastAsia="Times New Roman"/>
                <w:b/>
                <w:bCs/>
                <w:lang w:eastAsia="cs-CZ"/>
              </w:rPr>
              <w:t xml:space="preserve">Navrhovaný způsob zimní údržby 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B1F1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Strojová úprava dvěma sněžnými rolbami </w:t>
            </w:r>
            <w:proofErr w:type="spellStart"/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PistenBully</w:t>
            </w:r>
            <w:proofErr w:type="spellEnd"/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PB100 -</w:t>
            </w:r>
          </w:p>
          <w:p w14:paraId="4FA31AA7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úprava stop jak na klasickou techniku, tak na bruslení.</w:t>
            </w:r>
          </w:p>
          <w:p w14:paraId="3F426A09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V závislosti na aktuálních sněhových podmínkách a parametrech</w:t>
            </w:r>
          </w:p>
          <w:p w14:paraId="13E18F37" w14:textId="71EAAE4A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trasy 1-2 stopy na klasickou techniku a pruh na bruslení.</w:t>
            </w:r>
          </w:p>
        </w:tc>
      </w:tr>
      <w:tr w:rsidR="00111FF0" w:rsidRPr="00233BEF" w14:paraId="59CE3D92" w14:textId="77777777" w:rsidTr="005C083F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6326176A" w14:textId="77777777" w:rsidR="00111FF0" w:rsidRPr="00233BEF" w:rsidRDefault="00111FF0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použitá technika (rolba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,</w:t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 xml:space="preserve"> skútr, obojí,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počet strojů)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5D1A7E" w14:textId="158D6990" w:rsidR="00111FF0" w:rsidRPr="00B072FC" w:rsidRDefault="00111FF0" w:rsidP="005C083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sněžná rolba </w:t>
            </w:r>
            <w:proofErr w:type="spellStart"/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PistenBully</w:t>
            </w:r>
            <w:proofErr w:type="spellEnd"/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PB100 (2 stroje), sněžný skútr</w:t>
            </w:r>
          </w:p>
        </w:tc>
      </w:tr>
      <w:tr w:rsidR="00111FF0" w:rsidRPr="00233BEF" w14:paraId="5DBC82DB" w14:textId="77777777" w:rsidTr="005C083F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581CF629" w14:textId="77777777" w:rsidR="00111FF0" w:rsidRPr="00233BEF" w:rsidRDefault="00111FF0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četnost údržby s uvedením dnů v týdnu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60DA" w14:textId="7C2ED3E0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1–4 x týdně dle sněhových podmínek a vytíženosti jednotlivých tras</w:t>
            </w:r>
          </w:p>
        </w:tc>
      </w:tr>
      <w:tr w:rsidR="00111FF0" w:rsidRPr="00233BEF" w14:paraId="2CD9ED7A" w14:textId="77777777" w:rsidTr="005C083F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23F4E879" w14:textId="77777777" w:rsidR="00111FF0" w:rsidRPr="00233BEF" w:rsidRDefault="00111FF0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počet stop, trasy k bruslení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EDE2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1 - 2 stopy na klasickou techniku + pás na bruslení (dle</w:t>
            </w:r>
          </w:p>
          <w:p w14:paraId="0587266E" w14:textId="478ED5E3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sněhových podmínek a šířky trasy)</w:t>
            </w:r>
          </w:p>
        </w:tc>
      </w:tr>
      <w:tr w:rsidR="00111FF0" w:rsidRPr="00233BEF" w14:paraId="5571158A" w14:textId="77777777" w:rsidTr="005C083F">
        <w:trPr>
          <w:trHeight w:val="115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14:paraId="3F783EE8" w14:textId="77777777" w:rsidR="00111FF0" w:rsidRDefault="00111FF0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časový harm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onogram realizace projektu  </w:t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 xml:space="preserve">                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br/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1.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období, ve kterém se předpokládá pravidelná údržba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,</w:t>
            </w:r>
          </w:p>
          <w:p w14:paraId="03121F1B" w14:textId="77777777" w:rsidR="00111FF0" w:rsidRPr="00233BEF" w:rsidRDefault="00111FF0" w:rsidP="005C08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233BEF">
              <w:rPr>
                <w:rFonts w:eastAsia="Times New Roman"/>
                <w:sz w:val="20"/>
                <w:szCs w:val="20"/>
                <w:lang w:eastAsia="cs-CZ"/>
              </w:rPr>
              <w:t>2. začátek/ukončení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A9F8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1) 1.12.2023 - 31.3.2024</w:t>
            </w:r>
          </w:p>
          <w:p w14:paraId="693FF399" w14:textId="5C1F67BC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2) 1.9.2023 - 31.5.2024</w:t>
            </w:r>
          </w:p>
        </w:tc>
      </w:tr>
      <w:tr w:rsidR="00111FF0" w:rsidRPr="00233BEF" w14:paraId="3F6DA37B" w14:textId="77777777" w:rsidTr="005C083F">
        <w:trPr>
          <w:trHeight w:val="88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419F" w14:textId="77777777" w:rsidR="00111FF0" w:rsidRPr="00233BEF" w:rsidRDefault="00111FF0" w:rsidP="005C083F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763834">
              <w:rPr>
                <w:rFonts w:eastAsia="Times New Roman"/>
                <w:b/>
                <w:bCs/>
                <w:lang w:eastAsia="cs-CZ"/>
              </w:rPr>
              <w:t xml:space="preserve">Informace o způsobu vyznačení trasy (tras) - </w:t>
            </w:r>
            <w:r w:rsidRPr="00F609A1">
              <w:rPr>
                <w:rFonts w:eastAsia="Times New Roman"/>
                <w:bCs/>
                <w:lang w:eastAsia="cs-CZ"/>
              </w:rPr>
              <w:t>vlastní</w:t>
            </w:r>
            <w:r w:rsidRPr="00763834">
              <w:rPr>
                <w:rFonts w:eastAsia="Times New Roman"/>
                <w:sz w:val="20"/>
                <w:lang w:eastAsia="cs-CZ"/>
              </w:rPr>
              <w:t xml:space="preserve"> značení, metodika značení tras v ČR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B9EE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Značení Klubu českých turistů</w:t>
            </w:r>
          </w:p>
          <w:p w14:paraId="7AC6A3DE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Vlastní značení (označení tras pro pěší + umístění dalších</w:t>
            </w:r>
          </w:p>
          <w:p w14:paraId="31665F95" w14:textId="318975A2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informačních tabulek)</w:t>
            </w:r>
          </w:p>
        </w:tc>
      </w:tr>
      <w:tr w:rsidR="00111FF0" w:rsidRPr="00233BEF" w14:paraId="2B451112" w14:textId="77777777" w:rsidTr="00111FF0">
        <w:trPr>
          <w:trHeight w:val="88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C2A3" w14:textId="1CAAC302" w:rsidR="00111FF0" w:rsidRPr="00111FF0" w:rsidRDefault="00111FF0" w:rsidP="00111FF0">
            <w:pPr>
              <w:spacing w:after="0" w:line="240" w:lineRule="auto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111FF0">
              <w:rPr>
                <w:b/>
              </w:rPr>
              <w:t>Náklady na vlastní značení a jeho opravy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BBA9" w14:textId="4B9A6C8C" w:rsidR="00111FF0" w:rsidRPr="00B072FC" w:rsidRDefault="00111FF0" w:rsidP="00111FF0">
            <w:pPr>
              <w:spacing w:after="0"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sz w:val="20"/>
                <w:szCs w:val="20"/>
              </w:rPr>
              <w:t>náklady na vlastní značení a jeho opravy</w:t>
            </w:r>
          </w:p>
        </w:tc>
      </w:tr>
      <w:tr w:rsidR="00111FF0" w:rsidRPr="00233BEF" w14:paraId="37CBECCB" w14:textId="77777777" w:rsidTr="00111FF0">
        <w:trPr>
          <w:trHeight w:val="88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629F" w14:textId="261224FD" w:rsidR="00111FF0" w:rsidRPr="00763834" w:rsidRDefault="00111FF0" w:rsidP="00111FF0">
            <w:pPr>
              <w:spacing w:after="0" w:line="240" w:lineRule="auto"/>
              <w:jc w:val="left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ascii="Times New Roman Bold" w:hAnsi="Times New Roman Bold" w:cs="Times New Roman Bold"/>
                <w:b/>
                <w:bCs/>
                <w:lang w:eastAsia="cs-CZ"/>
              </w:rPr>
              <w:t>Stručný popis letní údržby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A470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- prořezy porostů (větví, náletových dřevin, sekání vzrostlé trávy)</w:t>
            </w:r>
          </w:p>
          <w:p w14:paraId="64610AD7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- terénní úpravy (zarovnání či zpevnění povrchu, odvodnění, atp.)</w:t>
            </w:r>
          </w:p>
          <w:p w14:paraId="79E9D61C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- čistění příkopů a úklid okolí cest a přístřešků</w:t>
            </w:r>
          </w:p>
          <w:p w14:paraId="0C085C5C" w14:textId="1AC7E19E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- údržba drobné infrastruktury (lávky, informační tabule atp.)</w:t>
            </w:r>
          </w:p>
        </w:tc>
      </w:tr>
      <w:tr w:rsidR="00111FF0" w:rsidRPr="00233BEF" w14:paraId="415540C7" w14:textId="77777777" w:rsidTr="00B072FC">
        <w:trPr>
          <w:trHeight w:val="88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3BA8" w14:textId="77777777" w:rsidR="00111FF0" w:rsidRPr="00111FF0" w:rsidRDefault="00111FF0" w:rsidP="00B072FC">
            <w:pPr>
              <w:spacing w:after="0" w:line="240" w:lineRule="auto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111FF0">
              <w:rPr>
                <w:rFonts w:eastAsia="Times New Roman"/>
                <w:b/>
                <w:bCs/>
                <w:lang w:eastAsia="cs-CZ"/>
              </w:rPr>
              <w:t>Stručný popis servisu stávající techniky</w:t>
            </w:r>
          </w:p>
          <w:p w14:paraId="718EF607" w14:textId="44F17951" w:rsidR="00111FF0" w:rsidRPr="00111FF0" w:rsidRDefault="00111FF0" w:rsidP="00B072FC">
            <w:pPr>
              <w:spacing w:after="0" w:line="240" w:lineRule="auto"/>
              <w:jc w:val="left"/>
              <w:rPr>
                <w:rFonts w:eastAsia="Times New Roman"/>
                <w:bCs/>
                <w:lang w:eastAsia="cs-CZ"/>
              </w:rPr>
            </w:pPr>
            <w:r w:rsidRPr="00111FF0">
              <w:rPr>
                <w:rFonts w:eastAsia="Times New Roman"/>
                <w:bCs/>
                <w:lang w:eastAsia="cs-CZ"/>
              </w:rPr>
              <w:t>Náklady, svépomocí/servis apod.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E06D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- pravidelný posezónní/předsezónní servis strojů</w:t>
            </w:r>
          </w:p>
          <w:p w14:paraId="7DBE6B78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- průběžná údržba roleb během sezóny</w:t>
            </w:r>
          </w:p>
          <w:p w14:paraId="0D2DCB70" w14:textId="77777777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- řešení drobných závad v průběhu sezóny (svépomocí) případně</w:t>
            </w:r>
          </w:p>
          <w:p w14:paraId="1481598D" w14:textId="30E25072" w:rsidR="00111FF0" w:rsidRPr="00B072FC" w:rsidRDefault="00111FF0" w:rsidP="00111FF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závažných poruch autorizovaným servisem</w:t>
            </w:r>
          </w:p>
        </w:tc>
      </w:tr>
      <w:tr w:rsidR="00B072FC" w:rsidRPr="00233BEF" w14:paraId="7EAB4C3E" w14:textId="77777777" w:rsidTr="00B072FC">
        <w:trPr>
          <w:trHeight w:val="88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CC1C" w14:textId="0E96CA80" w:rsidR="00B072FC" w:rsidRPr="00111FF0" w:rsidRDefault="00B072FC" w:rsidP="00B072FC">
            <w:pPr>
              <w:spacing w:after="0" w:line="240" w:lineRule="auto"/>
              <w:jc w:val="left"/>
              <w:rPr>
                <w:rFonts w:eastAsia="Times New Roman"/>
                <w:b/>
                <w:bCs/>
                <w:lang w:eastAsia="cs-CZ"/>
              </w:rPr>
            </w:pPr>
            <w:r w:rsidRPr="009F3B8B">
              <w:rPr>
                <w:rFonts w:ascii="Times New Roman Bold" w:hAnsi="Times New Roman Bold" w:cs="Times New Roman Bold"/>
                <w:b/>
                <w:bCs/>
                <w:lang w:eastAsia="cs-CZ"/>
              </w:rPr>
              <w:t>Rozpočet na jednotlivé položky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6B54" w14:textId="77777777" w:rsidR="00B072FC" w:rsidRPr="00B072FC" w:rsidRDefault="00B072FC" w:rsidP="00B072F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- zimní údržba lyžařských stop cca 300-450 tis. Kč</w:t>
            </w:r>
          </w:p>
          <w:p w14:paraId="57E75D4A" w14:textId="77777777" w:rsidR="00B072FC" w:rsidRPr="00B072FC" w:rsidRDefault="00B072FC" w:rsidP="00B072F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- letní údržba lyžařských tras cca 150-200 tis. Kč</w:t>
            </w:r>
          </w:p>
          <w:p w14:paraId="52A4284F" w14:textId="61F2CFAD" w:rsidR="00B072FC" w:rsidRPr="00B072FC" w:rsidRDefault="00B072FC" w:rsidP="00B072F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72FC">
              <w:rPr>
                <w:rFonts w:eastAsia="Times New Roman"/>
                <w:bCs/>
                <w:sz w:val="20"/>
                <w:szCs w:val="20"/>
                <w:lang w:eastAsia="cs-CZ"/>
              </w:rPr>
              <w:t>- servis sněžných roleb cca 150-250 tis. Kč</w:t>
            </w:r>
          </w:p>
        </w:tc>
      </w:tr>
    </w:tbl>
    <w:p w14:paraId="1F884065" w14:textId="2C3CE558" w:rsidR="00300D1B" w:rsidRPr="000717F9" w:rsidRDefault="00300D1B" w:rsidP="00B072FC">
      <w:pPr>
        <w:pStyle w:val="Zhlav"/>
        <w:spacing w:after="0" w:line="240" w:lineRule="auto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F5239C" w:rsidRDefault="00F5239C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F5239C" w:rsidRDefault="00F5239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F5239C" w:rsidRDefault="00F5239C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F5239C" w:rsidRDefault="00F5239C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25E13"/>
    <w:multiLevelType w:val="hybridMultilevel"/>
    <w:tmpl w:val="7C623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476661E0"/>
    <w:lvl w:ilvl="0" w:tplc="C8BE9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D54FE"/>
    <w:multiLevelType w:val="hybridMultilevel"/>
    <w:tmpl w:val="9392E6B6"/>
    <w:lvl w:ilvl="0" w:tplc="94A4EF8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31C90"/>
    <w:multiLevelType w:val="hybridMultilevel"/>
    <w:tmpl w:val="D26C22E8"/>
    <w:lvl w:ilvl="0" w:tplc="210060A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607833"/>
    <w:multiLevelType w:val="hybridMultilevel"/>
    <w:tmpl w:val="6F188EF0"/>
    <w:lvl w:ilvl="0" w:tplc="17C66D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8"/>
  </w:num>
  <w:num w:numId="4">
    <w:abstractNumId w:val="30"/>
  </w:num>
  <w:num w:numId="5">
    <w:abstractNumId w:val="37"/>
  </w:num>
  <w:num w:numId="6">
    <w:abstractNumId w:val="0"/>
  </w:num>
  <w:num w:numId="7">
    <w:abstractNumId w:val="1"/>
  </w:num>
  <w:num w:numId="8">
    <w:abstractNumId w:val="31"/>
  </w:num>
  <w:num w:numId="9">
    <w:abstractNumId w:val="12"/>
  </w:num>
  <w:num w:numId="10">
    <w:abstractNumId w:val="17"/>
  </w:num>
  <w:num w:numId="11">
    <w:abstractNumId w:val="4"/>
  </w:num>
  <w:num w:numId="12">
    <w:abstractNumId w:val="39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4"/>
  </w:num>
  <w:num w:numId="19">
    <w:abstractNumId w:val="27"/>
  </w:num>
  <w:num w:numId="20">
    <w:abstractNumId w:val="21"/>
  </w:num>
  <w:num w:numId="21">
    <w:abstractNumId w:val="19"/>
  </w:num>
  <w:num w:numId="22">
    <w:abstractNumId w:val="40"/>
  </w:num>
  <w:num w:numId="23">
    <w:abstractNumId w:val="36"/>
  </w:num>
  <w:num w:numId="24">
    <w:abstractNumId w:val="9"/>
  </w:num>
  <w:num w:numId="25">
    <w:abstractNumId w:val="22"/>
  </w:num>
  <w:num w:numId="26">
    <w:abstractNumId w:val="18"/>
  </w:num>
  <w:num w:numId="27">
    <w:abstractNumId w:val="10"/>
  </w:num>
  <w:num w:numId="28">
    <w:abstractNumId w:val="8"/>
  </w:num>
  <w:num w:numId="29">
    <w:abstractNumId w:val="26"/>
  </w:num>
  <w:num w:numId="30">
    <w:abstractNumId w:val="34"/>
  </w:num>
  <w:num w:numId="31">
    <w:abstractNumId w:val="35"/>
  </w:num>
  <w:num w:numId="32">
    <w:abstractNumId w:val="11"/>
  </w:num>
  <w:num w:numId="33">
    <w:abstractNumId w:val="32"/>
  </w:num>
  <w:num w:numId="34">
    <w:abstractNumId w:val="6"/>
  </w:num>
  <w:num w:numId="35">
    <w:abstractNumId w:val="33"/>
  </w:num>
  <w:num w:numId="36">
    <w:abstractNumId w:val="15"/>
  </w:num>
  <w:num w:numId="37">
    <w:abstractNumId w:val="25"/>
  </w:num>
  <w:num w:numId="38">
    <w:abstractNumId w:val="23"/>
  </w:num>
  <w:num w:numId="39">
    <w:abstractNumId w:val="29"/>
  </w:num>
  <w:num w:numId="40">
    <w:abstractNumId w:val="7"/>
  </w:num>
  <w:num w:numId="41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67B5"/>
    <w:rsid w:val="00014FB6"/>
    <w:rsid w:val="0002214C"/>
    <w:rsid w:val="00033EEB"/>
    <w:rsid w:val="000362D3"/>
    <w:rsid w:val="000403BE"/>
    <w:rsid w:val="00062252"/>
    <w:rsid w:val="0006239A"/>
    <w:rsid w:val="00063C82"/>
    <w:rsid w:val="000717F9"/>
    <w:rsid w:val="000858A0"/>
    <w:rsid w:val="000C12F2"/>
    <w:rsid w:val="000C76F4"/>
    <w:rsid w:val="000D2CA3"/>
    <w:rsid w:val="000D37F3"/>
    <w:rsid w:val="00111FF0"/>
    <w:rsid w:val="00117A22"/>
    <w:rsid w:val="001420FF"/>
    <w:rsid w:val="0015202A"/>
    <w:rsid w:val="00171CBF"/>
    <w:rsid w:val="001817D7"/>
    <w:rsid w:val="001A3CCC"/>
    <w:rsid w:val="001B79B5"/>
    <w:rsid w:val="00227467"/>
    <w:rsid w:val="00244366"/>
    <w:rsid w:val="00247572"/>
    <w:rsid w:val="00251951"/>
    <w:rsid w:val="002525C2"/>
    <w:rsid w:val="00266773"/>
    <w:rsid w:val="00281566"/>
    <w:rsid w:val="0029215C"/>
    <w:rsid w:val="002B3955"/>
    <w:rsid w:val="002B67D8"/>
    <w:rsid w:val="002C3670"/>
    <w:rsid w:val="002D22B1"/>
    <w:rsid w:val="002E4E97"/>
    <w:rsid w:val="00300D1B"/>
    <w:rsid w:val="00320C36"/>
    <w:rsid w:val="00325592"/>
    <w:rsid w:val="0033571B"/>
    <w:rsid w:val="003767E2"/>
    <w:rsid w:val="00385583"/>
    <w:rsid w:val="00393659"/>
    <w:rsid w:val="003B6DE9"/>
    <w:rsid w:val="003B7E53"/>
    <w:rsid w:val="003D28B6"/>
    <w:rsid w:val="003D6BBB"/>
    <w:rsid w:val="003E2204"/>
    <w:rsid w:val="00401FF7"/>
    <w:rsid w:val="00404DE1"/>
    <w:rsid w:val="0046096F"/>
    <w:rsid w:val="00476C23"/>
    <w:rsid w:val="004B1DD6"/>
    <w:rsid w:val="004B7CA6"/>
    <w:rsid w:val="004F3493"/>
    <w:rsid w:val="004F5509"/>
    <w:rsid w:val="005178F2"/>
    <w:rsid w:val="00517DCD"/>
    <w:rsid w:val="00560154"/>
    <w:rsid w:val="005865FA"/>
    <w:rsid w:val="005B7874"/>
    <w:rsid w:val="005C4E9D"/>
    <w:rsid w:val="005D78CC"/>
    <w:rsid w:val="005E6AC0"/>
    <w:rsid w:val="00640D63"/>
    <w:rsid w:val="00686ECC"/>
    <w:rsid w:val="006A5B41"/>
    <w:rsid w:val="006A6B01"/>
    <w:rsid w:val="006C53A1"/>
    <w:rsid w:val="007018CB"/>
    <w:rsid w:val="0071229F"/>
    <w:rsid w:val="0076591C"/>
    <w:rsid w:val="007A26B7"/>
    <w:rsid w:val="007C424F"/>
    <w:rsid w:val="008076E0"/>
    <w:rsid w:val="00815C2F"/>
    <w:rsid w:val="00820862"/>
    <w:rsid w:val="008466C6"/>
    <w:rsid w:val="0086380E"/>
    <w:rsid w:val="008721B5"/>
    <w:rsid w:val="00893799"/>
    <w:rsid w:val="008C6878"/>
    <w:rsid w:val="008D4B53"/>
    <w:rsid w:val="008F0B23"/>
    <w:rsid w:val="00971FBE"/>
    <w:rsid w:val="00972169"/>
    <w:rsid w:val="009929D2"/>
    <w:rsid w:val="009C6F84"/>
    <w:rsid w:val="009D3536"/>
    <w:rsid w:val="009E7495"/>
    <w:rsid w:val="00A14678"/>
    <w:rsid w:val="00A22E47"/>
    <w:rsid w:val="00A47F4B"/>
    <w:rsid w:val="00A562B2"/>
    <w:rsid w:val="00A6075D"/>
    <w:rsid w:val="00AC10EB"/>
    <w:rsid w:val="00B072FC"/>
    <w:rsid w:val="00B65957"/>
    <w:rsid w:val="00B766F2"/>
    <w:rsid w:val="00BA0C3B"/>
    <w:rsid w:val="00BC1DA4"/>
    <w:rsid w:val="00BD446B"/>
    <w:rsid w:val="00C33C61"/>
    <w:rsid w:val="00C35109"/>
    <w:rsid w:val="00C707E0"/>
    <w:rsid w:val="00C75871"/>
    <w:rsid w:val="00C8481B"/>
    <w:rsid w:val="00C91027"/>
    <w:rsid w:val="00CC11A9"/>
    <w:rsid w:val="00CD2F76"/>
    <w:rsid w:val="00CD7089"/>
    <w:rsid w:val="00CF660D"/>
    <w:rsid w:val="00D34E17"/>
    <w:rsid w:val="00D61002"/>
    <w:rsid w:val="00D72289"/>
    <w:rsid w:val="00D733D2"/>
    <w:rsid w:val="00D80E8F"/>
    <w:rsid w:val="00D9675B"/>
    <w:rsid w:val="00DB55D3"/>
    <w:rsid w:val="00DC64E0"/>
    <w:rsid w:val="00DF5E91"/>
    <w:rsid w:val="00DF7ECE"/>
    <w:rsid w:val="00E35F29"/>
    <w:rsid w:val="00E40319"/>
    <w:rsid w:val="00E74AE3"/>
    <w:rsid w:val="00ED4DA0"/>
    <w:rsid w:val="00EE5502"/>
    <w:rsid w:val="00EF4C48"/>
    <w:rsid w:val="00EF57A1"/>
    <w:rsid w:val="00F0440D"/>
    <w:rsid w:val="00F04A51"/>
    <w:rsid w:val="00F069E7"/>
    <w:rsid w:val="00F20F8F"/>
    <w:rsid w:val="00F40594"/>
    <w:rsid w:val="00F5239C"/>
    <w:rsid w:val="00F54944"/>
    <w:rsid w:val="00F73D78"/>
    <w:rsid w:val="00F76C30"/>
    <w:rsid w:val="00F865C3"/>
    <w:rsid w:val="00FA04D0"/>
    <w:rsid w:val="00FA63A9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C8BE-7A9B-4BB8-BACA-7404F287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2708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Špindlerová Romana</cp:lastModifiedBy>
  <cp:revision>14</cp:revision>
  <cp:lastPrinted>2020-08-12T11:20:00Z</cp:lastPrinted>
  <dcterms:created xsi:type="dcterms:W3CDTF">2023-05-25T12:24:00Z</dcterms:created>
  <dcterms:modified xsi:type="dcterms:W3CDTF">2023-06-26T07:47:00Z</dcterms:modified>
</cp:coreProperties>
</file>