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B5F3" w14:textId="27A7275F" w:rsidR="00EF7CE6" w:rsidRPr="00C03A11" w:rsidRDefault="00083F40" w:rsidP="00D926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s</w:t>
      </w:r>
      <w:r w:rsidR="00EF7CE6" w:rsidRPr="00C03A11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y</w:t>
      </w:r>
      <w:r w:rsidR="00EF7CE6" w:rsidRPr="00C03A11">
        <w:rPr>
          <w:b/>
          <w:sz w:val="32"/>
          <w:szCs w:val="32"/>
        </w:rPr>
        <w:t xml:space="preserve"> o dílo</w:t>
      </w:r>
    </w:p>
    <w:p w14:paraId="6266F9F3" w14:textId="77777777" w:rsidR="00E331B6" w:rsidRPr="00C03A11" w:rsidRDefault="00E331B6" w:rsidP="00E331B6">
      <w:pPr>
        <w:spacing w:after="0"/>
        <w:jc w:val="center"/>
        <w:rPr>
          <w:b/>
          <w:bCs/>
          <w:sz w:val="32"/>
          <w:szCs w:val="32"/>
        </w:rPr>
      </w:pPr>
      <w:r w:rsidRPr="004B63DC">
        <w:rPr>
          <w:b/>
          <w:bCs/>
          <w:sz w:val="32"/>
          <w:szCs w:val="32"/>
        </w:rPr>
        <w:t xml:space="preserve">uzavřená dle ustanovení </w:t>
      </w:r>
      <w:r w:rsidRPr="00536100">
        <w:rPr>
          <w:b/>
          <w:bCs/>
          <w:sz w:val="32"/>
          <w:szCs w:val="32"/>
        </w:rPr>
        <w:t>§ 2586 a násl. zákona č. 89/2012 Sb</w:t>
      </w:r>
      <w:r>
        <w:rPr>
          <w:b/>
          <w:bCs/>
          <w:sz w:val="32"/>
          <w:szCs w:val="32"/>
        </w:rPr>
        <w:t>.,</w:t>
      </w:r>
      <w:r w:rsidRPr="004B63DC">
        <w:rPr>
          <w:b/>
          <w:bCs/>
          <w:sz w:val="32"/>
          <w:szCs w:val="32"/>
        </w:rPr>
        <w:t xml:space="preserve"> Občanského</w:t>
      </w:r>
      <w:r w:rsidRPr="00C03A11">
        <w:rPr>
          <w:b/>
          <w:bCs/>
          <w:sz w:val="32"/>
          <w:szCs w:val="32"/>
        </w:rPr>
        <w:t xml:space="preserve"> zákoníku </w:t>
      </w:r>
    </w:p>
    <w:p w14:paraId="238FD4D8" w14:textId="77777777" w:rsidR="00EF7CE6" w:rsidRPr="00A70900" w:rsidRDefault="00EF7CE6" w:rsidP="00D92698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</w:p>
    <w:p w14:paraId="5FE515B8" w14:textId="77777777" w:rsidR="00C03A11" w:rsidRDefault="00C03A11" w:rsidP="00A70900">
      <w:pPr>
        <w:spacing w:after="0"/>
        <w:jc w:val="center"/>
        <w:rPr>
          <w:b/>
          <w:sz w:val="24"/>
          <w:szCs w:val="24"/>
        </w:rPr>
      </w:pPr>
    </w:p>
    <w:p w14:paraId="727F16F9" w14:textId="77777777" w:rsidR="00A70900" w:rsidRDefault="00A70900" w:rsidP="00A70900">
      <w:pPr>
        <w:spacing w:after="0"/>
        <w:jc w:val="center"/>
        <w:rPr>
          <w:b/>
          <w:sz w:val="24"/>
          <w:szCs w:val="24"/>
        </w:rPr>
      </w:pPr>
    </w:p>
    <w:p w14:paraId="10A13436" w14:textId="77777777" w:rsidR="00C03A11" w:rsidRDefault="00C03A11" w:rsidP="004A4C4C">
      <w:pPr>
        <w:jc w:val="center"/>
        <w:rPr>
          <w:b/>
          <w:sz w:val="32"/>
          <w:szCs w:val="32"/>
          <w:u w:val="single"/>
        </w:rPr>
      </w:pPr>
      <w:r w:rsidRPr="00C03A11">
        <w:rPr>
          <w:b/>
          <w:sz w:val="32"/>
          <w:szCs w:val="32"/>
          <w:u w:val="single"/>
        </w:rPr>
        <w:t>Článek I. Smluvní strany</w:t>
      </w:r>
    </w:p>
    <w:p w14:paraId="135CC8DF" w14:textId="4E8ED554" w:rsidR="00F044E8" w:rsidRPr="00F044E8" w:rsidRDefault="00EF7CE6" w:rsidP="007E433E">
      <w:pPr>
        <w:pStyle w:val="Odstavecseseznamem"/>
        <w:numPr>
          <w:ilvl w:val="0"/>
          <w:numId w:val="1"/>
        </w:numPr>
        <w:spacing w:after="0" w:line="240" w:lineRule="auto"/>
        <w:ind w:left="0"/>
      </w:pPr>
      <w:r w:rsidRPr="000B34A6">
        <w:rPr>
          <w:b/>
        </w:rPr>
        <w:t>Objednatel:</w:t>
      </w:r>
      <w:r w:rsidR="000C23DC" w:rsidRPr="000B34A6">
        <w:rPr>
          <w:b/>
        </w:rPr>
        <w:tab/>
      </w:r>
      <w:r w:rsidR="00F044E8">
        <w:rPr>
          <w:b/>
        </w:rPr>
        <w:tab/>
      </w:r>
      <w:r w:rsidR="008D5F55">
        <w:rPr>
          <w:b/>
        </w:rPr>
        <w:t>Domov IRIS, příspěvková organizace</w:t>
      </w:r>
    </w:p>
    <w:p w14:paraId="6992D0E6" w14:textId="282DFA61" w:rsidR="00EF7CE6" w:rsidRPr="00793A00" w:rsidRDefault="00F044E8" w:rsidP="00F044E8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44E8">
        <w:t>Sídlo</w:t>
      </w:r>
      <w:r>
        <w:rPr>
          <w:b/>
        </w:rPr>
        <w:t>:</w:t>
      </w:r>
      <w:r w:rsidR="000C23DC" w:rsidRPr="00F044E8">
        <w:rPr>
          <w:b/>
        </w:rPr>
        <w:tab/>
      </w:r>
      <w:bookmarkStart w:id="0" w:name="_Hlk138425047"/>
      <w:r w:rsidR="008D5F55" w:rsidRPr="00793A00">
        <w:rPr>
          <w:lang w:eastAsia="cs-CZ"/>
        </w:rPr>
        <w:t>Rybářská 1223/13, Ostrava Mariánské Hory</w:t>
      </w:r>
      <w:bookmarkEnd w:id="0"/>
    </w:p>
    <w:p w14:paraId="4065091B" w14:textId="79DC20E4" w:rsidR="00EF7CE6" w:rsidRPr="00793A00" w:rsidRDefault="007E433E" w:rsidP="007E433E">
      <w:pPr>
        <w:spacing w:after="0" w:line="240" w:lineRule="auto"/>
        <w:ind w:left="708" w:firstLine="708"/>
      </w:pPr>
      <w:r w:rsidRPr="00793A00">
        <w:tab/>
      </w:r>
      <w:r w:rsidR="005A4FBF" w:rsidRPr="00793A00">
        <w:t>I</w:t>
      </w:r>
      <w:r w:rsidR="00EF7CE6" w:rsidRPr="00793A00">
        <w:t>ČO:</w:t>
      </w:r>
      <w:r w:rsidR="00793A00" w:rsidRPr="00793A00">
        <w:tab/>
        <w:t>70631824</w:t>
      </w:r>
    </w:p>
    <w:p w14:paraId="7F1B2CD1" w14:textId="77777777" w:rsidR="00EF7CE6" w:rsidRDefault="00EF7CE6" w:rsidP="007E433E">
      <w:pPr>
        <w:spacing w:after="0" w:line="240" w:lineRule="auto"/>
        <w:ind w:left="1416" w:firstLine="708"/>
      </w:pPr>
      <w:r>
        <w:t>DIČ:</w:t>
      </w:r>
    </w:p>
    <w:p w14:paraId="5093503A" w14:textId="062B1119" w:rsidR="007E433E" w:rsidRDefault="007E433E" w:rsidP="007E433E">
      <w:pPr>
        <w:spacing w:after="0" w:line="240" w:lineRule="auto"/>
        <w:ind w:left="1416" w:firstLine="708"/>
      </w:pPr>
      <w:r>
        <w:t>Ve věcech smluvních:</w:t>
      </w:r>
      <w:r w:rsidR="00793A00">
        <w:tab/>
        <w:t>Mgr. Michal Mariánek, MBA, tel.: +420 </w:t>
      </w:r>
      <w:proofErr w:type="spellStart"/>
      <w:r w:rsidR="00660CEF">
        <w:t>xxxxxxxxx</w:t>
      </w:r>
      <w:proofErr w:type="spellEnd"/>
    </w:p>
    <w:p w14:paraId="3E79961D" w14:textId="661FDACD" w:rsidR="007E433E" w:rsidRDefault="007E433E" w:rsidP="007E433E">
      <w:pPr>
        <w:spacing w:after="0" w:line="240" w:lineRule="auto"/>
        <w:ind w:left="1416" w:firstLine="708"/>
      </w:pPr>
      <w:r>
        <w:t>Ve věcech technických:</w:t>
      </w:r>
      <w:r w:rsidR="00793A00">
        <w:tab/>
      </w:r>
      <w:proofErr w:type="spellStart"/>
      <w:r w:rsidR="00660CEF">
        <w:t>xxxxxxxxx</w:t>
      </w:r>
      <w:proofErr w:type="spellEnd"/>
      <w:r w:rsidR="00793A00">
        <w:t>, tel.: +420 </w:t>
      </w:r>
      <w:proofErr w:type="spellStart"/>
      <w:r w:rsidR="00660CEF">
        <w:t>xxxxxxxxx</w:t>
      </w:r>
      <w:proofErr w:type="spellEnd"/>
    </w:p>
    <w:p w14:paraId="5980B698" w14:textId="306950A9" w:rsidR="00EF7CE6" w:rsidRDefault="00EF7CE6" w:rsidP="007E433E">
      <w:pPr>
        <w:spacing w:after="0" w:line="240" w:lineRule="auto"/>
        <w:ind w:left="1416" w:firstLine="708"/>
      </w:pPr>
      <w:r>
        <w:t>Bankovní spojení:</w:t>
      </w:r>
      <w:r w:rsidR="00793A00">
        <w:tab/>
        <w:t>Komerční banka, a.s.</w:t>
      </w:r>
    </w:p>
    <w:p w14:paraId="39E9B9D0" w14:textId="2AB93D18" w:rsidR="00EF7CE6" w:rsidRDefault="00EF7CE6" w:rsidP="007E433E">
      <w:pPr>
        <w:spacing w:after="0" w:line="240" w:lineRule="auto"/>
        <w:ind w:left="1416" w:firstLine="708"/>
      </w:pPr>
      <w:r>
        <w:t>Číslo účtu:</w:t>
      </w:r>
      <w:r w:rsidR="00793A00">
        <w:tab/>
      </w:r>
      <w:r w:rsidR="00793A00">
        <w:tab/>
        <w:t>14129761/0100</w:t>
      </w:r>
    </w:p>
    <w:p w14:paraId="568A3D2C" w14:textId="1D5F7D56" w:rsidR="00EF7CE6" w:rsidRDefault="00EF7CE6" w:rsidP="007E433E">
      <w:pPr>
        <w:spacing w:after="0" w:line="240" w:lineRule="auto"/>
        <w:ind w:left="1416" w:firstLine="708"/>
      </w:pPr>
      <w:r>
        <w:t>Telefon, fax:</w:t>
      </w:r>
      <w:r w:rsidR="00793A00">
        <w:tab/>
      </w:r>
      <w:r w:rsidR="00793A00">
        <w:tab/>
      </w:r>
      <w:proofErr w:type="spellStart"/>
      <w:r w:rsidR="00660CEF">
        <w:t>xxxxxxxxx</w:t>
      </w:r>
      <w:proofErr w:type="spellEnd"/>
    </w:p>
    <w:p w14:paraId="1059AE4F" w14:textId="77777777" w:rsidR="007E433E" w:rsidRDefault="007E433E" w:rsidP="007E433E">
      <w:pPr>
        <w:spacing w:after="0" w:line="240" w:lineRule="auto"/>
      </w:pPr>
    </w:p>
    <w:p w14:paraId="5B80C0B3" w14:textId="77777777" w:rsidR="00EF7CE6" w:rsidRDefault="00EF7CE6" w:rsidP="007E433E">
      <w:pPr>
        <w:pStyle w:val="Odstavecseseznamem"/>
        <w:numPr>
          <w:ilvl w:val="0"/>
          <w:numId w:val="1"/>
        </w:numPr>
        <w:spacing w:after="0" w:line="240" w:lineRule="auto"/>
        <w:ind w:left="0"/>
      </w:pPr>
      <w:r w:rsidRPr="000B34A6">
        <w:rPr>
          <w:b/>
        </w:rPr>
        <w:t>Zhotovitel:</w:t>
      </w:r>
      <w:r>
        <w:tab/>
      </w:r>
      <w:r>
        <w:tab/>
      </w:r>
      <w:r w:rsidRPr="000B34A6">
        <w:rPr>
          <w:b/>
        </w:rPr>
        <w:t>HAWLIK  &amp; sons, s.r.o.</w:t>
      </w:r>
    </w:p>
    <w:p w14:paraId="756D6F1C" w14:textId="77777777" w:rsidR="00EF7CE6" w:rsidRDefault="00953320" w:rsidP="007E433E">
      <w:pPr>
        <w:pStyle w:val="Odstavecseseznamem"/>
        <w:spacing w:after="0" w:line="240" w:lineRule="auto"/>
        <w:ind w:left="1416" w:firstLine="708"/>
      </w:pPr>
      <w:r>
        <w:t>K Černavám 701/3, 725 29  Ostrava - Petřkovice</w:t>
      </w:r>
    </w:p>
    <w:p w14:paraId="024C8E72" w14:textId="77777777" w:rsidR="00EF7CE6" w:rsidRDefault="00953320" w:rsidP="007E433E">
      <w:pPr>
        <w:spacing w:after="0" w:line="240" w:lineRule="auto"/>
        <w:ind w:left="1416" w:firstLine="708"/>
      </w:pPr>
      <w:r>
        <w:t>IČ</w:t>
      </w:r>
      <w:r w:rsidR="00EF7CE6">
        <w:t>: 27784649</w:t>
      </w:r>
    </w:p>
    <w:p w14:paraId="4E0155E6" w14:textId="77777777" w:rsidR="00EF7CE6" w:rsidRDefault="00EF7CE6" w:rsidP="007E433E">
      <w:pPr>
        <w:spacing w:after="0" w:line="240" w:lineRule="auto"/>
        <w:ind w:left="1416" w:firstLine="708"/>
      </w:pPr>
      <w:proofErr w:type="gramStart"/>
      <w:r>
        <w:t>DIČ:  CZ</w:t>
      </w:r>
      <w:proofErr w:type="gramEnd"/>
      <w:r>
        <w:t>27784649</w:t>
      </w:r>
    </w:p>
    <w:p w14:paraId="24493206" w14:textId="4C530263" w:rsidR="00EF7CE6" w:rsidRDefault="00EF7CE6" w:rsidP="007E433E">
      <w:pPr>
        <w:spacing w:after="0" w:line="240" w:lineRule="auto"/>
        <w:ind w:left="1416" w:firstLine="708"/>
      </w:pPr>
      <w:r>
        <w:t xml:space="preserve">Ve věcech </w:t>
      </w:r>
      <w:proofErr w:type="gramStart"/>
      <w:r>
        <w:t xml:space="preserve">smluvních:   </w:t>
      </w:r>
      <w:proofErr w:type="gramEnd"/>
      <w:r>
        <w:t xml:space="preserve">Jiří Hawlik, tel. </w:t>
      </w:r>
      <w:proofErr w:type="spellStart"/>
      <w:r w:rsidR="00660CEF">
        <w:t>xxxxxxxxx</w:t>
      </w:r>
      <w:proofErr w:type="spellEnd"/>
    </w:p>
    <w:p w14:paraId="2710D604" w14:textId="504FA890" w:rsidR="00EF7CE6" w:rsidRPr="00953320" w:rsidRDefault="00EF7CE6" w:rsidP="007E433E">
      <w:pPr>
        <w:spacing w:after="0" w:line="240" w:lineRule="auto"/>
        <w:ind w:left="1416" w:firstLine="708"/>
      </w:pPr>
      <w:r>
        <w:t>Ve věcech technických:</w:t>
      </w:r>
      <w:r w:rsidR="00953320">
        <w:t xml:space="preserve"> </w:t>
      </w:r>
      <w:proofErr w:type="spellStart"/>
      <w:r w:rsidR="00660CEF">
        <w:t>xxxxxxxxx</w:t>
      </w:r>
      <w:proofErr w:type="spellEnd"/>
      <w:r w:rsidR="008D5F55">
        <w:t xml:space="preserve">, tel. </w:t>
      </w:r>
      <w:proofErr w:type="spellStart"/>
      <w:r w:rsidR="00660CEF">
        <w:t>xxxxxxxxx</w:t>
      </w:r>
      <w:proofErr w:type="spellEnd"/>
    </w:p>
    <w:p w14:paraId="4BEF1605" w14:textId="77777777" w:rsidR="00EF7CE6" w:rsidRDefault="00EF7CE6" w:rsidP="007E433E">
      <w:pPr>
        <w:spacing w:after="0" w:line="240" w:lineRule="auto"/>
        <w:ind w:left="1416" w:firstLine="708"/>
      </w:pPr>
      <w:r>
        <w:t xml:space="preserve">Bankovní </w:t>
      </w:r>
      <w:proofErr w:type="gramStart"/>
      <w:r>
        <w:t xml:space="preserve">spojení:  </w:t>
      </w:r>
      <w:r w:rsidR="00953320">
        <w:t>Česká</w:t>
      </w:r>
      <w:proofErr w:type="gramEnd"/>
      <w:r w:rsidR="00953320">
        <w:t xml:space="preserve"> spořitelna, a.s.</w:t>
      </w:r>
    </w:p>
    <w:p w14:paraId="2E2C8AFE" w14:textId="77777777" w:rsidR="00EF7CE6" w:rsidRDefault="00EF7CE6" w:rsidP="007E433E">
      <w:pPr>
        <w:spacing w:after="0" w:line="240" w:lineRule="auto"/>
        <w:ind w:left="1416" w:firstLine="708"/>
      </w:pPr>
      <w:r>
        <w:t xml:space="preserve">Číslo </w:t>
      </w:r>
      <w:proofErr w:type="gramStart"/>
      <w:r>
        <w:t>účtu:</w:t>
      </w:r>
      <w:r w:rsidR="00953320">
        <w:t xml:space="preserve">  3722682</w:t>
      </w:r>
      <w:proofErr w:type="gramEnd"/>
      <w:r w:rsidR="00953320">
        <w:t>/0800</w:t>
      </w:r>
    </w:p>
    <w:p w14:paraId="7DDD0F8E" w14:textId="0DBE6655" w:rsidR="00C03A11" w:rsidRDefault="00953320" w:rsidP="004A4C4C">
      <w:pPr>
        <w:spacing w:after="0" w:line="240" w:lineRule="auto"/>
        <w:ind w:left="1416" w:firstLine="708"/>
      </w:pPr>
      <w:proofErr w:type="gramStart"/>
      <w:r>
        <w:t>Telefon</w:t>
      </w:r>
      <w:r w:rsidR="00EF7CE6">
        <w:t xml:space="preserve">: </w:t>
      </w:r>
      <w:r w:rsidR="0050300B">
        <w:t xml:space="preserve"> </w:t>
      </w:r>
      <w:proofErr w:type="spellStart"/>
      <w:r w:rsidR="00660CEF">
        <w:t>xxxxxxxxx</w:t>
      </w:r>
      <w:proofErr w:type="spellEnd"/>
      <w:proofErr w:type="gramEnd"/>
    </w:p>
    <w:p w14:paraId="24AAC043" w14:textId="77777777" w:rsidR="00C03A11" w:rsidRDefault="00C03A11" w:rsidP="007E433E">
      <w:pPr>
        <w:spacing w:after="0" w:line="240" w:lineRule="auto"/>
        <w:ind w:left="1416" w:firstLine="708"/>
      </w:pPr>
    </w:p>
    <w:p w14:paraId="459E7F9D" w14:textId="77777777" w:rsidR="00C03A11" w:rsidRDefault="00C03A11" w:rsidP="007E433E">
      <w:pPr>
        <w:spacing w:after="0" w:line="240" w:lineRule="auto"/>
        <w:ind w:left="1416" w:firstLine="708"/>
      </w:pPr>
    </w:p>
    <w:p w14:paraId="6C92897E" w14:textId="77777777" w:rsidR="00C03A11" w:rsidRPr="00C03A11" w:rsidRDefault="00C03A11" w:rsidP="00C03A11">
      <w:pPr>
        <w:ind w:left="708"/>
        <w:jc w:val="center"/>
        <w:rPr>
          <w:b/>
          <w:sz w:val="32"/>
          <w:szCs w:val="32"/>
          <w:u w:val="single"/>
        </w:rPr>
      </w:pPr>
      <w:r w:rsidRPr="00C03A11">
        <w:rPr>
          <w:b/>
          <w:sz w:val="32"/>
          <w:szCs w:val="32"/>
          <w:u w:val="single"/>
        </w:rPr>
        <w:t>Článek II. Předmět smlouvy</w:t>
      </w:r>
    </w:p>
    <w:p w14:paraId="4CB19059" w14:textId="17D3E7A0" w:rsidR="00C03A11" w:rsidRPr="00793A00" w:rsidRDefault="00F65311" w:rsidP="000B34A6">
      <w:pPr>
        <w:pStyle w:val="Odstavecseseznamem"/>
        <w:numPr>
          <w:ilvl w:val="0"/>
          <w:numId w:val="2"/>
        </w:numPr>
        <w:jc w:val="both"/>
      </w:pPr>
      <w:r>
        <w:t xml:space="preserve">Zhotovitel se zavazuje na svůj náklad a na své nebezpečí provést </w:t>
      </w:r>
      <w:r w:rsidR="008D5F55">
        <w:t xml:space="preserve">dodání a montáž předokenních žaluzií C-80 </w:t>
      </w:r>
      <w:r>
        <w:t>a akci</w:t>
      </w:r>
      <w:r w:rsidR="008D5F55">
        <w:t xml:space="preserve"> Domov IRIS, </w:t>
      </w:r>
      <w:proofErr w:type="spellStart"/>
      <w:r w:rsidR="008D5F55">
        <w:t>p.o</w:t>
      </w:r>
      <w:proofErr w:type="spellEnd"/>
      <w:r w:rsidR="008D5F55">
        <w:t xml:space="preserve">., </w:t>
      </w:r>
      <w:r w:rsidR="008D5F55" w:rsidRPr="00793A00">
        <w:rPr>
          <w:lang w:eastAsia="cs-CZ"/>
        </w:rPr>
        <w:t>Rybářská 1223/13, Ostrava Mariánské Hory</w:t>
      </w:r>
    </w:p>
    <w:p w14:paraId="52FB7D9F" w14:textId="77777777" w:rsidR="00F65311" w:rsidRPr="00793A00" w:rsidRDefault="00F65311" w:rsidP="000B34A6">
      <w:pPr>
        <w:pStyle w:val="Odstavecseseznamem"/>
        <w:numPr>
          <w:ilvl w:val="0"/>
          <w:numId w:val="2"/>
        </w:numPr>
        <w:jc w:val="both"/>
      </w:pPr>
      <w:r w:rsidRPr="00793A00">
        <w:t xml:space="preserve">Objednatel se zavazuje podat zhotoviteli informace potřebné k zajištění činnosti dle této </w:t>
      </w:r>
      <w:proofErr w:type="gramStart"/>
      <w:r w:rsidRPr="00793A00">
        <w:t>smlouvy,  je</w:t>
      </w:r>
      <w:proofErr w:type="gramEnd"/>
      <w:r w:rsidRPr="00793A00">
        <w:t xml:space="preserve"> povinen umožnit zhotoviteli přístup do upravovaných prostor za účelem provedení  výše uvedených prací a jejich kontroly</w:t>
      </w:r>
    </w:p>
    <w:p w14:paraId="150F2E0E" w14:textId="77777777" w:rsidR="000C23DC" w:rsidRDefault="000C23DC" w:rsidP="000B34A6">
      <w:pPr>
        <w:pStyle w:val="Odstavecseseznamem"/>
        <w:numPr>
          <w:ilvl w:val="0"/>
          <w:numId w:val="2"/>
        </w:numPr>
        <w:jc w:val="both"/>
      </w:pPr>
      <w:r>
        <w:t xml:space="preserve">Zhotoviteli  vzniká nárok na zaplacení ceny dle čl. 3 této smlouvy. Zhotovitel není oprávněn pověřit zhotovením </w:t>
      </w:r>
      <w:r w:rsidRPr="00FE059F">
        <w:t>díla jinou  osobu či firmu</w:t>
      </w:r>
      <w:r>
        <w:t>.</w:t>
      </w:r>
    </w:p>
    <w:p w14:paraId="02669B24" w14:textId="77777777" w:rsidR="000C23DC" w:rsidRDefault="000C23DC" w:rsidP="000B34A6">
      <w:pPr>
        <w:pStyle w:val="Odstavecseseznamem"/>
        <w:numPr>
          <w:ilvl w:val="0"/>
          <w:numId w:val="2"/>
        </w:numPr>
        <w:jc w:val="both"/>
      </w:pPr>
      <w:r>
        <w:t xml:space="preserve">Zhotovitel vykonává činnosti samostatně, pod vlastním jménem, na vlastní odpovědnost a za </w:t>
      </w:r>
      <w:r w:rsidRPr="00FE059F">
        <w:t>účelem dosažení zisku</w:t>
      </w:r>
      <w:r>
        <w:t>.</w:t>
      </w:r>
    </w:p>
    <w:p w14:paraId="355A7591" w14:textId="77777777" w:rsidR="00BB229A" w:rsidRDefault="000C23DC" w:rsidP="00BB229A">
      <w:pPr>
        <w:pStyle w:val="Odstavecseseznamem"/>
        <w:numPr>
          <w:ilvl w:val="0"/>
          <w:numId w:val="2"/>
        </w:numPr>
        <w:jc w:val="both"/>
      </w:pPr>
      <w:r>
        <w:t>Při provádění díla je zhotovitel povinen používat své vlastní pracovní nářadí a ochranné pomůcky. Materiál na práce spojené s provedením díla si dodá zhotovitel.</w:t>
      </w:r>
    </w:p>
    <w:p w14:paraId="0EA521ED" w14:textId="77777777" w:rsidR="00894EBB" w:rsidRDefault="00894EBB" w:rsidP="004A4C4C">
      <w:pPr>
        <w:pStyle w:val="Odstavecseseznamem"/>
        <w:jc w:val="center"/>
        <w:rPr>
          <w:color w:val="7F7F7F" w:themeColor="background1" w:themeShade="7F"/>
          <w:spacing w:val="60"/>
        </w:rPr>
      </w:pPr>
    </w:p>
    <w:p w14:paraId="70133F96" w14:textId="77777777" w:rsidR="004A4C4C" w:rsidRDefault="004A4C4C" w:rsidP="001E69A2">
      <w:pPr>
        <w:pStyle w:val="Odstavecseseznamem"/>
        <w:jc w:val="center"/>
      </w:pPr>
      <w:r>
        <w:rPr>
          <w:color w:val="7F7F7F" w:themeColor="background1" w:themeShade="7F"/>
          <w:spacing w:val="60"/>
        </w:rPr>
        <w:t>Stránka</w:t>
      </w:r>
      <w:r>
        <w:t xml:space="preserve"> | </w:t>
      </w:r>
      <w:r w:rsidR="00E331B6">
        <w:rPr>
          <w:b/>
          <w:noProof/>
        </w:rPr>
        <w:fldChar w:fldCharType="begin"/>
      </w:r>
      <w:r w:rsidR="00E331B6">
        <w:rPr>
          <w:b/>
          <w:noProof/>
        </w:rPr>
        <w:instrText xml:space="preserve"> PAGE   \* MERGEFORMAT </w:instrText>
      </w:r>
      <w:r w:rsidR="00E331B6">
        <w:rPr>
          <w:b/>
          <w:noProof/>
        </w:rPr>
        <w:fldChar w:fldCharType="separate"/>
      </w:r>
      <w:r w:rsidR="00DA0363" w:rsidRPr="00DA0363">
        <w:rPr>
          <w:b/>
          <w:noProof/>
        </w:rPr>
        <w:t>1</w:t>
      </w:r>
      <w:r w:rsidR="00E331B6">
        <w:rPr>
          <w:b/>
          <w:noProof/>
        </w:rPr>
        <w:fldChar w:fldCharType="end"/>
      </w:r>
    </w:p>
    <w:p w14:paraId="2D7B4A11" w14:textId="77777777" w:rsidR="004A4C4C" w:rsidRDefault="004A4C4C" w:rsidP="004A4C4C">
      <w:pPr>
        <w:pStyle w:val="Odstavecseseznamem"/>
        <w:jc w:val="center"/>
      </w:pPr>
    </w:p>
    <w:p w14:paraId="1A0EC0E6" w14:textId="130C2CDF" w:rsidR="00DF4C68" w:rsidRDefault="00DF4C68" w:rsidP="00522AD4">
      <w:pPr>
        <w:jc w:val="center"/>
        <w:rPr>
          <w:b/>
          <w:sz w:val="32"/>
          <w:szCs w:val="32"/>
          <w:u w:val="single"/>
        </w:rPr>
      </w:pPr>
    </w:p>
    <w:p w14:paraId="5522152B" w14:textId="77777777" w:rsidR="00DF4C68" w:rsidRDefault="00DF4C68" w:rsidP="00522AD4">
      <w:pPr>
        <w:jc w:val="center"/>
        <w:rPr>
          <w:b/>
          <w:sz w:val="32"/>
          <w:szCs w:val="32"/>
          <w:u w:val="single"/>
        </w:rPr>
      </w:pPr>
    </w:p>
    <w:p w14:paraId="6DD5294B" w14:textId="1792E844" w:rsidR="00900BF9" w:rsidRDefault="00900BF9" w:rsidP="00522AD4">
      <w:pPr>
        <w:jc w:val="center"/>
        <w:rPr>
          <w:b/>
          <w:sz w:val="32"/>
          <w:szCs w:val="32"/>
          <w:u w:val="single"/>
        </w:rPr>
      </w:pPr>
      <w:r w:rsidRPr="00900BF9">
        <w:rPr>
          <w:b/>
          <w:sz w:val="32"/>
          <w:szCs w:val="32"/>
          <w:u w:val="single"/>
        </w:rPr>
        <w:t>Článek III. Cena díla a smluvní pokuty</w:t>
      </w:r>
    </w:p>
    <w:p w14:paraId="79E543C7" w14:textId="77777777" w:rsidR="00DF4C68" w:rsidRPr="00522AD4" w:rsidRDefault="00DF4C68" w:rsidP="00522AD4">
      <w:pPr>
        <w:jc w:val="center"/>
        <w:rPr>
          <w:b/>
          <w:sz w:val="32"/>
          <w:szCs w:val="32"/>
          <w:u w:val="single"/>
        </w:rPr>
      </w:pPr>
    </w:p>
    <w:p w14:paraId="259E0827" w14:textId="3A500347" w:rsidR="00900BF9" w:rsidRDefault="00B45543" w:rsidP="000B34A6">
      <w:pPr>
        <w:jc w:val="both"/>
      </w:pPr>
      <w:r>
        <w:t xml:space="preserve">Cena díla </w:t>
      </w:r>
      <w:r w:rsidR="00900BF9">
        <w:t xml:space="preserve"> stanovená dle cenové nabídky č.</w:t>
      </w:r>
      <w:r w:rsidR="008D5F55">
        <w:t xml:space="preserve"> 23092</w:t>
      </w:r>
      <w:r w:rsidR="00900BF9">
        <w:t xml:space="preserve"> ze dne</w:t>
      </w:r>
      <w:r w:rsidR="008D5F55">
        <w:t xml:space="preserve"> 8.6.2023</w:t>
      </w:r>
      <w:r w:rsidR="00900BF9">
        <w:t xml:space="preserve"> a </w:t>
      </w:r>
      <w:r>
        <w:t xml:space="preserve">skutečně provedených prací činí: </w:t>
      </w:r>
    </w:p>
    <w:p w14:paraId="3AAB74D8" w14:textId="1773D97B" w:rsidR="00B45543" w:rsidRPr="00B45543" w:rsidRDefault="008D5F55" w:rsidP="00B4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308 634</w:t>
      </w:r>
      <w:r w:rsidR="00B45543" w:rsidRPr="00B45543">
        <w:rPr>
          <w:b/>
          <w:sz w:val="28"/>
          <w:szCs w:val="28"/>
        </w:rPr>
        <w:t xml:space="preserve"> bez DPH</w:t>
      </w:r>
    </w:p>
    <w:p w14:paraId="5EAE508B" w14:textId="105E7016" w:rsidR="00B45543" w:rsidRPr="00B45543" w:rsidRDefault="008D5F55" w:rsidP="00B45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373 447 </w:t>
      </w:r>
      <w:r w:rsidR="00B45543" w:rsidRPr="00B45543">
        <w:rPr>
          <w:b/>
          <w:sz w:val="28"/>
          <w:szCs w:val="28"/>
        </w:rPr>
        <w:t xml:space="preserve"> včetně DPH</w:t>
      </w:r>
    </w:p>
    <w:p w14:paraId="2B02914F" w14:textId="21C267E4" w:rsidR="00900BF9" w:rsidRPr="00FE059F" w:rsidRDefault="00310D1B" w:rsidP="008D5F55">
      <w:pPr>
        <w:pStyle w:val="Odstavecseseznamem"/>
        <w:numPr>
          <w:ilvl w:val="0"/>
          <w:numId w:val="2"/>
        </w:numPr>
        <w:jc w:val="both"/>
      </w:pPr>
      <w:r w:rsidRPr="00FE059F">
        <w:t xml:space="preserve">Splatnost dílčích i konečných daňových dokladů je </w:t>
      </w:r>
      <w:r w:rsidR="008D5F55">
        <w:t>30</w:t>
      </w:r>
      <w:r w:rsidRPr="00FE059F">
        <w:t xml:space="preserve"> dnů.</w:t>
      </w:r>
    </w:p>
    <w:p w14:paraId="032B63B7" w14:textId="6B6629A5" w:rsidR="002A5973" w:rsidRDefault="002A5973" w:rsidP="000B34A6">
      <w:pPr>
        <w:pStyle w:val="Odstavecseseznamem"/>
        <w:numPr>
          <w:ilvl w:val="0"/>
          <w:numId w:val="2"/>
        </w:numPr>
        <w:jc w:val="both"/>
      </w:pPr>
      <w:r w:rsidRPr="00FE059F">
        <w:t xml:space="preserve">Při prodlení objednatele se zaplacením faktur ve sjednaném termínu je objednatel povinen zaplatit zhotoviteli úrok z prodlení ve výši </w:t>
      </w:r>
      <w:proofErr w:type="gramStart"/>
      <w:r w:rsidRPr="00FE059F">
        <w:t>0,01%</w:t>
      </w:r>
      <w:proofErr w:type="gramEnd"/>
      <w:r w:rsidRPr="00FE059F">
        <w:t xml:space="preserve"> z fakturované částky za každý i započatý den prodlení.</w:t>
      </w:r>
    </w:p>
    <w:p w14:paraId="49587EA0" w14:textId="77777777" w:rsidR="00DF4C68" w:rsidRDefault="00DF4C68" w:rsidP="00DF4C68">
      <w:pPr>
        <w:jc w:val="both"/>
      </w:pPr>
    </w:p>
    <w:p w14:paraId="329D13F6" w14:textId="203A22BC" w:rsidR="002A5973" w:rsidRDefault="002A5973" w:rsidP="00A646A7">
      <w:pPr>
        <w:jc w:val="both"/>
        <w:rPr>
          <w:b/>
          <w:sz w:val="32"/>
          <w:szCs w:val="32"/>
          <w:u w:val="single"/>
        </w:rPr>
      </w:pPr>
      <w:r w:rsidRPr="002A5973">
        <w:rPr>
          <w:b/>
          <w:sz w:val="32"/>
          <w:szCs w:val="32"/>
          <w:u w:val="single"/>
        </w:rPr>
        <w:t>Článe</w:t>
      </w:r>
      <w:r>
        <w:rPr>
          <w:b/>
          <w:sz w:val="32"/>
          <w:szCs w:val="32"/>
          <w:u w:val="single"/>
        </w:rPr>
        <w:t>k IV. Doba</w:t>
      </w:r>
      <w:r w:rsidRPr="002A5973">
        <w:rPr>
          <w:b/>
          <w:sz w:val="32"/>
          <w:szCs w:val="32"/>
          <w:u w:val="single"/>
        </w:rPr>
        <w:t xml:space="preserve"> plnění, záruka a ostatní ujednání</w:t>
      </w:r>
    </w:p>
    <w:p w14:paraId="71533DF7" w14:textId="77777777" w:rsidR="00DF4C68" w:rsidRPr="00A646A7" w:rsidRDefault="00DF4C68" w:rsidP="00A646A7">
      <w:pPr>
        <w:jc w:val="both"/>
        <w:rPr>
          <w:b/>
          <w:sz w:val="32"/>
          <w:szCs w:val="32"/>
          <w:u w:val="single"/>
        </w:rPr>
      </w:pPr>
    </w:p>
    <w:p w14:paraId="4F138BDA" w14:textId="69C1D2E4" w:rsidR="002A5973" w:rsidRPr="000F5F9D" w:rsidRDefault="002A5973" w:rsidP="000B34A6">
      <w:pPr>
        <w:numPr>
          <w:ilvl w:val="0"/>
          <w:numId w:val="5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 xml:space="preserve">Objednatel předá vyklizené prostory k realizaci díla zhotoviteli v termínu do </w:t>
      </w:r>
      <w:r w:rsidR="00DF4C68">
        <w:t>31.7.2023</w:t>
      </w:r>
    </w:p>
    <w:p w14:paraId="3BE8FF9D" w14:textId="4BC451E3" w:rsidR="002A5973" w:rsidRPr="000F5F9D" w:rsidRDefault="002A5973" w:rsidP="000B34A6">
      <w:pPr>
        <w:numPr>
          <w:ilvl w:val="0"/>
          <w:numId w:val="5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</w:pPr>
      <w:r w:rsidRPr="000F5F9D">
        <w:t xml:space="preserve">Zhotovitel za předpokladu splnění bodu IV/1. zahájí stavební práce na díle dne </w:t>
      </w:r>
      <w:r w:rsidR="00DF4C68">
        <w:t>31.7.2023</w:t>
      </w:r>
      <w:r w:rsidRPr="000F5F9D">
        <w:t xml:space="preserve"> a ukončí dne </w:t>
      </w:r>
      <w:r w:rsidR="00DF4C68">
        <w:t>31.8.2023.</w:t>
      </w:r>
      <w:r w:rsidRPr="000F5F9D">
        <w:t xml:space="preserve"> Objednatel je povinen přistoupit na přiměřené prodloužení lhůty plnění:</w:t>
      </w:r>
    </w:p>
    <w:p w14:paraId="74A30692" w14:textId="77777777" w:rsidR="002A5973" w:rsidRPr="000F5F9D" w:rsidRDefault="002A5973" w:rsidP="000B34A6">
      <w:p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ab/>
      </w:r>
      <w:r w:rsidRPr="000F5F9D">
        <w:tab/>
      </w:r>
    </w:p>
    <w:p w14:paraId="2D3FF565" w14:textId="77777777" w:rsidR="002A5973" w:rsidRPr="000F5F9D" w:rsidRDefault="002A5973" w:rsidP="000B34A6">
      <w:pPr>
        <w:numPr>
          <w:ilvl w:val="0"/>
          <w:numId w:val="6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dojde-li během výstavby k podstatné změně v rozsahu a druhu prací nezaviněné zhotovitelem,</w:t>
      </w:r>
    </w:p>
    <w:p w14:paraId="09B5DBF7" w14:textId="77777777" w:rsidR="002A5973" w:rsidRPr="000F5F9D" w:rsidRDefault="002A5973" w:rsidP="000B34A6">
      <w:pPr>
        <w:numPr>
          <w:ilvl w:val="0"/>
          <w:numId w:val="6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nebude-li moci zhotovitel pokračovat plynule v pracích z důvodu na straně objednatele.</w:t>
      </w:r>
    </w:p>
    <w:p w14:paraId="20C45605" w14:textId="77777777" w:rsidR="002A5973" w:rsidRPr="000F5F9D" w:rsidRDefault="002A5973" w:rsidP="000B34A6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Objednatel je opr</w:t>
      </w:r>
      <w:r w:rsidR="00C74389" w:rsidRPr="000F5F9D">
        <w:t>ávněn kontrolovat provedení díl</w:t>
      </w:r>
      <w:r w:rsidRPr="000F5F9D">
        <w:t>a. Zjistí-li, že zhotovitel provádí dílo v rozporu s</w:t>
      </w:r>
      <w:r w:rsidR="00C74389" w:rsidRPr="000F5F9D">
        <w:t> </w:t>
      </w:r>
      <w:r w:rsidRPr="000F5F9D">
        <w:t>ujednáním</w:t>
      </w:r>
      <w:r w:rsidR="00C74389" w:rsidRPr="000F5F9D">
        <w:t>, je oprávněn žádat po zhotoviteli odstranění závad vzniklých vadným provedením a násled</w:t>
      </w:r>
      <w:r w:rsidR="00406CF0" w:rsidRPr="000F5F9D">
        <w:t>né provedení díla řádným způsobem nebo odstoupením od smlouvy.</w:t>
      </w:r>
    </w:p>
    <w:p w14:paraId="2724B5A4" w14:textId="2D30B2B4" w:rsidR="00406CF0" w:rsidRDefault="00406CF0" w:rsidP="000B34A6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 xml:space="preserve">Zhotovitel poskytuje na předmět díla záruku v délce </w:t>
      </w:r>
      <w:r w:rsidR="00DF4C68">
        <w:t xml:space="preserve">24 </w:t>
      </w:r>
      <w:r w:rsidRPr="000F5F9D">
        <w:t xml:space="preserve">měsíců. Záruční doba začíná </w:t>
      </w:r>
      <w:r w:rsidRPr="00DF4C68">
        <w:t>běžet  dnem převzetí faktury objednatele</w:t>
      </w:r>
    </w:p>
    <w:p w14:paraId="40445EE2" w14:textId="625C9E7E" w:rsid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6392656" w14:textId="29806D90" w:rsid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EF7E941" w14:textId="47BC4871" w:rsid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D33EB1F" w14:textId="6BCFD675" w:rsid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F584AED" w14:textId="693F31D9" w:rsid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868442C" w14:textId="77777777" w:rsidR="00DF4C68" w:rsidRPr="00DF4C68" w:rsidRDefault="00DF4C68" w:rsidP="00DF4C68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659146B" w14:textId="77777777" w:rsidR="00522AD4" w:rsidRDefault="00522AD4" w:rsidP="00522AD4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62711D6B" w14:textId="77777777" w:rsidR="00D92698" w:rsidRPr="000F5F9D" w:rsidRDefault="00D92698" w:rsidP="00522AD4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88275D4" w14:textId="77777777" w:rsidR="00522AD4" w:rsidRPr="00522AD4" w:rsidRDefault="00522AD4" w:rsidP="00522AD4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14:paraId="2FEF0555" w14:textId="77777777" w:rsidR="00D44F92" w:rsidRDefault="00D44F92" w:rsidP="00D44F92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14:paraId="7FAC5402" w14:textId="77777777" w:rsidR="00D44F92" w:rsidRDefault="00D44F92" w:rsidP="00D44F92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/>
        </w:rPr>
      </w:pPr>
      <w:r w:rsidRPr="00D44F92">
        <w:rPr>
          <w:rFonts w:ascii="Arial" w:hAnsi="Arial"/>
          <w:color w:val="7F7F7F" w:themeColor="background1" w:themeShade="7F"/>
          <w:spacing w:val="60"/>
        </w:rPr>
        <w:t>Stránka</w:t>
      </w:r>
      <w:r w:rsidRPr="00D44F92">
        <w:rPr>
          <w:rFonts w:ascii="Arial" w:hAnsi="Arial"/>
        </w:rPr>
        <w:t xml:space="preserve"> | </w:t>
      </w:r>
      <w:r w:rsidR="004C2CD5" w:rsidRPr="00D44F92">
        <w:rPr>
          <w:rFonts w:ascii="Arial" w:hAnsi="Arial"/>
        </w:rPr>
        <w:fldChar w:fldCharType="begin"/>
      </w:r>
      <w:r w:rsidRPr="00D44F92">
        <w:rPr>
          <w:rFonts w:ascii="Arial" w:hAnsi="Arial"/>
        </w:rPr>
        <w:instrText xml:space="preserve"> PAGE   \* MERGEFORMAT </w:instrText>
      </w:r>
      <w:r w:rsidR="004C2CD5" w:rsidRPr="00D44F92">
        <w:rPr>
          <w:rFonts w:ascii="Arial" w:hAnsi="Arial"/>
        </w:rPr>
        <w:fldChar w:fldCharType="separate"/>
      </w:r>
      <w:r w:rsidR="00DA0363" w:rsidRPr="00DA0363">
        <w:rPr>
          <w:rFonts w:ascii="Arial" w:hAnsi="Arial"/>
          <w:b/>
          <w:noProof/>
        </w:rPr>
        <w:t>2</w:t>
      </w:r>
      <w:r w:rsidR="004C2CD5" w:rsidRPr="00D44F92">
        <w:rPr>
          <w:rFonts w:ascii="Arial" w:hAnsi="Arial"/>
        </w:rPr>
        <w:fldChar w:fldCharType="end"/>
      </w:r>
    </w:p>
    <w:p w14:paraId="111FD188" w14:textId="77777777" w:rsidR="00D44F92" w:rsidRDefault="00D44F92" w:rsidP="00D44F92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14:paraId="0CB60B2D" w14:textId="77777777" w:rsidR="00D44F92" w:rsidRDefault="00D44F92" w:rsidP="00D44F92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14:paraId="3ED77CBD" w14:textId="77777777" w:rsidR="00D44F92" w:rsidRPr="00D44F92" w:rsidRDefault="00D44F92" w:rsidP="00D44F92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/>
        </w:rPr>
      </w:pPr>
    </w:p>
    <w:p w14:paraId="6BD92BC2" w14:textId="77777777" w:rsidR="00406CF0" w:rsidRPr="000F5F9D" w:rsidRDefault="00406CF0" w:rsidP="000B34A6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Zhotovitel je seznámený s environmentální politikou a doložkou, která je součástí této smlouvy a bude se jejími zásadami a povinnosti řídit.</w:t>
      </w:r>
    </w:p>
    <w:p w14:paraId="0570AE29" w14:textId="77777777" w:rsidR="00A646A7" w:rsidRPr="000F5F9D" w:rsidRDefault="00406CF0" w:rsidP="00A646A7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Zhotovitel odpovídá za provedení díla v souladu s platnými předpisy</w:t>
      </w:r>
    </w:p>
    <w:p w14:paraId="4ED617F6" w14:textId="77777777" w:rsidR="00406CF0" w:rsidRPr="000F5F9D" w:rsidRDefault="00406CF0" w:rsidP="000B34A6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>Účastníci této smlouvy svým podpisem potvrzují, že souhlasí s jejím obsahem a byla sepsána dle pravdivých údajů.</w:t>
      </w:r>
    </w:p>
    <w:p w14:paraId="066213A2" w14:textId="77777777" w:rsidR="00406CF0" w:rsidRPr="000F5F9D" w:rsidRDefault="00406CF0" w:rsidP="000B34A6">
      <w:pPr>
        <w:pStyle w:val="Odstavecseseznamem"/>
        <w:numPr>
          <w:ilvl w:val="0"/>
          <w:numId w:val="5"/>
        </w:num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0F5F9D">
        <w:t xml:space="preserve">Tato smlouva je vystavena ve dvou vyhotoveních, z nichž </w:t>
      </w:r>
      <w:r w:rsidR="00310D1B">
        <w:t>každá strana</w:t>
      </w:r>
      <w:r w:rsidRPr="000F5F9D">
        <w:t xml:space="preserve"> obdrží po jednom.</w:t>
      </w:r>
    </w:p>
    <w:p w14:paraId="7B97EA77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E0AD56A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50A9F27D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2C87AFB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022B34C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E45225B" w14:textId="77777777" w:rsidR="00406CF0" w:rsidRPr="000F5F9D" w:rsidRDefault="00406CF0" w:rsidP="000B34A6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D43DC4B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F670C4D" w14:textId="77777777" w:rsidR="00406CF0" w:rsidRPr="000F5F9D" w:rsidRDefault="00D92698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Ostrava</w:t>
      </w:r>
      <w:r w:rsidR="00406CF0" w:rsidRPr="000F5F9D">
        <w:t>, dne …………………</w:t>
      </w:r>
    </w:p>
    <w:p w14:paraId="6F4FC4C1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23C17B2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66603F9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02B3280D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E141DDE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54CA8865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78DF64C1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F5F9D">
        <w:t>……………………………………</w:t>
      </w:r>
      <w:r w:rsidR="00DA7E7F">
        <w:t>………………</w:t>
      </w:r>
      <w:r w:rsidRPr="000F5F9D">
        <w:tab/>
      </w:r>
      <w:r w:rsidRPr="000F5F9D">
        <w:tab/>
      </w:r>
      <w:r w:rsidRPr="000F5F9D">
        <w:tab/>
      </w:r>
      <w:r w:rsidR="00DA7E7F">
        <w:t xml:space="preserve">            ..</w:t>
      </w:r>
      <w:r w:rsidRPr="000F5F9D">
        <w:t>……………………………………</w:t>
      </w:r>
      <w:r w:rsidR="00DA7E7F">
        <w:t>………………..</w:t>
      </w:r>
    </w:p>
    <w:p w14:paraId="2D2926B1" w14:textId="77777777" w:rsidR="00406CF0" w:rsidRPr="000F5F9D" w:rsidRDefault="00406CF0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F5F9D">
        <w:t xml:space="preserve">         </w:t>
      </w:r>
      <w:r w:rsidR="00735B17" w:rsidRPr="000F5F9D">
        <w:t>za o</w:t>
      </w:r>
      <w:r w:rsidRPr="000F5F9D">
        <w:t>bjednatel</w:t>
      </w:r>
      <w:r w:rsidR="00735B17" w:rsidRPr="000F5F9D">
        <w:t>e</w:t>
      </w:r>
      <w:r w:rsidR="00735B17" w:rsidRPr="000F5F9D">
        <w:tab/>
      </w:r>
      <w:r w:rsidR="00735B17" w:rsidRPr="000F5F9D">
        <w:tab/>
      </w:r>
      <w:r w:rsidR="00735B17" w:rsidRPr="000F5F9D">
        <w:tab/>
      </w:r>
      <w:r w:rsidR="00735B17" w:rsidRPr="000F5F9D">
        <w:tab/>
      </w:r>
      <w:r w:rsidR="00735B17" w:rsidRPr="000F5F9D">
        <w:tab/>
      </w:r>
      <w:r w:rsidR="00735B17" w:rsidRPr="000F5F9D">
        <w:tab/>
        <w:t xml:space="preserve"> Jiří Hawlik, jednatel společnosti</w:t>
      </w:r>
    </w:p>
    <w:p w14:paraId="1EBE2168" w14:textId="77777777" w:rsidR="00735B17" w:rsidRPr="000F5F9D" w:rsidRDefault="00735B17" w:rsidP="00406CF0">
      <w:pPr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</w:r>
      <w:r w:rsidRPr="000F5F9D">
        <w:tab/>
        <w:t xml:space="preserve">   za zhotovitele</w:t>
      </w:r>
    </w:p>
    <w:p w14:paraId="7F1442BB" w14:textId="77777777" w:rsidR="002A5973" w:rsidRPr="000F5F9D" w:rsidRDefault="002A5973" w:rsidP="002A5973">
      <w:pPr>
        <w:pStyle w:val="Odstavecseseznamem"/>
      </w:pPr>
    </w:p>
    <w:p w14:paraId="475109BA" w14:textId="77777777" w:rsidR="002A5973" w:rsidRDefault="002A5973" w:rsidP="002A5973">
      <w:pPr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0AEEFFE9" w14:textId="77777777" w:rsidR="00A646A7" w:rsidRDefault="00A646A7" w:rsidP="002A5973">
      <w:pPr>
        <w:rPr>
          <w:b/>
          <w:u w:val="single"/>
        </w:rPr>
      </w:pPr>
    </w:p>
    <w:p w14:paraId="0DDC513C" w14:textId="77777777" w:rsidR="00A646A7" w:rsidRDefault="00A646A7" w:rsidP="002A5973">
      <w:pPr>
        <w:rPr>
          <w:b/>
          <w:u w:val="single"/>
        </w:rPr>
      </w:pPr>
    </w:p>
    <w:p w14:paraId="58251821" w14:textId="77777777" w:rsidR="00A646A7" w:rsidRDefault="00A646A7" w:rsidP="002A5973">
      <w:pPr>
        <w:rPr>
          <w:b/>
          <w:u w:val="single"/>
        </w:rPr>
      </w:pPr>
    </w:p>
    <w:p w14:paraId="62C6F57B" w14:textId="77777777" w:rsidR="00A646A7" w:rsidRDefault="00A646A7" w:rsidP="002A5973">
      <w:pPr>
        <w:rPr>
          <w:b/>
          <w:u w:val="single"/>
        </w:rPr>
      </w:pPr>
    </w:p>
    <w:p w14:paraId="05C4506B" w14:textId="77777777" w:rsidR="00A646A7" w:rsidRDefault="00A646A7" w:rsidP="002A5973">
      <w:pPr>
        <w:rPr>
          <w:b/>
          <w:u w:val="single"/>
        </w:rPr>
      </w:pPr>
    </w:p>
    <w:p w14:paraId="574DDF74" w14:textId="77777777" w:rsidR="00A646A7" w:rsidRDefault="00A646A7" w:rsidP="002A5973">
      <w:pPr>
        <w:rPr>
          <w:b/>
          <w:u w:val="single"/>
        </w:rPr>
      </w:pPr>
    </w:p>
    <w:p w14:paraId="61824306" w14:textId="77777777" w:rsidR="009A2D4B" w:rsidRDefault="00A646A7" w:rsidP="00D92698">
      <w:pPr>
        <w:ind w:left="2832" w:firstLine="708"/>
        <w:rPr>
          <w:b/>
        </w:rPr>
      </w:pPr>
      <w:r w:rsidRPr="000A539B">
        <w:rPr>
          <w:b/>
          <w:color w:val="7F7F7F" w:themeColor="background1" w:themeShade="7F"/>
          <w:spacing w:val="60"/>
        </w:rPr>
        <w:t>Stránka</w:t>
      </w:r>
      <w:r w:rsidRPr="000A539B">
        <w:rPr>
          <w:b/>
        </w:rPr>
        <w:t xml:space="preserve"> | </w:t>
      </w:r>
      <w:r w:rsidR="004C2CD5" w:rsidRPr="000A539B">
        <w:rPr>
          <w:b/>
        </w:rPr>
        <w:fldChar w:fldCharType="begin"/>
      </w:r>
      <w:r w:rsidRPr="000A539B">
        <w:rPr>
          <w:b/>
        </w:rPr>
        <w:instrText xml:space="preserve"> PAGE   \* MERGEFORMAT </w:instrText>
      </w:r>
      <w:r w:rsidR="004C2CD5" w:rsidRPr="000A539B">
        <w:rPr>
          <w:b/>
        </w:rPr>
        <w:fldChar w:fldCharType="separate"/>
      </w:r>
      <w:r w:rsidR="00DA0363">
        <w:rPr>
          <w:b/>
          <w:noProof/>
        </w:rPr>
        <w:t>3</w:t>
      </w:r>
      <w:r w:rsidR="004C2CD5" w:rsidRPr="000A539B">
        <w:rPr>
          <w:b/>
        </w:rPr>
        <w:fldChar w:fldCharType="end"/>
      </w:r>
    </w:p>
    <w:p w14:paraId="5D522DDF" w14:textId="77777777" w:rsidR="00E453CD" w:rsidRDefault="00E453CD" w:rsidP="007C08A5">
      <w:pPr>
        <w:spacing w:after="0" w:line="240" w:lineRule="auto"/>
        <w:jc w:val="center"/>
        <w:rPr>
          <w:b/>
          <w:u w:val="single"/>
        </w:rPr>
      </w:pPr>
    </w:p>
    <w:p w14:paraId="34B6A50B" w14:textId="77777777" w:rsidR="00E453CD" w:rsidRDefault="00E453CD" w:rsidP="007C08A5">
      <w:pPr>
        <w:spacing w:after="0" w:line="240" w:lineRule="auto"/>
        <w:jc w:val="center"/>
        <w:rPr>
          <w:b/>
          <w:u w:val="single"/>
        </w:rPr>
      </w:pPr>
    </w:p>
    <w:p w14:paraId="5DE67973" w14:textId="77777777" w:rsidR="00E453CD" w:rsidRDefault="00E453CD" w:rsidP="007C08A5">
      <w:pPr>
        <w:spacing w:after="0" w:line="240" w:lineRule="auto"/>
        <w:jc w:val="center"/>
        <w:rPr>
          <w:b/>
          <w:u w:val="single"/>
        </w:rPr>
      </w:pPr>
    </w:p>
    <w:p w14:paraId="6DCE248A" w14:textId="77777777" w:rsidR="009A2D4B" w:rsidRPr="007C08A5" w:rsidRDefault="007C08A5" w:rsidP="007C08A5">
      <w:pPr>
        <w:spacing w:after="0" w:line="240" w:lineRule="auto"/>
        <w:jc w:val="center"/>
        <w:rPr>
          <w:u w:val="single"/>
        </w:rPr>
      </w:pPr>
      <w:r w:rsidRPr="007C08A5">
        <w:rPr>
          <w:b/>
          <w:u w:val="single"/>
        </w:rPr>
        <w:t>Environmentální doložka</w:t>
      </w:r>
    </w:p>
    <w:p w14:paraId="185CB454" w14:textId="77777777" w:rsidR="007C08A5" w:rsidRPr="007C08A5" w:rsidRDefault="007C08A5" w:rsidP="007C08A5">
      <w:pPr>
        <w:spacing w:after="0" w:line="240" w:lineRule="auto"/>
        <w:jc w:val="center"/>
        <w:rPr>
          <w:b/>
          <w:u w:val="single"/>
        </w:rPr>
      </w:pPr>
      <w:r w:rsidRPr="007C08A5">
        <w:rPr>
          <w:b/>
          <w:u w:val="single"/>
        </w:rPr>
        <w:t>Hlavní zásady a povinnosti dodržování EMS společnosti HAWLIK &amp; sons, s.r.o.</w:t>
      </w:r>
    </w:p>
    <w:p w14:paraId="377EA719" w14:textId="77777777" w:rsidR="007C08A5" w:rsidRDefault="007C08A5" w:rsidP="007C08A5">
      <w:pPr>
        <w:spacing w:after="0" w:line="240" w:lineRule="auto"/>
      </w:pPr>
      <w:r>
        <w:t xml:space="preserve">Společnost    HAWLIK &amp; sons, s.r.o. se   svou   </w:t>
      </w:r>
      <w:proofErr w:type="gramStart"/>
      <w:r>
        <w:t>činností  chová</w:t>
      </w:r>
      <w:proofErr w:type="gramEnd"/>
      <w:r>
        <w:t xml:space="preserve">    tak,  aby   byla v souladu s předpisy</w:t>
      </w:r>
    </w:p>
    <w:p w14:paraId="10DD46D9" w14:textId="77777777" w:rsidR="007C08A5" w:rsidRDefault="007C08A5" w:rsidP="007C08A5">
      <w:pPr>
        <w:spacing w:after="0" w:line="240" w:lineRule="auto"/>
      </w:pPr>
      <w:r>
        <w:t>a požadavky v oblastech týkajících se ochrany životního prostředí, ochrany lidského zdraví, přírody</w:t>
      </w:r>
    </w:p>
    <w:p w14:paraId="13F3A15E" w14:textId="77777777" w:rsidR="007C08A5" w:rsidRDefault="007C08A5" w:rsidP="007C08A5">
      <w:pPr>
        <w:spacing w:after="0" w:line="240" w:lineRule="auto"/>
      </w:pPr>
      <w:r>
        <w:t>a krajiny.</w:t>
      </w:r>
    </w:p>
    <w:p w14:paraId="04823EE9" w14:textId="77777777" w:rsidR="007C08A5" w:rsidRPr="00B80503" w:rsidRDefault="007C08A5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lastRenderedPageBreak/>
        <w:t>Odpady:</w:t>
      </w:r>
    </w:p>
    <w:p w14:paraId="13B4271F" w14:textId="77777777" w:rsidR="007C08A5" w:rsidRPr="00B80503" w:rsidRDefault="007C08A5" w:rsidP="00B805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je povinen nakládat s odpady a zbavovat se jich pouze způsobem stanoveným zákonem o odpadech a ostatními právními předpisy vydanými na ochranu životního prostředí.</w:t>
      </w:r>
    </w:p>
    <w:p w14:paraId="014D85C4" w14:textId="77777777" w:rsidR="00CA0F9F" w:rsidRPr="00B80503" w:rsidRDefault="00CA0F9F" w:rsidP="00B805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  zodpovídá  za  čistotu  a  pořádek  na staveništi a za odstranění odpadů, které vznikly jeho činností</w:t>
      </w:r>
    </w:p>
    <w:p w14:paraId="161157D8" w14:textId="77777777" w:rsidR="00CA0F9F" w:rsidRPr="00B80503" w:rsidRDefault="00CA0F9F" w:rsidP="00B805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zodpovídá za předávání odpadu pouze osobám oprávněným k převzetí odpadu</w:t>
      </w:r>
    </w:p>
    <w:p w14:paraId="3263B052" w14:textId="77777777" w:rsidR="00CA0F9F" w:rsidRPr="00B80503" w:rsidRDefault="00CA0F9F" w:rsidP="00B805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je povinen nakládat s nebezpečnými odpady jen na základě souhlasu k nakládání s nebezpečnými odpady</w:t>
      </w:r>
    </w:p>
    <w:p w14:paraId="356FF745" w14:textId="77777777" w:rsidR="00CA0F9F" w:rsidRPr="00B80503" w:rsidRDefault="00CA0F9F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t>Ochrana ovzduší:</w:t>
      </w:r>
    </w:p>
    <w:p w14:paraId="236DDA1D" w14:textId="77777777" w:rsidR="00CA0F9F" w:rsidRPr="00B80503" w:rsidRDefault="00CA0F9F" w:rsidP="00B805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je povinen omezovat a předcházet znečišťování ovzduší a snižovat množství jím vypouštěných  znečišťujících látek stanovených podle zákona o ochraně ovzduší</w:t>
      </w:r>
    </w:p>
    <w:p w14:paraId="485543A1" w14:textId="77777777" w:rsidR="00CA0F9F" w:rsidRPr="00B80503" w:rsidRDefault="00CA0F9F" w:rsidP="00B805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veškerá paliva používat a skladovat jen v souladu s právními předpisy a v souladu s požadavky na kvalitu</w:t>
      </w:r>
    </w:p>
    <w:p w14:paraId="0A106111" w14:textId="77777777" w:rsidR="00CA0F9F" w:rsidRPr="00B80503" w:rsidRDefault="00CA0F9F" w:rsidP="00B805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dodržovat emisní limity (koncentraci látek, kouř, zápach) dle příslušných právních předpisů</w:t>
      </w:r>
    </w:p>
    <w:p w14:paraId="31687A08" w14:textId="77777777" w:rsidR="00CA0F9F" w:rsidRPr="00B80503" w:rsidRDefault="00CA0F9F" w:rsidP="00B8050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provozovat a udržovat automobily (mobilní zdroje znečišťování ovzduší) v souladu s podmínkami pro jejich provoz</w:t>
      </w:r>
    </w:p>
    <w:p w14:paraId="101E48DF" w14:textId="77777777" w:rsidR="00CA0F9F" w:rsidRPr="00B80503" w:rsidRDefault="00CA0F9F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t>Ochrana vod:</w:t>
      </w:r>
    </w:p>
    <w:p w14:paraId="74DE3CD2" w14:textId="77777777" w:rsidR="00CA0F9F" w:rsidRPr="00B80503" w:rsidRDefault="00CA0F9F" w:rsidP="00B8050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Každý, kdo nakládá s povrchovými nebo podzemními vodami, je povinen dbát o jejich ochranu a zabezpečovat jejich hospodárné a účelné užívání podle podmínek zákona o vodách a dále dbát na to, aby nedocházelo ke znehodnocování jejich energetického potencionálu a k porušování jiných veřejných zájmů</w:t>
      </w:r>
    </w:p>
    <w:p w14:paraId="0CD02BC5" w14:textId="77777777" w:rsidR="00CA0F9F" w:rsidRPr="00B80503" w:rsidRDefault="00CA0F9F" w:rsidP="00B8050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 xml:space="preserve">Každý, kdo zachází se závadnými látkami, </w:t>
      </w:r>
      <w:r w:rsidR="001E69A2" w:rsidRPr="00B80503">
        <w:rPr>
          <w:sz w:val="18"/>
          <w:szCs w:val="18"/>
        </w:rPr>
        <w:t>je povinen učinit přiměřená opatření, aby nevnikly do povrchových  vod a neohrozily jejich prostředí</w:t>
      </w:r>
    </w:p>
    <w:p w14:paraId="292BD233" w14:textId="77777777" w:rsidR="001E69A2" w:rsidRPr="00B80503" w:rsidRDefault="001E69A2" w:rsidP="00B8050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Každému je zakázáno jakékoliv nedovolené vypouštění odpadních vod do vod povrchových a podzemních a jakékoliv nedovolené nakládání se závadnými látkami.</w:t>
      </w:r>
    </w:p>
    <w:p w14:paraId="112BB9C2" w14:textId="77777777" w:rsidR="001E69A2" w:rsidRPr="00B80503" w:rsidRDefault="001E69A2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t>Prašnost:</w:t>
      </w:r>
    </w:p>
    <w:p w14:paraId="5582090A" w14:textId="77777777" w:rsidR="001E69A2" w:rsidRPr="00B80503" w:rsidRDefault="00D33DDE" w:rsidP="00B805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dodržovat určený způsob prací s ohledem na minimalizac</w:t>
      </w:r>
      <w:r w:rsidR="00036367" w:rsidRPr="00B80503">
        <w:rPr>
          <w:sz w:val="18"/>
          <w:szCs w:val="18"/>
        </w:rPr>
        <w:t>i prašnosti a bude zabraňovat víření prachu</w:t>
      </w:r>
    </w:p>
    <w:p w14:paraId="78A19BFF" w14:textId="77777777" w:rsidR="00036367" w:rsidRPr="00B80503" w:rsidRDefault="00036367" w:rsidP="00B805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pravidelně uklízet, uzavírat zdroje prašnosti, řídit prašnost dle situace, např. kropením, větráním – směrováním přívodu a odvodu vzduchu, používáními ochranných sítí, stavebních shozů, používáním OOPP – respirátorů</w:t>
      </w:r>
    </w:p>
    <w:p w14:paraId="6AEA7DE5" w14:textId="77777777" w:rsidR="00036367" w:rsidRPr="00B80503" w:rsidRDefault="00036367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t>Hlučnost:</w:t>
      </w:r>
    </w:p>
    <w:p w14:paraId="40ECA890" w14:textId="77777777" w:rsidR="00036367" w:rsidRPr="00B80503" w:rsidRDefault="00036367" w:rsidP="00B80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 xml:space="preserve">Každý bude dbát na to, aby nebyly překračovány nejvyšší </w:t>
      </w:r>
      <w:r w:rsidR="0049797B" w:rsidRPr="00B80503">
        <w:rPr>
          <w:sz w:val="18"/>
          <w:szCs w:val="18"/>
        </w:rPr>
        <w:t>přípustné hodnoty stanovené příslušnými předpisy</w:t>
      </w:r>
    </w:p>
    <w:p w14:paraId="520B6538" w14:textId="77777777" w:rsidR="0049797B" w:rsidRPr="00B80503" w:rsidRDefault="0049797B" w:rsidP="00B80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se bude snažit odstraňovat zdroje hluku nebo podstatně snižovat vyvolaný hluk a také bude dbát na to, aby nepoužíval stroje a zařízení s přílišnou hlučností</w:t>
      </w:r>
    </w:p>
    <w:p w14:paraId="1A36E512" w14:textId="77777777" w:rsidR="0049797B" w:rsidRPr="00B80503" w:rsidRDefault="0049797B" w:rsidP="00B80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se bude snažit „uzavírat“ zdroje hluku vhodným způsobem, např. obezděním kompresoru, vytvořením příčky apod.</w:t>
      </w:r>
    </w:p>
    <w:p w14:paraId="46FEA134" w14:textId="77777777" w:rsidR="0049797B" w:rsidRPr="00B80503" w:rsidRDefault="0049797B" w:rsidP="00B80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se bude snažit omezovat délku hlukové expozice zařazováním klidových  přestávek pro pracovníky v nehlučném prostředí nebo střídáním pracovníků v hlučném a nehlučném prostředí</w:t>
      </w:r>
    </w:p>
    <w:p w14:paraId="317B348A" w14:textId="77777777" w:rsidR="0049797B" w:rsidRPr="00B80503" w:rsidRDefault="0049797B" w:rsidP="00B805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Každý bude v rámci prevence a ochrany před hlukem používat vhodné OOPP.</w:t>
      </w:r>
    </w:p>
    <w:p w14:paraId="5E9B5425" w14:textId="77777777" w:rsidR="0049797B" w:rsidRPr="00B80503" w:rsidRDefault="0049797B" w:rsidP="00B80503">
      <w:pPr>
        <w:spacing w:after="0" w:line="240" w:lineRule="auto"/>
        <w:jc w:val="both"/>
        <w:rPr>
          <w:b/>
          <w:sz w:val="18"/>
          <w:szCs w:val="18"/>
          <w:u w:val="single"/>
        </w:rPr>
      </w:pPr>
      <w:r w:rsidRPr="00B80503">
        <w:rPr>
          <w:b/>
          <w:sz w:val="18"/>
          <w:szCs w:val="18"/>
          <w:u w:val="single"/>
        </w:rPr>
        <w:t>Nebezpečné chemické látky:</w:t>
      </w:r>
    </w:p>
    <w:p w14:paraId="07F7EA42" w14:textId="77777777" w:rsidR="0049797B" w:rsidRPr="00B80503" w:rsidRDefault="0049797B" w:rsidP="00B805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 xml:space="preserve">Dopravní a mechanizační prostředky používané na stavbě budou vybaveny havarijní soupravou (záchytné vany, pytle z PVC, sorpční prostředky např. </w:t>
      </w:r>
      <w:proofErr w:type="spellStart"/>
      <w:r w:rsidRPr="00B80503">
        <w:rPr>
          <w:sz w:val="18"/>
          <w:szCs w:val="18"/>
        </w:rPr>
        <w:t>Vapex</w:t>
      </w:r>
      <w:proofErr w:type="spellEnd"/>
      <w:r w:rsidRPr="00B80503">
        <w:rPr>
          <w:sz w:val="18"/>
          <w:szCs w:val="18"/>
        </w:rPr>
        <w:t>, smetáček, lopatka)</w:t>
      </w:r>
    </w:p>
    <w:p w14:paraId="4CE29F25" w14:textId="77777777" w:rsidR="0049797B" w:rsidRPr="00B80503" w:rsidRDefault="0049797B" w:rsidP="00B805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 xml:space="preserve">V případě úniku provozních kapalin (ropa, benzin, oleje) okamžitě na rozlitou </w:t>
      </w:r>
      <w:proofErr w:type="spellStart"/>
      <w:proofErr w:type="gramStart"/>
      <w:r w:rsidRPr="00B80503">
        <w:rPr>
          <w:sz w:val="18"/>
          <w:szCs w:val="18"/>
        </w:rPr>
        <w:t>chem.látku</w:t>
      </w:r>
      <w:proofErr w:type="spellEnd"/>
      <w:proofErr w:type="gramEnd"/>
      <w:r w:rsidRPr="00B80503">
        <w:rPr>
          <w:sz w:val="18"/>
          <w:szCs w:val="18"/>
        </w:rPr>
        <w:t xml:space="preserve"> vysypat sorbent (</w:t>
      </w:r>
      <w:proofErr w:type="spellStart"/>
      <w:r w:rsidRPr="00B80503">
        <w:rPr>
          <w:sz w:val="18"/>
          <w:szCs w:val="18"/>
        </w:rPr>
        <w:t>Vapex</w:t>
      </w:r>
      <w:proofErr w:type="spellEnd"/>
      <w:r w:rsidRPr="00B80503">
        <w:rPr>
          <w:sz w:val="18"/>
          <w:szCs w:val="18"/>
        </w:rPr>
        <w:t xml:space="preserve">) směrem od krajů ke středu, aby se chemická látka nerozlila do okolí  v množství schopném zajistit veškerou uniklou </w:t>
      </w:r>
      <w:proofErr w:type="spellStart"/>
      <w:r w:rsidRPr="00B80503">
        <w:rPr>
          <w:sz w:val="18"/>
          <w:szCs w:val="18"/>
        </w:rPr>
        <w:t>chem.látku</w:t>
      </w:r>
      <w:proofErr w:type="spellEnd"/>
      <w:r w:rsidRPr="00B80503">
        <w:rPr>
          <w:sz w:val="18"/>
          <w:szCs w:val="18"/>
        </w:rPr>
        <w:t xml:space="preserve"> . V případě většího úniku nebo ohrožení </w:t>
      </w:r>
      <w:proofErr w:type="spellStart"/>
      <w:r w:rsidRPr="00B80503">
        <w:rPr>
          <w:sz w:val="18"/>
          <w:szCs w:val="18"/>
        </w:rPr>
        <w:t>kanal</w:t>
      </w:r>
      <w:proofErr w:type="spellEnd"/>
      <w:r w:rsidRPr="00B80503">
        <w:rPr>
          <w:sz w:val="18"/>
          <w:szCs w:val="18"/>
        </w:rPr>
        <w:t xml:space="preserve">. vpusti  ihned informovat hasiče na tel. 150, použít sorpční hady nebo textilie. Použitý </w:t>
      </w:r>
      <w:r w:rsidR="00566256" w:rsidRPr="00B80503">
        <w:rPr>
          <w:sz w:val="18"/>
          <w:szCs w:val="18"/>
        </w:rPr>
        <w:t>sorbent umístit do pytle s nápisem nebezpečný odpad a nakládat s ním dle zákona jako s nebezpečným odpadem.</w:t>
      </w:r>
    </w:p>
    <w:p w14:paraId="2D003EFC" w14:textId="77777777" w:rsidR="00B80503" w:rsidRPr="00B80503" w:rsidRDefault="00B80503" w:rsidP="00B805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V případě ekologické havárie nebo mimořádné události okamžitě podniknout účinné kroky k eliminaci havárie v souladu se zákonem a okamžitě informovat hasiče na tel. 150, objednatele a investora  a následně provést záznam do stavebního deníku.</w:t>
      </w:r>
    </w:p>
    <w:p w14:paraId="7D7D1CA4" w14:textId="77777777" w:rsidR="00B80503" w:rsidRPr="00B80503" w:rsidRDefault="00B80503" w:rsidP="00B805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18"/>
          <w:szCs w:val="18"/>
        </w:rPr>
      </w:pPr>
      <w:r w:rsidRPr="00B80503">
        <w:rPr>
          <w:sz w:val="18"/>
          <w:szCs w:val="18"/>
        </w:rPr>
        <w:t>Prokazatelně s těmito zásadami seznámit všechny zaměstnance</w:t>
      </w:r>
    </w:p>
    <w:p w14:paraId="43C0AA47" w14:textId="77777777" w:rsidR="00B80503" w:rsidRDefault="00B80503" w:rsidP="00B80503">
      <w:pPr>
        <w:spacing w:after="0"/>
        <w:jc w:val="both"/>
        <w:rPr>
          <w:sz w:val="18"/>
          <w:szCs w:val="18"/>
        </w:rPr>
      </w:pPr>
    </w:p>
    <w:p w14:paraId="51513272" w14:textId="77777777" w:rsidR="00B80503" w:rsidRDefault="00B80503" w:rsidP="00B80503">
      <w:pPr>
        <w:spacing w:after="0"/>
        <w:jc w:val="both"/>
        <w:rPr>
          <w:sz w:val="18"/>
          <w:szCs w:val="18"/>
        </w:rPr>
      </w:pPr>
    </w:p>
    <w:p w14:paraId="33091249" w14:textId="77777777" w:rsidR="00B80503" w:rsidRPr="00B80503" w:rsidRDefault="00B80503" w:rsidP="00B80503">
      <w:pPr>
        <w:spacing w:after="0"/>
        <w:jc w:val="center"/>
        <w:rPr>
          <w:sz w:val="18"/>
          <w:szCs w:val="18"/>
        </w:rPr>
      </w:pPr>
      <w:r w:rsidRPr="00B80503">
        <w:rPr>
          <w:color w:val="7F7F7F" w:themeColor="background1" w:themeShade="7F"/>
          <w:spacing w:val="60"/>
          <w:sz w:val="18"/>
          <w:szCs w:val="18"/>
        </w:rPr>
        <w:t>Stránka</w:t>
      </w:r>
      <w:r w:rsidRPr="00B80503">
        <w:rPr>
          <w:sz w:val="18"/>
          <w:szCs w:val="18"/>
        </w:rPr>
        <w:t xml:space="preserve"> | </w:t>
      </w:r>
      <w:r w:rsidR="004C2CD5" w:rsidRPr="00B80503">
        <w:rPr>
          <w:sz w:val="18"/>
          <w:szCs w:val="18"/>
        </w:rPr>
        <w:fldChar w:fldCharType="begin"/>
      </w:r>
      <w:r w:rsidRPr="00B80503">
        <w:rPr>
          <w:sz w:val="18"/>
          <w:szCs w:val="18"/>
        </w:rPr>
        <w:instrText xml:space="preserve"> PAGE   \* MERGEFORMAT </w:instrText>
      </w:r>
      <w:r w:rsidR="004C2CD5" w:rsidRPr="00B80503">
        <w:rPr>
          <w:sz w:val="18"/>
          <w:szCs w:val="18"/>
        </w:rPr>
        <w:fldChar w:fldCharType="separate"/>
      </w:r>
      <w:r w:rsidR="00DA0363" w:rsidRPr="00DA0363">
        <w:rPr>
          <w:b/>
          <w:noProof/>
          <w:sz w:val="18"/>
          <w:szCs w:val="18"/>
        </w:rPr>
        <w:t>4</w:t>
      </w:r>
      <w:r w:rsidR="004C2CD5" w:rsidRPr="00B80503">
        <w:rPr>
          <w:sz w:val="18"/>
          <w:szCs w:val="18"/>
        </w:rPr>
        <w:fldChar w:fldCharType="end"/>
      </w:r>
    </w:p>
    <w:sectPr w:rsidR="00B80503" w:rsidRPr="00B80503" w:rsidSect="00D92698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80C4" w14:textId="77777777" w:rsidR="00601F83" w:rsidRDefault="00601F83" w:rsidP="00F65311">
      <w:pPr>
        <w:spacing w:after="0" w:line="240" w:lineRule="auto"/>
      </w:pPr>
      <w:r>
        <w:separator/>
      </w:r>
    </w:p>
  </w:endnote>
  <w:endnote w:type="continuationSeparator" w:id="0">
    <w:p w14:paraId="14387CDA" w14:textId="77777777" w:rsidR="00601F83" w:rsidRDefault="00601F83" w:rsidP="00F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4966" w14:textId="77777777" w:rsidR="00F044E8" w:rsidRDefault="00F044E8" w:rsidP="000C23DC">
    <w:pPr>
      <w:pStyle w:val="Zpat"/>
    </w:pPr>
    <w:r>
      <w:t>__________________________________________________________________________________</w:t>
    </w:r>
  </w:p>
  <w:p w14:paraId="2CE8DB72" w14:textId="77777777" w:rsidR="00D92698" w:rsidRDefault="00F044E8" w:rsidP="000C23DC">
    <w:pPr>
      <w:pStyle w:val="Zpat"/>
      <w:jc w:val="center"/>
    </w:pPr>
    <w:r>
      <w:t xml:space="preserve">HAWLIK &amp; sons, s.r.o., </w:t>
    </w:r>
    <w:r w:rsidR="00D92698">
      <w:t>K Černavám 701/3, 725 29  Ostrava – Petřkovice</w:t>
    </w:r>
  </w:p>
  <w:p w14:paraId="7C3774F5" w14:textId="77777777" w:rsidR="00F044E8" w:rsidRDefault="00AB74AF" w:rsidP="000C23DC">
    <w:pPr>
      <w:pStyle w:val="Zpat"/>
      <w:jc w:val="center"/>
    </w:pPr>
    <w:r>
      <w:t xml:space="preserve">  IČ</w:t>
    </w:r>
    <w:r w:rsidR="00F044E8">
      <w:t>: 27784649, DIČ: CZ27784649</w:t>
    </w:r>
  </w:p>
  <w:p w14:paraId="768EE552" w14:textId="43FC212E" w:rsidR="00D92698" w:rsidRDefault="00F77C6D" w:rsidP="000C23DC">
    <w:pPr>
      <w:pStyle w:val="Zpat"/>
      <w:jc w:val="center"/>
    </w:pPr>
    <w:hyperlink r:id="rId1" w:history="1">
      <w:r w:rsidRPr="004549FF">
        <w:rPr>
          <w:rStyle w:val="Hypertextovodkaz"/>
        </w:rPr>
        <w:t>xxxxxx@xxxxxx</w:t>
      </w:r>
    </w:hyperlink>
    <w:r>
      <w:rPr>
        <w:rStyle w:val="Hypertextovodkaz"/>
      </w:rPr>
      <w:t>xxx</w:t>
    </w:r>
    <w:r w:rsidR="00D92698">
      <w:t xml:space="preserve">, </w:t>
    </w:r>
    <w:hyperlink r:id="rId2" w:history="1">
      <w:r w:rsidR="00D92698" w:rsidRPr="00EB2FEC">
        <w:rPr>
          <w:rStyle w:val="Hypertextovodkaz"/>
        </w:rPr>
        <w:t>www.hawlik.cz</w:t>
      </w:r>
    </w:hyperlink>
    <w:r w:rsidR="00D92698">
      <w:t xml:space="preserve">, tel. </w:t>
    </w:r>
    <w:proofErr w:type="spellStart"/>
    <w:r>
      <w:t>xxxxxxxxx</w:t>
    </w:r>
    <w:proofErr w:type="spellEnd"/>
  </w:p>
  <w:p w14:paraId="6300609D" w14:textId="77777777" w:rsidR="00F044E8" w:rsidRPr="00522AD4" w:rsidRDefault="00F044E8" w:rsidP="000C23DC">
    <w:pPr>
      <w:pStyle w:val="Zpat"/>
      <w:jc w:val="center"/>
      <w:rPr>
        <w:b/>
      </w:rPr>
    </w:pPr>
  </w:p>
  <w:p w14:paraId="2087618C" w14:textId="77777777" w:rsidR="00F044E8" w:rsidRDefault="00F044E8" w:rsidP="000C23DC">
    <w:pPr>
      <w:pStyle w:val="Zpat"/>
      <w:jc w:val="center"/>
    </w:pPr>
    <w: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9455" w14:textId="77777777" w:rsidR="00601F83" w:rsidRDefault="00601F83" w:rsidP="00F65311">
      <w:pPr>
        <w:spacing w:after="0" w:line="240" w:lineRule="auto"/>
      </w:pPr>
      <w:r>
        <w:separator/>
      </w:r>
    </w:p>
  </w:footnote>
  <w:footnote w:type="continuationSeparator" w:id="0">
    <w:p w14:paraId="689A8A88" w14:textId="77777777" w:rsidR="00601F83" w:rsidRDefault="00601F83" w:rsidP="00F6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592"/>
    <w:multiLevelType w:val="hybridMultilevel"/>
    <w:tmpl w:val="9FF4F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313"/>
    <w:multiLevelType w:val="hybridMultilevel"/>
    <w:tmpl w:val="C49E6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839"/>
    <w:multiLevelType w:val="hybridMultilevel"/>
    <w:tmpl w:val="4A4A8A88"/>
    <w:lvl w:ilvl="0" w:tplc="A878A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487A"/>
    <w:multiLevelType w:val="hybridMultilevel"/>
    <w:tmpl w:val="77DE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570C"/>
    <w:multiLevelType w:val="hybridMultilevel"/>
    <w:tmpl w:val="37F64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7C4F"/>
    <w:multiLevelType w:val="singleLevel"/>
    <w:tmpl w:val="7E5AB216"/>
    <w:lvl w:ilvl="0">
      <w:start w:val="1"/>
      <w:numFmt w:val="lowerLetter"/>
      <w:lvlText w:val="%1)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38542C26"/>
    <w:multiLevelType w:val="hybridMultilevel"/>
    <w:tmpl w:val="3E603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15C35"/>
    <w:multiLevelType w:val="hybridMultilevel"/>
    <w:tmpl w:val="8B9A0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510"/>
    <w:multiLevelType w:val="hybridMultilevel"/>
    <w:tmpl w:val="A4643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2689B"/>
    <w:multiLevelType w:val="hybridMultilevel"/>
    <w:tmpl w:val="7B667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C556A"/>
    <w:multiLevelType w:val="hybridMultilevel"/>
    <w:tmpl w:val="0FEE9578"/>
    <w:lvl w:ilvl="0" w:tplc="DB841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4603"/>
    <w:multiLevelType w:val="singleLevel"/>
    <w:tmpl w:val="31FE4076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2"/>
      </w:rPr>
    </w:lvl>
  </w:abstractNum>
  <w:num w:numId="1" w16cid:durableId="2015186158">
    <w:abstractNumId w:val="7"/>
  </w:num>
  <w:num w:numId="2" w16cid:durableId="180054455">
    <w:abstractNumId w:val="10"/>
  </w:num>
  <w:num w:numId="3" w16cid:durableId="2128616791">
    <w:abstractNumId w:val="2"/>
  </w:num>
  <w:num w:numId="4" w16cid:durableId="617953716">
    <w:abstractNumId w:val="1"/>
  </w:num>
  <w:num w:numId="5" w16cid:durableId="1130904219">
    <w:abstractNumId w:val="11"/>
  </w:num>
  <w:num w:numId="6" w16cid:durableId="206576112">
    <w:abstractNumId w:val="5"/>
  </w:num>
  <w:num w:numId="7" w16cid:durableId="1575508386">
    <w:abstractNumId w:val="9"/>
  </w:num>
  <w:num w:numId="8" w16cid:durableId="1848204420">
    <w:abstractNumId w:val="8"/>
  </w:num>
  <w:num w:numId="9" w16cid:durableId="254562402">
    <w:abstractNumId w:val="4"/>
  </w:num>
  <w:num w:numId="10" w16cid:durableId="1400443052">
    <w:abstractNumId w:val="0"/>
  </w:num>
  <w:num w:numId="11" w16cid:durableId="287787609">
    <w:abstractNumId w:val="3"/>
  </w:num>
  <w:num w:numId="12" w16cid:durableId="333846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E6"/>
    <w:rsid w:val="00036367"/>
    <w:rsid w:val="00083F40"/>
    <w:rsid w:val="000A539B"/>
    <w:rsid w:val="000B34A6"/>
    <w:rsid w:val="000C23DC"/>
    <w:rsid w:val="000F5F9D"/>
    <w:rsid w:val="00104817"/>
    <w:rsid w:val="00134514"/>
    <w:rsid w:val="00142234"/>
    <w:rsid w:val="00175950"/>
    <w:rsid w:val="001E69A2"/>
    <w:rsid w:val="00255DE5"/>
    <w:rsid w:val="002861A8"/>
    <w:rsid w:val="00296991"/>
    <w:rsid w:val="002A5973"/>
    <w:rsid w:val="00310D1B"/>
    <w:rsid w:val="003409EE"/>
    <w:rsid w:val="00406CF0"/>
    <w:rsid w:val="0049797B"/>
    <w:rsid w:val="004A4C4C"/>
    <w:rsid w:val="004C2CD5"/>
    <w:rsid w:val="0050300B"/>
    <w:rsid w:val="00513E4C"/>
    <w:rsid w:val="00522AD4"/>
    <w:rsid w:val="005346DB"/>
    <w:rsid w:val="00566256"/>
    <w:rsid w:val="005A4FBF"/>
    <w:rsid w:val="00601F83"/>
    <w:rsid w:val="00660CEF"/>
    <w:rsid w:val="00704FCF"/>
    <w:rsid w:val="00735B17"/>
    <w:rsid w:val="0079214E"/>
    <w:rsid w:val="00793A00"/>
    <w:rsid w:val="00795F55"/>
    <w:rsid w:val="007C08A5"/>
    <w:rsid w:val="007E433E"/>
    <w:rsid w:val="0087204F"/>
    <w:rsid w:val="00894EBB"/>
    <w:rsid w:val="008B6496"/>
    <w:rsid w:val="008D5F55"/>
    <w:rsid w:val="00900BF9"/>
    <w:rsid w:val="0091783F"/>
    <w:rsid w:val="00953320"/>
    <w:rsid w:val="009A1740"/>
    <w:rsid w:val="009A2D4B"/>
    <w:rsid w:val="00A23897"/>
    <w:rsid w:val="00A240D1"/>
    <w:rsid w:val="00A646A7"/>
    <w:rsid w:val="00A70900"/>
    <w:rsid w:val="00AB74AF"/>
    <w:rsid w:val="00B45543"/>
    <w:rsid w:val="00B64150"/>
    <w:rsid w:val="00B80503"/>
    <w:rsid w:val="00B90B82"/>
    <w:rsid w:val="00BA751B"/>
    <w:rsid w:val="00BB229A"/>
    <w:rsid w:val="00C03A11"/>
    <w:rsid w:val="00C3781E"/>
    <w:rsid w:val="00C74389"/>
    <w:rsid w:val="00CA0F9F"/>
    <w:rsid w:val="00D33DDE"/>
    <w:rsid w:val="00D44F92"/>
    <w:rsid w:val="00D77265"/>
    <w:rsid w:val="00D92698"/>
    <w:rsid w:val="00DA0363"/>
    <w:rsid w:val="00DA7E7F"/>
    <w:rsid w:val="00DF4C68"/>
    <w:rsid w:val="00E331B6"/>
    <w:rsid w:val="00E453CD"/>
    <w:rsid w:val="00EF7CE6"/>
    <w:rsid w:val="00F044E8"/>
    <w:rsid w:val="00F65311"/>
    <w:rsid w:val="00F77C6D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93274"/>
  <w15:docId w15:val="{6DDCA464-C7DC-41CD-BCE3-2AD6409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C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311"/>
  </w:style>
  <w:style w:type="paragraph" w:styleId="Zpat">
    <w:name w:val="footer"/>
    <w:basedOn w:val="Normln"/>
    <w:link w:val="ZpatChar"/>
    <w:uiPriority w:val="99"/>
    <w:unhideWhenUsed/>
    <w:rsid w:val="00F6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311"/>
  </w:style>
  <w:style w:type="paragraph" w:styleId="Textbubliny">
    <w:name w:val="Balloon Text"/>
    <w:basedOn w:val="Normln"/>
    <w:link w:val="TextbublinyChar"/>
    <w:uiPriority w:val="99"/>
    <w:semiHidden/>
    <w:unhideWhenUsed/>
    <w:rsid w:val="005A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F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26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wlik.cz" TargetMode="External"/><Relationship Id="rId1" Type="http://schemas.openxmlformats.org/officeDocument/2006/relationships/hyperlink" Target="http://xxxxxx@xxxxx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1F7A-BA4D-4ED5-A053-57CFDADB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HAWLIK &amp; sons, s.r.o.</dc:creator>
  <cp:keywords/>
  <dc:description/>
  <cp:lastModifiedBy>Domov IRIS</cp:lastModifiedBy>
  <cp:revision>6</cp:revision>
  <cp:lastPrinted>2009-10-14T11:17:00Z</cp:lastPrinted>
  <dcterms:created xsi:type="dcterms:W3CDTF">2023-06-30T15:18:00Z</dcterms:created>
  <dcterms:modified xsi:type="dcterms:W3CDTF">2023-07-14T06:51:00Z</dcterms:modified>
</cp:coreProperties>
</file>