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C02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30296536"/>
      <w:r w:rsidRPr="00A642CA">
        <w:rPr>
          <w:rFonts w:ascii="Arial" w:hAnsi="Arial" w:cs="Arial"/>
          <w:b/>
          <w:bCs/>
          <w:color w:val="000000"/>
          <w:sz w:val="32"/>
          <w:szCs w:val="32"/>
        </w:rPr>
        <w:t xml:space="preserve">OBJEDNÁVKA </w:t>
      </w:r>
    </w:p>
    <w:p w14:paraId="5975AB42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</w:rPr>
        <w:t>slouž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zároveň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Odběrateli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jako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„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Kontrolní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vznikem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závazku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Předběžná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kontrola</w:t>
      </w:r>
      <w:proofErr w:type="spellEnd"/>
      <w:r w:rsidRPr="00A642C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“)</w:t>
      </w:r>
    </w:p>
    <w:p w14:paraId="1237D759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0"/>
          <w:szCs w:val="10"/>
        </w:rPr>
      </w:pPr>
    </w:p>
    <w:p w14:paraId="034D390B" w14:textId="53ABCF98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Evidenčn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í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číslo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OBJ/</w:t>
      </w:r>
      <w:r w:rsidR="00350AD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VOJ</w:t>
      </w:r>
      <w:r w:rsidRPr="00A642CA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/</w:t>
      </w:r>
      <w:r w:rsidR="003B2F1C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2</w:t>
      </w:r>
      <w:r w:rsidR="006F7257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3</w:t>
      </w:r>
      <w:r w:rsidR="005043B1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/03</w:t>
      </w:r>
      <w:r w:rsidR="00C121BB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15</w:t>
      </w:r>
      <w:r w:rsidR="005043B1">
        <w:rPr>
          <w:rFonts w:ascii="Arial" w:hAnsi="Arial" w:cs="Arial"/>
          <w:i/>
          <w:iCs/>
          <w:color w:val="000000"/>
          <w:sz w:val="24"/>
          <w:szCs w:val="24"/>
          <w:lang w:val="en-US"/>
        </w:rPr>
        <w:t>-01</w:t>
      </w:r>
    </w:p>
    <w:p w14:paraId="449207F4" w14:textId="77777777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>Č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íslo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objednávky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dodavatele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: </w:t>
      </w:r>
    </w:p>
    <w:p w14:paraId="3147F4E2" w14:textId="35AC2FE6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A642CA">
        <w:rPr>
          <w:rFonts w:ascii="Arial" w:hAnsi="Arial" w:cs="Arial"/>
          <w:i/>
          <w:iCs/>
          <w:color w:val="000000"/>
          <w:sz w:val="20"/>
          <w:szCs w:val="20"/>
        </w:rPr>
        <w:t xml:space="preserve">Vyhotovil: </w:t>
      </w:r>
      <w:proofErr w:type="spellStart"/>
      <w:r w:rsidR="00F42652">
        <w:rPr>
          <w:rFonts w:ascii="Arial" w:hAnsi="Arial" w:cs="Arial"/>
          <w:i/>
          <w:iCs/>
          <w:color w:val="000000"/>
          <w:sz w:val="20"/>
          <w:szCs w:val="20"/>
        </w:rPr>
        <w:t>xxxxxxxxxxxxxxxx</w:t>
      </w:r>
      <w:proofErr w:type="spellEnd"/>
      <w:r w:rsidRPr="00A642CA">
        <w:rPr>
          <w:rFonts w:ascii="Arial" w:hAnsi="Arial" w:cs="Arial"/>
          <w:i/>
          <w:iCs/>
          <w:color w:val="000000"/>
          <w:sz w:val="20"/>
          <w:szCs w:val="20"/>
        </w:rPr>
        <w:br/>
        <w:t>Kontakt:</w:t>
      </w:r>
      <w:r w:rsidR="00A93A3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F42652">
        <w:rPr>
          <w:rFonts w:ascii="Arial" w:hAnsi="Arial" w:cs="Arial"/>
          <w:i/>
          <w:iCs/>
          <w:color w:val="000000"/>
          <w:sz w:val="20"/>
          <w:szCs w:val="20"/>
        </w:rPr>
        <w:t>xxxxxxxxxxxx</w:t>
      </w:r>
      <w:proofErr w:type="spellEnd"/>
    </w:p>
    <w:p w14:paraId="4694429F" w14:textId="4A309F91" w:rsidR="007F7210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DODAVATEL</w:t>
      </w:r>
      <w:r w:rsidR="00C966DB">
        <w:rPr>
          <w:rFonts w:ascii="Arial" w:hAnsi="Arial" w:cs="Arial"/>
          <w:b/>
          <w:bCs/>
          <w:color w:val="000000"/>
        </w:rPr>
        <w:t xml:space="preserve">     </w:t>
      </w:r>
      <w:r w:rsidR="007F7210">
        <w:rPr>
          <w:rFonts w:ascii="Arial" w:hAnsi="Arial" w:cs="Arial"/>
          <w:b/>
          <w:bCs/>
          <w:color w:val="000000"/>
        </w:rPr>
        <w:t xml:space="preserve">  </w:t>
      </w:r>
      <w:r w:rsidR="00A57D28">
        <w:rPr>
          <w:rFonts w:ascii="Arial" w:hAnsi="Arial" w:cs="Arial"/>
          <w:b/>
          <w:bCs/>
          <w:color w:val="000000"/>
        </w:rPr>
        <w:t xml:space="preserve">        </w:t>
      </w:r>
      <w:r w:rsidR="007F7210">
        <w:rPr>
          <w:rFonts w:ascii="Arial" w:hAnsi="Arial" w:cs="Arial"/>
          <w:b/>
          <w:bCs/>
          <w:color w:val="000000"/>
        </w:rPr>
        <w:t xml:space="preserve">                                </w:t>
      </w:r>
      <w:r w:rsidR="00A57D28">
        <w:rPr>
          <w:rFonts w:ascii="Arial" w:hAnsi="Arial" w:cs="Arial"/>
          <w:b/>
          <w:bCs/>
          <w:color w:val="000000"/>
        </w:rPr>
        <w:t xml:space="preserve">   </w:t>
      </w:r>
    </w:p>
    <w:p w14:paraId="40CC99D0" w14:textId="3C2DAC16" w:rsidR="00005932" w:rsidRPr="00C966DB" w:rsidRDefault="00005932" w:rsidP="00C96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color w:val="000000"/>
        </w:rPr>
        <w:t xml:space="preserve">Obchodní jméno: </w:t>
      </w:r>
      <w:proofErr w:type="spellStart"/>
      <w:r w:rsidR="00C121BB">
        <w:rPr>
          <w:rFonts w:ascii="Arial" w:hAnsi="Arial" w:cs="Arial"/>
          <w:color w:val="000000"/>
        </w:rPr>
        <w:t>NickNack</w:t>
      </w:r>
      <w:proofErr w:type="spellEnd"/>
      <w:r w:rsidR="005043B1">
        <w:rPr>
          <w:rFonts w:ascii="Arial" w:hAnsi="Arial" w:cs="Arial"/>
          <w:color w:val="000000"/>
        </w:rPr>
        <w:t>, s.r.o.</w:t>
      </w:r>
    </w:p>
    <w:p w14:paraId="0435A86B" w14:textId="59842F5D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Adresa: </w:t>
      </w:r>
      <w:r w:rsidR="00C966DB">
        <w:rPr>
          <w:rFonts w:ascii="Arial" w:hAnsi="Arial" w:cs="Arial"/>
          <w:color w:val="000000"/>
        </w:rPr>
        <w:t xml:space="preserve">              </w:t>
      </w:r>
      <w:r w:rsidR="00F57DCD">
        <w:rPr>
          <w:rFonts w:ascii="Arial" w:hAnsi="Arial" w:cs="Arial"/>
          <w:color w:val="000000"/>
        </w:rPr>
        <w:t xml:space="preserve"> </w:t>
      </w:r>
      <w:r w:rsidR="00C121BB">
        <w:rPr>
          <w:rFonts w:ascii="Arial" w:hAnsi="Arial" w:cs="Arial"/>
          <w:color w:val="000000"/>
        </w:rPr>
        <w:t>Olomoucká 888/164</w:t>
      </w:r>
      <w:r w:rsidR="005043B1">
        <w:rPr>
          <w:rFonts w:ascii="Arial" w:hAnsi="Arial" w:cs="Arial"/>
          <w:color w:val="000000"/>
        </w:rPr>
        <w:t>, 6</w:t>
      </w:r>
      <w:r w:rsidR="00C121BB">
        <w:rPr>
          <w:rFonts w:ascii="Arial" w:hAnsi="Arial" w:cs="Arial"/>
          <w:color w:val="000000"/>
        </w:rPr>
        <w:t>27</w:t>
      </w:r>
      <w:r w:rsidR="005043B1">
        <w:rPr>
          <w:rFonts w:ascii="Arial" w:hAnsi="Arial" w:cs="Arial"/>
          <w:color w:val="000000"/>
        </w:rPr>
        <w:t xml:space="preserve"> 00   Brno</w:t>
      </w:r>
      <w:r w:rsidR="00F57DCD">
        <w:rPr>
          <w:rFonts w:ascii="Arial" w:hAnsi="Arial" w:cs="Arial"/>
          <w:color w:val="000000"/>
        </w:rPr>
        <w:t xml:space="preserve">         </w:t>
      </w:r>
    </w:p>
    <w:p w14:paraId="198ABAE9" w14:textId="597D4E78" w:rsidR="00005932" w:rsidRPr="00A642CA" w:rsidRDefault="00005932" w:rsidP="00A642C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A642CA">
        <w:rPr>
          <w:rFonts w:ascii="Arial" w:hAnsi="Arial" w:cs="Arial"/>
          <w:color w:val="000000"/>
        </w:rPr>
        <w:t xml:space="preserve">IČO: </w:t>
      </w:r>
      <w:r w:rsidR="007F7210">
        <w:rPr>
          <w:rFonts w:ascii="Arial" w:hAnsi="Arial" w:cs="Arial"/>
          <w:color w:val="000000"/>
        </w:rPr>
        <w:t xml:space="preserve">                    </w:t>
      </w:r>
      <w:r w:rsidR="00C121BB">
        <w:rPr>
          <w:rFonts w:ascii="Arial" w:hAnsi="Arial" w:cs="Arial"/>
          <w:color w:val="000000"/>
        </w:rPr>
        <w:t>29287464</w:t>
      </w:r>
      <w:r w:rsidR="007F7210">
        <w:rPr>
          <w:rFonts w:ascii="Arial" w:hAnsi="Arial" w:cs="Arial"/>
          <w:color w:val="000000"/>
        </w:rPr>
        <w:t xml:space="preserve">        </w:t>
      </w:r>
      <w:r w:rsidR="00F57DCD">
        <w:rPr>
          <w:rFonts w:ascii="Arial" w:hAnsi="Arial" w:cs="Arial"/>
          <w:color w:val="000000"/>
        </w:rPr>
        <w:t xml:space="preserve"> </w:t>
      </w:r>
    </w:p>
    <w:p w14:paraId="7A312C4C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604"/>
        <w:gridCol w:w="5210"/>
      </w:tblGrid>
      <w:tr w:rsidR="00005932" w:rsidRPr="00A642CA" w14:paraId="035DF403" w14:textId="77777777" w:rsidTr="00EB0EA5">
        <w:trPr>
          <w:trHeight w:val="1"/>
        </w:trPr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D4D87" w14:textId="77777777" w:rsid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14:paraId="21141FDE" w14:textId="77777777" w:rsidR="00005932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>Odběratel:</w:t>
            </w:r>
          </w:p>
          <w:p w14:paraId="1C1749BD" w14:textId="77777777" w:rsidR="00A642CA" w:rsidRPr="00A642CA" w:rsidRDefault="00A642CA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bCs/>
                <w:color w:val="000000"/>
              </w:rPr>
            </w:pPr>
          </w:p>
          <w:p w14:paraId="44749314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b/>
                <w:color w:val="000000"/>
              </w:rPr>
            </w:pPr>
            <w:r w:rsidRPr="00A642CA">
              <w:rPr>
                <w:rFonts w:ascii="Arial" w:hAnsi="Arial" w:cs="Arial"/>
                <w:b/>
                <w:color w:val="000000"/>
              </w:rPr>
              <w:t>K</w:t>
            </w:r>
            <w:r w:rsidR="00BA0692" w:rsidRPr="00A642CA">
              <w:rPr>
                <w:rFonts w:ascii="Arial" w:hAnsi="Arial" w:cs="Arial"/>
                <w:b/>
                <w:color w:val="000000"/>
              </w:rPr>
              <w:t>ávéeska</w:t>
            </w:r>
            <w:r w:rsidRPr="00A642CA">
              <w:rPr>
                <w:rFonts w:ascii="Arial" w:hAnsi="Arial" w:cs="Arial"/>
                <w:b/>
                <w:color w:val="000000"/>
              </w:rPr>
              <w:t>, příspěvková organizace</w:t>
            </w:r>
          </w:p>
          <w:p w14:paraId="473B41AE" w14:textId="77777777" w:rsidR="00005932" w:rsidRPr="00A642CA" w:rsidRDefault="00AC081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Vojtova 1030/7</w:t>
            </w:r>
            <w:r w:rsidR="00005932" w:rsidRPr="00A642CA">
              <w:rPr>
                <w:rFonts w:ascii="Arial" w:hAnsi="Arial" w:cs="Arial"/>
                <w:color w:val="000000"/>
              </w:rPr>
              <w:t>, Brno 6</w:t>
            </w:r>
            <w:r>
              <w:rPr>
                <w:rFonts w:ascii="Arial" w:hAnsi="Arial" w:cs="Arial"/>
                <w:color w:val="000000"/>
              </w:rPr>
              <w:t>39</w:t>
            </w:r>
            <w:r w:rsidR="00005932" w:rsidRPr="00A642CA">
              <w:rPr>
                <w:rFonts w:ascii="Arial" w:hAnsi="Arial" w:cs="Arial"/>
                <w:color w:val="000000"/>
              </w:rPr>
              <w:t xml:space="preserve"> 00</w:t>
            </w:r>
          </w:p>
          <w:p w14:paraId="47537AC4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color w:val="000000"/>
              </w:rPr>
            </w:pPr>
            <w:r w:rsidRPr="00A642CA">
              <w:rPr>
                <w:rFonts w:ascii="Arial" w:hAnsi="Arial" w:cs="Arial"/>
                <w:color w:val="000000"/>
              </w:rPr>
              <w:t>IČO: 00101508</w:t>
            </w:r>
          </w:p>
          <w:p w14:paraId="689980C6" w14:textId="77777777" w:rsidR="00005932" w:rsidRPr="00A642CA" w:rsidRDefault="00005932" w:rsidP="00A642CA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A642CA">
              <w:rPr>
                <w:rFonts w:ascii="Arial" w:hAnsi="Arial" w:cs="Arial"/>
                <w:color w:val="000000"/>
              </w:rPr>
              <w:t>DIČ: CZ00101508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E2862" w14:textId="77777777" w:rsidR="00A642CA" w:rsidRDefault="0040254E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2902C7D" w14:textId="77777777" w:rsidR="00005932" w:rsidRPr="00A642CA" w:rsidRDefault="002B09D9" w:rsidP="00A642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05932" w:rsidRPr="00A642CA">
              <w:rPr>
                <w:rFonts w:ascii="Arial" w:hAnsi="Arial" w:cs="Arial"/>
                <w:b/>
                <w:bCs/>
                <w:color w:val="000000"/>
              </w:rPr>
              <w:t>Konečný příjemce:</w:t>
            </w:r>
            <w:r w:rsidR="00A642CA" w:rsidRPr="00A642CA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14:paraId="30079F0A" w14:textId="77777777" w:rsidR="00E00DD9" w:rsidRDefault="00C6729B" w:rsidP="00C6729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Správa a služby organizace</w:t>
            </w:r>
            <w:r w:rsidR="00E00DD9">
              <w:rPr>
                <w:rFonts w:ascii="Arial" w:hAnsi="Arial" w:cs="Arial"/>
                <w:b/>
                <w:bCs/>
                <w:color w:val="000000"/>
              </w:rPr>
              <w:t>,</w:t>
            </w:r>
          </w:p>
          <w:p w14:paraId="2F6CFE21" w14:textId="32C8D4CF" w:rsidR="00BA0692" w:rsidRPr="00A642CA" w:rsidRDefault="00E00DD9" w:rsidP="00C6729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centrum volného času</w:t>
            </w:r>
            <w:r w:rsidR="0040254E" w:rsidRPr="00A642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06CA8">
              <w:rPr>
                <w:rFonts w:ascii="Arial" w:hAnsi="Arial" w:cs="Arial"/>
                <w:b/>
                <w:bCs/>
                <w:color w:val="000000"/>
              </w:rPr>
              <w:t>Vojtova</w:t>
            </w:r>
            <w:r w:rsidR="00A642CA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="00AC0812">
              <w:rPr>
                <w:rFonts w:ascii="Arial" w:hAnsi="Arial" w:cs="Arial"/>
                <w:bCs/>
                <w:color w:val="000000"/>
              </w:rPr>
              <w:t>Vojtova</w:t>
            </w:r>
            <w:proofErr w:type="spellEnd"/>
            <w:r w:rsidR="00AC0812">
              <w:rPr>
                <w:rFonts w:ascii="Arial" w:hAnsi="Arial" w:cs="Arial"/>
                <w:bCs/>
                <w:color w:val="000000"/>
              </w:rPr>
              <w:t xml:space="preserve"> 1030/7</w:t>
            </w:r>
            <w:r w:rsidR="0040254E" w:rsidRPr="00A642CA">
              <w:rPr>
                <w:rFonts w:ascii="Arial" w:hAnsi="Arial" w:cs="Arial"/>
                <w:bCs/>
                <w:color w:val="000000"/>
              </w:rPr>
              <w:t>, 6</w:t>
            </w:r>
            <w:r w:rsidR="00AC0812">
              <w:rPr>
                <w:rFonts w:ascii="Arial" w:hAnsi="Arial" w:cs="Arial"/>
                <w:bCs/>
                <w:color w:val="000000"/>
              </w:rPr>
              <w:t>39</w:t>
            </w:r>
            <w:r w:rsidR="0040254E" w:rsidRPr="00A642CA">
              <w:rPr>
                <w:rFonts w:ascii="Arial" w:hAnsi="Arial" w:cs="Arial"/>
                <w:bCs/>
                <w:color w:val="000000"/>
              </w:rPr>
              <w:t xml:space="preserve"> 00 Brno</w:t>
            </w:r>
          </w:p>
        </w:tc>
      </w:tr>
    </w:tbl>
    <w:p w14:paraId="4666B729" w14:textId="77777777" w:rsidR="00005932" w:rsidRPr="00A642CA" w:rsidRDefault="00005932" w:rsidP="00005932">
      <w:pPr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b/>
          <w:bCs/>
          <w:color w:val="000000"/>
        </w:rPr>
      </w:pPr>
    </w:p>
    <w:p w14:paraId="6D8D6FD7" w14:textId="237E87CB" w:rsidR="007F7210" w:rsidRDefault="00005932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</w:rPr>
      </w:pPr>
      <w:r w:rsidRPr="00A642CA">
        <w:rPr>
          <w:rFonts w:ascii="Arial" w:hAnsi="Arial" w:cs="Arial"/>
          <w:b/>
          <w:bCs/>
          <w:color w:val="000000"/>
        </w:rPr>
        <w:t>OBJEDNÁVÁME U VÁS:</w:t>
      </w:r>
      <w:r w:rsidR="007F7210">
        <w:rPr>
          <w:rFonts w:ascii="Arial" w:hAnsi="Arial" w:cs="Arial"/>
          <w:b/>
          <w:bCs/>
          <w:color w:val="000000"/>
        </w:rPr>
        <w:t xml:space="preserve"> </w:t>
      </w:r>
    </w:p>
    <w:p w14:paraId="4E898A1B" w14:textId="217D4776" w:rsidR="005043B1" w:rsidRDefault="00C121BB" w:rsidP="005043B1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Mytí a pronájem kelímků Velikonoční slavnosti 2023</w:t>
      </w:r>
    </w:p>
    <w:p w14:paraId="6FBE5410" w14:textId="77777777" w:rsidR="00FE5F45" w:rsidRPr="00A642CA" w:rsidRDefault="00C966DB" w:rsidP="00005932">
      <w:pPr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</w:t>
      </w:r>
    </w:p>
    <w:p w14:paraId="48E79D6B" w14:textId="7266FDFD" w:rsidR="00887C68" w:rsidRDefault="0073174A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CENA včetně DPH :     </w:t>
      </w:r>
      <w:r w:rsidR="00C121BB">
        <w:rPr>
          <w:rFonts w:ascii="Arial" w:hAnsi="Arial" w:cs="Arial"/>
          <w:b/>
          <w:bCs/>
          <w:color w:val="000000"/>
        </w:rPr>
        <w:t>89.648,90</w:t>
      </w:r>
      <w:r>
        <w:rPr>
          <w:rFonts w:ascii="Arial" w:hAnsi="Arial" w:cs="Arial"/>
          <w:b/>
          <w:bCs/>
          <w:color w:val="000000"/>
        </w:rPr>
        <w:t xml:space="preserve">       </w:t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  <w:r w:rsidR="00887C68">
        <w:rPr>
          <w:rFonts w:ascii="Arial" w:hAnsi="Arial" w:cs="Arial"/>
          <w:b/>
          <w:bCs/>
          <w:color w:val="000000"/>
        </w:rPr>
        <w:tab/>
      </w:r>
    </w:p>
    <w:p w14:paraId="1D1540E1" w14:textId="77777777" w:rsidR="00887C68" w:rsidRDefault="00887C68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26DF9657" w14:textId="77777777" w:rsidR="00887C68" w:rsidRDefault="00887C68" w:rsidP="00887C68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35D250C8" w14:textId="1DB5D9FC" w:rsidR="00887C68" w:rsidRPr="00887C68" w:rsidRDefault="00F42652" w:rsidP="00887C68">
      <w:pPr>
        <w:autoSpaceDE w:val="0"/>
        <w:autoSpaceDN w:val="0"/>
        <w:adjustRightInd w:val="0"/>
        <w:spacing w:before="40" w:after="40" w:line="240" w:lineRule="auto"/>
        <w:ind w:left="4248" w:right="40" w:firstLine="708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xxxxxxxxxxxxxxxx</w:t>
      </w:r>
      <w:proofErr w:type="spellEnd"/>
      <w:r w:rsidR="00887C68" w:rsidRPr="00887C68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6C9C2ED" w14:textId="02C0B452" w:rsidR="00887C68" w:rsidRPr="00887C68" w:rsidRDefault="00887C68" w:rsidP="00887C68">
      <w:pPr>
        <w:autoSpaceDE w:val="0"/>
        <w:autoSpaceDN w:val="0"/>
        <w:adjustRightInd w:val="0"/>
        <w:spacing w:before="40" w:after="40" w:line="240" w:lineRule="auto"/>
        <w:ind w:left="4248" w:right="40" w:firstLine="708"/>
        <w:rPr>
          <w:rFonts w:ascii="Arial" w:hAnsi="Arial" w:cs="Arial"/>
          <w:color w:val="000000"/>
        </w:rPr>
      </w:pPr>
      <w:r w:rsidRPr="00887C68">
        <w:rPr>
          <w:rFonts w:ascii="Arial" w:hAnsi="Arial" w:cs="Arial"/>
          <w:color w:val="000000"/>
        </w:rPr>
        <w:t>vedoucí pracoviště</w:t>
      </w:r>
      <w:r w:rsidR="0073174A" w:rsidRPr="00887C68">
        <w:rPr>
          <w:rFonts w:ascii="Arial" w:hAnsi="Arial" w:cs="Arial"/>
          <w:color w:val="000000"/>
        </w:rPr>
        <w:t xml:space="preserve">    </w:t>
      </w:r>
    </w:p>
    <w:p w14:paraId="7F1FF045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5EF1DFBD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187501A5" w14:textId="77777777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</w:p>
    <w:p w14:paraId="7DAB9B23" w14:textId="742AC4CC" w:rsid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OBJEDNÁVKU AKCEPTUJEME.</w:t>
      </w:r>
    </w:p>
    <w:p w14:paraId="27CCC9E9" w14:textId="61991BB1" w:rsidR="00C121BB" w:rsidRDefault="00C121BB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 Brně, dne 2. 5. 2023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xxxxxxxxxxxxxxxxxxxxx</w:t>
      </w:r>
      <w:proofErr w:type="spellEnd"/>
    </w:p>
    <w:p w14:paraId="2966B427" w14:textId="3E02FD4E" w:rsidR="00887C68" w:rsidRDefault="00C121BB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87C68">
        <w:rPr>
          <w:rFonts w:ascii="Arial" w:hAnsi="Arial" w:cs="Arial"/>
          <w:color w:val="000000"/>
        </w:rPr>
        <w:t xml:space="preserve">razítko, podpis </w:t>
      </w:r>
      <w:r>
        <w:rPr>
          <w:rFonts w:ascii="Arial" w:hAnsi="Arial" w:cs="Arial"/>
          <w:color w:val="000000"/>
        </w:rPr>
        <w:t>dodavatele</w:t>
      </w:r>
      <w:r w:rsidRPr="00887C68">
        <w:rPr>
          <w:rFonts w:ascii="Arial" w:hAnsi="Arial" w:cs="Arial"/>
          <w:color w:val="000000"/>
        </w:rPr>
        <w:t xml:space="preserve">  </w:t>
      </w:r>
    </w:p>
    <w:p w14:paraId="554FD8FA" w14:textId="77777777" w:rsidR="00887C68" w:rsidRPr="00887C68" w:rsidRDefault="00887C68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3EDD9F8E" w14:textId="77777777" w:rsidR="00C121BB" w:rsidRDefault="00C121BB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2340F619" w14:textId="77777777" w:rsidR="00C121BB" w:rsidRDefault="00C121BB" w:rsidP="0073174A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  <w:color w:val="000000"/>
        </w:rPr>
      </w:pPr>
    </w:p>
    <w:p w14:paraId="317BE8E8" w14:textId="0E2DEB16" w:rsidR="00B14D64" w:rsidRPr="00A642CA" w:rsidRDefault="00887C68" w:rsidP="00F42652">
      <w:pPr>
        <w:autoSpaceDE w:val="0"/>
        <w:autoSpaceDN w:val="0"/>
        <w:adjustRightInd w:val="0"/>
        <w:spacing w:before="40" w:after="40" w:line="240" w:lineRule="auto"/>
        <w:ind w:right="40"/>
        <w:rPr>
          <w:rFonts w:ascii="Arial" w:hAnsi="Arial" w:cs="Arial"/>
        </w:rPr>
      </w:pPr>
      <w:r w:rsidRPr="00887C68">
        <w:rPr>
          <w:rFonts w:ascii="Arial" w:hAnsi="Arial" w:cs="Arial"/>
          <w:color w:val="000000"/>
        </w:rPr>
        <w:br/>
      </w:r>
      <w:bookmarkEnd w:id="0"/>
    </w:p>
    <w:sectPr w:rsidR="00B14D64" w:rsidRPr="00A642CA" w:rsidSect="00024D52">
      <w:headerReference w:type="default" r:id="rId6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9754" w14:textId="77777777" w:rsidR="008848BC" w:rsidRDefault="008848BC" w:rsidP="00236628">
      <w:pPr>
        <w:spacing w:after="0" w:line="240" w:lineRule="auto"/>
      </w:pPr>
      <w:r>
        <w:separator/>
      </w:r>
    </w:p>
  </w:endnote>
  <w:endnote w:type="continuationSeparator" w:id="0">
    <w:p w14:paraId="315B77CD" w14:textId="77777777" w:rsidR="008848BC" w:rsidRDefault="008848BC" w:rsidP="0023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88EB" w14:textId="77777777" w:rsidR="008848BC" w:rsidRDefault="008848BC" w:rsidP="00236628">
      <w:pPr>
        <w:spacing w:after="0" w:line="240" w:lineRule="auto"/>
      </w:pPr>
      <w:r>
        <w:separator/>
      </w:r>
    </w:p>
  </w:footnote>
  <w:footnote w:type="continuationSeparator" w:id="0">
    <w:p w14:paraId="1CA7D2CC" w14:textId="77777777" w:rsidR="008848BC" w:rsidRDefault="008848BC" w:rsidP="0023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B960" w14:textId="77777777" w:rsidR="00C11530" w:rsidRPr="00C11530" w:rsidRDefault="00C11530" w:rsidP="005043B1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Kávéeska, příspěvková organizace</w:t>
    </w:r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Vojtova 1030/7, 639 00 Brno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IČO: 00101508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DIČ: CZ00101508</w:t>
    </w:r>
  </w:p>
  <w:p w14:paraId="3136589D" w14:textId="7718E05C" w:rsidR="00C11530" w:rsidRPr="00C11530" w:rsidRDefault="00C11530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r w:rsidRPr="00C11530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 xml:space="preserve">bankovní spojení: </w:t>
    </w:r>
    <w:proofErr w:type="spellStart"/>
    <w:r w:rsidR="00F42652">
      <w:rPr>
        <w:rFonts w:ascii="Tahoma" w:eastAsia="Times New Roman" w:hAnsi="Tahoma" w:cs="Tahoma"/>
        <w:b/>
        <w:bCs/>
        <w:color w:val="4472C4"/>
        <w:kern w:val="1"/>
        <w:sz w:val="16"/>
        <w:szCs w:val="16"/>
        <w:lang w:eastAsia="ar-SA"/>
      </w:rPr>
      <w:t>xxxxxxxxxxx</w:t>
    </w:r>
    <w:proofErr w:type="spellEnd"/>
    <w:r w:rsidRPr="00C11530"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  <w:t xml:space="preserve"> 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</w:t>
    </w:r>
    <w:r w:rsidRPr="00C11530">
      <w:rPr>
        <w:rFonts w:ascii="Wingdings" w:eastAsia="Arial Unicode MS" w:hAnsi="Wingdings" w:cs="Arial"/>
        <w:color w:val="0070C0"/>
        <w:kern w:val="1"/>
        <w:sz w:val="16"/>
        <w:szCs w:val="16"/>
        <w:lang w:eastAsia="ar-SA"/>
      </w:rPr>
      <w:t></w:t>
    </w:r>
    <w:r w:rsidRPr="00C11530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 xml:space="preserve"> mobil: </w:t>
    </w:r>
    <w:proofErr w:type="spellStart"/>
    <w:r w:rsidR="00F42652"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xxxxxxxxxx</w:t>
    </w:r>
    <w:proofErr w:type="spellEnd"/>
  </w:p>
  <w:p w14:paraId="0CF2567B" w14:textId="1641568E" w:rsidR="00C11530" w:rsidRPr="00C11530" w:rsidRDefault="00F42652" w:rsidP="00C11530">
    <w:pPr>
      <w:widowControl w:val="0"/>
      <w:tabs>
        <w:tab w:val="center" w:pos="4536"/>
        <w:tab w:val="right" w:pos="9072"/>
      </w:tabs>
      <w:suppressAutoHyphens/>
      <w:spacing w:after="0" w:line="240" w:lineRule="auto"/>
      <w:contextualSpacing/>
      <w:jc w:val="center"/>
      <w:rPr>
        <w:rFonts w:ascii="Times New Roman" w:eastAsia="Arial Unicode MS" w:hAnsi="Times New Roman" w:cs="Times New Roman"/>
        <w:color w:val="0070C0"/>
        <w:kern w:val="1"/>
        <w:sz w:val="24"/>
        <w:szCs w:val="8"/>
        <w:lang w:eastAsia="ar-SA"/>
      </w:rPr>
    </w:pPr>
    <w:proofErr w:type="spellStart"/>
    <w:r>
      <w:rPr>
        <w:rFonts w:ascii="Tahoma" w:eastAsia="Times New Roman" w:hAnsi="Tahoma" w:cs="Tahoma"/>
        <w:b/>
        <w:bCs/>
        <w:color w:val="0070C0"/>
        <w:kern w:val="1"/>
        <w:sz w:val="16"/>
        <w:szCs w:val="16"/>
        <w:lang w:eastAsia="ar-SA"/>
      </w:rPr>
      <w:t>xxxxxxxxxxxxxxxxxxxxxxxxxxxxxxxxxxxxxxxxxxxxxxxxxxxxxxxxx</w:t>
    </w:r>
    <w:proofErr w:type="spellEnd"/>
  </w:p>
  <w:p w14:paraId="47EC5F2F" w14:textId="165D673D" w:rsidR="00BA0692" w:rsidRPr="00C11530" w:rsidRDefault="00C11530" w:rsidP="00C11530">
    <w:pPr>
      <w:tabs>
        <w:tab w:val="center" w:pos="4536"/>
        <w:tab w:val="right" w:pos="9072"/>
      </w:tabs>
      <w:spacing w:after="200" w:line="276" w:lineRule="auto"/>
      <w:jc w:val="center"/>
      <w:rPr>
        <w:rFonts w:ascii="Tahoma" w:eastAsia="Calibri" w:hAnsi="Tahoma" w:cs="Tahoma"/>
        <w:b/>
        <w:color w:val="4472C4"/>
        <w:sz w:val="16"/>
        <w:szCs w:val="16"/>
      </w:rPr>
    </w:pP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zaps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>.</w:t>
    </w:r>
    <w:r w:rsidR="005043B1">
      <w:rPr>
        <w:rFonts w:ascii="Tahoma" w:eastAsia="Calibri" w:hAnsi="Tahoma" w:cs="Tahoma"/>
        <w:b/>
        <w:color w:val="4472C4"/>
        <w:sz w:val="16"/>
        <w:szCs w:val="16"/>
      </w:rPr>
      <w:t xml:space="preserve"> </w:t>
    </w:r>
    <w:r w:rsidRPr="00C11530">
      <w:rPr>
        <w:rFonts w:ascii="Tahoma" w:eastAsia="Calibri" w:hAnsi="Tahoma" w:cs="Tahoma"/>
        <w:b/>
        <w:color w:val="4472C4"/>
        <w:sz w:val="16"/>
        <w:szCs w:val="16"/>
      </w:rPr>
      <w:t xml:space="preserve">v OR, vedeným u KS oddíl </w:t>
    </w:r>
    <w:proofErr w:type="spellStart"/>
    <w:r w:rsidRPr="00C11530">
      <w:rPr>
        <w:rFonts w:ascii="Tahoma" w:eastAsia="Calibri" w:hAnsi="Tahoma" w:cs="Tahoma"/>
        <w:b/>
        <w:color w:val="4472C4"/>
        <w:sz w:val="16"/>
        <w:szCs w:val="16"/>
      </w:rPr>
      <w:t>Pr</w:t>
    </w:r>
    <w:proofErr w:type="spellEnd"/>
    <w:r w:rsidRPr="00C11530">
      <w:rPr>
        <w:rFonts w:ascii="Tahoma" w:eastAsia="Calibri" w:hAnsi="Tahoma" w:cs="Tahoma"/>
        <w:b/>
        <w:color w:val="4472C4"/>
        <w:sz w:val="16"/>
        <w:szCs w:val="16"/>
      </w:rPr>
      <w:t>, vložka 2060</w:t>
    </w:r>
  </w:p>
  <w:p w14:paraId="520C783F" w14:textId="77777777" w:rsidR="00024D52" w:rsidRDefault="00024D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12"/>
    <w:rsid w:val="00002178"/>
    <w:rsid w:val="00003EC6"/>
    <w:rsid w:val="00004189"/>
    <w:rsid w:val="00005932"/>
    <w:rsid w:val="000107E2"/>
    <w:rsid w:val="00014293"/>
    <w:rsid w:val="00024D52"/>
    <w:rsid w:val="00035402"/>
    <w:rsid w:val="00035887"/>
    <w:rsid w:val="00040DE8"/>
    <w:rsid w:val="00066B3D"/>
    <w:rsid w:val="00080C40"/>
    <w:rsid w:val="000930D9"/>
    <w:rsid w:val="000B362C"/>
    <w:rsid w:val="000B52B5"/>
    <w:rsid w:val="000C0035"/>
    <w:rsid w:val="000C4A25"/>
    <w:rsid w:val="000D0D99"/>
    <w:rsid w:val="000D2666"/>
    <w:rsid w:val="000D5647"/>
    <w:rsid w:val="000F55A1"/>
    <w:rsid w:val="00101979"/>
    <w:rsid w:val="00105688"/>
    <w:rsid w:val="00110D03"/>
    <w:rsid w:val="001651CB"/>
    <w:rsid w:val="00211D07"/>
    <w:rsid w:val="00236628"/>
    <w:rsid w:val="00240CE7"/>
    <w:rsid w:val="00272067"/>
    <w:rsid w:val="0028033E"/>
    <w:rsid w:val="002B058A"/>
    <w:rsid w:val="002B09D9"/>
    <w:rsid w:val="002E2690"/>
    <w:rsid w:val="002F2A58"/>
    <w:rsid w:val="0030222D"/>
    <w:rsid w:val="003053FC"/>
    <w:rsid w:val="00330FDD"/>
    <w:rsid w:val="003339A4"/>
    <w:rsid w:val="00345171"/>
    <w:rsid w:val="00350ADC"/>
    <w:rsid w:val="0039377E"/>
    <w:rsid w:val="00395645"/>
    <w:rsid w:val="003A7F27"/>
    <w:rsid w:val="003B2F1C"/>
    <w:rsid w:val="003B5F38"/>
    <w:rsid w:val="003C6208"/>
    <w:rsid w:val="003E7900"/>
    <w:rsid w:val="0040151D"/>
    <w:rsid w:val="0040254E"/>
    <w:rsid w:val="004070D9"/>
    <w:rsid w:val="00431255"/>
    <w:rsid w:val="00476A21"/>
    <w:rsid w:val="004918E8"/>
    <w:rsid w:val="004D02D6"/>
    <w:rsid w:val="004D3AB8"/>
    <w:rsid w:val="004F0F2F"/>
    <w:rsid w:val="005043B1"/>
    <w:rsid w:val="00526513"/>
    <w:rsid w:val="00547C87"/>
    <w:rsid w:val="005828E7"/>
    <w:rsid w:val="00594671"/>
    <w:rsid w:val="005B4F7F"/>
    <w:rsid w:val="005F26BD"/>
    <w:rsid w:val="00621E8C"/>
    <w:rsid w:val="00634E37"/>
    <w:rsid w:val="00651A0A"/>
    <w:rsid w:val="00685DFB"/>
    <w:rsid w:val="006953F5"/>
    <w:rsid w:val="006D69C6"/>
    <w:rsid w:val="006E4B7F"/>
    <w:rsid w:val="006F463E"/>
    <w:rsid w:val="006F7257"/>
    <w:rsid w:val="0073174A"/>
    <w:rsid w:val="00764D46"/>
    <w:rsid w:val="007A73D6"/>
    <w:rsid w:val="007C41F2"/>
    <w:rsid w:val="007E4DED"/>
    <w:rsid w:val="007E7713"/>
    <w:rsid w:val="007F7210"/>
    <w:rsid w:val="0085662F"/>
    <w:rsid w:val="008848BC"/>
    <w:rsid w:val="00887C68"/>
    <w:rsid w:val="008918AE"/>
    <w:rsid w:val="00893244"/>
    <w:rsid w:val="0089656E"/>
    <w:rsid w:val="008C2E5C"/>
    <w:rsid w:val="008E6071"/>
    <w:rsid w:val="008F33D7"/>
    <w:rsid w:val="00901B1F"/>
    <w:rsid w:val="00906CA8"/>
    <w:rsid w:val="00920A27"/>
    <w:rsid w:val="00943AD6"/>
    <w:rsid w:val="00961A6D"/>
    <w:rsid w:val="0099020D"/>
    <w:rsid w:val="009B03CA"/>
    <w:rsid w:val="00A2456B"/>
    <w:rsid w:val="00A4189D"/>
    <w:rsid w:val="00A51C49"/>
    <w:rsid w:val="00A56403"/>
    <w:rsid w:val="00A57D28"/>
    <w:rsid w:val="00A617D4"/>
    <w:rsid w:val="00A642CA"/>
    <w:rsid w:val="00A72CE2"/>
    <w:rsid w:val="00A76E56"/>
    <w:rsid w:val="00A82476"/>
    <w:rsid w:val="00A93A38"/>
    <w:rsid w:val="00AC0812"/>
    <w:rsid w:val="00B05C95"/>
    <w:rsid w:val="00B14D64"/>
    <w:rsid w:val="00B5464D"/>
    <w:rsid w:val="00B572E8"/>
    <w:rsid w:val="00B951E0"/>
    <w:rsid w:val="00BA0692"/>
    <w:rsid w:val="00BC179A"/>
    <w:rsid w:val="00BD0C25"/>
    <w:rsid w:val="00BD7D33"/>
    <w:rsid w:val="00BF400F"/>
    <w:rsid w:val="00C0003D"/>
    <w:rsid w:val="00C01328"/>
    <w:rsid w:val="00C079B1"/>
    <w:rsid w:val="00C11530"/>
    <w:rsid w:val="00C121BB"/>
    <w:rsid w:val="00C55AFF"/>
    <w:rsid w:val="00C5795A"/>
    <w:rsid w:val="00C6729B"/>
    <w:rsid w:val="00C966DB"/>
    <w:rsid w:val="00CD1FFA"/>
    <w:rsid w:val="00CD22B9"/>
    <w:rsid w:val="00CF32DC"/>
    <w:rsid w:val="00D0370A"/>
    <w:rsid w:val="00D076C2"/>
    <w:rsid w:val="00D57747"/>
    <w:rsid w:val="00D9261A"/>
    <w:rsid w:val="00E00DD9"/>
    <w:rsid w:val="00E26AFD"/>
    <w:rsid w:val="00E5115D"/>
    <w:rsid w:val="00E51B33"/>
    <w:rsid w:val="00E6087A"/>
    <w:rsid w:val="00E95604"/>
    <w:rsid w:val="00EB22B1"/>
    <w:rsid w:val="00ED5EF4"/>
    <w:rsid w:val="00F001A0"/>
    <w:rsid w:val="00F2351F"/>
    <w:rsid w:val="00F31C3A"/>
    <w:rsid w:val="00F42652"/>
    <w:rsid w:val="00F55ED4"/>
    <w:rsid w:val="00F57DCD"/>
    <w:rsid w:val="00F81A90"/>
    <w:rsid w:val="00F81CD4"/>
    <w:rsid w:val="00FA288B"/>
    <w:rsid w:val="00FB2B8B"/>
    <w:rsid w:val="00FB5041"/>
    <w:rsid w:val="00FD4601"/>
    <w:rsid w:val="00FE43C9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B154"/>
  <w15:docId w15:val="{3784D4AB-E1B7-4BC1-B026-4AF1AC8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28"/>
  </w:style>
  <w:style w:type="paragraph" w:styleId="Zpat">
    <w:name w:val="footer"/>
    <w:basedOn w:val="Normln"/>
    <w:link w:val="Zpat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VS\LEJSTRA\VOJTOVA\OBJ\V\OBJEDN&#193;VKA%20Vojto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Vojtova.dotx</Template>
  <TotalTime>5</TotalTime>
  <Pages>1</Pages>
  <Words>143</Words>
  <Characters>853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Holešovská</dc:creator>
  <cp:lastModifiedBy>Tomas Pavcik</cp:lastModifiedBy>
  <cp:revision>2</cp:revision>
  <cp:lastPrinted>2023-03-24T08:56:00Z</cp:lastPrinted>
  <dcterms:created xsi:type="dcterms:W3CDTF">2023-07-13T12:19:00Z</dcterms:created>
  <dcterms:modified xsi:type="dcterms:W3CDTF">2023-07-13T12:19:00Z</dcterms:modified>
</cp:coreProperties>
</file>