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AABF" w14:textId="6F9A475D" w:rsidR="00630CE4" w:rsidRPr="00CB29F5" w:rsidRDefault="00B930C6" w:rsidP="00DE4D25">
      <w:pPr>
        <w:pStyle w:val="cpNzevsmlouvy"/>
        <w:spacing w:after="0"/>
      </w:pPr>
      <w:bookmarkStart w:id="0" w:name="_Firemní_psaní_–"/>
      <w:bookmarkStart w:id="1" w:name="_Toc69227362"/>
      <w:bookmarkStart w:id="2" w:name="_Toc123146820"/>
      <w:bookmarkStart w:id="3" w:name="_Toc133569134"/>
      <w:bookmarkStart w:id="4" w:name="_Toc69227363"/>
      <w:bookmarkEnd w:id="0"/>
      <w:r w:rsidRPr="00CB29F5">
        <w:t xml:space="preserve">Annex No. 6 - Postal and Business Terms and Conditions – Other Services - </w:t>
      </w:r>
      <w:r w:rsidR="00630CE4" w:rsidRPr="00CB29F5">
        <w:t>Business Letter</w:t>
      </w:r>
      <w:bookmarkEnd w:id="1"/>
      <w:bookmarkEnd w:id="2"/>
      <w:bookmarkEnd w:id="3"/>
    </w:p>
    <w:p w14:paraId="68386675" w14:textId="77777777" w:rsidR="00630CE4" w:rsidRPr="00CB29F5" w:rsidRDefault="00630CE4" w:rsidP="00630CE4">
      <w:pPr>
        <w:pStyle w:val="cpNormal1"/>
        <w:rPr>
          <w:rFonts w:asciiTheme="minorHAnsi" w:hAnsiTheme="minorHAnsi" w:cstheme="minorHAnsi"/>
          <w:lang w:val="en-GB"/>
        </w:rPr>
      </w:pPr>
    </w:p>
    <w:p w14:paraId="56BF871F" w14:textId="77777777" w:rsidR="00630CE4" w:rsidRPr="00CB29F5" w:rsidRDefault="00630CE4" w:rsidP="00630CE4">
      <w:pPr>
        <w:pStyle w:val="Podminky-odstavec-nadpis"/>
        <w:rPr>
          <w:rFonts w:asciiTheme="minorHAnsi" w:hAnsiTheme="minorHAnsi" w:cstheme="minorHAnsi"/>
          <w:lang w:val="en-GB"/>
        </w:rPr>
        <w:sectPr w:rsidR="00630CE4" w:rsidRPr="00CB29F5" w:rsidSect="002330F4">
          <w:headerReference w:type="default" r:id="rId11"/>
          <w:footerReference w:type="default" r:id="rId12"/>
          <w:headerReference w:type="first" r:id="rId13"/>
          <w:footerReference w:type="first" r:id="rId14"/>
          <w:pgSz w:w="11906" w:h="16838" w:code="9"/>
          <w:pgMar w:top="2155" w:right="1134" w:bottom="1134" w:left="1134" w:header="426" w:footer="709" w:gutter="0"/>
          <w:pgNumType w:start="1"/>
          <w:cols w:space="285"/>
          <w:titlePg/>
          <w:docGrid w:linePitch="360"/>
        </w:sectPr>
      </w:pPr>
    </w:p>
    <w:p w14:paraId="0CAF8A54"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Opening provisions</w:t>
      </w:r>
    </w:p>
    <w:p w14:paraId="455A78BB" w14:textId="77777777" w:rsidR="00630CE4" w:rsidRPr="00CB29F5" w:rsidRDefault="00630CE4" w:rsidP="00340AC8">
      <w:pPr>
        <w:pStyle w:val="Podminky-odstavec-cislo"/>
        <w:numPr>
          <w:ilvl w:val="0"/>
          <w:numId w:val="81"/>
        </w:numPr>
        <w:ind w:left="426"/>
        <w:rPr>
          <w:rFonts w:ascii="Times New Roman" w:hAnsi="Times New Roman"/>
          <w:lang w:val="en-GB"/>
        </w:rPr>
      </w:pPr>
      <w:bookmarkStart w:id="5" w:name="_Ref533699449"/>
      <w:r w:rsidRPr="00CB29F5">
        <w:rPr>
          <w:rFonts w:ascii="Times New Roman" w:hAnsi="Times New Roman"/>
          <w:lang w:val="en-GB"/>
        </w:rPr>
        <w:t>“Business Letter” (in Czech: “</w:t>
      </w:r>
      <w:proofErr w:type="spellStart"/>
      <w:r w:rsidRPr="00CB29F5">
        <w:rPr>
          <w:rFonts w:ascii="Times New Roman" w:hAnsi="Times New Roman"/>
          <w:lang w:val="en-GB"/>
        </w:rPr>
        <w:t>Firemní</w:t>
      </w:r>
      <w:proofErr w:type="spellEnd"/>
      <w:r w:rsidRPr="00CB29F5">
        <w:rPr>
          <w:rFonts w:ascii="Times New Roman" w:hAnsi="Times New Roman"/>
          <w:lang w:val="en-GB"/>
        </w:rPr>
        <w:t xml:space="preserve"> </w:t>
      </w:r>
      <w:proofErr w:type="spellStart"/>
      <w:r w:rsidRPr="00CB29F5">
        <w:rPr>
          <w:rFonts w:ascii="Times New Roman" w:hAnsi="Times New Roman"/>
          <w:lang w:val="en-GB"/>
        </w:rPr>
        <w:t>psaní</w:t>
      </w:r>
      <w:proofErr w:type="spellEnd"/>
      <w:r w:rsidRPr="00CB29F5">
        <w:rPr>
          <w:rFonts w:ascii="Times New Roman" w:hAnsi="Times New Roman"/>
          <w:lang w:val="en-GB"/>
        </w:rPr>
        <w:t xml:space="preserve">”) is a postal service other than basic services provided by Česká pošta, </w:t>
      </w:r>
      <w:proofErr w:type="spellStart"/>
      <w:r w:rsidRPr="00CB29F5">
        <w:rPr>
          <w:rFonts w:ascii="Times New Roman" w:hAnsi="Times New Roman"/>
          <w:lang w:val="en-GB"/>
        </w:rPr>
        <w:t>s.p.</w:t>
      </w:r>
      <w:proofErr w:type="spellEnd"/>
      <w:r w:rsidRPr="00CB29F5">
        <w:rPr>
          <w:rFonts w:ascii="Times New Roman" w:hAnsi="Times New Roman"/>
          <w:lang w:val="en-GB"/>
        </w:rPr>
        <w:t xml:space="preserve"> (hereinafter referred to as “the Company”) under the Act No. 29/2000 Coll., on postal services and on amendment to certain related acts (“the Postal Service Act”). The Postal Terms and Conditions of Česká pošta, </w:t>
      </w:r>
      <w:proofErr w:type="spellStart"/>
      <w:r w:rsidRPr="00CB29F5">
        <w:rPr>
          <w:rFonts w:ascii="Times New Roman" w:hAnsi="Times New Roman"/>
          <w:lang w:val="en-GB"/>
        </w:rPr>
        <w:t>s.p.</w:t>
      </w:r>
      <w:proofErr w:type="spellEnd"/>
      <w:r w:rsidRPr="00CB29F5">
        <w:rPr>
          <w:rFonts w:ascii="Times New Roman" w:hAnsi="Times New Roman"/>
          <w:lang w:val="en-GB"/>
        </w:rPr>
        <w:t> – Basic Postal Services (hereinafter referred to as “the Postal Terms and Conditions”) apply accordingly to matters which are not regulated by these Terms and Conditions.</w:t>
      </w:r>
      <w:bookmarkEnd w:id="5"/>
      <w:r w:rsidRPr="00CB29F5">
        <w:rPr>
          <w:rFonts w:ascii="Times New Roman" w:hAnsi="Times New Roman"/>
          <w:lang w:val="en-GB"/>
        </w:rPr>
        <w:t xml:space="preserve"> </w:t>
      </w:r>
    </w:p>
    <w:p w14:paraId="3AD66AF6"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 xml:space="preserve">Unless it is stipulated otherwise by the Company in certain circumstances, the Company accepts Business Letter consignments (hereinafter referred to as “consignment(s)”) under a written Agreement on the Conditions for Posting Business Letter Consignments (hereinafter referred to as “the Agreement”) at the designated post offices marked with the Company logo (hereinafter referred to as “post office”) or through its authorised employees at the place agreed in writing with the sender (hereinafter referred to as “pickup”). </w:t>
      </w:r>
    </w:p>
    <w:p w14:paraId="4ED22EB7" w14:textId="77777777" w:rsidR="00630CE4" w:rsidRPr="00CB29F5" w:rsidRDefault="00630CE4" w:rsidP="00340AC8">
      <w:pPr>
        <w:pStyle w:val="Podminky-odstavec-cislo"/>
        <w:numPr>
          <w:ilvl w:val="0"/>
          <w:numId w:val="81"/>
        </w:numPr>
        <w:ind w:left="426" w:hanging="426"/>
        <w:rPr>
          <w:rFonts w:ascii="Times New Roman" w:hAnsi="Times New Roman"/>
          <w:lang w:val="en-GB"/>
        </w:rPr>
      </w:pPr>
      <w:bookmarkStart w:id="6" w:name="_Ref533699456"/>
      <w:r w:rsidRPr="00CB29F5">
        <w:rPr>
          <w:rFonts w:ascii="Times New Roman" w:hAnsi="Times New Roman"/>
          <w:lang w:val="en-GB"/>
        </w:rPr>
        <w:t xml:space="preserve">Consignments will be posted without confirmation by the Company. Consignments will be delivered by the Company without any confirmation of receipt. The Company does not provide any compensation for damage caused by the loss, </w:t>
      </w:r>
      <w:proofErr w:type="gramStart"/>
      <w:r w:rsidRPr="00CB29F5">
        <w:rPr>
          <w:rFonts w:ascii="Times New Roman" w:hAnsi="Times New Roman"/>
          <w:lang w:val="en-GB"/>
        </w:rPr>
        <w:t>damage</w:t>
      </w:r>
      <w:proofErr w:type="gramEnd"/>
      <w:r w:rsidRPr="00CB29F5">
        <w:rPr>
          <w:rFonts w:ascii="Times New Roman" w:hAnsi="Times New Roman"/>
          <w:lang w:val="en-GB"/>
        </w:rPr>
        <w:t xml:space="preserve"> or part loss of the content of the consignment. No additional services are available for Business Letter consignments.</w:t>
      </w:r>
      <w:bookmarkEnd w:id="6"/>
    </w:p>
    <w:p w14:paraId="70570A07"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Service description</w:t>
      </w:r>
    </w:p>
    <w:p w14:paraId="5628AFCB"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The minimum consignment dimensions are 9 x 14 cm. The maximum dimensions of a consignment including inserted small things are 35.3 cm (length) x 25 cm (width) x 2 cm (thickness). Consignments with irregular shapes will be assessed accordingly.</w:t>
      </w:r>
    </w:p>
    <w:p w14:paraId="71ECE552"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The weight of a consignment may not exceed 1,000 g.</w:t>
      </w:r>
    </w:p>
    <w:p w14:paraId="28266E2E"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 xml:space="preserve">Consignments with parameters suitable for machine processing (see Annex No. 2) must be prepared for such machine processing. </w:t>
      </w:r>
    </w:p>
    <w:p w14:paraId="655DAA0F"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Content of consignments</w:t>
      </w:r>
    </w:p>
    <w:p w14:paraId="5551E900" w14:textId="77777777" w:rsidR="00630CE4" w:rsidRPr="00CB29F5" w:rsidRDefault="00630CE4" w:rsidP="00340AC8">
      <w:pPr>
        <w:pStyle w:val="Podminky-odstavec-cislo"/>
        <w:numPr>
          <w:ilvl w:val="0"/>
          <w:numId w:val="81"/>
        </w:numPr>
        <w:ind w:left="426" w:hanging="426"/>
        <w:rPr>
          <w:rFonts w:ascii="Times New Roman" w:hAnsi="Times New Roman"/>
          <w:lang w:val="en-GB"/>
        </w:rPr>
      </w:pPr>
      <w:bookmarkStart w:id="7" w:name="_Ref533699465"/>
      <w:r w:rsidRPr="00CB29F5">
        <w:rPr>
          <w:rFonts w:ascii="Times New Roman" w:hAnsi="Times New Roman"/>
          <w:lang w:val="en-GB"/>
        </w:rPr>
        <w:t>Consignments may contain any things other than those specified in Art. 2(2), (3) and (4) of the Basic Postal Terms and Conditions. An unfolded postcard cardboard sheet may also constitute a consignment.</w:t>
      </w:r>
      <w:bookmarkEnd w:id="7"/>
    </w:p>
    <w:p w14:paraId="42647FE3" w14:textId="77777777" w:rsidR="00630CE4" w:rsidRPr="00CB29F5" w:rsidRDefault="00630CE4" w:rsidP="00630CE4">
      <w:pPr>
        <w:pStyle w:val="Podminky-odstavec-nadpis"/>
        <w:spacing w:before="120" w:after="120"/>
        <w:rPr>
          <w:rFonts w:ascii="Times New Roman" w:hAnsi="Times New Roman"/>
          <w:lang w:val="en-GB"/>
        </w:rPr>
      </w:pPr>
      <w:r w:rsidRPr="00CB29F5">
        <w:rPr>
          <w:rFonts w:ascii="Times New Roman" w:hAnsi="Times New Roman"/>
          <w:lang w:val="en-GB"/>
        </w:rPr>
        <w:t>Postal address</w:t>
      </w:r>
    </w:p>
    <w:p w14:paraId="248B0DF8" w14:textId="77777777" w:rsidR="00630CE4" w:rsidRPr="00CB29F5" w:rsidRDefault="00630CE4" w:rsidP="00340AC8">
      <w:pPr>
        <w:pStyle w:val="Podminky-odstavec-cislo"/>
        <w:numPr>
          <w:ilvl w:val="0"/>
          <w:numId w:val="81"/>
        </w:numPr>
        <w:ind w:left="426" w:hanging="426"/>
        <w:rPr>
          <w:rFonts w:ascii="Times New Roman" w:hAnsi="Times New Roman"/>
          <w:lang w:val="en-GB"/>
        </w:rPr>
      </w:pPr>
      <w:bookmarkStart w:id="8" w:name="_Ref533699500"/>
      <w:r w:rsidRPr="00CB29F5">
        <w:rPr>
          <w:rFonts w:ascii="Times New Roman" w:hAnsi="Times New Roman"/>
          <w:lang w:val="en-GB"/>
        </w:rPr>
        <w:t>The consignor must write the addresses of the addressee and the sender on the address side of the consignment. The address must correspond with Art. 4 of the Basic Postal Terms and Conditions.</w:t>
      </w:r>
      <w:bookmarkEnd w:id="8"/>
    </w:p>
    <w:p w14:paraId="05A3A928"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Packaging of consignments</w:t>
      </w:r>
    </w:p>
    <w:p w14:paraId="729D10A3" w14:textId="77777777" w:rsidR="00630CE4" w:rsidRPr="00CB29F5" w:rsidRDefault="00630CE4" w:rsidP="00340AC8">
      <w:pPr>
        <w:pStyle w:val="Podminky-odstavec-cislo"/>
        <w:numPr>
          <w:ilvl w:val="0"/>
          <w:numId w:val="81"/>
        </w:numPr>
        <w:ind w:left="426" w:hanging="426"/>
        <w:rPr>
          <w:rFonts w:ascii="Times New Roman" w:hAnsi="Times New Roman"/>
          <w:lang w:val="en-GB"/>
        </w:rPr>
      </w:pPr>
      <w:bookmarkStart w:id="9" w:name="_Ref533699479"/>
      <w:r w:rsidRPr="00CB29F5">
        <w:rPr>
          <w:rFonts w:ascii="Times New Roman" w:hAnsi="Times New Roman"/>
          <w:lang w:val="en-GB"/>
        </w:rPr>
        <w:t>Consignments must be packed in the manner specified in Art. 3 of the Basic Postal Terms and Conditions.</w:t>
      </w:r>
      <w:bookmarkEnd w:id="9"/>
    </w:p>
    <w:p w14:paraId="0E942465"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Posting of consignments</w:t>
      </w:r>
    </w:p>
    <w:p w14:paraId="6444EED0"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 xml:space="preserve">Unless it is stipulated otherwise by the Company in certain circumstances, the Company accepts Business Letter consignments only under a written agreement. The agreement must specify the post office where the consignor will hand over the Commercial Letter consignments. A consignment is deemed posted </w:t>
      </w:r>
      <w:proofErr w:type="gramStart"/>
      <w:r w:rsidRPr="00CB29F5">
        <w:rPr>
          <w:rFonts w:ascii="Times New Roman" w:hAnsi="Times New Roman"/>
          <w:lang w:val="en-GB"/>
        </w:rPr>
        <w:t>as of the moment the</w:t>
      </w:r>
      <w:proofErr w:type="gramEnd"/>
      <w:r w:rsidRPr="00CB29F5">
        <w:rPr>
          <w:rFonts w:ascii="Times New Roman" w:hAnsi="Times New Roman"/>
          <w:lang w:val="en-GB"/>
        </w:rPr>
        <w:t xml:space="preserve"> Company accepts the consignment from the sender.</w:t>
      </w:r>
    </w:p>
    <w:p w14:paraId="438A7D46"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The address side format must comply with the instructions included in Annex No. 2. A specimen address side format is attached as Annex No. 2.</w:t>
      </w:r>
    </w:p>
    <w:p w14:paraId="32F4CCDC"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The consignor must submit any posted consignments together with a “</w:t>
      </w:r>
      <w:proofErr w:type="spellStart"/>
      <w:r w:rsidRPr="00CB29F5">
        <w:rPr>
          <w:rFonts w:ascii="Times New Roman" w:hAnsi="Times New Roman"/>
          <w:lang w:val="en-GB"/>
        </w:rPr>
        <w:t>Soupis</w:t>
      </w:r>
      <w:proofErr w:type="spellEnd"/>
      <w:r w:rsidRPr="00CB29F5">
        <w:rPr>
          <w:rFonts w:ascii="Times New Roman" w:hAnsi="Times New Roman"/>
          <w:lang w:val="en-GB"/>
        </w:rPr>
        <w:t xml:space="preserve"> </w:t>
      </w:r>
      <w:proofErr w:type="spellStart"/>
      <w:r w:rsidRPr="00CB29F5">
        <w:rPr>
          <w:rFonts w:ascii="Times New Roman" w:hAnsi="Times New Roman"/>
          <w:lang w:val="en-GB"/>
        </w:rPr>
        <w:t>zásilek</w:t>
      </w:r>
      <w:proofErr w:type="spellEnd"/>
      <w:r w:rsidRPr="00CB29F5">
        <w:rPr>
          <w:rFonts w:ascii="Times New Roman" w:hAnsi="Times New Roman"/>
          <w:lang w:val="en-GB"/>
        </w:rPr>
        <w:t xml:space="preserve"> </w:t>
      </w:r>
      <w:proofErr w:type="spellStart"/>
      <w:r w:rsidRPr="00CB29F5">
        <w:rPr>
          <w:rFonts w:ascii="Times New Roman" w:hAnsi="Times New Roman"/>
          <w:lang w:val="en-GB"/>
        </w:rPr>
        <w:t>Firemní</w:t>
      </w:r>
      <w:proofErr w:type="spellEnd"/>
      <w:r w:rsidRPr="00CB29F5">
        <w:rPr>
          <w:rFonts w:ascii="Times New Roman" w:hAnsi="Times New Roman"/>
          <w:lang w:val="en-GB"/>
        </w:rPr>
        <w:t xml:space="preserve"> </w:t>
      </w:r>
      <w:proofErr w:type="spellStart"/>
      <w:r w:rsidRPr="00CB29F5">
        <w:rPr>
          <w:rFonts w:ascii="Times New Roman" w:hAnsi="Times New Roman"/>
          <w:lang w:val="en-GB"/>
        </w:rPr>
        <w:t>psaní</w:t>
      </w:r>
      <w:proofErr w:type="spellEnd"/>
      <w:r w:rsidRPr="00CB29F5">
        <w:rPr>
          <w:rFonts w:ascii="Times New Roman" w:hAnsi="Times New Roman"/>
          <w:lang w:val="en-GB"/>
        </w:rPr>
        <w:t xml:space="preserve">” (in English: List of Business Letter Consignments); the post office personnel will confirm the number of posted consignments </w:t>
      </w:r>
      <w:r w:rsidRPr="00CB29F5">
        <w:rPr>
          <w:rFonts w:ascii="Times New Roman" w:hAnsi="Times New Roman"/>
          <w:lang w:val="en-GB"/>
        </w:rPr>
        <w:lastRenderedPageBreak/>
        <w:t>according to the conditions agreed in the Agreement.</w:t>
      </w:r>
    </w:p>
    <w:p w14:paraId="7463D302"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The consignments must be pre-sorted in the manner agreed in the Agreement.</w:t>
      </w:r>
    </w:p>
    <w:p w14:paraId="34A2F1AF"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Withdrawal from the Agreement</w:t>
      </w:r>
    </w:p>
    <w:p w14:paraId="6A1E8716" w14:textId="3BE0D604"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If the Company finds out that an accepted postal consignment contains objects that are not allowed, that its packaging does not comply with Art. </w:t>
      </w:r>
      <w:r w:rsidRPr="00CB29F5">
        <w:rPr>
          <w:rFonts w:ascii="Times New Roman" w:hAnsi="Times New Roman"/>
          <w:lang w:val="en-GB"/>
        </w:rPr>
        <w:fldChar w:fldCharType="begin"/>
      </w:r>
      <w:r w:rsidRPr="00CB29F5">
        <w:rPr>
          <w:rFonts w:ascii="Times New Roman" w:hAnsi="Times New Roman"/>
          <w:lang w:val="en-GB"/>
        </w:rPr>
        <w:instrText xml:space="preserve"> REF _Ref533699479 \r \h  \* MERGEFORMAT </w:instrText>
      </w:r>
      <w:r w:rsidRPr="00CB29F5">
        <w:rPr>
          <w:rFonts w:ascii="Times New Roman" w:hAnsi="Times New Roman"/>
          <w:lang w:val="en-GB"/>
        </w:rPr>
      </w:r>
      <w:r w:rsidRPr="00CB29F5">
        <w:rPr>
          <w:rFonts w:ascii="Times New Roman" w:hAnsi="Times New Roman"/>
          <w:lang w:val="en-GB"/>
        </w:rPr>
        <w:fldChar w:fldCharType="separate"/>
      </w:r>
      <w:r w:rsidR="00356738" w:rsidRPr="00CB29F5">
        <w:rPr>
          <w:rFonts w:ascii="Times New Roman" w:hAnsi="Times New Roman"/>
          <w:lang w:val="en-GB"/>
        </w:rPr>
        <w:t>9</w:t>
      </w:r>
      <w:r w:rsidRPr="00CB29F5">
        <w:rPr>
          <w:rFonts w:ascii="Times New Roman" w:hAnsi="Times New Roman"/>
          <w:lang w:val="en-GB"/>
        </w:rPr>
        <w:fldChar w:fldCharType="end"/>
      </w:r>
      <w:r w:rsidRPr="00CB29F5">
        <w:rPr>
          <w:rFonts w:ascii="Times New Roman" w:hAnsi="Times New Roman"/>
          <w:lang w:val="en-GB"/>
        </w:rPr>
        <w:t xml:space="preserve">, or that other agreed duties have not been observed, the Company may withdraw from the concluded Agreement and return the consignment back to the sender, or ask the sender to take over the consignment at a place specified by the Company. Additional costs covering any necessary related actions will be paid by the sender. </w:t>
      </w:r>
    </w:p>
    <w:p w14:paraId="30313FE5"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Labelling of consignments</w:t>
      </w:r>
    </w:p>
    <w:p w14:paraId="6C6CF30E"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The consignments must be clearly labelled as Business Letter consignments. The labelling must comply with the specimen contained in Annex No. 1 including the logo of Česká pošta, </w:t>
      </w:r>
      <w:proofErr w:type="spellStart"/>
      <w:r w:rsidRPr="00CB29F5">
        <w:rPr>
          <w:rFonts w:ascii="Times New Roman" w:hAnsi="Times New Roman"/>
          <w:lang w:val="en-GB"/>
        </w:rPr>
        <w:t>s.p.</w:t>
      </w:r>
      <w:proofErr w:type="spellEnd"/>
      <w:r w:rsidRPr="00CB29F5">
        <w:rPr>
          <w:rFonts w:ascii="Times New Roman" w:hAnsi="Times New Roman"/>
          <w:lang w:val="en-GB"/>
        </w:rPr>
        <w:t>; the code assigned by the Company to Business Letter; the assigned User’s ID (CČK file ID); and the “D+1” note in case of priority consignments.  If Credit is the selected payment method, the User’s ID (CČK file ID) is the number of the Credit used to pay for the consignment.</w:t>
      </w:r>
    </w:p>
    <w:p w14:paraId="2AB54923"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Price and manner of payment</w:t>
      </w:r>
    </w:p>
    <w:p w14:paraId="07C390AC"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 xml:space="preserve">The method of calculation of prices for which the service is provided is described in a separate part of the </w:t>
      </w:r>
      <w:hyperlink r:id="rId15" w:history="1">
        <w:r w:rsidRPr="00CB29F5">
          <w:rPr>
            <w:rStyle w:val="Hypertextovodkaz"/>
            <w:rFonts w:ascii="Times New Roman" w:hAnsi="Times New Roman"/>
            <w:u w:val="none"/>
            <w:lang w:val="en-GB"/>
          </w:rPr>
          <w:t>Postal Terms and Condition of Česká pošta, </w:t>
        </w:r>
        <w:proofErr w:type="spellStart"/>
        <w:r w:rsidRPr="00CB29F5">
          <w:rPr>
            <w:rStyle w:val="Hypertextovodkaz"/>
            <w:rFonts w:ascii="Times New Roman" w:hAnsi="Times New Roman"/>
            <w:u w:val="none"/>
            <w:lang w:val="en-GB"/>
          </w:rPr>
          <w:t>s.p.</w:t>
        </w:r>
        <w:proofErr w:type="spellEnd"/>
        <w:r w:rsidRPr="00CB29F5">
          <w:rPr>
            <w:rStyle w:val="Hypertextovodkaz"/>
            <w:rFonts w:ascii="Times New Roman" w:hAnsi="Times New Roman"/>
            <w:u w:val="none"/>
            <w:lang w:val="en-GB"/>
          </w:rPr>
          <w:t> – Pricelist</w:t>
        </w:r>
      </w:hyperlink>
      <w:r w:rsidRPr="00CB29F5">
        <w:rPr>
          <w:rFonts w:ascii="Times New Roman" w:hAnsi="Times New Roman"/>
          <w:lang w:val="en-GB"/>
        </w:rPr>
        <w:t xml:space="preserve"> (hereinafter referred to as “the </w:t>
      </w:r>
      <w:hyperlink r:id="rId16" w:history="1">
        <w:r w:rsidRPr="00CB29F5">
          <w:rPr>
            <w:rStyle w:val="Hypertextovodkaz"/>
            <w:rFonts w:ascii="Times New Roman" w:hAnsi="Times New Roman"/>
            <w:lang w:val="en-GB"/>
          </w:rPr>
          <w:t>Pricelist</w:t>
        </w:r>
      </w:hyperlink>
      <w:r w:rsidRPr="00CB29F5">
        <w:rPr>
          <w:rFonts w:ascii="Times New Roman" w:hAnsi="Times New Roman"/>
          <w:lang w:val="en-GB"/>
        </w:rPr>
        <w:t>”). Unless it is stipulated otherwise by the Company in certain circumstances, the manner of payment of the price will be agreed in the Agreement. Neither postage stamps nor cash may be used to pay for the service.</w:t>
      </w:r>
    </w:p>
    <w:p w14:paraId="7491B880"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The price of the service will not be refunded by the Company if a consignment is lost, damaged, or partly lost.</w:t>
      </w:r>
    </w:p>
    <w:p w14:paraId="155FF22D"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Delivery of consignments</w:t>
      </w:r>
    </w:p>
    <w:p w14:paraId="1CDA5C93" w14:textId="3777229D"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 xml:space="preserve">Business Letter consignments may be sent by priority or economy mail. Consignments that are </w:t>
      </w:r>
      <w:r w:rsidRPr="00CB29F5">
        <w:rPr>
          <w:rFonts w:ascii="Times New Roman" w:hAnsi="Times New Roman"/>
          <w:lang w:val="en-GB"/>
        </w:rPr>
        <w:t>to be sent by priority mail must be labelled in a special manner agreed in Annex No. 1; otherwise, they will be sent by economy mail. Business Letter consignments sent by economy mail will not be transported by the fastest method used for Business Letter consignments</w:t>
      </w:r>
      <w:r w:rsidR="00D74277" w:rsidRPr="00CB29F5">
        <w:rPr>
          <w:rFonts w:ascii="Times New Roman" w:hAnsi="Times New Roman"/>
          <w:lang w:val="en-GB"/>
        </w:rPr>
        <w:t>.</w:t>
      </w:r>
    </w:p>
    <w:p w14:paraId="001E3E09"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 xml:space="preserve">The Company will deliver or deal with undeliverable consignments in compliance with the relevant provisions of the Basic Postal Terms and Conditions. The Company may deliver the consignment at a place other than the one specified in the postal address if it has learnt of the new place of residence or registered office of the addressee from the addressee or by other reliable means. </w:t>
      </w:r>
    </w:p>
    <w:p w14:paraId="233E8F73"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The Company will hand over the consignment deposited at a post office to an individual who has proven, in the manner specified in the Basic Postal Terms and Conditions, that he is the addressee of the consignment or person authorised to accept the consignment; the consignment will be handed over against his signature confirming its acceptance.</w:t>
      </w:r>
    </w:p>
    <w:p w14:paraId="321200C0"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 xml:space="preserve">If the Company fails to deliver the consignment in accordance with the preceding provisions, it will return the consignment back to the specified sender’s address, without undue delay. </w:t>
      </w:r>
    </w:p>
    <w:p w14:paraId="77B3A308" w14:textId="77777777" w:rsidR="00630CE4" w:rsidRPr="00CB29F5" w:rsidRDefault="00630CE4" w:rsidP="00630CE4">
      <w:pPr>
        <w:pStyle w:val="Podminky-odstavec-nadpis"/>
        <w:spacing w:after="120"/>
        <w:jc w:val="both"/>
        <w:rPr>
          <w:rFonts w:ascii="Times New Roman" w:hAnsi="Times New Roman"/>
          <w:lang w:val="en-GB"/>
        </w:rPr>
      </w:pPr>
      <w:r w:rsidRPr="00CB29F5">
        <w:rPr>
          <w:rFonts w:ascii="Times New Roman" w:hAnsi="Times New Roman"/>
          <w:lang w:val="en-GB"/>
        </w:rPr>
        <w:t>Resolution of disputes concerning the subject-matter of the postal contract</w:t>
      </w:r>
    </w:p>
    <w:p w14:paraId="41826F94" w14:textId="77777777"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If the Company rejects or fails to settle a complaint concerning any defect of the provided postal service, the sender or the addressee has the right to appeal to the Czech Telecommunication Office (</w:t>
      </w:r>
      <w:hyperlink r:id="rId17" w:history="1">
        <w:r w:rsidRPr="00CB29F5">
          <w:rPr>
            <w:rStyle w:val="Hypertextovodkaz"/>
            <w:rFonts w:ascii="Times New Roman" w:hAnsi="Times New Roman"/>
            <w:u w:val="none"/>
            <w:lang w:val="en-GB"/>
          </w:rPr>
          <w:t>www.ctu.cz</w:t>
        </w:r>
      </w:hyperlink>
      <w:r w:rsidRPr="00CB29F5">
        <w:rPr>
          <w:rFonts w:ascii="Times New Roman" w:hAnsi="Times New Roman"/>
          <w:lang w:val="en-GB"/>
        </w:rPr>
        <w:t>) against the decision in the claim procedure; the appeal must be made without undue delay, at the latest 1 month from the date of delivery of the claim decision or from the vain expiry of the time limit for the settlement of the complaint, otherwise the right to appeal terminates. The appeal is subject to an administrative fee. The Czech Telecommunication Office will decide in the appellate procedure about the rights and duties of the parties resulting from the postal contract or the Act No. 29/2000 Coll., on postal services, as amended.</w:t>
      </w:r>
    </w:p>
    <w:p w14:paraId="43FF5C67"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Unalterable provisions</w:t>
      </w:r>
    </w:p>
    <w:p w14:paraId="3688BAE1" w14:textId="1F878BA5"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lastRenderedPageBreak/>
        <w:t>With the exception of Art. </w:t>
      </w:r>
      <w:r w:rsidRPr="00CB29F5">
        <w:rPr>
          <w:rFonts w:ascii="Times New Roman" w:hAnsi="Times New Roman"/>
          <w:lang w:val="en-GB"/>
        </w:rPr>
        <w:fldChar w:fldCharType="begin"/>
      </w:r>
      <w:r w:rsidRPr="00CB29F5">
        <w:rPr>
          <w:rFonts w:ascii="Times New Roman" w:hAnsi="Times New Roman"/>
          <w:lang w:val="en-GB"/>
        </w:rPr>
        <w:instrText xml:space="preserve"> REF _Ref533699449 \r \h  \* MERGEFORMAT </w:instrText>
      </w:r>
      <w:r w:rsidRPr="00CB29F5">
        <w:rPr>
          <w:rFonts w:ascii="Times New Roman" w:hAnsi="Times New Roman"/>
          <w:lang w:val="en-GB"/>
        </w:rPr>
      </w:r>
      <w:r w:rsidRPr="00CB29F5">
        <w:rPr>
          <w:rFonts w:ascii="Times New Roman" w:hAnsi="Times New Roman"/>
          <w:lang w:val="en-GB"/>
        </w:rPr>
        <w:fldChar w:fldCharType="separate"/>
      </w:r>
      <w:r w:rsidR="00356738" w:rsidRPr="00CB29F5">
        <w:rPr>
          <w:rFonts w:ascii="Times New Roman" w:hAnsi="Times New Roman"/>
          <w:lang w:val="en-GB"/>
        </w:rPr>
        <w:t>1</w:t>
      </w:r>
      <w:r w:rsidRPr="00CB29F5">
        <w:rPr>
          <w:rFonts w:ascii="Times New Roman" w:hAnsi="Times New Roman"/>
          <w:lang w:val="en-GB"/>
        </w:rPr>
        <w:fldChar w:fldCharType="end"/>
      </w:r>
      <w:r w:rsidRPr="00CB29F5">
        <w:rPr>
          <w:rFonts w:ascii="Times New Roman" w:hAnsi="Times New Roman"/>
          <w:lang w:val="en-GB"/>
        </w:rPr>
        <w:t xml:space="preserve"> to </w:t>
      </w:r>
      <w:r w:rsidRPr="00CB29F5">
        <w:rPr>
          <w:rFonts w:ascii="Times New Roman" w:hAnsi="Times New Roman"/>
          <w:lang w:val="en-GB"/>
        </w:rPr>
        <w:fldChar w:fldCharType="begin"/>
      </w:r>
      <w:r w:rsidRPr="00CB29F5">
        <w:rPr>
          <w:rFonts w:ascii="Times New Roman" w:hAnsi="Times New Roman"/>
          <w:lang w:val="en-GB"/>
        </w:rPr>
        <w:instrText xml:space="preserve"> REF _Ref533699456 \r \h  \* MERGEFORMAT </w:instrText>
      </w:r>
      <w:r w:rsidRPr="00CB29F5">
        <w:rPr>
          <w:rFonts w:ascii="Times New Roman" w:hAnsi="Times New Roman"/>
          <w:lang w:val="en-GB"/>
        </w:rPr>
      </w:r>
      <w:r w:rsidRPr="00CB29F5">
        <w:rPr>
          <w:rFonts w:ascii="Times New Roman" w:hAnsi="Times New Roman"/>
          <w:lang w:val="en-GB"/>
        </w:rPr>
        <w:fldChar w:fldCharType="separate"/>
      </w:r>
      <w:r w:rsidR="00356738" w:rsidRPr="00CB29F5">
        <w:rPr>
          <w:rFonts w:ascii="Times New Roman" w:hAnsi="Times New Roman"/>
          <w:lang w:val="en-GB"/>
        </w:rPr>
        <w:t>3</w:t>
      </w:r>
      <w:r w:rsidRPr="00CB29F5">
        <w:rPr>
          <w:rFonts w:ascii="Times New Roman" w:hAnsi="Times New Roman"/>
          <w:lang w:val="en-GB"/>
        </w:rPr>
        <w:fldChar w:fldCharType="end"/>
      </w:r>
      <w:r w:rsidRPr="00CB29F5">
        <w:rPr>
          <w:rFonts w:ascii="Times New Roman" w:hAnsi="Times New Roman"/>
          <w:lang w:val="en-GB"/>
        </w:rPr>
        <w:t xml:space="preserve"> and </w:t>
      </w:r>
      <w:r w:rsidRPr="00CB29F5">
        <w:rPr>
          <w:rFonts w:ascii="Times New Roman" w:hAnsi="Times New Roman"/>
          <w:lang w:val="en-GB"/>
        </w:rPr>
        <w:fldChar w:fldCharType="begin"/>
      </w:r>
      <w:r w:rsidRPr="00CB29F5">
        <w:rPr>
          <w:rFonts w:ascii="Times New Roman" w:hAnsi="Times New Roman"/>
          <w:lang w:val="en-GB"/>
        </w:rPr>
        <w:instrText xml:space="preserve"> REF _Ref533699465 \r \h  \* MERGEFORMAT </w:instrText>
      </w:r>
      <w:r w:rsidRPr="00CB29F5">
        <w:rPr>
          <w:rFonts w:ascii="Times New Roman" w:hAnsi="Times New Roman"/>
          <w:lang w:val="en-GB"/>
        </w:rPr>
      </w:r>
      <w:r w:rsidRPr="00CB29F5">
        <w:rPr>
          <w:rFonts w:ascii="Times New Roman" w:hAnsi="Times New Roman"/>
          <w:lang w:val="en-GB"/>
        </w:rPr>
        <w:fldChar w:fldCharType="separate"/>
      </w:r>
      <w:r w:rsidR="00356738" w:rsidRPr="00CB29F5">
        <w:rPr>
          <w:rFonts w:ascii="Times New Roman" w:hAnsi="Times New Roman"/>
          <w:lang w:val="en-GB"/>
        </w:rPr>
        <w:t>7</w:t>
      </w:r>
      <w:r w:rsidRPr="00CB29F5">
        <w:rPr>
          <w:rFonts w:ascii="Times New Roman" w:hAnsi="Times New Roman"/>
          <w:lang w:val="en-GB"/>
        </w:rPr>
        <w:fldChar w:fldCharType="end"/>
      </w:r>
      <w:r w:rsidRPr="00CB29F5">
        <w:rPr>
          <w:rFonts w:ascii="Times New Roman" w:hAnsi="Times New Roman"/>
          <w:lang w:val="en-GB"/>
        </w:rPr>
        <w:t>, these Postal Terms and Conditions may be altered by an agreement.</w:t>
      </w:r>
    </w:p>
    <w:p w14:paraId="36760CF3"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Transitional and final provisions</w:t>
      </w:r>
    </w:p>
    <w:p w14:paraId="69DB9D7E" w14:textId="730BEF4A" w:rsidR="00630CE4" w:rsidRPr="00CB29F5" w:rsidRDefault="00630CE4" w:rsidP="00340AC8">
      <w:pPr>
        <w:pStyle w:val="Podminky-odstavec-cislo"/>
        <w:numPr>
          <w:ilvl w:val="0"/>
          <w:numId w:val="81"/>
        </w:numPr>
        <w:ind w:left="426" w:hanging="426"/>
        <w:rPr>
          <w:rFonts w:ascii="Times New Roman" w:hAnsi="Times New Roman"/>
          <w:lang w:val="en-GB"/>
        </w:rPr>
      </w:pPr>
      <w:r w:rsidRPr="00CB29F5">
        <w:rPr>
          <w:rFonts w:ascii="Times New Roman" w:hAnsi="Times New Roman"/>
          <w:lang w:val="en-GB"/>
        </w:rPr>
        <w:t>The current version of these Postal Terms and Conditions becomes effective on 01 </w:t>
      </w:r>
      <w:r w:rsidR="00795A17" w:rsidRPr="00CB29F5">
        <w:rPr>
          <w:rFonts w:ascii="Times New Roman" w:hAnsi="Times New Roman"/>
          <w:lang w:val="en-GB"/>
        </w:rPr>
        <w:t>May</w:t>
      </w:r>
      <w:r w:rsidRPr="00CB29F5">
        <w:rPr>
          <w:rFonts w:ascii="Times New Roman" w:hAnsi="Times New Roman"/>
          <w:lang w:val="en-GB"/>
        </w:rPr>
        <w:t xml:space="preserve"> 2023 and is available at any post office as well as on the website </w:t>
      </w:r>
      <w:hyperlink r:id="rId18" w:history="1">
        <w:r w:rsidRPr="00CB29F5">
          <w:rPr>
            <w:rStyle w:val="Hypertextovodkaz"/>
            <w:rFonts w:ascii="Times New Roman" w:hAnsi="Times New Roman"/>
            <w:u w:val="none"/>
            <w:lang w:val="en-GB"/>
          </w:rPr>
          <w:t>www.ceskaposta.cz</w:t>
        </w:r>
      </w:hyperlink>
      <w:r w:rsidRPr="00CB29F5">
        <w:rPr>
          <w:rFonts w:ascii="Times New Roman" w:hAnsi="Times New Roman"/>
          <w:lang w:val="en-GB"/>
        </w:rPr>
        <w:t>. The Company reserves the right to amend or modify the present Postal Terms and Conditions or cancel the same by issuing new Postal Terms and Conditions.</w:t>
      </w:r>
    </w:p>
    <w:p w14:paraId="2935D519" w14:textId="77777777" w:rsidR="00630CE4" w:rsidRPr="00CB29F5" w:rsidRDefault="00630CE4" w:rsidP="00630CE4">
      <w:pPr>
        <w:pStyle w:val="Podminky-odstavec-nadpis"/>
        <w:spacing w:after="120"/>
        <w:rPr>
          <w:rFonts w:ascii="Times New Roman" w:hAnsi="Times New Roman"/>
          <w:lang w:val="en-GB"/>
        </w:rPr>
      </w:pPr>
      <w:r w:rsidRPr="00CB29F5">
        <w:rPr>
          <w:rFonts w:ascii="Times New Roman" w:hAnsi="Times New Roman"/>
          <w:lang w:val="en-GB"/>
        </w:rPr>
        <w:t>List of annexes:</w:t>
      </w:r>
    </w:p>
    <w:p w14:paraId="113CF042" w14:textId="77777777" w:rsidR="00630CE4" w:rsidRPr="00CB29F5" w:rsidRDefault="00630CE4" w:rsidP="00630CE4">
      <w:pPr>
        <w:pStyle w:val="cpNormal1"/>
        <w:spacing w:after="0"/>
        <w:ind w:left="1418" w:hanging="1418"/>
        <w:rPr>
          <w:lang w:val="en-GB"/>
        </w:rPr>
      </w:pPr>
      <w:r w:rsidRPr="00CB29F5">
        <w:rPr>
          <w:b/>
          <w:bCs/>
          <w:lang w:val="en-GB"/>
        </w:rPr>
        <w:t>Annex No. 1</w:t>
      </w:r>
      <w:r w:rsidRPr="00CB29F5">
        <w:rPr>
          <w:lang w:val="en-GB"/>
        </w:rPr>
        <w:tab/>
        <w:t xml:space="preserve">Recommended address side formats. </w:t>
      </w:r>
    </w:p>
    <w:p w14:paraId="64D0A746" w14:textId="78DE50D7" w:rsidR="00630CE4" w:rsidRPr="00CB29F5" w:rsidRDefault="00630CE4" w:rsidP="002330F4">
      <w:pPr>
        <w:spacing w:line="240" w:lineRule="auto"/>
        <w:ind w:left="1418" w:hanging="1418"/>
        <w:jc w:val="both"/>
        <w:rPr>
          <w:lang w:val="en-GB"/>
        </w:rPr>
        <w:sectPr w:rsidR="00630CE4" w:rsidRPr="00CB29F5" w:rsidSect="008B38BD">
          <w:type w:val="continuous"/>
          <w:pgSz w:w="11906" w:h="16838" w:code="9"/>
          <w:pgMar w:top="2155" w:right="1134" w:bottom="1701" w:left="1134" w:header="425" w:footer="709" w:gutter="0"/>
          <w:cols w:num="2" w:space="285"/>
          <w:docGrid w:linePitch="360"/>
        </w:sectPr>
      </w:pPr>
      <w:r w:rsidRPr="00CB29F5">
        <w:rPr>
          <w:b/>
          <w:bCs/>
          <w:lang w:val="en-GB"/>
        </w:rPr>
        <w:t>Annex No. 2</w:t>
      </w:r>
      <w:r w:rsidRPr="00CB29F5">
        <w:rPr>
          <w:lang w:val="en-GB"/>
        </w:rPr>
        <w:tab/>
        <w:t>Definition of parameters of consignments suitable for machine processing.</w:t>
      </w:r>
    </w:p>
    <w:p w14:paraId="381DC5C5" w14:textId="77777777" w:rsidR="00630CE4" w:rsidRPr="00CB29F5" w:rsidRDefault="00630CE4" w:rsidP="00630CE4">
      <w:pPr>
        <w:pStyle w:val="Podminky-odstavec-nadpis"/>
        <w:rPr>
          <w:rFonts w:ascii="Times New Roman" w:hAnsi="Times New Roman"/>
          <w:lang w:val="en-GB"/>
        </w:rPr>
      </w:pPr>
      <w:r w:rsidRPr="00CB29F5">
        <w:rPr>
          <w:rFonts w:ascii="Times New Roman" w:hAnsi="Times New Roman"/>
          <w:bCs/>
          <w:lang w:val="en-GB"/>
        </w:rPr>
        <w:lastRenderedPageBreak/>
        <w:t>Annex No. 1</w:t>
      </w:r>
      <w:r w:rsidRPr="00CB29F5">
        <w:rPr>
          <w:rFonts w:ascii="Times New Roman" w:hAnsi="Times New Roman"/>
          <w:lang w:val="en-GB"/>
        </w:rPr>
        <w:tab/>
        <w:t>Recommended address side formats</w:t>
      </w:r>
    </w:p>
    <w:p w14:paraId="6938ED8E" w14:textId="77777777" w:rsidR="00630CE4" w:rsidRPr="00CB29F5" w:rsidRDefault="00630CE4" w:rsidP="00340AC8">
      <w:pPr>
        <w:pStyle w:val="cpNormal1"/>
        <w:numPr>
          <w:ilvl w:val="0"/>
          <w:numId w:val="79"/>
        </w:numPr>
        <w:rPr>
          <w:b/>
          <w:lang w:val="en-GB"/>
        </w:rPr>
      </w:pPr>
      <w:r w:rsidRPr="00CB29F5">
        <w:rPr>
          <w:b/>
          <w:lang w:val="en-GB"/>
        </w:rPr>
        <w:t xml:space="preserve">Specimen address side format </w:t>
      </w:r>
    </w:p>
    <w:p w14:paraId="47FE5C5E" w14:textId="77777777" w:rsidR="00630CE4" w:rsidRPr="00CB29F5" w:rsidRDefault="00630CE4" w:rsidP="00340AC8">
      <w:pPr>
        <w:pStyle w:val="cpNormal1"/>
        <w:numPr>
          <w:ilvl w:val="0"/>
          <w:numId w:val="80"/>
        </w:numPr>
        <w:rPr>
          <w:b/>
          <w:lang w:val="en-GB"/>
        </w:rPr>
      </w:pPr>
      <w:r w:rsidRPr="00CB29F5">
        <w:rPr>
          <w:b/>
          <w:lang w:val="en-GB"/>
        </w:rPr>
        <w:t>Priority consignments</w:t>
      </w:r>
    </w:p>
    <w:p w14:paraId="042A5EB0" w14:textId="77777777" w:rsidR="00630CE4" w:rsidRPr="00CB29F5" w:rsidRDefault="00630CE4" w:rsidP="00630CE4">
      <w:pPr>
        <w:pStyle w:val="cpNormal1"/>
        <w:rPr>
          <w:lang w:val="en-GB"/>
        </w:rPr>
      </w:pPr>
      <w:r w:rsidRPr="00CB29F5">
        <w:rPr>
          <w:noProof/>
          <w:lang w:val="en-GB"/>
        </w:rPr>
        <w:drawing>
          <wp:inline distT="0" distB="0" distL="0" distR="0" wp14:anchorId="10F57DBB" wp14:editId="34E51E84">
            <wp:extent cx="4733925" cy="22764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2276475"/>
                    </a:xfrm>
                    <a:prstGeom prst="rect">
                      <a:avLst/>
                    </a:prstGeom>
                    <a:noFill/>
                    <a:ln>
                      <a:noFill/>
                    </a:ln>
                  </pic:spPr>
                </pic:pic>
              </a:graphicData>
            </a:graphic>
          </wp:inline>
        </w:drawing>
      </w:r>
    </w:p>
    <w:p w14:paraId="687F45ED" w14:textId="77777777" w:rsidR="00630CE4" w:rsidRPr="00CB29F5" w:rsidRDefault="00630CE4" w:rsidP="00630CE4">
      <w:pPr>
        <w:pStyle w:val="cpNormal1"/>
        <w:rPr>
          <w:lang w:val="en-GB"/>
        </w:rPr>
      </w:pPr>
    </w:p>
    <w:p w14:paraId="75AA7394" w14:textId="77777777" w:rsidR="00630CE4" w:rsidRPr="00CB29F5" w:rsidRDefault="00630CE4" w:rsidP="00340AC8">
      <w:pPr>
        <w:pStyle w:val="cpNormal1"/>
        <w:numPr>
          <w:ilvl w:val="0"/>
          <w:numId w:val="80"/>
        </w:numPr>
        <w:rPr>
          <w:b/>
          <w:lang w:val="en-GB"/>
        </w:rPr>
      </w:pPr>
      <w:r w:rsidRPr="00CB29F5">
        <w:rPr>
          <w:b/>
          <w:lang w:val="en-GB"/>
        </w:rPr>
        <w:t>Economy consignments</w:t>
      </w:r>
    </w:p>
    <w:p w14:paraId="2720F6D8" w14:textId="77777777" w:rsidR="00630CE4" w:rsidRPr="00CB29F5" w:rsidRDefault="00630CE4" w:rsidP="00630CE4">
      <w:pPr>
        <w:pStyle w:val="cpNormal1"/>
        <w:rPr>
          <w:b/>
          <w:lang w:val="en-GB"/>
        </w:rPr>
      </w:pPr>
      <w:r w:rsidRPr="00CB29F5">
        <w:rPr>
          <w:b/>
          <w:noProof/>
          <w:lang w:val="en-GB"/>
        </w:rPr>
        <w:drawing>
          <wp:inline distT="0" distB="0" distL="0" distR="0" wp14:anchorId="54D06E8A" wp14:editId="5B2D9400">
            <wp:extent cx="4743450" cy="22955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3450" cy="2295525"/>
                    </a:xfrm>
                    <a:prstGeom prst="rect">
                      <a:avLst/>
                    </a:prstGeom>
                    <a:noFill/>
                    <a:ln>
                      <a:noFill/>
                    </a:ln>
                  </pic:spPr>
                </pic:pic>
              </a:graphicData>
            </a:graphic>
          </wp:inline>
        </w:drawing>
      </w:r>
    </w:p>
    <w:p w14:paraId="36AA7C89" w14:textId="77777777" w:rsidR="00630CE4" w:rsidRPr="00CB29F5" w:rsidRDefault="00630CE4" w:rsidP="00630CE4">
      <w:pPr>
        <w:pStyle w:val="cpNormal1"/>
        <w:rPr>
          <w:b/>
          <w:lang w:val="en-GB"/>
        </w:rPr>
      </w:pPr>
      <w:r w:rsidRPr="00CB29F5">
        <w:rPr>
          <w:lang w:val="en-GB"/>
        </w:rPr>
        <w:t>If Credit is the selected payment method, the User’s ID (CČK file ID) is the number of the Credit used to pay for the consignment.</w:t>
      </w:r>
    </w:p>
    <w:p w14:paraId="457852DC" w14:textId="77777777" w:rsidR="00630CE4" w:rsidRPr="00CB29F5" w:rsidRDefault="00630CE4" w:rsidP="00630CE4">
      <w:pPr>
        <w:spacing w:line="240" w:lineRule="auto"/>
        <w:rPr>
          <w:lang w:val="en-GB"/>
        </w:rPr>
      </w:pPr>
      <w:r w:rsidRPr="00CB29F5">
        <w:rPr>
          <w:lang w:val="en-GB"/>
        </w:rPr>
        <w:br w:type="page"/>
      </w:r>
    </w:p>
    <w:p w14:paraId="340F9984" w14:textId="77777777" w:rsidR="00630CE4" w:rsidRPr="00CB29F5" w:rsidRDefault="00630CE4" w:rsidP="00630CE4">
      <w:pPr>
        <w:pStyle w:val="Podminky-odstavec-nadpis"/>
        <w:rPr>
          <w:rFonts w:ascii="Times New Roman" w:hAnsi="Times New Roman"/>
          <w:lang w:val="en-GB"/>
        </w:rPr>
      </w:pPr>
      <w:r w:rsidRPr="00CB29F5">
        <w:rPr>
          <w:rFonts w:ascii="Times New Roman" w:hAnsi="Times New Roman"/>
          <w:lang w:val="en-GB"/>
        </w:rPr>
        <w:lastRenderedPageBreak/>
        <w:t>Annex No. 2</w:t>
      </w:r>
    </w:p>
    <w:p w14:paraId="55811D64" w14:textId="77777777" w:rsidR="00630CE4" w:rsidRPr="00CB29F5" w:rsidRDefault="00630CE4" w:rsidP="00630CE4">
      <w:pPr>
        <w:pStyle w:val="cpNormal1"/>
        <w:jc w:val="both"/>
        <w:rPr>
          <w:b/>
          <w:lang w:val="en-GB"/>
        </w:rPr>
      </w:pPr>
      <w:r w:rsidRPr="00CB29F5">
        <w:rPr>
          <w:b/>
          <w:lang w:val="en-GB"/>
        </w:rPr>
        <w:t>Definition of parameters of consignments suitable for machine processing</w:t>
      </w:r>
    </w:p>
    <w:p w14:paraId="55516742" w14:textId="77777777" w:rsidR="00630CE4" w:rsidRPr="00CB29F5" w:rsidRDefault="00630CE4" w:rsidP="00630CE4">
      <w:pPr>
        <w:pStyle w:val="Odstavecseseznamem"/>
        <w:numPr>
          <w:ilvl w:val="0"/>
          <w:numId w:val="23"/>
        </w:numPr>
        <w:tabs>
          <w:tab w:val="num" w:pos="426"/>
        </w:tabs>
        <w:jc w:val="both"/>
        <w:rPr>
          <w:b/>
          <w:lang w:val="en-GB"/>
        </w:rPr>
      </w:pPr>
      <w:r w:rsidRPr="00CB29F5">
        <w:rPr>
          <w:b/>
          <w:lang w:val="en-GB"/>
        </w:rPr>
        <w:t>Basic description</w:t>
      </w:r>
    </w:p>
    <w:p w14:paraId="2EF33854" w14:textId="77777777" w:rsidR="00630CE4" w:rsidRPr="00CB29F5" w:rsidRDefault="00630CE4" w:rsidP="00630CE4">
      <w:pPr>
        <w:pStyle w:val="Podminky-odstavec-cislo"/>
        <w:numPr>
          <w:ilvl w:val="0"/>
          <w:numId w:val="0"/>
        </w:numPr>
        <w:ind w:left="426"/>
        <w:rPr>
          <w:rFonts w:ascii="Times New Roman" w:hAnsi="Times New Roman"/>
          <w:lang w:val="en-GB"/>
        </w:rPr>
      </w:pPr>
      <w:r w:rsidRPr="00CB29F5">
        <w:rPr>
          <w:rFonts w:ascii="Times New Roman" w:hAnsi="Times New Roman"/>
          <w:lang w:val="en-GB"/>
        </w:rPr>
        <w:t>Consignments must comply with several parameters to be suitable for machine processing:</w:t>
      </w:r>
    </w:p>
    <w:p w14:paraId="43C4B0D4" w14:textId="77777777" w:rsidR="00630CE4" w:rsidRPr="00CB29F5" w:rsidRDefault="00630CE4" w:rsidP="00630CE4">
      <w:pPr>
        <w:pStyle w:val="cpListNumber2"/>
        <w:tabs>
          <w:tab w:val="clear" w:pos="1134"/>
          <w:tab w:val="num" w:pos="426"/>
        </w:tabs>
        <w:ind w:left="426" w:hanging="426"/>
        <w:jc w:val="both"/>
        <w:rPr>
          <w:lang w:val="en-GB"/>
        </w:rPr>
      </w:pPr>
      <w:r w:rsidRPr="00CB29F5">
        <w:rPr>
          <w:lang w:val="en-GB"/>
        </w:rPr>
        <w:t>Size</w:t>
      </w:r>
    </w:p>
    <w:p w14:paraId="6BC08556"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t>Width: 90 mm to 162 </w:t>
      </w:r>
      <w:proofErr w:type="gramStart"/>
      <w:r w:rsidRPr="00CB29F5">
        <w:rPr>
          <w:lang w:val="en-GB"/>
        </w:rPr>
        <w:t>mm;</w:t>
      </w:r>
      <w:proofErr w:type="gramEnd"/>
    </w:p>
    <w:p w14:paraId="53C829A7"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t>Length: 140 mm to 235 </w:t>
      </w:r>
      <w:proofErr w:type="gramStart"/>
      <w:r w:rsidRPr="00CB29F5">
        <w:rPr>
          <w:lang w:val="en-GB"/>
        </w:rPr>
        <w:t>mm;</w:t>
      </w:r>
      <w:proofErr w:type="gramEnd"/>
    </w:p>
    <w:p w14:paraId="40F2DDC9"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t>Thickness: up to 5 mm.</w:t>
      </w:r>
    </w:p>
    <w:p w14:paraId="403333FF" w14:textId="77777777" w:rsidR="00630CE4" w:rsidRPr="00CB29F5" w:rsidRDefault="00630CE4" w:rsidP="00630CE4">
      <w:pPr>
        <w:pStyle w:val="cpListNumber2"/>
        <w:tabs>
          <w:tab w:val="clear" w:pos="1134"/>
          <w:tab w:val="num" w:pos="426"/>
        </w:tabs>
        <w:ind w:left="426" w:hanging="426"/>
        <w:jc w:val="both"/>
        <w:rPr>
          <w:lang w:val="en-GB"/>
        </w:rPr>
      </w:pPr>
      <w:r w:rsidRPr="00CB29F5">
        <w:rPr>
          <w:lang w:val="en-GB"/>
        </w:rPr>
        <w:t>Weight</w:t>
      </w:r>
    </w:p>
    <w:p w14:paraId="075E9E86"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t>max. 100 g</w:t>
      </w:r>
    </w:p>
    <w:p w14:paraId="53F428D6" w14:textId="77777777" w:rsidR="00630CE4" w:rsidRPr="00CB29F5" w:rsidRDefault="00630CE4" w:rsidP="00630CE4">
      <w:pPr>
        <w:pStyle w:val="cpListNumber2"/>
        <w:tabs>
          <w:tab w:val="clear" w:pos="1134"/>
          <w:tab w:val="num" w:pos="426"/>
        </w:tabs>
        <w:ind w:left="426" w:hanging="426"/>
        <w:jc w:val="both"/>
        <w:rPr>
          <w:lang w:val="en-GB"/>
        </w:rPr>
      </w:pPr>
      <w:r w:rsidRPr="00CB29F5">
        <w:rPr>
          <w:lang w:val="en-GB"/>
        </w:rPr>
        <w:t>Content</w:t>
      </w:r>
    </w:p>
    <w:p w14:paraId="58CF6F62"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t xml:space="preserve">Ideal content for machine sorting passes smoothly through the sorting machine; It includes but is not limited to documents, such as letters, invoices, </w:t>
      </w:r>
      <w:proofErr w:type="gramStart"/>
      <w:r w:rsidRPr="00CB29F5">
        <w:rPr>
          <w:lang w:val="en-GB"/>
        </w:rPr>
        <w:t>bills;</w:t>
      </w:r>
      <w:proofErr w:type="gramEnd"/>
    </w:p>
    <w:p w14:paraId="28F0F40B"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t>Small things, such as coins, merchandise, keys, scissors, payment cards, must not be inserted in sorted consignments because they can damage or even destroy the consignment when passing through the sorting machine.</w:t>
      </w:r>
    </w:p>
    <w:p w14:paraId="3ECF23FC" w14:textId="77777777" w:rsidR="00630CE4" w:rsidRPr="00CB29F5" w:rsidRDefault="00630CE4" w:rsidP="00630CE4">
      <w:pPr>
        <w:pStyle w:val="cpListNumber2"/>
        <w:tabs>
          <w:tab w:val="clear" w:pos="1134"/>
          <w:tab w:val="num" w:pos="426"/>
        </w:tabs>
        <w:ind w:left="426" w:hanging="426"/>
        <w:jc w:val="both"/>
        <w:rPr>
          <w:lang w:val="en-GB"/>
        </w:rPr>
      </w:pPr>
      <w:r w:rsidRPr="00CB29F5">
        <w:rPr>
          <w:lang w:val="en-GB"/>
        </w:rPr>
        <w:t>Address</w:t>
      </w:r>
    </w:p>
    <w:p w14:paraId="2BA45A28" w14:textId="77777777" w:rsidR="00630CE4" w:rsidRPr="00CB29F5" w:rsidRDefault="00630CE4" w:rsidP="00630CE4">
      <w:pPr>
        <w:pStyle w:val="cpListNumber2"/>
        <w:numPr>
          <w:ilvl w:val="0"/>
          <w:numId w:val="0"/>
        </w:numPr>
        <w:ind w:left="426"/>
        <w:jc w:val="both"/>
        <w:rPr>
          <w:lang w:val="en-GB"/>
        </w:rPr>
      </w:pPr>
      <w:r w:rsidRPr="00CB29F5">
        <w:rPr>
          <w:lang w:val="en-GB"/>
        </w:rPr>
        <w:t>The address must be sufficiently legible, full, written by suitable means, positioned at a suitable place, and the letters must be sufficiently large so that the sorting machine can recognise each character and sort the consignment correctly.</w:t>
      </w:r>
    </w:p>
    <w:p w14:paraId="5B2381AD" w14:textId="77777777" w:rsidR="00630CE4" w:rsidRPr="00CB29F5" w:rsidRDefault="00630CE4" w:rsidP="00630CE4">
      <w:pPr>
        <w:pStyle w:val="cpListNumber2"/>
        <w:numPr>
          <w:ilvl w:val="0"/>
          <w:numId w:val="0"/>
        </w:numPr>
        <w:ind w:left="426"/>
        <w:jc w:val="both"/>
        <w:rPr>
          <w:lang w:val="en-GB"/>
        </w:rPr>
      </w:pPr>
    </w:p>
    <w:p w14:paraId="7C32BF2F" w14:textId="77777777" w:rsidR="00630CE4" w:rsidRPr="00CB29F5" w:rsidRDefault="00630CE4" w:rsidP="00630CE4">
      <w:pPr>
        <w:pStyle w:val="Odstavecseseznamem"/>
        <w:numPr>
          <w:ilvl w:val="0"/>
          <w:numId w:val="23"/>
        </w:numPr>
        <w:tabs>
          <w:tab w:val="num" w:pos="426"/>
        </w:tabs>
        <w:jc w:val="both"/>
        <w:rPr>
          <w:b/>
          <w:lang w:val="en-GB"/>
        </w:rPr>
      </w:pPr>
      <w:r w:rsidRPr="00CB29F5">
        <w:rPr>
          <w:b/>
          <w:lang w:val="en-GB"/>
        </w:rPr>
        <w:t>Detailed description</w:t>
      </w:r>
    </w:p>
    <w:p w14:paraId="41DD5926" w14:textId="77777777" w:rsidR="00630CE4" w:rsidRPr="00CB29F5" w:rsidRDefault="00630CE4" w:rsidP="00630CE4">
      <w:pPr>
        <w:pStyle w:val="cpListNumber2"/>
        <w:numPr>
          <w:ilvl w:val="1"/>
          <w:numId w:val="23"/>
        </w:numPr>
        <w:tabs>
          <w:tab w:val="clear" w:pos="1134"/>
          <w:tab w:val="num" w:pos="0"/>
          <w:tab w:val="num" w:pos="426"/>
        </w:tabs>
        <w:ind w:left="426" w:hanging="426"/>
        <w:jc w:val="both"/>
        <w:rPr>
          <w:lang w:val="en-GB"/>
        </w:rPr>
      </w:pPr>
      <w:r w:rsidRPr="00CB29F5">
        <w:rPr>
          <w:lang w:val="en-GB"/>
        </w:rPr>
        <w:t>Recommended address side format</w:t>
      </w:r>
    </w:p>
    <w:p w14:paraId="63B1D002" w14:textId="77777777" w:rsidR="00630CE4" w:rsidRPr="00CB29F5" w:rsidRDefault="00630CE4" w:rsidP="00630CE4">
      <w:pPr>
        <w:pStyle w:val="cpListNumber2"/>
        <w:numPr>
          <w:ilvl w:val="0"/>
          <w:numId w:val="0"/>
        </w:numPr>
        <w:tabs>
          <w:tab w:val="num" w:pos="426"/>
        </w:tabs>
        <w:ind w:left="426"/>
        <w:jc w:val="both"/>
        <w:rPr>
          <w:lang w:val="en-GB"/>
        </w:rPr>
      </w:pPr>
      <w:r w:rsidRPr="00CB29F5">
        <w:rPr>
          <w:lang w:val="en-GB"/>
        </w:rPr>
        <w:t>The address should be positioned on the largest surface of the consignment.</w:t>
      </w:r>
    </w:p>
    <w:p w14:paraId="3785C853" w14:textId="77777777" w:rsidR="00630CE4" w:rsidRPr="00CB29F5" w:rsidRDefault="00630CE4" w:rsidP="00630CE4">
      <w:pPr>
        <w:pStyle w:val="cpListNumber2"/>
        <w:numPr>
          <w:ilvl w:val="0"/>
          <w:numId w:val="0"/>
        </w:numPr>
        <w:tabs>
          <w:tab w:val="num" w:pos="426"/>
        </w:tabs>
        <w:ind w:left="426"/>
        <w:jc w:val="both"/>
        <w:rPr>
          <w:lang w:val="en-GB"/>
        </w:rPr>
      </w:pPr>
      <w:r w:rsidRPr="00CB29F5">
        <w:rPr>
          <w:lang w:val="en-GB"/>
        </w:rPr>
        <w:t>The address should:</w:t>
      </w:r>
    </w:p>
    <w:p w14:paraId="2262EBB3" w14:textId="77777777" w:rsidR="00630CE4" w:rsidRPr="00CB29F5" w:rsidRDefault="00630CE4" w:rsidP="00630CE4">
      <w:pPr>
        <w:pStyle w:val="cpNormal1"/>
        <w:spacing w:after="0"/>
        <w:ind w:left="851"/>
        <w:jc w:val="both"/>
        <w:rPr>
          <w:lang w:val="en-GB"/>
        </w:rPr>
      </w:pPr>
      <w:r w:rsidRPr="00CB29F5">
        <w:rPr>
          <w:lang w:val="en-GB"/>
        </w:rPr>
        <w:t>1.</w:t>
      </w:r>
      <w:r w:rsidRPr="00CB29F5">
        <w:rPr>
          <w:lang w:val="en-GB"/>
        </w:rPr>
        <w:tab/>
        <w:t xml:space="preserve">be written in Latin </w:t>
      </w:r>
      <w:proofErr w:type="gramStart"/>
      <w:r w:rsidRPr="00CB29F5">
        <w:rPr>
          <w:lang w:val="en-GB"/>
        </w:rPr>
        <w:t>script;</w:t>
      </w:r>
      <w:proofErr w:type="gramEnd"/>
    </w:p>
    <w:p w14:paraId="47F8F9CF" w14:textId="77777777" w:rsidR="00630CE4" w:rsidRPr="00CB29F5" w:rsidRDefault="00630CE4" w:rsidP="00630CE4">
      <w:pPr>
        <w:pStyle w:val="cpNormal1"/>
        <w:spacing w:after="0"/>
        <w:ind w:left="851"/>
        <w:jc w:val="both"/>
        <w:rPr>
          <w:lang w:val="en-GB"/>
        </w:rPr>
      </w:pPr>
      <w:r w:rsidRPr="00CB29F5">
        <w:rPr>
          <w:lang w:val="en-GB"/>
        </w:rPr>
        <w:t>2.</w:t>
      </w:r>
      <w:r w:rsidRPr="00CB29F5">
        <w:rPr>
          <w:lang w:val="en-GB"/>
        </w:rPr>
        <w:tab/>
        <w:t xml:space="preserve">contain sufficiently large </w:t>
      </w:r>
      <w:proofErr w:type="gramStart"/>
      <w:r w:rsidRPr="00CB29F5">
        <w:rPr>
          <w:lang w:val="en-GB"/>
        </w:rPr>
        <w:t>letters;</w:t>
      </w:r>
      <w:proofErr w:type="gramEnd"/>
    </w:p>
    <w:p w14:paraId="3594547D" w14:textId="77777777" w:rsidR="00630CE4" w:rsidRPr="00CB29F5" w:rsidRDefault="00630CE4" w:rsidP="00630CE4">
      <w:pPr>
        <w:pStyle w:val="cpNormal1"/>
        <w:spacing w:after="0"/>
        <w:ind w:left="851"/>
        <w:jc w:val="both"/>
        <w:rPr>
          <w:lang w:val="en-GB"/>
        </w:rPr>
      </w:pPr>
      <w:r w:rsidRPr="00CB29F5">
        <w:rPr>
          <w:lang w:val="en-GB"/>
        </w:rPr>
        <w:t>3.</w:t>
      </w:r>
      <w:r w:rsidRPr="00CB29F5">
        <w:rPr>
          <w:lang w:val="en-GB"/>
        </w:rPr>
        <w:tab/>
        <w:t xml:space="preserve">be </w:t>
      </w:r>
      <w:proofErr w:type="gramStart"/>
      <w:r w:rsidRPr="00CB29F5">
        <w:rPr>
          <w:lang w:val="en-GB"/>
        </w:rPr>
        <w:t>legible;</w:t>
      </w:r>
      <w:proofErr w:type="gramEnd"/>
    </w:p>
    <w:p w14:paraId="167A1488" w14:textId="77777777" w:rsidR="00630CE4" w:rsidRPr="00CB29F5" w:rsidRDefault="00630CE4" w:rsidP="00630CE4">
      <w:pPr>
        <w:pStyle w:val="cpNormal1"/>
        <w:spacing w:after="0"/>
        <w:ind w:left="851"/>
        <w:jc w:val="both"/>
        <w:rPr>
          <w:lang w:val="en-GB"/>
        </w:rPr>
      </w:pPr>
      <w:r w:rsidRPr="00CB29F5">
        <w:rPr>
          <w:lang w:val="en-GB"/>
        </w:rPr>
        <w:t>4.</w:t>
      </w:r>
      <w:r w:rsidRPr="00CB29F5">
        <w:rPr>
          <w:lang w:val="en-GB"/>
        </w:rPr>
        <w:tab/>
        <w:t xml:space="preserve">be </w:t>
      </w:r>
      <w:proofErr w:type="gramStart"/>
      <w:r w:rsidRPr="00CB29F5">
        <w:rPr>
          <w:lang w:val="en-GB"/>
        </w:rPr>
        <w:t>full;</w:t>
      </w:r>
      <w:proofErr w:type="gramEnd"/>
    </w:p>
    <w:p w14:paraId="64726611" w14:textId="77777777" w:rsidR="00630CE4" w:rsidRPr="00CB29F5" w:rsidRDefault="00630CE4" w:rsidP="00630CE4">
      <w:pPr>
        <w:pStyle w:val="cpNormal1"/>
        <w:spacing w:after="0"/>
        <w:ind w:left="851"/>
        <w:jc w:val="both"/>
        <w:rPr>
          <w:lang w:val="en-GB"/>
        </w:rPr>
      </w:pPr>
      <w:r w:rsidRPr="00CB29F5">
        <w:rPr>
          <w:lang w:val="en-GB"/>
        </w:rPr>
        <w:t>5.</w:t>
      </w:r>
      <w:r w:rsidRPr="00CB29F5">
        <w:rPr>
          <w:lang w:val="en-GB"/>
        </w:rPr>
        <w:tab/>
        <w:t xml:space="preserve">be </w:t>
      </w:r>
      <w:proofErr w:type="gramStart"/>
      <w:r w:rsidRPr="00CB29F5">
        <w:rPr>
          <w:lang w:val="en-GB"/>
        </w:rPr>
        <w:t>clear;</w:t>
      </w:r>
      <w:proofErr w:type="gramEnd"/>
    </w:p>
    <w:p w14:paraId="13C29104" w14:textId="77777777" w:rsidR="00630CE4" w:rsidRPr="00CB29F5" w:rsidRDefault="00630CE4" w:rsidP="00630CE4">
      <w:pPr>
        <w:pStyle w:val="cpNormal1"/>
        <w:spacing w:after="0"/>
        <w:ind w:left="851"/>
        <w:jc w:val="both"/>
        <w:rPr>
          <w:lang w:val="en-GB"/>
        </w:rPr>
      </w:pPr>
      <w:r w:rsidRPr="00CB29F5">
        <w:rPr>
          <w:lang w:val="en-GB"/>
        </w:rPr>
        <w:t>6.</w:t>
      </w:r>
      <w:r w:rsidRPr="00CB29F5">
        <w:rPr>
          <w:lang w:val="en-GB"/>
        </w:rPr>
        <w:tab/>
        <w:t xml:space="preserve">be </w:t>
      </w:r>
      <w:proofErr w:type="gramStart"/>
      <w:r w:rsidRPr="00CB29F5">
        <w:rPr>
          <w:lang w:val="en-GB"/>
        </w:rPr>
        <w:t>accurate;</w:t>
      </w:r>
      <w:proofErr w:type="gramEnd"/>
    </w:p>
    <w:p w14:paraId="2A41FD14" w14:textId="77777777" w:rsidR="00630CE4" w:rsidRPr="00CB29F5" w:rsidRDefault="00630CE4" w:rsidP="00630CE4">
      <w:pPr>
        <w:pStyle w:val="cpNormal1"/>
        <w:spacing w:after="0"/>
        <w:ind w:left="851"/>
        <w:jc w:val="both"/>
        <w:rPr>
          <w:lang w:val="en-GB"/>
        </w:rPr>
      </w:pPr>
      <w:r w:rsidRPr="00CB29F5">
        <w:rPr>
          <w:lang w:val="en-GB"/>
        </w:rPr>
        <w:t>7.</w:t>
      </w:r>
      <w:r w:rsidRPr="00CB29F5">
        <w:rPr>
          <w:lang w:val="en-GB"/>
        </w:rPr>
        <w:tab/>
        <w:t xml:space="preserve">not contain any </w:t>
      </w:r>
      <w:proofErr w:type="gramStart"/>
      <w:r w:rsidRPr="00CB29F5">
        <w:rPr>
          <w:lang w:val="en-GB"/>
        </w:rPr>
        <w:t>corrections;</w:t>
      </w:r>
      <w:proofErr w:type="gramEnd"/>
    </w:p>
    <w:p w14:paraId="4096ABB4" w14:textId="77777777" w:rsidR="00630CE4" w:rsidRPr="00CB29F5" w:rsidRDefault="00630CE4" w:rsidP="00630CE4">
      <w:pPr>
        <w:pStyle w:val="cpNormal1"/>
        <w:spacing w:after="0"/>
        <w:ind w:left="851"/>
        <w:jc w:val="both"/>
        <w:rPr>
          <w:lang w:val="en-GB"/>
        </w:rPr>
      </w:pPr>
      <w:r w:rsidRPr="00CB29F5">
        <w:rPr>
          <w:lang w:val="en-GB"/>
        </w:rPr>
        <w:t>8.</w:t>
      </w:r>
      <w:r w:rsidRPr="00CB29F5">
        <w:rPr>
          <w:lang w:val="en-GB"/>
        </w:rPr>
        <w:tab/>
        <w:t xml:space="preserve">not exceed the postcode boxes </w:t>
      </w:r>
      <w:proofErr w:type="spellStart"/>
      <w:r w:rsidRPr="00CB29F5">
        <w:rPr>
          <w:lang w:val="en-GB"/>
        </w:rPr>
        <w:t>preprinted</w:t>
      </w:r>
      <w:proofErr w:type="spellEnd"/>
      <w:r w:rsidRPr="00CB29F5">
        <w:rPr>
          <w:lang w:val="en-GB"/>
        </w:rPr>
        <w:t xml:space="preserve"> on the consignment.</w:t>
      </w:r>
    </w:p>
    <w:p w14:paraId="6F45DE25" w14:textId="77777777" w:rsidR="00630CE4" w:rsidRPr="00CB29F5" w:rsidRDefault="00630CE4" w:rsidP="00630CE4">
      <w:pPr>
        <w:pStyle w:val="cpListNumber2"/>
        <w:numPr>
          <w:ilvl w:val="0"/>
          <w:numId w:val="0"/>
        </w:numPr>
        <w:tabs>
          <w:tab w:val="num" w:pos="426"/>
        </w:tabs>
        <w:ind w:left="426"/>
        <w:jc w:val="both"/>
        <w:rPr>
          <w:lang w:val="en-GB"/>
        </w:rPr>
      </w:pPr>
      <w:r w:rsidRPr="00CB29F5">
        <w:rPr>
          <w:lang w:val="en-GB"/>
        </w:rPr>
        <w:t xml:space="preserve">The minimum size of typed or printed letters is 0.25 cm. Handwritten addressee’s name must be written in capital letters. The address </w:t>
      </w:r>
      <w:proofErr w:type="gramStart"/>
      <w:r w:rsidRPr="00CB29F5">
        <w:rPr>
          <w:lang w:val="en-GB"/>
        </w:rPr>
        <w:t>has to</w:t>
      </w:r>
      <w:proofErr w:type="gramEnd"/>
      <w:r w:rsidRPr="00CB29F5">
        <w:rPr>
          <w:lang w:val="en-GB"/>
        </w:rPr>
        <w:t xml:space="preserve"> be written using writing material which would prevent its deletion, alteration, or loss of legibility. </w:t>
      </w:r>
      <w:proofErr w:type="gramStart"/>
      <w:r w:rsidRPr="00CB29F5">
        <w:rPr>
          <w:lang w:val="en-GB"/>
        </w:rPr>
        <w:t>In particular, it</w:t>
      </w:r>
      <w:proofErr w:type="gramEnd"/>
      <w:r w:rsidRPr="00CB29F5">
        <w:rPr>
          <w:lang w:val="en-GB"/>
        </w:rPr>
        <w:t xml:space="preserve"> may not be written by a pencil or as a typed or handwritten carbon copy (this does not apply to address labels and envelopes made of carbonless copy paper). The addressee’s postal address must not be written in red ink or by a luminescent pen. The postcode and name of the destination post office on domestic consignments should not be underlined. The addresses </w:t>
      </w:r>
      <w:proofErr w:type="gramStart"/>
      <w:r w:rsidRPr="00CB29F5">
        <w:rPr>
          <w:lang w:val="en-GB"/>
        </w:rPr>
        <w:t>have to</w:t>
      </w:r>
      <w:proofErr w:type="gramEnd"/>
      <w:r w:rsidRPr="00CB29F5">
        <w:rPr>
          <w:lang w:val="en-GB"/>
        </w:rPr>
        <w:t xml:space="preserve"> be written lengthwise on the side of the consignment whose dimensions, format etc. are most suitable for this purpose. The minimum acceptable dimensions of such side are 14 x 9 cm. Addresses must not be written on the side of the envelope with flaps.</w:t>
      </w:r>
    </w:p>
    <w:p w14:paraId="666835C3" w14:textId="77777777" w:rsidR="00630CE4" w:rsidRPr="00CB29F5" w:rsidRDefault="00630CE4" w:rsidP="00630CE4">
      <w:pPr>
        <w:pStyle w:val="cpListNumber2"/>
        <w:numPr>
          <w:ilvl w:val="0"/>
          <w:numId w:val="0"/>
        </w:numPr>
        <w:tabs>
          <w:tab w:val="num" w:pos="426"/>
        </w:tabs>
        <w:ind w:left="426"/>
        <w:jc w:val="both"/>
        <w:rPr>
          <w:lang w:val="en-GB"/>
        </w:rPr>
      </w:pPr>
    </w:p>
    <w:p w14:paraId="46E371A6" w14:textId="77777777" w:rsidR="00630CE4" w:rsidRPr="00CB29F5" w:rsidRDefault="00630CE4" w:rsidP="00630CE4">
      <w:pPr>
        <w:pStyle w:val="cpListNumber2"/>
        <w:numPr>
          <w:ilvl w:val="1"/>
          <w:numId w:val="23"/>
        </w:numPr>
        <w:tabs>
          <w:tab w:val="clear" w:pos="1134"/>
          <w:tab w:val="num" w:pos="0"/>
          <w:tab w:val="num" w:pos="426"/>
        </w:tabs>
        <w:ind w:left="426" w:hanging="426"/>
        <w:jc w:val="both"/>
        <w:rPr>
          <w:lang w:val="en-GB"/>
        </w:rPr>
      </w:pPr>
      <w:r w:rsidRPr="00CB29F5">
        <w:rPr>
          <w:lang w:val="en-GB"/>
        </w:rPr>
        <w:t>Recommended weight of envelopes for sorting machines</w:t>
      </w:r>
    </w:p>
    <w:p w14:paraId="1E8BD828" w14:textId="77777777" w:rsidR="00630CE4" w:rsidRPr="00CB29F5" w:rsidRDefault="00630CE4" w:rsidP="00630CE4">
      <w:pPr>
        <w:pStyle w:val="cpListNumber2"/>
        <w:numPr>
          <w:ilvl w:val="0"/>
          <w:numId w:val="0"/>
        </w:numPr>
        <w:tabs>
          <w:tab w:val="num" w:pos="426"/>
        </w:tabs>
        <w:ind w:left="426"/>
        <w:jc w:val="both"/>
        <w:rPr>
          <w:lang w:val="en-GB"/>
        </w:rPr>
      </w:pPr>
      <w:r w:rsidRPr="00CB29F5">
        <w:rPr>
          <w:lang w:val="en-GB"/>
        </w:rPr>
        <w:t>Only consignments weighing up to 100 g may be sorted by machines.</w:t>
      </w:r>
    </w:p>
    <w:p w14:paraId="75F02AC1" w14:textId="77777777" w:rsidR="00630CE4" w:rsidRPr="00CB29F5" w:rsidRDefault="00630CE4" w:rsidP="00630CE4">
      <w:pPr>
        <w:spacing w:line="240" w:lineRule="auto"/>
        <w:jc w:val="both"/>
        <w:rPr>
          <w:lang w:val="en-GB"/>
        </w:rPr>
      </w:pPr>
      <w:r w:rsidRPr="00CB29F5">
        <w:rPr>
          <w:lang w:val="en-GB"/>
        </w:rPr>
        <w:br w:type="page"/>
      </w:r>
    </w:p>
    <w:p w14:paraId="19A51F1C" w14:textId="77777777" w:rsidR="00630CE4" w:rsidRPr="00CB29F5" w:rsidRDefault="00630CE4" w:rsidP="00630CE4">
      <w:pPr>
        <w:pStyle w:val="cpListNumber2"/>
        <w:numPr>
          <w:ilvl w:val="1"/>
          <w:numId w:val="23"/>
        </w:numPr>
        <w:tabs>
          <w:tab w:val="clear" w:pos="1134"/>
          <w:tab w:val="num" w:pos="0"/>
          <w:tab w:val="num" w:pos="426"/>
        </w:tabs>
        <w:ind w:left="426" w:hanging="426"/>
        <w:jc w:val="both"/>
        <w:rPr>
          <w:lang w:val="en-GB"/>
        </w:rPr>
      </w:pPr>
      <w:r w:rsidRPr="00CB29F5">
        <w:rPr>
          <w:noProof/>
          <w:lang w:val="en-GB"/>
        </w:rPr>
        <w:lastRenderedPageBreak/>
        <w:drawing>
          <wp:anchor distT="0" distB="0" distL="114300" distR="114300" simplePos="0" relativeHeight="251655680" behindDoc="0" locked="0" layoutInCell="1" allowOverlap="1" wp14:anchorId="7E93A51B" wp14:editId="0131E63D">
            <wp:simplePos x="0" y="0"/>
            <wp:positionH relativeFrom="column">
              <wp:posOffset>292735</wp:posOffset>
            </wp:positionH>
            <wp:positionV relativeFrom="paragraph">
              <wp:posOffset>316865</wp:posOffset>
            </wp:positionV>
            <wp:extent cx="3066415" cy="1558290"/>
            <wp:effectExtent l="0" t="0" r="0" b="0"/>
            <wp:wrapTopAndBottom/>
            <wp:docPr id="116"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6415" cy="1558290"/>
                    </a:xfrm>
                    <a:prstGeom prst="rect">
                      <a:avLst/>
                    </a:prstGeom>
                    <a:noFill/>
                  </pic:spPr>
                </pic:pic>
              </a:graphicData>
            </a:graphic>
            <wp14:sizeRelH relativeFrom="page">
              <wp14:pctWidth>0</wp14:pctWidth>
            </wp14:sizeRelH>
            <wp14:sizeRelV relativeFrom="page">
              <wp14:pctHeight>0</wp14:pctHeight>
            </wp14:sizeRelV>
          </wp:anchor>
        </w:drawing>
      </w:r>
      <w:r w:rsidRPr="00CB29F5">
        <w:rPr>
          <w:lang w:val="en-GB"/>
        </w:rPr>
        <w:t>Recommended size of envelopes for sorting machines</w:t>
      </w:r>
    </w:p>
    <w:p w14:paraId="6EA72559" w14:textId="77777777" w:rsidR="00630CE4" w:rsidRPr="00CB29F5" w:rsidRDefault="00630CE4" w:rsidP="00630CE4">
      <w:pPr>
        <w:pStyle w:val="cpNormal1"/>
        <w:jc w:val="both"/>
        <w:rPr>
          <w:lang w:val="en-GB"/>
        </w:rPr>
      </w:pPr>
    </w:p>
    <w:p w14:paraId="1D50BFAB" w14:textId="77777777" w:rsidR="00630CE4" w:rsidRPr="00CB29F5" w:rsidRDefault="00630CE4" w:rsidP="00630CE4">
      <w:pPr>
        <w:pStyle w:val="cpListNumber2"/>
        <w:numPr>
          <w:ilvl w:val="1"/>
          <w:numId w:val="23"/>
        </w:numPr>
        <w:tabs>
          <w:tab w:val="clear" w:pos="1134"/>
          <w:tab w:val="num" w:pos="0"/>
          <w:tab w:val="num" w:pos="426"/>
        </w:tabs>
        <w:ind w:left="426" w:hanging="426"/>
        <w:jc w:val="both"/>
        <w:rPr>
          <w:lang w:val="en-GB"/>
        </w:rPr>
      </w:pPr>
      <w:r w:rsidRPr="00CB29F5">
        <w:rPr>
          <w:lang w:val="en-GB"/>
        </w:rPr>
        <w:t>Recommended address side formats</w:t>
      </w:r>
    </w:p>
    <w:p w14:paraId="3DD5D22C" w14:textId="77777777" w:rsidR="00630CE4" w:rsidRPr="00CB29F5" w:rsidRDefault="00630CE4" w:rsidP="00630CE4">
      <w:pPr>
        <w:spacing w:line="240" w:lineRule="auto"/>
        <w:jc w:val="both"/>
        <w:rPr>
          <w:lang w:val="en-GB"/>
        </w:rPr>
      </w:pPr>
      <w:r w:rsidRPr="00CB29F5">
        <w:rPr>
          <w:noProof/>
          <w:lang w:val="en-GB"/>
        </w:rPr>
        <w:drawing>
          <wp:anchor distT="0" distB="0" distL="114300" distR="114300" simplePos="0" relativeHeight="251656704" behindDoc="0" locked="0" layoutInCell="1" allowOverlap="1" wp14:anchorId="725A5526" wp14:editId="695F717B">
            <wp:simplePos x="0" y="0"/>
            <wp:positionH relativeFrom="margin">
              <wp:align>center</wp:align>
            </wp:positionH>
            <wp:positionV relativeFrom="paragraph">
              <wp:posOffset>172720</wp:posOffset>
            </wp:positionV>
            <wp:extent cx="5629910" cy="5666740"/>
            <wp:effectExtent l="0" t="0" r="8890" b="0"/>
            <wp:wrapSquare wrapText="bothSides"/>
            <wp:docPr id="115"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9910" cy="5666740"/>
                    </a:xfrm>
                    <a:prstGeom prst="rect">
                      <a:avLst/>
                    </a:prstGeom>
                    <a:noFill/>
                  </pic:spPr>
                </pic:pic>
              </a:graphicData>
            </a:graphic>
            <wp14:sizeRelH relativeFrom="page">
              <wp14:pctWidth>0</wp14:pctWidth>
            </wp14:sizeRelH>
            <wp14:sizeRelV relativeFrom="page">
              <wp14:pctHeight>0</wp14:pctHeight>
            </wp14:sizeRelV>
          </wp:anchor>
        </w:drawing>
      </w:r>
      <w:r w:rsidRPr="00CB29F5">
        <w:rPr>
          <w:lang w:val="en-GB"/>
        </w:rPr>
        <w:br w:type="page"/>
      </w:r>
    </w:p>
    <w:p w14:paraId="4EECADA9" w14:textId="77777777" w:rsidR="00630CE4" w:rsidRPr="00CB29F5" w:rsidRDefault="00630CE4" w:rsidP="00630CE4">
      <w:pPr>
        <w:pStyle w:val="cpListNumber2"/>
        <w:numPr>
          <w:ilvl w:val="1"/>
          <w:numId w:val="23"/>
        </w:numPr>
        <w:tabs>
          <w:tab w:val="clear" w:pos="1134"/>
          <w:tab w:val="num" w:pos="0"/>
          <w:tab w:val="num" w:pos="426"/>
        </w:tabs>
        <w:ind w:left="426" w:hanging="426"/>
        <w:jc w:val="both"/>
        <w:rPr>
          <w:lang w:val="en-GB"/>
        </w:rPr>
      </w:pPr>
      <w:r w:rsidRPr="00CB29F5">
        <w:rPr>
          <w:lang w:val="en-GB"/>
        </w:rPr>
        <w:lastRenderedPageBreak/>
        <w:t>Recommended format of window envelopes: printing on the address side and position of the window (especially for business purposes)</w:t>
      </w:r>
    </w:p>
    <w:p w14:paraId="68CF17C4" w14:textId="77777777" w:rsidR="00630CE4" w:rsidRPr="00CB29F5" w:rsidRDefault="00630CE4" w:rsidP="00630CE4">
      <w:pPr>
        <w:pStyle w:val="cpListNumber2"/>
        <w:numPr>
          <w:ilvl w:val="0"/>
          <w:numId w:val="0"/>
        </w:numPr>
        <w:tabs>
          <w:tab w:val="num" w:pos="426"/>
        </w:tabs>
        <w:ind w:left="426"/>
        <w:jc w:val="both"/>
        <w:rPr>
          <w:lang w:val="en-GB"/>
        </w:rPr>
      </w:pPr>
      <w:r w:rsidRPr="00CB29F5">
        <w:rPr>
          <w:lang w:val="en-GB"/>
        </w:rPr>
        <w:t>Envelopes less than 105 mm wide should not contain any outside printing. The location of areas on the address side of envelopes depends on their use. Printing on envelopes must be done in one way, without blurring, smudging, splashing or ink splatter. Luminescent inks should not be used for printing or other surface treatment. Guide marks should be printed in black. Printing with light shades of reddish brown or of blue is acceptable.</w:t>
      </w:r>
    </w:p>
    <w:p w14:paraId="6BCF9F34" w14:textId="77777777" w:rsidR="00630CE4" w:rsidRPr="00CB29F5" w:rsidRDefault="00630CE4" w:rsidP="00630CE4">
      <w:pPr>
        <w:pStyle w:val="cpListNumber2"/>
        <w:numPr>
          <w:ilvl w:val="0"/>
          <w:numId w:val="0"/>
        </w:numPr>
        <w:tabs>
          <w:tab w:val="num" w:pos="426"/>
        </w:tabs>
        <w:ind w:left="426"/>
        <w:jc w:val="both"/>
        <w:rPr>
          <w:lang w:val="en-GB"/>
        </w:rPr>
      </w:pPr>
      <w:r w:rsidRPr="00CB29F5">
        <w:rPr>
          <w:lang w:val="en-GB"/>
        </w:rPr>
        <w:t xml:space="preserve">Printing or additional printing on the address sides by the envelope manufacturer or user (company logo, advertisement) may only be position in the left part of the envelope, </w:t>
      </w:r>
      <w:proofErr w:type="gramStart"/>
      <w:r w:rsidRPr="00CB29F5">
        <w:rPr>
          <w:lang w:val="en-GB"/>
        </w:rPr>
        <w:t>i.e.</w:t>
      </w:r>
      <w:proofErr w:type="gramEnd"/>
      <w:r w:rsidRPr="00CB29F5">
        <w:rPr>
          <w:lang w:val="en-GB"/>
        </w:rPr>
        <w:t xml:space="preserve"> to the left of the addressee’s address, and must not preclude the placement of Czech Post’s business notes or stickers. No printing is allowed in the area designated as No. 3 in the picture along the entire lower edge with a minimum height of 16 mm, which is reserved for printing the postcode transcript by Czech Post’s sorting machine. No printing or additional printing is allowed to the right of the window. If the envelope has a print in the upper right-hand corner replacing the postage stamp, </w:t>
      </w:r>
      <w:proofErr w:type="gramStart"/>
      <w:r w:rsidRPr="00CB29F5">
        <w:rPr>
          <w:lang w:val="en-GB"/>
        </w:rPr>
        <w:t>e.g.</w:t>
      </w:r>
      <w:proofErr w:type="gramEnd"/>
      <w:r w:rsidRPr="00CB29F5">
        <w:rPr>
          <w:lang w:val="en-GB"/>
        </w:rPr>
        <w:t xml:space="preserve"> the assigned User’s ID (CČK file ID), the area for affixing the postage stamp may be omitted. The window must be positioned in the lower right- or left-hand quarter of the address side of the envelope and may display only the addressee’s postal address. </w:t>
      </w:r>
    </w:p>
    <w:p w14:paraId="171B8867" w14:textId="77777777" w:rsidR="00630CE4" w:rsidRPr="00CB29F5" w:rsidRDefault="00630CE4" w:rsidP="00630CE4">
      <w:pPr>
        <w:pStyle w:val="cpListNumber2"/>
        <w:numPr>
          <w:ilvl w:val="0"/>
          <w:numId w:val="0"/>
        </w:numPr>
        <w:tabs>
          <w:tab w:val="num" w:pos="426"/>
        </w:tabs>
        <w:ind w:left="426"/>
        <w:jc w:val="both"/>
        <w:rPr>
          <w:lang w:val="en-GB"/>
        </w:rPr>
      </w:pPr>
      <w:r w:rsidRPr="00CB29F5">
        <w:rPr>
          <w:lang w:val="en-GB"/>
        </w:rPr>
        <w:t xml:space="preserve">Window envelopes must contain a correctly positioned guide mark. </w:t>
      </w:r>
      <w:proofErr w:type="gramStart"/>
      <w:r w:rsidRPr="00CB29F5">
        <w:rPr>
          <w:color w:val="333333"/>
          <w:sz w:val="20"/>
          <w:shd w:val="clear" w:color="auto" w:fill="FFFFFF"/>
          <w:lang w:val="en-GB"/>
        </w:rPr>
        <w:t>With the exception of</w:t>
      </w:r>
      <w:proofErr w:type="gramEnd"/>
      <w:r w:rsidRPr="00CB29F5">
        <w:rPr>
          <w:color w:val="333333"/>
          <w:sz w:val="20"/>
          <w:shd w:val="clear" w:color="auto" w:fill="FFFFFF"/>
          <w:lang w:val="en-GB"/>
        </w:rPr>
        <w:t xml:space="preserve"> a guide mark, envelopes with a window positioned on the left may not contain any printing on the right-hand side of the window. </w:t>
      </w:r>
      <w:r w:rsidRPr="00CB29F5">
        <w:rPr>
          <w:lang w:val="en-GB"/>
        </w:rPr>
        <w:t>The transparent window foil must be colourless, glued on all sides of the window inside the envelope, and clear (preferably with a glossy surface). Coloured stripes or frame around the window in window envelopes are not acceptable.</w:t>
      </w:r>
    </w:p>
    <w:p w14:paraId="164C8A4C" w14:textId="77777777" w:rsidR="00630CE4" w:rsidRPr="00CB29F5" w:rsidRDefault="00630CE4" w:rsidP="00630CE4">
      <w:pPr>
        <w:pStyle w:val="cpListNumber2"/>
        <w:numPr>
          <w:ilvl w:val="0"/>
          <w:numId w:val="0"/>
        </w:numPr>
        <w:tabs>
          <w:tab w:val="num" w:pos="426"/>
        </w:tabs>
        <w:ind w:left="426"/>
        <w:jc w:val="both"/>
        <w:rPr>
          <w:lang w:val="en-GB"/>
        </w:rPr>
      </w:pPr>
    </w:p>
    <w:p w14:paraId="116245E7" w14:textId="77777777" w:rsidR="00630CE4" w:rsidRPr="00CB29F5" w:rsidRDefault="00630CE4" w:rsidP="00630CE4">
      <w:pPr>
        <w:pStyle w:val="cpListNumber2"/>
        <w:numPr>
          <w:ilvl w:val="0"/>
          <w:numId w:val="0"/>
        </w:numPr>
        <w:tabs>
          <w:tab w:val="num" w:pos="426"/>
        </w:tabs>
        <w:ind w:left="426"/>
        <w:jc w:val="both"/>
        <w:rPr>
          <w:b/>
          <w:lang w:val="en-GB"/>
        </w:rPr>
      </w:pPr>
      <w:r w:rsidRPr="00CB29F5">
        <w:rPr>
          <w:b/>
          <w:lang w:val="en-GB"/>
        </w:rPr>
        <w:t>Further parameters</w:t>
      </w:r>
    </w:p>
    <w:p w14:paraId="02205C8E"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Envelopes and labels in the address zone and in windows must not bear any background </w:t>
      </w:r>
      <w:proofErr w:type="gramStart"/>
      <w:r w:rsidRPr="00CB29F5">
        <w:rPr>
          <w:lang w:val="en-GB"/>
        </w:rPr>
        <w:t>print;</w:t>
      </w:r>
      <w:proofErr w:type="gramEnd"/>
    </w:p>
    <w:p w14:paraId="2E8B5874"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Only the addressee’s postal address may be visible in the envelope window, and the entire address must always be visible when moving the contents of the </w:t>
      </w:r>
      <w:proofErr w:type="gramStart"/>
      <w:r w:rsidRPr="00CB29F5">
        <w:rPr>
          <w:lang w:val="en-GB"/>
        </w:rPr>
        <w:t>envelope;</w:t>
      </w:r>
      <w:proofErr w:type="gramEnd"/>
    </w:p>
    <w:p w14:paraId="32CD1BB5"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The envelopes must be sealed along the entire length of the </w:t>
      </w:r>
      <w:proofErr w:type="gramStart"/>
      <w:r w:rsidRPr="00CB29F5">
        <w:rPr>
          <w:lang w:val="en-GB"/>
        </w:rPr>
        <w:t>flap;</w:t>
      </w:r>
      <w:proofErr w:type="gramEnd"/>
    </w:p>
    <w:p w14:paraId="01ACB6C4"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Postcards must be printed in accordance with the applicable standard.</w:t>
      </w:r>
    </w:p>
    <w:p w14:paraId="59EC1FAB" w14:textId="77777777" w:rsidR="00630CE4" w:rsidRPr="00CB29F5" w:rsidRDefault="00630CE4" w:rsidP="00630CE4">
      <w:pPr>
        <w:pStyle w:val="cpNormal1"/>
        <w:spacing w:after="0"/>
        <w:ind w:left="426"/>
        <w:jc w:val="both"/>
        <w:rPr>
          <w:lang w:val="en-GB"/>
        </w:rPr>
      </w:pPr>
    </w:p>
    <w:p w14:paraId="5287D23E" w14:textId="77777777" w:rsidR="00630CE4" w:rsidRPr="00CB29F5" w:rsidRDefault="00630CE4" w:rsidP="00630CE4">
      <w:pPr>
        <w:pStyle w:val="cpNormal1"/>
        <w:ind w:left="426"/>
        <w:jc w:val="both"/>
        <w:rPr>
          <w:b/>
          <w:lang w:val="en-GB"/>
        </w:rPr>
      </w:pPr>
      <w:r w:rsidRPr="00CB29F5">
        <w:rPr>
          <w:b/>
          <w:lang w:val="en-GB"/>
        </w:rPr>
        <w:t xml:space="preserve">Recommended postal address format on envelopes for typed addresses (with </w:t>
      </w:r>
      <w:proofErr w:type="spellStart"/>
      <w:r w:rsidRPr="00CB29F5">
        <w:rPr>
          <w:b/>
          <w:lang w:val="en-GB"/>
        </w:rPr>
        <w:t>preprinted</w:t>
      </w:r>
      <w:proofErr w:type="spellEnd"/>
      <w:r w:rsidRPr="00CB29F5">
        <w:rPr>
          <w:b/>
          <w:lang w:val="en-GB"/>
        </w:rPr>
        <w:t xml:space="preserve"> guide marks and orientation marks)</w:t>
      </w:r>
    </w:p>
    <w:p w14:paraId="3F996D50" w14:textId="77777777" w:rsidR="00630CE4" w:rsidRPr="00CB29F5" w:rsidRDefault="00630CE4" w:rsidP="00630CE4">
      <w:pPr>
        <w:pStyle w:val="cpNormal1"/>
        <w:ind w:left="426"/>
        <w:jc w:val="both"/>
        <w:rPr>
          <w:lang w:val="en-GB"/>
        </w:rPr>
      </w:pPr>
      <w:r w:rsidRPr="00CB29F5">
        <w:rPr>
          <w:lang w:val="en-GB"/>
        </w:rPr>
        <w:t>The postcode and the name of the destination post office should be typed on the last line of the address. Approximately the same spacing should be used between the lines of the address (min. 1 mm, max. 5 mm). No background printing is permitted in the address block!</w:t>
      </w:r>
    </w:p>
    <w:p w14:paraId="7C037944" w14:textId="77777777" w:rsidR="00630CE4" w:rsidRPr="00CB29F5" w:rsidRDefault="00630CE4" w:rsidP="00630CE4">
      <w:pPr>
        <w:pStyle w:val="cpNormal1"/>
        <w:ind w:left="426"/>
        <w:jc w:val="both"/>
        <w:rPr>
          <w:b/>
          <w:lang w:val="en-GB"/>
        </w:rPr>
      </w:pPr>
      <w:r w:rsidRPr="00CB29F5">
        <w:rPr>
          <w:b/>
          <w:lang w:val="en-GB"/>
        </w:rPr>
        <w:t>Recommended format for postcode and name of destination post office:</w:t>
      </w:r>
    </w:p>
    <w:p w14:paraId="2C50126D" w14:textId="77777777" w:rsidR="00630CE4" w:rsidRPr="00CB29F5" w:rsidRDefault="00630CE4" w:rsidP="00630CE4">
      <w:pPr>
        <w:pStyle w:val="cpNormal1"/>
        <w:ind w:left="426"/>
        <w:jc w:val="both"/>
        <w:rPr>
          <w:lang w:val="en-GB"/>
        </w:rPr>
      </w:pPr>
      <w:r w:rsidRPr="00CB29F5">
        <w:rPr>
          <w:noProof/>
          <w:lang w:val="en-GB"/>
        </w:rPr>
        <w:drawing>
          <wp:inline distT="0" distB="0" distL="0" distR="0" wp14:anchorId="1AF1BC73" wp14:editId="46D74F42">
            <wp:extent cx="3990975" cy="447675"/>
            <wp:effectExtent l="0" t="0" r="0" b="0"/>
            <wp:docPr id="58"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0975" cy="447675"/>
                    </a:xfrm>
                    <a:prstGeom prst="rect">
                      <a:avLst/>
                    </a:prstGeom>
                    <a:noFill/>
                    <a:ln>
                      <a:noFill/>
                    </a:ln>
                  </pic:spPr>
                </pic:pic>
              </a:graphicData>
            </a:graphic>
          </wp:inline>
        </w:drawing>
      </w:r>
    </w:p>
    <w:p w14:paraId="16DFA8A8" w14:textId="77777777" w:rsidR="00630CE4" w:rsidRPr="00CB29F5" w:rsidRDefault="00630CE4" w:rsidP="00630CE4">
      <w:pPr>
        <w:pStyle w:val="cpListNumber2"/>
        <w:numPr>
          <w:ilvl w:val="1"/>
          <w:numId w:val="23"/>
        </w:numPr>
        <w:tabs>
          <w:tab w:val="clear" w:pos="1134"/>
          <w:tab w:val="num" w:pos="0"/>
          <w:tab w:val="num" w:pos="426"/>
        </w:tabs>
        <w:ind w:left="426" w:hanging="426"/>
        <w:jc w:val="both"/>
        <w:rPr>
          <w:lang w:val="en-GB"/>
        </w:rPr>
      </w:pPr>
      <w:r w:rsidRPr="00CB29F5">
        <w:rPr>
          <w:lang w:val="en-GB"/>
        </w:rPr>
        <w:t>Recommended fonts for addresses</w:t>
      </w:r>
    </w:p>
    <w:p w14:paraId="1D55EC55" w14:textId="77777777" w:rsidR="00630CE4" w:rsidRPr="00CB29F5" w:rsidRDefault="00630CE4" w:rsidP="00630CE4">
      <w:pPr>
        <w:pStyle w:val="cpListNumber2"/>
        <w:numPr>
          <w:ilvl w:val="0"/>
          <w:numId w:val="0"/>
        </w:numPr>
        <w:tabs>
          <w:tab w:val="num" w:pos="426"/>
        </w:tabs>
        <w:ind w:left="426"/>
        <w:jc w:val="both"/>
        <w:rPr>
          <w:lang w:val="en-GB"/>
        </w:rPr>
      </w:pPr>
      <w:r w:rsidRPr="00CB29F5">
        <w:rPr>
          <w:lang w:val="en-GB"/>
        </w:rPr>
        <w:t>Computer printing:</w:t>
      </w:r>
    </w:p>
    <w:p w14:paraId="04582E4F"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t>Arial CE, point size 12−14 (</w:t>
      </w:r>
      <w:proofErr w:type="gramStart"/>
      <w:r w:rsidRPr="00CB29F5">
        <w:rPr>
          <w:lang w:val="en-GB"/>
        </w:rPr>
        <w:t>i.e.</w:t>
      </w:r>
      <w:proofErr w:type="gramEnd"/>
      <w:r w:rsidRPr="00CB29F5">
        <w:rPr>
          <w:lang w:val="en-GB"/>
        </w:rPr>
        <w:t> 2.5−4 mm), normal or bold, normal spacing;</w:t>
      </w:r>
    </w:p>
    <w:p w14:paraId="45F52D5E"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t>Verdana, point size 12−14 (</w:t>
      </w:r>
      <w:proofErr w:type="gramStart"/>
      <w:r w:rsidRPr="00CB29F5">
        <w:rPr>
          <w:lang w:val="en-GB"/>
        </w:rPr>
        <w:t>i.e.</w:t>
      </w:r>
      <w:proofErr w:type="gramEnd"/>
      <w:r w:rsidRPr="00CB29F5">
        <w:rPr>
          <w:lang w:val="en-GB"/>
        </w:rPr>
        <w:t> 2.5−3.5 mm), normal or bold, normal spacing;</w:t>
      </w:r>
    </w:p>
    <w:p w14:paraId="69DA507A"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t>Courier New CE, point size 12−14 (</w:t>
      </w:r>
      <w:proofErr w:type="gramStart"/>
      <w:r w:rsidRPr="00CB29F5">
        <w:rPr>
          <w:lang w:val="en-GB"/>
        </w:rPr>
        <w:t>i.e.</w:t>
      </w:r>
      <w:proofErr w:type="gramEnd"/>
      <w:r w:rsidRPr="00CB29F5">
        <w:rPr>
          <w:lang w:val="en-GB"/>
        </w:rPr>
        <w:t> 2.5−3.5 mm), normal or bold, spacing expanded by 1 point.</w:t>
      </w:r>
    </w:p>
    <w:p w14:paraId="774E56A5" w14:textId="77777777" w:rsidR="00630CE4" w:rsidRPr="00CB29F5" w:rsidRDefault="00630CE4" w:rsidP="00630CE4">
      <w:pPr>
        <w:pStyle w:val="cpListNumber2"/>
        <w:numPr>
          <w:ilvl w:val="0"/>
          <w:numId w:val="0"/>
        </w:numPr>
        <w:tabs>
          <w:tab w:val="num" w:pos="426"/>
        </w:tabs>
        <w:ind w:left="426"/>
        <w:jc w:val="both"/>
        <w:rPr>
          <w:lang w:val="en-GB"/>
        </w:rPr>
      </w:pPr>
      <w:r w:rsidRPr="00CB29F5">
        <w:rPr>
          <w:lang w:val="en-GB"/>
        </w:rPr>
        <w:t>Classic printing:</w:t>
      </w:r>
    </w:p>
    <w:p w14:paraId="135F0196"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t>Helvetica, point size 3−5 mm, medium ductus, medium width.</w:t>
      </w:r>
    </w:p>
    <w:p w14:paraId="3ECCA4E5" w14:textId="77777777" w:rsidR="00630CE4" w:rsidRPr="00CB29F5" w:rsidRDefault="00630CE4" w:rsidP="00630CE4">
      <w:pPr>
        <w:pStyle w:val="cpListNumber2"/>
        <w:numPr>
          <w:ilvl w:val="0"/>
          <w:numId w:val="0"/>
        </w:numPr>
        <w:tabs>
          <w:tab w:val="num" w:pos="426"/>
        </w:tabs>
        <w:ind w:left="426"/>
        <w:jc w:val="both"/>
        <w:rPr>
          <w:lang w:val="en-GB"/>
        </w:rPr>
      </w:pPr>
      <w:r w:rsidRPr="00CB29F5">
        <w:rPr>
          <w:lang w:val="en-GB"/>
        </w:rPr>
        <w:t>Typing:</w:t>
      </w:r>
    </w:p>
    <w:p w14:paraId="4BDEB105" w14:textId="77777777" w:rsidR="00630CE4" w:rsidRPr="00CB29F5" w:rsidRDefault="00630CE4" w:rsidP="00630CE4">
      <w:pPr>
        <w:pStyle w:val="cpNormal1"/>
        <w:numPr>
          <w:ilvl w:val="1"/>
          <w:numId w:val="9"/>
        </w:numPr>
        <w:spacing w:after="0"/>
        <w:ind w:left="851" w:hanging="142"/>
        <w:jc w:val="both"/>
        <w:rPr>
          <w:lang w:val="en-GB"/>
        </w:rPr>
      </w:pPr>
      <w:r w:rsidRPr="00CB29F5">
        <w:rPr>
          <w:lang w:val="en-GB"/>
        </w:rPr>
        <w:lastRenderedPageBreak/>
        <w:t>Touching characters must be divided by a space.</w:t>
      </w:r>
    </w:p>
    <w:p w14:paraId="3939DFC3" w14:textId="77777777" w:rsidR="00630CE4" w:rsidRPr="00CB29F5" w:rsidRDefault="00630CE4" w:rsidP="00630CE4">
      <w:pPr>
        <w:pStyle w:val="cpNormal1"/>
        <w:spacing w:after="0"/>
        <w:ind w:left="720"/>
        <w:jc w:val="both"/>
        <w:rPr>
          <w:lang w:val="en-GB"/>
        </w:rPr>
      </w:pPr>
    </w:p>
    <w:p w14:paraId="7C4A1899" w14:textId="77777777" w:rsidR="00630CE4" w:rsidRPr="00CB29F5" w:rsidRDefault="00630CE4" w:rsidP="00630CE4">
      <w:pPr>
        <w:pStyle w:val="cpListNumber2"/>
        <w:numPr>
          <w:ilvl w:val="1"/>
          <w:numId w:val="23"/>
        </w:numPr>
        <w:tabs>
          <w:tab w:val="clear" w:pos="1134"/>
          <w:tab w:val="num" w:pos="0"/>
          <w:tab w:val="num" w:pos="426"/>
        </w:tabs>
        <w:ind w:left="426" w:hanging="426"/>
        <w:jc w:val="both"/>
        <w:rPr>
          <w:lang w:val="en-GB"/>
        </w:rPr>
      </w:pPr>
      <w:r w:rsidRPr="00CB29F5">
        <w:rPr>
          <w:lang w:val="en-GB"/>
        </w:rPr>
        <w:t>Parameters of letters unsuitable for machine processing</w:t>
      </w:r>
    </w:p>
    <w:p w14:paraId="419EA0D7"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Size larger than </w:t>
      </w:r>
      <w:proofErr w:type="gramStart"/>
      <w:r w:rsidRPr="00CB29F5">
        <w:rPr>
          <w:lang w:val="en-GB"/>
        </w:rPr>
        <w:t>recommended;</w:t>
      </w:r>
      <w:proofErr w:type="gramEnd"/>
    </w:p>
    <w:p w14:paraId="7D8D2A4C"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Thicker than 5 </w:t>
      </w:r>
      <w:proofErr w:type="gramStart"/>
      <w:r w:rsidRPr="00CB29F5">
        <w:rPr>
          <w:lang w:val="en-GB"/>
        </w:rPr>
        <w:t>mm;</w:t>
      </w:r>
      <w:proofErr w:type="gramEnd"/>
    </w:p>
    <w:p w14:paraId="2B9CAFC7"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Inflexible, damaged, or </w:t>
      </w:r>
      <w:proofErr w:type="gramStart"/>
      <w:r w:rsidRPr="00CB29F5">
        <w:rPr>
          <w:lang w:val="en-GB"/>
        </w:rPr>
        <w:t>wrinkled;</w:t>
      </w:r>
      <w:proofErr w:type="gramEnd"/>
    </w:p>
    <w:p w14:paraId="35103D09"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Containing any numerical, written or graphical data under the </w:t>
      </w:r>
      <w:proofErr w:type="gramStart"/>
      <w:r w:rsidRPr="00CB29F5">
        <w:rPr>
          <w:lang w:val="en-GB"/>
        </w:rPr>
        <w:t>postcode;</w:t>
      </w:r>
      <w:proofErr w:type="gramEnd"/>
    </w:p>
    <w:p w14:paraId="4B0250A5"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Having the address side printed on a paper with other than white or light yellow </w:t>
      </w:r>
      <w:proofErr w:type="gramStart"/>
      <w:r w:rsidRPr="00CB29F5">
        <w:rPr>
          <w:lang w:val="en-GB"/>
        </w:rPr>
        <w:t>colour;</w:t>
      </w:r>
      <w:proofErr w:type="gramEnd"/>
    </w:p>
    <w:p w14:paraId="32DCA3A2"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With address printed in a low contrast or a colour other than black and </w:t>
      </w:r>
      <w:proofErr w:type="gramStart"/>
      <w:r w:rsidRPr="00CB29F5">
        <w:rPr>
          <w:lang w:val="en-GB"/>
        </w:rPr>
        <w:t>blue;</w:t>
      </w:r>
      <w:proofErr w:type="gramEnd"/>
    </w:p>
    <w:p w14:paraId="557E4196"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Having an uneven thickness or containing things, such as films, rolls, cassettes, keys, diskettes, </w:t>
      </w:r>
      <w:proofErr w:type="gramStart"/>
      <w:r w:rsidRPr="00CB29F5">
        <w:rPr>
          <w:lang w:val="en-GB"/>
        </w:rPr>
        <w:t>CDs;</w:t>
      </w:r>
      <w:proofErr w:type="gramEnd"/>
    </w:p>
    <w:p w14:paraId="67A6F91F"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With corrected or amended address, forwarder, returned or already </w:t>
      </w:r>
      <w:proofErr w:type="gramStart"/>
      <w:r w:rsidRPr="00CB29F5">
        <w:rPr>
          <w:lang w:val="en-GB"/>
        </w:rPr>
        <w:t>barcoded;</w:t>
      </w:r>
      <w:proofErr w:type="gramEnd"/>
    </w:p>
    <w:p w14:paraId="0BB00E1B"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Made of thin </w:t>
      </w:r>
      <w:proofErr w:type="gramStart"/>
      <w:r w:rsidRPr="00CB29F5">
        <w:rPr>
          <w:lang w:val="en-GB"/>
        </w:rPr>
        <w:t>paper;</w:t>
      </w:r>
      <w:proofErr w:type="gramEnd"/>
    </w:p>
    <w:p w14:paraId="7C19CE3D"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Consisting of Return Receipt slips torn off from the original </w:t>
      </w:r>
      <w:proofErr w:type="gramStart"/>
      <w:r w:rsidRPr="00CB29F5">
        <w:rPr>
          <w:lang w:val="en-GB"/>
        </w:rPr>
        <w:t>envelopes;</w:t>
      </w:r>
      <w:proofErr w:type="gramEnd"/>
    </w:p>
    <w:p w14:paraId="0509EF5A"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Mail for the </w:t>
      </w:r>
      <w:proofErr w:type="gramStart"/>
      <w:r w:rsidRPr="00CB29F5">
        <w:rPr>
          <w:lang w:val="en-GB"/>
        </w:rPr>
        <w:t>blind;</w:t>
      </w:r>
      <w:proofErr w:type="gramEnd"/>
    </w:p>
    <w:p w14:paraId="69300677" w14:textId="77777777" w:rsidR="00630CE4" w:rsidRPr="00CB29F5" w:rsidRDefault="00630CE4" w:rsidP="00630CE4">
      <w:pPr>
        <w:pStyle w:val="cpNormal1"/>
        <w:numPr>
          <w:ilvl w:val="1"/>
          <w:numId w:val="9"/>
        </w:numPr>
        <w:spacing w:after="0"/>
        <w:ind w:left="851" w:hanging="425"/>
        <w:jc w:val="both"/>
        <w:rPr>
          <w:lang w:val="en-GB"/>
        </w:rPr>
      </w:pPr>
      <w:r w:rsidRPr="00CB29F5">
        <w:rPr>
          <w:lang w:val="en-GB"/>
        </w:rPr>
        <w:t xml:space="preserve">Letters stuck </w:t>
      </w:r>
      <w:proofErr w:type="gramStart"/>
      <w:r w:rsidRPr="00CB29F5">
        <w:rPr>
          <w:lang w:val="en-GB"/>
        </w:rPr>
        <w:t>together;</w:t>
      </w:r>
      <w:proofErr w:type="gramEnd"/>
    </w:p>
    <w:p w14:paraId="229F411C" w14:textId="404AAD3E" w:rsidR="0020578E" w:rsidRPr="002330F4" w:rsidRDefault="00630CE4" w:rsidP="001A2204">
      <w:pPr>
        <w:pStyle w:val="cpNormal1"/>
        <w:spacing w:after="0"/>
        <w:rPr>
          <w:lang w:val="en-GB"/>
        </w:rPr>
      </w:pPr>
      <w:r w:rsidRPr="002330F4">
        <w:rPr>
          <w:lang w:val="en-GB"/>
        </w:rPr>
        <w:t>With address written in a grid.</w:t>
      </w:r>
      <w:bookmarkStart w:id="10" w:name="_Informace_o_zpracování"/>
      <w:bookmarkEnd w:id="4"/>
      <w:bookmarkEnd w:id="10"/>
    </w:p>
    <w:sectPr w:rsidR="0020578E" w:rsidRPr="002330F4" w:rsidSect="008B38BD">
      <w:headerReference w:type="default" r:id="rId24"/>
      <w:pgSz w:w="11906" w:h="16838" w:code="9"/>
      <w:pgMar w:top="2155" w:right="1134" w:bottom="1701" w:left="1134" w:header="425" w:footer="567" w:gutter="0"/>
      <w:cols w:space="28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2A2E" w14:textId="77777777" w:rsidR="00B232C1" w:rsidRDefault="00B232C1" w:rsidP="00E26E3A">
      <w:pPr>
        <w:spacing w:line="240" w:lineRule="auto"/>
      </w:pPr>
      <w:r>
        <w:separator/>
      </w:r>
    </w:p>
  </w:endnote>
  <w:endnote w:type="continuationSeparator" w:id="0">
    <w:p w14:paraId="7747A0FD" w14:textId="77777777" w:rsidR="00B232C1" w:rsidRDefault="00B232C1" w:rsidP="00E26E3A">
      <w:pPr>
        <w:spacing w:line="240" w:lineRule="auto"/>
      </w:pPr>
      <w:r>
        <w:continuationSeparator/>
      </w:r>
    </w:p>
  </w:endnote>
  <w:endnote w:type="continuationNotice" w:id="1">
    <w:p w14:paraId="71EB4040" w14:textId="77777777" w:rsidR="00B232C1" w:rsidRDefault="00B232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507138450"/>
      <w:docPartObj>
        <w:docPartGallery w:val="Page Numbers (Bottom of Page)"/>
        <w:docPartUnique/>
      </w:docPartObj>
    </w:sdtPr>
    <w:sdtEndPr/>
    <w:sdtContent>
      <w:sdt>
        <w:sdtPr>
          <w:rPr>
            <w:lang w:val="en-GB"/>
          </w:rPr>
          <w:id w:val="367882216"/>
          <w:docPartObj>
            <w:docPartGallery w:val="Page Numbers (Top of Page)"/>
            <w:docPartUnique/>
          </w:docPartObj>
        </w:sdtPr>
        <w:sdtEndPr/>
        <w:sdtContent>
          <w:p w14:paraId="4137CB3B" w14:textId="77777777" w:rsidR="002330F4" w:rsidRPr="008B38BD" w:rsidRDefault="002330F4" w:rsidP="002330F4">
            <w:pPr>
              <w:pStyle w:val="Zpat"/>
              <w:jc w:val="center"/>
              <w:rPr>
                <w:lang w:val="en-GB"/>
              </w:rPr>
            </w:pPr>
          </w:p>
          <w:p w14:paraId="147C7C0A" w14:textId="77777777" w:rsidR="002330F4" w:rsidRPr="008B38BD" w:rsidRDefault="002330F4" w:rsidP="002330F4">
            <w:pPr>
              <w:pStyle w:val="Zpat"/>
              <w:jc w:val="center"/>
              <w:rPr>
                <w:lang w:val="en-GB"/>
              </w:rPr>
            </w:pPr>
          </w:p>
          <w:p w14:paraId="06AF4ACD" w14:textId="77777777" w:rsidR="002330F4" w:rsidRPr="008B38BD" w:rsidRDefault="002330F4" w:rsidP="002330F4">
            <w:pPr>
              <w:pStyle w:val="Zpat"/>
              <w:jc w:val="center"/>
              <w:rPr>
                <w:sz w:val="18"/>
                <w:szCs w:val="18"/>
                <w:lang w:val="en-GB"/>
              </w:rPr>
            </w:pPr>
          </w:p>
          <w:p w14:paraId="0DD552AC" w14:textId="77777777" w:rsidR="002330F4" w:rsidRPr="008B38BD" w:rsidRDefault="002330F4" w:rsidP="002330F4">
            <w:pPr>
              <w:pStyle w:val="Zpat"/>
              <w:jc w:val="center"/>
              <w:rPr>
                <w:sz w:val="18"/>
                <w:szCs w:val="18"/>
                <w:lang w:val="en-GB"/>
              </w:rPr>
            </w:pPr>
          </w:p>
          <w:p w14:paraId="67BA7334" w14:textId="5F4AB754" w:rsidR="00630CE4" w:rsidRPr="008B38BD" w:rsidRDefault="002330F4" w:rsidP="002330F4">
            <w:pPr>
              <w:pStyle w:val="Zpat"/>
              <w:jc w:val="center"/>
              <w:rPr>
                <w:lang w:val="en-GB"/>
              </w:rPr>
            </w:pPr>
            <w:r w:rsidRPr="008B38BD">
              <w:rPr>
                <w:sz w:val="18"/>
                <w:szCs w:val="18"/>
                <w:lang w:val="en-GB"/>
              </w:rPr>
              <w:t xml:space="preserve">Page </w:t>
            </w:r>
            <w:r w:rsidRPr="008B38BD">
              <w:rPr>
                <w:sz w:val="20"/>
                <w:szCs w:val="20"/>
                <w:lang w:val="en-GB"/>
              </w:rPr>
              <w:fldChar w:fldCharType="begin"/>
            </w:r>
            <w:r w:rsidRPr="008B38BD">
              <w:rPr>
                <w:sz w:val="18"/>
                <w:szCs w:val="18"/>
                <w:lang w:val="en-GB"/>
              </w:rPr>
              <w:instrText>PAGE</w:instrText>
            </w:r>
            <w:r w:rsidRPr="008B38BD">
              <w:rPr>
                <w:sz w:val="20"/>
                <w:szCs w:val="20"/>
                <w:lang w:val="en-GB"/>
              </w:rPr>
              <w:fldChar w:fldCharType="separate"/>
            </w:r>
            <w:r w:rsidRPr="008B38BD">
              <w:rPr>
                <w:sz w:val="20"/>
                <w:szCs w:val="20"/>
                <w:lang w:val="en-GB"/>
              </w:rPr>
              <w:t>1</w:t>
            </w:r>
            <w:r w:rsidRPr="008B38BD">
              <w:rPr>
                <w:sz w:val="20"/>
                <w:szCs w:val="20"/>
                <w:lang w:val="en-GB"/>
              </w:rPr>
              <w:fldChar w:fldCharType="end"/>
            </w:r>
            <w:r w:rsidRPr="008B38BD">
              <w:rPr>
                <w:sz w:val="18"/>
                <w:szCs w:val="18"/>
                <w:lang w:val="en-GB"/>
              </w:rPr>
              <w:t xml:space="preserve"> of </w:t>
            </w:r>
            <w:r w:rsidRPr="008B38BD">
              <w:rPr>
                <w:sz w:val="20"/>
                <w:szCs w:val="20"/>
                <w:lang w:val="en-GB"/>
              </w:rPr>
              <w:fldChar w:fldCharType="begin"/>
            </w:r>
            <w:r w:rsidRPr="008B38BD">
              <w:rPr>
                <w:sz w:val="18"/>
                <w:szCs w:val="18"/>
                <w:lang w:val="en-GB"/>
              </w:rPr>
              <w:instrText>NUMPAGES</w:instrText>
            </w:r>
            <w:r w:rsidRPr="008B38BD">
              <w:rPr>
                <w:sz w:val="20"/>
                <w:szCs w:val="20"/>
                <w:lang w:val="en-GB"/>
              </w:rPr>
              <w:fldChar w:fldCharType="separate"/>
            </w:r>
            <w:r w:rsidRPr="008B38BD">
              <w:rPr>
                <w:sz w:val="20"/>
                <w:szCs w:val="20"/>
                <w:lang w:val="en-GB"/>
              </w:rPr>
              <w:t>9</w:t>
            </w:r>
            <w:r w:rsidRPr="008B38BD">
              <w:rPr>
                <w:sz w:val="20"/>
                <w:szCs w:val="20"/>
                <w:lang w:val="en-GB"/>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31894"/>
      <w:docPartObj>
        <w:docPartGallery w:val="Page Numbers (Bottom of Page)"/>
        <w:docPartUnique/>
      </w:docPartObj>
    </w:sdtPr>
    <w:sdtEndPr/>
    <w:sdtContent>
      <w:sdt>
        <w:sdtPr>
          <w:id w:val="1728636285"/>
          <w:docPartObj>
            <w:docPartGallery w:val="Page Numbers (Top of Page)"/>
            <w:docPartUnique/>
          </w:docPartObj>
        </w:sdtPr>
        <w:sdtEndPr/>
        <w:sdtContent>
          <w:p w14:paraId="3A000F86" w14:textId="531160DE" w:rsidR="00A41AE0" w:rsidRDefault="00A41AE0" w:rsidP="00EC1889">
            <w:pPr>
              <w:pStyle w:val="Zpat"/>
              <w:jc w:val="center"/>
            </w:pPr>
          </w:p>
          <w:p w14:paraId="44F98098" w14:textId="77777777" w:rsidR="00A41AE0" w:rsidRDefault="00A41AE0" w:rsidP="00EC1889">
            <w:pPr>
              <w:pStyle w:val="Zpat"/>
              <w:jc w:val="center"/>
            </w:pPr>
          </w:p>
          <w:p w14:paraId="6C2CF102" w14:textId="77777777" w:rsidR="002330F4" w:rsidRDefault="002330F4" w:rsidP="00EC1889">
            <w:pPr>
              <w:pStyle w:val="Zpat"/>
              <w:jc w:val="center"/>
              <w:rPr>
                <w:sz w:val="18"/>
                <w:szCs w:val="18"/>
              </w:rPr>
            </w:pPr>
          </w:p>
          <w:p w14:paraId="26862B9B" w14:textId="77777777" w:rsidR="002330F4" w:rsidRDefault="002330F4" w:rsidP="00EC1889">
            <w:pPr>
              <w:pStyle w:val="Zpat"/>
              <w:jc w:val="center"/>
              <w:rPr>
                <w:sz w:val="18"/>
                <w:szCs w:val="18"/>
              </w:rPr>
            </w:pPr>
          </w:p>
          <w:p w14:paraId="56FDBEA4" w14:textId="531160DE" w:rsidR="00630CE4" w:rsidRPr="00E6286A" w:rsidRDefault="00EC1889" w:rsidP="00EC1889">
            <w:pPr>
              <w:pStyle w:val="Zpat"/>
              <w:jc w:val="center"/>
            </w:pPr>
            <w:r w:rsidRPr="00A02608">
              <w:rPr>
                <w:sz w:val="18"/>
                <w:szCs w:val="18"/>
                <w:lang w:val="en-GB"/>
              </w:rPr>
              <w:t xml:space="preserve">Page </w:t>
            </w:r>
            <w:r w:rsidRPr="00A02608">
              <w:rPr>
                <w:sz w:val="20"/>
                <w:szCs w:val="20"/>
                <w:lang w:val="en-GB"/>
              </w:rPr>
              <w:fldChar w:fldCharType="begin"/>
            </w:r>
            <w:r w:rsidRPr="00A02608">
              <w:rPr>
                <w:sz w:val="18"/>
                <w:szCs w:val="18"/>
                <w:lang w:val="en-GB"/>
              </w:rPr>
              <w:instrText>PAGE</w:instrText>
            </w:r>
            <w:r w:rsidRPr="00A02608">
              <w:rPr>
                <w:sz w:val="20"/>
                <w:szCs w:val="20"/>
                <w:lang w:val="en-GB"/>
              </w:rPr>
              <w:fldChar w:fldCharType="separate"/>
            </w:r>
            <w:r w:rsidRPr="00A02608">
              <w:rPr>
                <w:sz w:val="20"/>
                <w:szCs w:val="20"/>
                <w:lang w:val="en-GB"/>
              </w:rPr>
              <w:t>1</w:t>
            </w:r>
            <w:r w:rsidRPr="00A02608">
              <w:rPr>
                <w:sz w:val="20"/>
                <w:szCs w:val="20"/>
                <w:lang w:val="en-GB"/>
              </w:rPr>
              <w:fldChar w:fldCharType="end"/>
            </w:r>
            <w:r w:rsidRPr="00A02608">
              <w:rPr>
                <w:sz w:val="18"/>
                <w:szCs w:val="18"/>
                <w:lang w:val="en-GB"/>
              </w:rPr>
              <w:t xml:space="preserve"> of </w:t>
            </w:r>
            <w:r w:rsidRPr="00A02608">
              <w:rPr>
                <w:sz w:val="20"/>
                <w:szCs w:val="20"/>
                <w:lang w:val="en-GB"/>
              </w:rPr>
              <w:fldChar w:fldCharType="begin"/>
            </w:r>
            <w:r w:rsidRPr="00A02608">
              <w:rPr>
                <w:sz w:val="18"/>
                <w:szCs w:val="18"/>
                <w:lang w:val="en-GB"/>
              </w:rPr>
              <w:instrText>NUMPAGES</w:instrText>
            </w:r>
            <w:r w:rsidRPr="00A02608">
              <w:rPr>
                <w:sz w:val="20"/>
                <w:szCs w:val="20"/>
                <w:lang w:val="en-GB"/>
              </w:rPr>
              <w:fldChar w:fldCharType="separate"/>
            </w:r>
            <w:r w:rsidRPr="00A02608">
              <w:rPr>
                <w:sz w:val="20"/>
                <w:szCs w:val="20"/>
                <w:lang w:val="en-GB"/>
              </w:rPr>
              <w:t>35</w:t>
            </w:r>
            <w:r w:rsidRPr="00A02608">
              <w:rPr>
                <w:sz w:val="20"/>
                <w:szCs w:val="20"/>
                <w:lang w:val="en-G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825F" w14:textId="77777777" w:rsidR="00B232C1" w:rsidRDefault="00B232C1" w:rsidP="00E26E3A">
      <w:pPr>
        <w:spacing w:line="240" w:lineRule="auto"/>
      </w:pPr>
      <w:r>
        <w:separator/>
      </w:r>
    </w:p>
  </w:footnote>
  <w:footnote w:type="continuationSeparator" w:id="0">
    <w:p w14:paraId="043C4AB7" w14:textId="77777777" w:rsidR="00B232C1" w:rsidRDefault="00B232C1" w:rsidP="00E26E3A">
      <w:pPr>
        <w:spacing w:line="240" w:lineRule="auto"/>
      </w:pPr>
      <w:r>
        <w:continuationSeparator/>
      </w:r>
    </w:p>
  </w:footnote>
  <w:footnote w:type="continuationNotice" w:id="1">
    <w:p w14:paraId="7762BC2D" w14:textId="77777777" w:rsidR="00B232C1" w:rsidRDefault="00B232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9A81" w14:textId="77777777" w:rsidR="008B38BD" w:rsidRDefault="008B38BD" w:rsidP="008B38BD">
    <w:pPr>
      <w:pStyle w:val="Zhlav"/>
      <w:ind w:left="1701"/>
      <w:jc w:val="both"/>
      <w:rPr>
        <w:lang w:val="en-GB"/>
      </w:rPr>
    </w:pPr>
  </w:p>
  <w:p w14:paraId="3F8D0CC6" w14:textId="77777777" w:rsidR="008B38BD" w:rsidRDefault="008B38BD" w:rsidP="008B38BD">
    <w:pPr>
      <w:pStyle w:val="Zhlav"/>
      <w:ind w:left="1701"/>
      <w:jc w:val="both"/>
      <w:rPr>
        <w:lang w:val="en-GB"/>
      </w:rPr>
    </w:pPr>
    <w:r>
      <w:rPr>
        <w:noProof/>
        <w:lang w:eastAsia="cs-CZ"/>
      </w:rPr>
      <w:drawing>
        <wp:anchor distT="0" distB="0" distL="114300" distR="114300" simplePos="0" relativeHeight="251735249" behindDoc="0" locked="0" layoutInCell="1" allowOverlap="1" wp14:anchorId="1521D0BE" wp14:editId="4D51BAA0">
          <wp:simplePos x="0" y="0"/>
          <wp:positionH relativeFrom="column">
            <wp:posOffset>5800725</wp:posOffset>
          </wp:positionH>
          <wp:positionV relativeFrom="paragraph">
            <wp:posOffset>7620</wp:posOffset>
          </wp:positionV>
          <wp:extent cx="807085" cy="439420"/>
          <wp:effectExtent l="0" t="0" r="0" b="0"/>
          <wp:wrapNone/>
          <wp:docPr id="5" name="Picture 989" descr="CP-firemni-psa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CP-firemni-psa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439420"/>
                  </a:xfrm>
                  <a:prstGeom prst="rect">
                    <a:avLst/>
                  </a:prstGeom>
                  <a:noFill/>
                </pic:spPr>
              </pic:pic>
            </a:graphicData>
          </a:graphic>
          <wp14:sizeRelH relativeFrom="page">
            <wp14:pctWidth>0</wp14:pctWidth>
          </wp14:sizeRelH>
          <wp14:sizeRelV relativeFrom="page">
            <wp14:pctHeight>0</wp14:pctHeight>
          </wp14:sizeRelV>
        </wp:anchor>
      </w:drawing>
    </w:r>
    <w:r w:rsidRPr="00DF0BC9">
      <w:rPr>
        <w:b/>
        <w:bCs/>
        <w:i/>
        <w:iCs/>
        <w:noProof/>
        <w:lang w:val="en-GB"/>
      </w:rPr>
      <mc:AlternateContent>
        <mc:Choice Requires="wps">
          <w:drawing>
            <wp:anchor distT="0" distB="0" distL="114299" distR="114299" simplePos="0" relativeHeight="251733201" behindDoc="0" locked="0" layoutInCell="1" allowOverlap="1" wp14:anchorId="53716F67" wp14:editId="41CBB61C">
              <wp:simplePos x="0" y="0"/>
              <wp:positionH relativeFrom="page">
                <wp:posOffset>1572260</wp:posOffset>
              </wp:positionH>
              <wp:positionV relativeFrom="paragraph">
                <wp:posOffset>5715</wp:posOffset>
              </wp:positionV>
              <wp:extent cx="0" cy="467995"/>
              <wp:effectExtent l="0" t="0" r="0"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5DF04" id="_x0000_t32" coordsize="21600,21600" o:spt="32" o:oned="t" path="m,l21600,21600e" filled="f">
              <v:path arrowok="t" fillok="f" o:connecttype="none"/>
              <o:lock v:ext="edit" shapetype="t"/>
            </v:shapetype>
            <v:shape id="AutoShape 2" o:spid="_x0000_s1026" type="#_x0000_t32" style="position:absolute;margin-left:123.8pt;margin-top:.45pt;width:0;height:36.85pt;z-index:251733201;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" strokeweight="1pt">
              <o:lock v:ext="edit" shapetype="f"/>
              <w10:wrap anchorx="page"/>
            </v:shape>
          </w:pict>
        </mc:Fallback>
      </mc:AlternateContent>
    </w:r>
  </w:p>
  <w:p w14:paraId="212FCD77" w14:textId="77777777" w:rsidR="008B38BD" w:rsidRPr="009C111B" w:rsidRDefault="008B38BD" w:rsidP="008B38BD">
    <w:pPr>
      <w:pStyle w:val="Zhlav"/>
      <w:ind w:left="1701"/>
      <w:jc w:val="both"/>
      <w:rPr>
        <w:color w:val="000000" w:themeColor="text1"/>
        <w:lang w:val="en-GB"/>
      </w:rPr>
    </w:pPr>
    <w:r w:rsidRPr="009C111B">
      <w:rPr>
        <w:b/>
        <w:bCs/>
        <w:i/>
        <w:iCs/>
        <w:noProof/>
        <w:color w:val="000000" w:themeColor="text1"/>
        <w:lang w:val="en-GB"/>
      </w:rPr>
      <w:drawing>
        <wp:anchor distT="0" distB="0" distL="114300" distR="114300" simplePos="0" relativeHeight="251732177" behindDoc="1" locked="0" layoutInCell="1" allowOverlap="1" wp14:anchorId="3F161508" wp14:editId="4D31AAF9">
          <wp:simplePos x="0" y="0"/>
          <wp:positionH relativeFrom="page">
            <wp:posOffset>720090</wp:posOffset>
          </wp:positionH>
          <wp:positionV relativeFrom="page">
            <wp:posOffset>431800</wp:posOffset>
          </wp:positionV>
          <wp:extent cx="611505" cy="465455"/>
          <wp:effectExtent l="19050" t="0" r="0" b="0"/>
          <wp:wrapNone/>
          <wp:docPr id="6"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2"/>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9C111B">
      <w:rPr>
        <w:color w:val="000000" w:themeColor="text1"/>
        <w:lang w:val="en-GB"/>
      </w:rPr>
      <w:t xml:space="preserve">Agreement on the Conditions for Posting Business Letter Consignments </w:t>
    </w:r>
  </w:p>
  <w:p w14:paraId="41EA1749" w14:textId="77777777" w:rsidR="008B38BD" w:rsidRPr="001D3DB8" w:rsidRDefault="008B38BD" w:rsidP="008B38BD">
    <w:pPr>
      <w:tabs>
        <w:tab w:val="center" w:pos="4536"/>
        <w:tab w:val="right" w:pos="8647"/>
      </w:tabs>
      <w:ind w:left="1701"/>
      <w:jc w:val="both"/>
      <w:rPr>
        <w:rFonts w:ascii="Arial" w:hAnsi="Arial"/>
        <w:lang w:val="en-GB"/>
      </w:rPr>
    </w:pPr>
    <w:r w:rsidRPr="00DF0BC9">
      <w:rPr>
        <w:b/>
        <w:bCs/>
        <w:i/>
        <w:iCs/>
        <w:noProof/>
        <w:lang w:val="en-GB"/>
      </w:rPr>
      <w:drawing>
        <wp:anchor distT="0" distB="0" distL="114300" distR="114300" simplePos="0" relativeHeight="251734225" behindDoc="0" locked="0" layoutInCell="1" allowOverlap="1" wp14:anchorId="0578EED9" wp14:editId="0B6FACE3">
          <wp:simplePos x="0" y="0"/>
          <wp:positionH relativeFrom="page">
            <wp:posOffset>719455</wp:posOffset>
          </wp:positionH>
          <wp:positionV relativeFrom="page">
            <wp:posOffset>1092200</wp:posOffset>
          </wp:positionV>
          <wp:extent cx="6123600" cy="144000"/>
          <wp:effectExtent l="0" t="0" r="0" b="8890"/>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3"/>
                  <a:srcRect/>
                  <a:stretch>
                    <a:fillRect/>
                  </a:stretch>
                </pic:blipFill>
                <pic:spPr bwMode="auto">
                  <a:xfrm>
                    <a:off x="0" y="0"/>
                    <a:ext cx="6123600" cy="14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0BC9">
      <w:rPr>
        <w:rFonts w:ascii="Arial" w:hAnsi="Arial"/>
        <w:lang w:val="en-GB"/>
      </w:rPr>
      <w:t>N</w:t>
    </w:r>
    <w:r>
      <w:rPr>
        <w:rFonts w:ascii="Arial" w:hAnsi="Arial"/>
        <w:lang w:val="en-GB"/>
      </w:rPr>
      <w:t>o.</w:t>
    </w:r>
    <w:r w:rsidRPr="00DF0BC9">
      <w:rPr>
        <w:rFonts w:ascii="Arial" w:hAnsi="Arial"/>
        <w:lang w:val="en-GB"/>
      </w:rPr>
      <w:t xml:space="preserve"> 202</w:t>
    </w:r>
    <w:r>
      <w:rPr>
        <w:rFonts w:ascii="Arial" w:hAnsi="Arial"/>
        <w:lang w:val="en-GB"/>
      </w:rPr>
      <w:t>2</w:t>
    </w:r>
    <w:r w:rsidRPr="00DF0BC9">
      <w:rPr>
        <w:rFonts w:ascii="Arial" w:hAnsi="Arial"/>
        <w:lang w:val="en-GB"/>
      </w:rPr>
      <w:t>/0</w:t>
    </w:r>
    <w:r>
      <w:rPr>
        <w:rFonts w:ascii="Arial" w:hAnsi="Arial"/>
        <w:lang w:val="en-GB"/>
      </w:rPr>
      <w:t>0534</w:t>
    </w:r>
    <w:r w:rsidRPr="00DF0BC9">
      <w:rPr>
        <w:rFonts w:ascii="Arial" w:hAnsi="Arial"/>
        <w:lang w:val="en-GB"/>
      </w:rPr>
      <w:t xml:space="preserve"> – Annex No. </w:t>
    </w:r>
    <w:r>
      <w:rPr>
        <w:rFonts w:ascii="Arial" w:hAnsi="Arial"/>
        <w:lang w:val="en-GB"/>
      </w:rPr>
      <w:t>6</w:t>
    </w:r>
    <w:r>
      <w:rPr>
        <w:rFonts w:ascii="Arial" w:hAnsi="Arial"/>
        <w:lang w:val="en-GB"/>
      </w:rPr>
      <w:tab/>
      <w:t>1.5.2023</w:t>
    </w:r>
  </w:p>
  <w:p w14:paraId="4C8C292E" w14:textId="77777777" w:rsidR="008B38BD" w:rsidRDefault="008B38BD" w:rsidP="008B38BD">
    <w:pPr>
      <w:pStyle w:val="Zhlav"/>
    </w:pPr>
  </w:p>
  <w:p w14:paraId="4BF75433" w14:textId="5C62033C" w:rsidR="00630CE4" w:rsidRPr="00D17408" w:rsidRDefault="00630CE4" w:rsidP="00D174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E70D" w14:textId="47F34B8E" w:rsidR="009C111B" w:rsidRDefault="009C111B" w:rsidP="009C111B">
    <w:pPr>
      <w:pStyle w:val="Zhlav"/>
      <w:ind w:left="1701"/>
      <w:jc w:val="both"/>
      <w:rPr>
        <w:lang w:val="en-GB"/>
      </w:rPr>
    </w:pPr>
  </w:p>
  <w:p w14:paraId="7B5B0EE3" w14:textId="73483067" w:rsidR="009C111B" w:rsidRDefault="00003268" w:rsidP="009C111B">
    <w:pPr>
      <w:pStyle w:val="Zhlav"/>
      <w:ind w:left="1701"/>
      <w:jc w:val="both"/>
      <w:rPr>
        <w:lang w:val="en-GB"/>
      </w:rPr>
    </w:pPr>
    <w:r>
      <w:rPr>
        <w:noProof/>
        <w:lang w:eastAsia="cs-CZ"/>
      </w:rPr>
      <w:drawing>
        <wp:anchor distT="0" distB="0" distL="114300" distR="114300" simplePos="0" relativeHeight="251730129" behindDoc="0" locked="0" layoutInCell="1" allowOverlap="1" wp14:anchorId="71FF0423" wp14:editId="7CAE89C7">
          <wp:simplePos x="0" y="0"/>
          <wp:positionH relativeFrom="column">
            <wp:posOffset>5800725</wp:posOffset>
          </wp:positionH>
          <wp:positionV relativeFrom="paragraph">
            <wp:posOffset>7620</wp:posOffset>
          </wp:positionV>
          <wp:extent cx="807085" cy="439420"/>
          <wp:effectExtent l="0" t="0" r="0" b="0"/>
          <wp:wrapNone/>
          <wp:docPr id="14" name="Picture 989" descr="CP-firemni-psa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CP-firemni-psa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439420"/>
                  </a:xfrm>
                  <a:prstGeom prst="rect">
                    <a:avLst/>
                  </a:prstGeom>
                  <a:noFill/>
                </pic:spPr>
              </pic:pic>
            </a:graphicData>
          </a:graphic>
          <wp14:sizeRelH relativeFrom="page">
            <wp14:pctWidth>0</wp14:pctWidth>
          </wp14:sizeRelH>
          <wp14:sizeRelV relativeFrom="page">
            <wp14:pctHeight>0</wp14:pctHeight>
          </wp14:sizeRelV>
        </wp:anchor>
      </w:drawing>
    </w:r>
    <w:r w:rsidR="009C111B" w:rsidRPr="00DF0BC9">
      <w:rPr>
        <w:b/>
        <w:bCs/>
        <w:i/>
        <w:iCs/>
        <w:noProof/>
        <w:lang w:val="en-GB"/>
      </w:rPr>
      <mc:AlternateContent>
        <mc:Choice Requires="wps">
          <w:drawing>
            <wp:anchor distT="0" distB="0" distL="114299" distR="114299" simplePos="0" relativeHeight="251727057" behindDoc="0" locked="0" layoutInCell="1" allowOverlap="1" wp14:anchorId="0A567021" wp14:editId="31185F48">
              <wp:simplePos x="0" y="0"/>
              <wp:positionH relativeFrom="page">
                <wp:posOffset>1572260</wp:posOffset>
              </wp:positionH>
              <wp:positionV relativeFrom="paragraph">
                <wp:posOffset>5715</wp:posOffset>
              </wp:positionV>
              <wp:extent cx="0" cy="467995"/>
              <wp:effectExtent l="0" t="0" r="0" b="190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CAF8E" id="_x0000_t32" coordsize="21600,21600" o:spt="32" o:oned="t" path="m,l21600,21600e" filled="f">
              <v:path arrowok="t" fillok="f" o:connecttype="none"/>
              <o:lock v:ext="edit" shapetype="t"/>
            </v:shapetype>
            <v:shape id="AutoShape 2" o:spid="_x0000_s1026" type="#_x0000_t32" style="position:absolute;margin-left:123.8pt;margin-top:.45pt;width:0;height:36.85pt;z-index:251727057;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" strokeweight="1pt">
              <o:lock v:ext="edit" shapetype="f"/>
              <w10:wrap anchorx="page"/>
            </v:shape>
          </w:pict>
        </mc:Fallback>
      </mc:AlternateContent>
    </w:r>
  </w:p>
  <w:p w14:paraId="6F57265A" w14:textId="257E246D" w:rsidR="009C111B" w:rsidRPr="009C111B" w:rsidRDefault="009C111B" w:rsidP="009C111B">
    <w:pPr>
      <w:pStyle w:val="Zhlav"/>
      <w:ind w:left="1701"/>
      <w:jc w:val="both"/>
      <w:rPr>
        <w:color w:val="000000" w:themeColor="text1"/>
        <w:lang w:val="en-GB"/>
      </w:rPr>
    </w:pPr>
    <w:r w:rsidRPr="009C111B">
      <w:rPr>
        <w:b/>
        <w:bCs/>
        <w:i/>
        <w:iCs/>
        <w:noProof/>
        <w:color w:val="000000" w:themeColor="text1"/>
        <w:lang w:val="en-GB"/>
      </w:rPr>
      <w:drawing>
        <wp:anchor distT="0" distB="0" distL="114300" distR="114300" simplePos="0" relativeHeight="251726033" behindDoc="1" locked="0" layoutInCell="1" allowOverlap="1" wp14:anchorId="0F0C16F7" wp14:editId="5DD9B1FC">
          <wp:simplePos x="0" y="0"/>
          <wp:positionH relativeFrom="page">
            <wp:posOffset>720090</wp:posOffset>
          </wp:positionH>
          <wp:positionV relativeFrom="page">
            <wp:posOffset>431800</wp:posOffset>
          </wp:positionV>
          <wp:extent cx="611505" cy="465455"/>
          <wp:effectExtent l="19050" t="0" r="0" b="0"/>
          <wp:wrapNone/>
          <wp:docPr id="1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2"/>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9C111B">
      <w:rPr>
        <w:color w:val="000000" w:themeColor="text1"/>
        <w:lang w:val="en-GB"/>
      </w:rPr>
      <w:t xml:space="preserve">Agreement on the Conditions for Posting Business Letter Consignments </w:t>
    </w:r>
  </w:p>
  <w:p w14:paraId="7D674FB1" w14:textId="2C3CE45E" w:rsidR="009C111B" w:rsidRPr="001D3DB8" w:rsidRDefault="009C111B" w:rsidP="00E6286A">
    <w:pPr>
      <w:tabs>
        <w:tab w:val="center" w:pos="4536"/>
        <w:tab w:val="right" w:pos="8647"/>
      </w:tabs>
      <w:ind w:left="1701"/>
      <w:jc w:val="both"/>
      <w:rPr>
        <w:rFonts w:ascii="Arial" w:hAnsi="Arial"/>
        <w:lang w:val="en-GB"/>
      </w:rPr>
    </w:pPr>
    <w:r w:rsidRPr="00DF0BC9">
      <w:rPr>
        <w:b/>
        <w:bCs/>
        <w:i/>
        <w:iCs/>
        <w:noProof/>
        <w:lang w:val="en-GB"/>
      </w:rPr>
      <w:drawing>
        <wp:anchor distT="0" distB="0" distL="114300" distR="114300" simplePos="0" relativeHeight="251728081" behindDoc="0" locked="0" layoutInCell="1" allowOverlap="1" wp14:anchorId="038DE97E" wp14:editId="76432B30">
          <wp:simplePos x="0" y="0"/>
          <wp:positionH relativeFrom="page">
            <wp:posOffset>719455</wp:posOffset>
          </wp:positionH>
          <wp:positionV relativeFrom="page">
            <wp:posOffset>1092200</wp:posOffset>
          </wp:positionV>
          <wp:extent cx="6123600" cy="144000"/>
          <wp:effectExtent l="0" t="0" r="0" b="8890"/>
          <wp:wrapNone/>
          <wp:docPr id="1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3"/>
                  <a:srcRect/>
                  <a:stretch>
                    <a:fillRect/>
                  </a:stretch>
                </pic:blipFill>
                <pic:spPr bwMode="auto">
                  <a:xfrm>
                    <a:off x="0" y="0"/>
                    <a:ext cx="6123600" cy="14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0BC9">
      <w:rPr>
        <w:rFonts w:ascii="Arial" w:hAnsi="Arial"/>
        <w:lang w:val="en-GB"/>
      </w:rPr>
      <w:t>N</w:t>
    </w:r>
    <w:r>
      <w:rPr>
        <w:rFonts w:ascii="Arial" w:hAnsi="Arial"/>
        <w:lang w:val="en-GB"/>
      </w:rPr>
      <w:t>o.</w:t>
    </w:r>
    <w:r w:rsidRPr="00DF0BC9">
      <w:rPr>
        <w:rFonts w:ascii="Arial" w:hAnsi="Arial"/>
        <w:lang w:val="en-GB"/>
      </w:rPr>
      <w:t xml:space="preserve"> 202</w:t>
    </w:r>
    <w:r>
      <w:rPr>
        <w:rFonts w:ascii="Arial" w:hAnsi="Arial"/>
        <w:lang w:val="en-GB"/>
      </w:rPr>
      <w:t>2</w:t>
    </w:r>
    <w:r w:rsidRPr="00DF0BC9">
      <w:rPr>
        <w:rFonts w:ascii="Arial" w:hAnsi="Arial"/>
        <w:lang w:val="en-GB"/>
      </w:rPr>
      <w:t>/0</w:t>
    </w:r>
    <w:r>
      <w:rPr>
        <w:rFonts w:ascii="Arial" w:hAnsi="Arial"/>
        <w:lang w:val="en-GB"/>
      </w:rPr>
      <w:t>0534</w:t>
    </w:r>
    <w:r w:rsidRPr="00DF0BC9">
      <w:rPr>
        <w:rFonts w:ascii="Arial" w:hAnsi="Arial"/>
        <w:lang w:val="en-GB"/>
      </w:rPr>
      <w:t xml:space="preserve"> – Annex No. </w:t>
    </w:r>
    <w:r w:rsidR="00CB29F5">
      <w:rPr>
        <w:rFonts w:ascii="Arial" w:hAnsi="Arial"/>
        <w:lang w:val="en-GB"/>
      </w:rPr>
      <w:t>6</w:t>
    </w:r>
    <w:r w:rsidR="00E6286A">
      <w:rPr>
        <w:rFonts w:ascii="Arial" w:hAnsi="Arial"/>
        <w:lang w:val="en-GB"/>
      </w:rPr>
      <w:tab/>
      <w:t>1.5.2023</w:t>
    </w:r>
  </w:p>
  <w:p w14:paraId="7F692305" w14:textId="77777777" w:rsidR="009C111B" w:rsidRDefault="009C111B" w:rsidP="009C111B">
    <w:pPr>
      <w:pStyle w:val="Zhlav"/>
    </w:pPr>
  </w:p>
  <w:p w14:paraId="7F718267" w14:textId="77777777" w:rsidR="009C111B" w:rsidRDefault="009C111B" w:rsidP="009C111B">
    <w:pPr>
      <w:pStyle w:val="Zhlav"/>
    </w:pPr>
  </w:p>
  <w:p w14:paraId="404F2036" w14:textId="4D8816E5" w:rsidR="00630CE4" w:rsidRPr="004A1E08" w:rsidRDefault="00630CE4" w:rsidP="004A1E0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CC0D" w14:textId="77777777" w:rsidR="008B38BD" w:rsidRDefault="008C25DA" w:rsidP="008B38BD">
    <w:pPr>
      <w:pStyle w:val="Zhlav"/>
      <w:ind w:left="1701"/>
      <w:jc w:val="both"/>
      <w:rPr>
        <w:lang w:val="en-GB"/>
      </w:rPr>
    </w:pPr>
    <w:r>
      <w:rPr>
        <w:noProof/>
        <w:lang w:eastAsia="cs-CZ"/>
      </w:rPr>
      <w:drawing>
        <wp:anchor distT="0" distB="0" distL="114300" distR="114300" simplePos="0" relativeHeight="251658376" behindDoc="1" locked="0" layoutInCell="1" allowOverlap="1" wp14:anchorId="615F8ECE" wp14:editId="29F66801">
          <wp:simplePos x="0" y="0"/>
          <wp:positionH relativeFrom="page">
            <wp:posOffset>719455</wp:posOffset>
          </wp:positionH>
          <wp:positionV relativeFrom="page">
            <wp:posOffset>433070</wp:posOffset>
          </wp:positionV>
          <wp:extent cx="612140" cy="469265"/>
          <wp:effectExtent l="0" t="0" r="0" b="0"/>
          <wp:wrapNone/>
          <wp:docPr id="1224" name="Picture 1224"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4692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377" behindDoc="1" locked="0" layoutInCell="1" allowOverlap="1" wp14:anchorId="6D00A8CE" wp14:editId="4D58DAC0">
          <wp:simplePos x="0" y="0"/>
          <wp:positionH relativeFrom="page">
            <wp:posOffset>1536065</wp:posOffset>
          </wp:positionH>
          <wp:positionV relativeFrom="page">
            <wp:posOffset>433705</wp:posOffset>
          </wp:positionV>
          <wp:extent cx="71755" cy="467995"/>
          <wp:effectExtent l="0" t="0" r="0" b="0"/>
          <wp:wrapNone/>
          <wp:docPr id="1225" name="Picture 122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 svisla"/>
                  <pic:cNvPicPr>
                    <a:picLocks noChangeAspect="1" noChangeArrowheads="1"/>
                  </pic:cNvPicPr>
                </pic:nvPicPr>
                <pic:blipFill>
                  <a:blip r:embed="rId2">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tab/>
    </w:r>
  </w:p>
  <w:p w14:paraId="7A630867" w14:textId="77777777" w:rsidR="008B38BD" w:rsidRDefault="008B38BD" w:rsidP="008B38BD">
    <w:pPr>
      <w:pStyle w:val="Zhlav"/>
      <w:ind w:left="1701"/>
      <w:jc w:val="both"/>
      <w:rPr>
        <w:lang w:val="en-GB"/>
      </w:rPr>
    </w:pPr>
    <w:r>
      <w:rPr>
        <w:noProof/>
        <w:lang w:eastAsia="cs-CZ"/>
      </w:rPr>
      <w:drawing>
        <wp:anchor distT="0" distB="0" distL="114300" distR="114300" simplePos="0" relativeHeight="251740369" behindDoc="0" locked="0" layoutInCell="1" allowOverlap="1" wp14:anchorId="273E0872" wp14:editId="11D6C75F">
          <wp:simplePos x="0" y="0"/>
          <wp:positionH relativeFrom="column">
            <wp:posOffset>5800725</wp:posOffset>
          </wp:positionH>
          <wp:positionV relativeFrom="paragraph">
            <wp:posOffset>7620</wp:posOffset>
          </wp:positionV>
          <wp:extent cx="807085" cy="439420"/>
          <wp:effectExtent l="0" t="0" r="0" b="0"/>
          <wp:wrapNone/>
          <wp:docPr id="9" name="Picture 989" descr="CP-firemni-psa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CP-firemni-psani-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7085" cy="439420"/>
                  </a:xfrm>
                  <a:prstGeom prst="rect">
                    <a:avLst/>
                  </a:prstGeom>
                  <a:noFill/>
                </pic:spPr>
              </pic:pic>
            </a:graphicData>
          </a:graphic>
          <wp14:sizeRelH relativeFrom="page">
            <wp14:pctWidth>0</wp14:pctWidth>
          </wp14:sizeRelH>
          <wp14:sizeRelV relativeFrom="page">
            <wp14:pctHeight>0</wp14:pctHeight>
          </wp14:sizeRelV>
        </wp:anchor>
      </w:drawing>
    </w:r>
    <w:r w:rsidRPr="00DF0BC9">
      <w:rPr>
        <w:b/>
        <w:bCs/>
        <w:i/>
        <w:iCs/>
        <w:noProof/>
        <w:lang w:val="en-GB"/>
      </w:rPr>
      <mc:AlternateContent>
        <mc:Choice Requires="wps">
          <w:drawing>
            <wp:anchor distT="0" distB="0" distL="114299" distR="114299" simplePos="0" relativeHeight="251738321" behindDoc="0" locked="0" layoutInCell="1" allowOverlap="1" wp14:anchorId="77AB45B3" wp14:editId="009DDB18">
              <wp:simplePos x="0" y="0"/>
              <wp:positionH relativeFrom="page">
                <wp:posOffset>1572260</wp:posOffset>
              </wp:positionH>
              <wp:positionV relativeFrom="paragraph">
                <wp:posOffset>5715</wp:posOffset>
              </wp:positionV>
              <wp:extent cx="0" cy="467995"/>
              <wp:effectExtent l="0" t="0" r="0" b="190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BE9E3" id="_x0000_t32" coordsize="21600,21600" o:spt="32" o:oned="t" path="m,l21600,21600e" filled="f">
              <v:path arrowok="t" fillok="f" o:connecttype="none"/>
              <o:lock v:ext="edit" shapetype="t"/>
            </v:shapetype>
            <v:shape id="AutoShape 2" o:spid="_x0000_s1026" type="#_x0000_t32" style="position:absolute;margin-left:123.8pt;margin-top:.45pt;width:0;height:36.85pt;z-index:251738321;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" strokeweight="1pt">
              <o:lock v:ext="edit" shapetype="f"/>
              <w10:wrap anchorx="page"/>
            </v:shape>
          </w:pict>
        </mc:Fallback>
      </mc:AlternateContent>
    </w:r>
  </w:p>
  <w:p w14:paraId="44465705" w14:textId="77777777" w:rsidR="008B38BD" w:rsidRPr="009C111B" w:rsidRDefault="008B38BD" w:rsidP="008B38BD">
    <w:pPr>
      <w:pStyle w:val="Zhlav"/>
      <w:ind w:left="1701"/>
      <w:jc w:val="both"/>
      <w:rPr>
        <w:color w:val="000000" w:themeColor="text1"/>
        <w:lang w:val="en-GB"/>
      </w:rPr>
    </w:pPr>
    <w:r w:rsidRPr="009C111B">
      <w:rPr>
        <w:b/>
        <w:bCs/>
        <w:i/>
        <w:iCs/>
        <w:noProof/>
        <w:color w:val="000000" w:themeColor="text1"/>
        <w:lang w:val="en-GB"/>
      </w:rPr>
      <w:drawing>
        <wp:anchor distT="0" distB="0" distL="114300" distR="114300" simplePos="0" relativeHeight="251737297" behindDoc="1" locked="0" layoutInCell="1" allowOverlap="1" wp14:anchorId="42EACCF5" wp14:editId="44C5B769">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4"/>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9C111B">
      <w:rPr>
        <w:color w:val="000000" w:themeColor="text1"/>
        <w:lang w:val="en-GB"/>
      </w:rPr>
      <w:t xml:space="preserve">Agreement on the Conditions for Posting Business Letter Consignments </w:t>
    </w:r>
  </w:p>
  <w:p w14:paraId="5985418B" w14:textId="77777777" w:rsidR="008B38BD" w:rsidRPr="001D3DB8" w:rsidRDefault="008B38BD" w:rsidP="008B38BD">
    <w:pPr>
      <w:tabs>
        <w:tab w:val="center" w:pos="4536"/>
        <w:tab w:val="right" w:pos="8647"/>
      </w:tabs>
      <w:ind w:left="1701"/>
      <w:jc w:val="both"/>
      <w:rPr>
        <w:rFonts w:ascii="Arial" w:hAnsi="Arial"/>
        <w:lang w:val="en-GB"/>
      </w:rPr>
    </w:pPr>
    <w:r w:rsidRPr="00DF0BC9">
      <w:rPr>
        <w:b/>
        <w:bCs/>
        <w:i/>
        <w:iCs/>
        <w:noProof/>
        <w:lang w:val="en-GB"/>
      </w:rPr>
      <w:drawing>
        <wp:anchor distT="0" distB="0" distL="114300" distR="114300" simplePos="0" relativeHeight="251739345" behindDoc="0" locked="0" layoutInCell="1" allowOverlap="1" wp14:anchorId="701A055E" wp14:editId="314CD944">
          <wp:simplePos x="0" y="0"/>
          <wp:positionH relativeFrom="page">
            <wp:posOffset>719455</wp:posOffset>
          </wp:positionH>
          <wp:positionV relativeFrom="page">
            <wp:posOffset>1092200</wp:posOffset>
          </wp:positionV>
          <wp:extent cx="6123600" cy="144000"/>
          <wp:effectExtent l="0" t="0" r="0" b="889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5"/>
                  <a:srcRect/>
                  <a:stretch>
                    <a:fillRect/>
                  </a:stretch>
                </pic:blipFill>
                <pic:spPr bwMode="auto">
                  <a:xfrm>
                    <a:off x="0" y="0"/>
                    <a:ext cx="6123600" cy="14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0BC9">
      <w:rPr>
        <w:rFonts w:ascii="Arial" w:hAnsi="Arial"/>
        <w:lang w:val="en-GB"/>
      </w:rPr>
      <w:t>N</w:t>
    </w:r>
    <w:r>
      <w:rPr>
        <w:rFonts w:ascii="Arial" w:hAnsi="Arial"/>
        <w:lang w:val="en-GB"/>
      </w:rPr>
      <w:t>o.</w:t>
    </w:r>
    <w:r w:rsidRPr="00DF0BC9">
      <w:rPr>
        <w:rFonts w:ascii="Arial" w:hAnsi="Arial"/>
        <w:lang w:val="en-GB"/>
      </w:rPr>
      <w:t xml:space="preserve"> 202</w:t>
    </w:r>
    <w:r>
      <w:rPr>
        <w:rFonts w:ascii="Arial" w:hAnsi="Arial"/>
        <w:lang w:val="en-GB"/>
      </w:rPr>
      <w:t>2</w:t>
    </w:r>
    <w:r w:rsidRPr="00DF0BC9">
      <w:rPr>
        <w:rFonts w:ascii="Arial" w:hAnsi="Arial"/>
        <w:lang w:val="en-GB"/>
      </w:rPr>
      <w:t>/0</w:t>
    </w:r>
    <w:r>
      <w:rPr>
        <w:rFonts w:ascii="Arial" w:hAnsi="Arial"/>
        <w:lang w:val="en-GB"/>
      </w:rPr>
      <w:t>0534</w:t>
    </w:r>
    <w:r w:rsidRPr="00DF0BC9">
      <w:rPr>
        <w:rFonts w:ascii="Arial" w:hAnsi="Arial"/>
        <w:lang w:val="en-GB"/>
      </w:rPr>
      <w:t xml:space="preserve"> – Annex No. </w:t>
    </w:r>
    <w:r>
      <w:rPr>
        <w:rFonts w:ascii="Arial" w:hAnsi="Arial"/>
        <w:lang w:val="en-GB"/>
      </w:rPr>
      <w:t>6</w:t>
    </w:r>
    <w:r>
      <w:rPr>
        <w:rFonts w:ascii="Arial" w:hAnsi="Arial"/>
        <w:lang w:val="en-GB"/>
      </w:rPr>
      <w:tab/>
      <w:t>1.5.2023</w:t>
    </w:r>
  </w:p>
  <w:p w14:paraId="68304C75" w14:textId="77777777" w:rsidR="008B38BD" w:rsidRDefault="008B38BD" w:rsidP="008B38BD">
    <w:pPr>
      <w:pStyle w:val="Zhlav"/>
    </w:pPr>
  </w:p>
  <w:p w14:paraId="1FF211FA" w14:textId="77777777" w:rsidR="008B38BD" w:rsidRDefault="008B38BD" w:rsidP="008B38BD">
    <w:pPr>
      <w:pStyle w:val="Zhlav"/>
    </w:pPr>
  </w:p>
  <w:p w14:paraId="3BB31CAB" w14:textId="6B549752" w:rsidR="008C25DA" w:rsidRDefault="008C25DA" w:rsidP="008B38BD">
    <w:pPr>
      <w:pStyle w:val="Zhlav"/>
      <w:tabs>
        <w:tab w:val="center" w:pos="17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0FCAC7A"/>
    <w:styleLink w:val="cpBulleting112211"/>
    <w:lvl w:ilvl="0">
      <w:start w:val="1"/>
      <w:numFmt w:val="decimal"/>
      <w:pStyle w:val="Textodstavce"/>
      <w:lvlText w:val="%1."/>
      <w:lvlJc w:val="left"/>
      <w:pPr>
        <w:tabs>
          <w:tab w:val="num" w:pos="360"/>
        </w:tabs>
        <w:ind w:left="360" w:hanging="360"/>
      </w:pPr>
    </w:lvl>
  </w:abstractNum>
  <w:abstractNum w:abstractNumId="1"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33419EB"/>
    <w:multiLevelType w:val="hybridMultilevel"/>
    <w:tmpl w:val="010A29C8"/>
    <w:lvl w:ilvl="0" w:tplc="1FB6FE1C">
      <w:numFmt w:val="bullet"/>
      <w:lvlText w:val="-"/>
      <w:lvlJc w:val="left"/>
      <w:pPr>
        <w:ind w:left="720" w:hanging="360"/>
      </w:pPr>
      <w:rPr>
        <w:rFonts w:ascii="Calibri" w:eastAsia="Calibri" w:hAnsi="Calibri" w:cs="Times New Roman" w:hint="default"/>
      </w:rPr>
    </w:lvl>
    <w:lvl w:ilvl="1" w:tplc="1FB6FE1C">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4A4211"/>
    <w:multiLevelType w:val="hybridMultilevel"/>
    <w:tmpl w:val="717E6CB4"/>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4" w15:restartNumberingAfterBreak="0">
    <w:nsid w:val="05013023"/>
    <w:multiLevelType w:val="hybridMultilevel"/>
    <w:tmpl w:val="31BA1ABE"/>
    <w:lvl w:ilvl="0" w:tplc="23B075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6447CA8"/>
    <w:multiLevelType w:val="hybridMultilevel"/>
    <w:tmpl w:val="5BE83D04"/>
    <w:lvl w:ilvl="0" w:tplc="01B4A366">
      <w:start w:val="1"/>
      <w:numFmt w:val="decimal"/>
      <w:lvlText w:val="%1."/>
      <w:lvlJc w:val="left"/>
      <w:pPr>
        <w:ind w:left="643" w:hanging="360"/>
      </w:pPr>
      <w:rPr>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317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6" w15:restartNumberingAfterBreak="0">
    <w:nsid w:val="087D6439"/>
    <w:multiLevelType w:val="hybridMultilevel"/>
    <w:tmpl w:val="1C9CE70A"/>
    <w:lvl w:ilvl="0" w:tplc="FFEE012C">
      <w:start w:val="1"/>
      <w:numFmt w:val="decimal"/>
      <w:lvlText w:val="%1."/>
      <w:lvlJc w:val="left"/>
      <w:pPr>
        <w:ind w:left="643" w:hanging="360"/>
      </w:pPr>
      <w:rPr>
        <w:color w:val="002776"/>
      </w:rPr>
    </w:lvl>
    <w:lvl w:ilvl="1" w:tplc="1FB6FE1C">
      <w:numFmt w:val="bullet"/>
      <w:lvlText w:val="-"/>
      <w:lvlJc w:val="left"/>
      <w:pPr>
        <w:ind w:left="1440" w:hanging="720"/>
      </w:pPr>
      <w:rPr>
        <w:rFonts w:ascii="Calibri" w:eastAsia="Calibri" w:hAnsi="Calibri" w:cs="Times New Roman" w:hint="default"/>
      </w:rPr>
    </w:lvl>
    <w:lvl w:ilvl="2" w:tplc="96B4FE90">
      <w:start w:val="1"/>
      <w:numFmt w:val="lowerLetter"/>
      <w:lvlText w:val="%3)"/>
      <w:lvlJc w:val="left"/>
      <w:pPr>
        <w:ind w:left="2325" w:hanging="705"/>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A2C79A3"/>
    <w:multiLevelType w:val="hybridMultilevel"/>
    <w:tmpl w:val="8004A874"/>
    <w:lvl w:ilvl="0" w:tplc="04050001">
      <w:start w:val="1"/>
      <w:numFmt w:val="bullet"/>
      <w:lvlText w:val=""/>
      <w:lvlJc w:val="left"/>
      <w:pPr>
        <w:ind w:left="883" w:hanging="360"/>
      </w:pPr>
      <w:rPr>
        <w:rFonts w:ascii="Symbol" w:hAnsi="Symbol" w:hint="default"/>
      </w:rPr>
    </w:lvl>
    <w:lvl w:ilvl="1" w:tplc="04050003" w:tentative="1">
      <w:start w:val="1"/>
      <w:numFmt w:val="bullet"/>
      <w:lvlText w:val="o"/>
      <w:lvlJc w:val="left"/>
      <w:pPr>
        <w:ind w:left="1603" w:hanging="360"/>
      </w:pPr>
      <w:rPr>
        <w:rFonts w:ascii="Courier New" w:hAnsi="Courier New" w:cs="Courier New" w:hint="default"/>
      </w:rPr>
    </w:lvl>
    <w:lvl w:ilvl="2" w:tplc="04050005" w:tentative="1">
      <w:start w:val="1"/>
      <w:numFmt w:val="bullet"/>
      <w:lvlText w:val=""/>
      <w:lvlJc w:val="left"/>
      <w:pPr>
        <w:ind w:left="2323" w:hanging="360"/>
      </w:pPr>
      <w:rPr>
        <w:rFonts w:ascii="Wingdings" w:hAnsi="Wingdings" w:hint="default"/>
      </w:rPr>
    </w:lvl>
    <w:lvl w:ilvl="3" w:tplc="04050001" w:tentative="1">
      <w:start w:val="1"/>
      <w:numFmt w:val="bullet"/>
      <w:lvlText w:val=""/>
      <w:lvlJc w:val="left"/>
      <w:pPr>
        <w:ind w:left="3043" w:hanging="360"/>
      </w:pPr>
      <w:rPr>
        <w:rFonts w:ascii="Symbol" w:hAnsi="Symbol" w:hint="default"/>
      </w:rPr>
    </w:lvl>
    <w:lvl w:ilvl="4" w:tplc="04050003" w:tentative="1">
      <w:start w:val="1"/>
      <w:numFmt w:val="bullet"/>
      <w:lvlText w:val="o"/>
      <w:lvlJc w:val="left"/>
      <w:pPr>
        <w:ind w:left="3763" w:hanging="360"/>
      </w:pPr>
      <w:rPr>
        <w:rFonts w:ascii="Courier New" w:hAnsi="Courier New" w:cs="Courier New" w:hint="default"/>
      </w:rPr>
    </w:lvl>
    <w:lvl w:ilvl="5" w:tplc="04050005" w:tentative="1">
      <w:start w:val="1"/>
      <w:numFmt w:val="bullet"/>
      <w:lvlText w:val=""/>
      <w:lvlJc w:val="left"/>
      <w:pPr>
        <w:ind w:left="4483" w:hanging="360"/>
      </w:pPr>
      <w:rPr>
        <w:rFonts w:ascii="Wingdings" w:hAnsi="Wingdings" w:hint="default"/>
      </w:rPr>
    </w:lvl>
    <w:lvl w:ilvl="6" w:tplc="04050001" w:tentative="1">
      <w:start w:val="1"/>
      <w:numFmt w:val="bullet"/>
      <w:lvlText w:val=""/>
      <w:lvlJc w:val="left"/>
      <w:pPr>
        <w:ind w:left="5203" w:hanging="360"/>
      </w:pPr>
      <w:rPr>
        <w:rFonts w:ascii="Symbol" w:hAnsi="Symbol" w:hint="default"/>
      </w:rPr>
    </w:lvl>
    <w:lvl w:ilvl="7" w:tplc="04050003" w:tentative="1">
      <w:start w:val="1"/>
      <w:numFmt w:val="bullet"/>
      <w:lvlText w:val="o"/>
      <w:lvlJc w:val="left"/>
      <w:pPr>
        <w:ind w:left="5923" w:hanging="360"/>
      </w:pPr>
      <w:rPr>
        <w:rFonts w:ascii="Courier New" w:hAnsi="Courier New" w:cs="Courier New" w:hint="default"/>
      </w:rPr>
    </w:lvl>
    <w:lvl w:ilvl="8" w:tplc="04050005" w:tentative="1">
      <w:start w:val="1"/>
      <w:numFmt w:val="bullet"/>
      <w:lvlText w:val=""/>
      <w:lvlJc w:val="left"/>
      <w:pPr>
        <w:ind w:left="6643" w:hanging="360"/>
      </w:pPr>
      <w:rPr>
        <w:rFonts w:ascii="Wingdings" w:hAnsi="Wingdings" w:hint="default"/>
      </w:rPr>
    </w:lvl>
  </w:abstractNum>
  <w:abstractNum w:abstractNumId="8" w15:restartNumberingAfterBreak="0">
    <w:nsid w:val="0CB124A3"/>
    <w:multiLevelType w:val="hybridMultilevel"/>
    <w:tmpl w:val="8262755C"/>
    <w:lvl w:ilvl="0" w:tplc="04050001">
      <w:start w:val="1"/>
      <w:numFmt w:val="bullet"/>
      <w:lvlText w:val=""/>
      <w:lvlJc w:val="left"/>
      <w:pPr>
        <w:ind w:left="883" w:hanging="360"/>
      </w:pPr>
      <w:rPr>
        <w:rFonts w:ascii="Symbol" w:hAnsi="Symbol" w:hint="default"/>
      </w:rPr>
    </w:lvl>
    <w:lvl w:ilvl="1" w:tplc="04050003" w:tentative="1">
      <w:start w:val="1"/>
      <w:numFmt w:val="bullet"/>
      <w:lvlText w:val="o"/>
      <w:lvlJc w:val="left"/>
      <w:pPr>
        <w:ind w:left="1603" w:hanging="360"/>
      </w:pPr>
      <w:rPr>
        <w:rFonts w:ascii="Courier New" w:hAnsi="Courier New" w:cs="Courier New" w:hint="default"/>
      </w:rPr>
    </w:lvl>
    <w:lvl w:ilvl="2" w:tplc="04050005" w:tentative="1">
      <w:start w:val="1"/>
      <w:numFmt w:val="bullet"/>
      <w:lvlText w:val=""/>
      <w:lvlJc w:val="left"/>
      <w:pPr>
        <w:ind w:left="2323" w:hanging="360"/>
      </w:pPr>
      <w:rPr>
        <w:rFonts w:ascii="Wingdings" w:hAnsi="Wingdings" w:hint="default"/>
      </w:rPr>
    </w:lvl>
    <w:lvl w:ilvl="3" w:tplc="04050001" w:tentative="1">
      <w:start w:val="1"/>
      <w:numFmt w:val="bullet"/>
      <w:lvlText w:val=""/>
      <w:lvlJc w:val="left"/>
      <w:pPr>
        <w:ind w:left="3043" w:hanging="360"/>
      </w:pPr>
      <w:rPr>
        <w:rFonts w:ascii="Symbol" w:hAnsi="Symbol" w:hint="default"/>
      </w:rPr>
    </w:lvl>
    <w:lvl w:ilvl="4" w:tplc="04050003" w:tentative="1">
      <w:start w:val="1"/>
      <w:numFmt w:val="bullet"/>
      <w:lvlText w:val="o"/>
      <w:lvlJc w:val="left"/>
      <w:pPr>
        <w:ind w:left="3763" w:hanging="360"/>
      </w:pPr>
      <w:rPr>
        <w:rFonts w:ascii="Courier New" w:hAnsi="Courier New" w:cs="Courier New" w:hint="default"/>
      </w:rPr>
    </w:lvl>
    <w:lvl w:ilvl="5" w:tplc="04050005" w:tentative="1">
      <w:start w:val="1"/>
      <w:numFmt w:val="bullet"/>
      <w:lvlText w:val=""/>
      <w:lvlJc w:val="left"/>
      <w:pPr>
        <w:ind w:left="4483" w:hanging="360"/>
      </w:pPr>
      <w:rPr>
        <w:rFonts w:ascii="Wingdings" w:hAnsi="Wingdings" w:hint="default"/>
      </w:rPr>
    </w:lvl>
    <w:lvl w:ilvl="6" w:tplc="04050001" w:tentative="1">
      <w:start w:val="1"/>
      <w:numFmt w:val="bullet"/>
      <w:lvlText w:val=""/>
      <w:lvlJc w:val="left"/>
      <w:pPr>
        <w:ind w:left="5203" w:hanging="360"/>
      </w:pPr>
      <w:rPr>
        <w:rFonts w:ascii="Symbol" w:hAnsi="Symbol" w:hint="default"/>
      </w:rPr>
    </w:lvl>
    <w:lvl w:ilvl="7" w:tplc="04050003" w:tentative="1">
      <w:start w:val="1"/>
      <w:numFmt w:val="bullet"/>
      <w:lvlText w:val="o"/>
      <w:lvlJc w:val="left"/>
      <w:pPr>
        <w:ind w:left="5923" w:hanging="360"/>
      </w:pPr>
      <w:rPr>
        <w:rFonts w:ascii="Courier New" w:hAnsi="Courier New" w:cs="Courier New" w:hint="default"/>
      </w:rPr>
    </w:lvl>
    <w:lvl w:ilvl="8" w:tplc="04050005" w:tentative="1">
      <w:start w:val="1"/>
      <w:numFmt w:val="bullet"/>
      <w:lvlText w:val=""/>
      <w:lvlJc w:val="left"/>
      <w:pPr>
        <w:ind w:left="6643" w:hanging="360"/>
      </w:pPr>
      <w:rPr>
        <w:rFonts w:ascii="Wingdings" w:hAnsi="Wingdings" w:hint="default"/>
      </w:rPr>
    </w:lvl>
  </w:abstractNum>
  <w:abstractNum w:abstractNumId="9" w15:restartNumberingAfterBreak="0">
    <w:nsid w:val="0CED1876"/>
    <w:multiLevelType w:val="hybridMultilevel"/>
    <w:tmpl w:val="54664C9E"/>
    <w:lvl w:ilvl="0" w:tplc="FFEE012C">
      <w:start w:val="1"/>
      <w:numFmt w:val="decimal"/>
      <w:lvlText w:val="%1."/>
      <w:lvlJc w:val="left"/>
      <w:pPr>
        <w:ind w:left="1353" w:hanging="360"/>
      </w:pPr>
      <w:rPr>
        <w:color w:val="002776"/>
      </w:rPr>
    </w:lvl>
    <w:lvl w:ilvl="1" w:tplc="1FB6FE1C">
      <w:numFmt w:val="bullet"/>
      <w:lvlText w:val="-"/>
      <w:lvlJc w:val="left"/>
      <w:pPr>
        <w:ind w:left="1440" w:hanging="720"/>
      </w:pPr>
      <w:rPr>
        <w:rFonts w:ascii="Calibri" w:eastAsia="Calibri" w:hAnsi="Calibri" w:cs="Times New Roman" w:hint="default"/>
      </w:rPr>
    </w:lvl>
    <w:lvl w:ilvl="2" w:tplc="96B4FE90">
      <w:start w:val="1"/>
      <w:numFmt w:val="lowerLetter"/>
      <w:lvlText w:val="%3)"/>
      <w:lvlJc w:val="left"/>
      <w:pPr>
        <w:ind w:left="2325" w:hanging="705"/>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0C57B77"/>
    <w:multiLevelType w:val="hybridMultilevel"/>
    <w:tmpl w:val="ABB4BD3C"/>
    <w:lvl w:ilvl="0" w:tplc="7C1A5D3A">
      <w:start w:val="1"/>
      <w:numFmt w:val="bullet"/>
      <w:lvlText w:val=""/>
      <w:lvlJc w:val="left"/>
      <w:pPr>
        <w:ind w:left="720" w:hanging="360"/>
      </w:pPr>
      <w:rPr>
        <w:rFonts w:ascii="Symbol" w:hAnsi="Symbol" w:hint="default"/>
      </w:rPr>
    </w:lvl>
    <w:lvl w:ilvl="1" w:tplc="370AE8A6">
      <w:numFmt w:val="bullet"/>
      <w:lvlText w:val="•"/>
      <w:lvlJc w:val="left"/>
      <w:pPr>
        <w:ind w:left="1440" w:hanging="360"/>
      </w:pPr>
      <w:rPr>
        <w:rFonts w:ascii="Calibri" w:eastAsia="Calibri" w:hAnsi="Calibri"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3968E4"/>
    <w:multiLevelType w:val="hybridMultilevel"/>
    <w:tmpl w:val="E3BC27FA"/>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12" w15:restartNumberingAfterBreak="0">
    <w:nsid w:val="141D581C"/>
    <w:multiLevelType w:val="multilevel"/>
    <w:tmpl w:val="ED567A68"/>
    <w:styleLink w:val="cpNumbering"/>
    <w:lvl w:ilvl="0">
      <w:start w:val="1"/>
      <w:numFmt w:val="decimal"/>
      <w:lvlText w:val="%1."/>
      <w:lvlJc w:val="left"/>
      <w:pPr>
        <w:tabs>
          <w:tab w:val="num" w:pos="454"/>
        </w:tabs>
        <w:ind w:left="454" w:hanging="454"/>
      </w:pPr>
      <w:rPr>
        <w:rFonts w:hint="default"/>
        <w:color w:val="ECB31B"/>
      </w:rPr>
    </w:lvl>
    <w:lvl w:ilvl="1">
      <w:start w:val="1"/>
      <w:numFmt w:val="decimal"/>
      <w:lvlText w:val="%1.%2."/>
      <w:lvlJc w:val="left"/>
      <w:pPr>
        <w:tabs>
          <w:tab w:val="num" w:pos="1134"/>
        </w:tabs>
        <w:ind w:left="1134" w:hanging="680"/>
      </w:pPr>
      <w:rPr>
        <w:rFonts w:hint="default"/>
        <w:color w:val="ECB31B"/>
      </w:rPr>
    </w:lvl>
    <w:lvl w:ilvl="2">
      <w:start w:val="1"/>
      <w:numFmt w:val="decimal"/>
      <w:lvlText w:val="%1.%2.%3."/>
      <w:lvlJc w:val="left"/>
      <w:pPr>
        <w:tabs>
          <w:tab w:val="num" w:pos="2041"/>
        </w:tabs>
        <w:ind w:left="2041" w:hanging="907"/>
      </w:pPr>
      <w:rPr>
        <w:rFonts w:hint="default"/>
        <w:color w:val="ECB31B"/>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6F7F44"/>
    <w:multiLevelType w:val="hybridMultilevel"/>
    <w:tmpl w:val="FA983266"/>
    <w:lvl w:ilvl="0" w:tplc="01B4A366">
      <w:start w:val="1"/>
      <w:numFmt w:val="decimal"/>
      <w:lvlText w:val="%1."/>
      <w:lvlJc w:val="left"/>
      <w:pPr>
        <w:ind w:left="643" w:hanging="360"/>
      </w:pPr>
      <w:rPr>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317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4" w15:restartNumberingAfterBreak="0">
    <w:nsid w:val="15C25F74"/>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17496DE1"/>
    <w:multiLevelType w:val="multilevel"/>
    <w:tmpl w:val="CBEA76D4"/>
    <w:lvl w:ilvl="0">
      <w:start w:val="1"/>
      <w:numFmt w:val="decimal"/>
      <w:pStyle w:val="cpListNumber"/>
      <w:lvlText w:val="%1"/>
      <w:lvlJc w:val="left"/>
      <w:pPr>
        <w:tabs>
          <w:tab w:val="num" w:pos="454"/>
        </w:tabs>
        <w:ind w:left="454" w:hanging="454"/>
      </w:pPr>
      <w:rPr>
        <w:rFonts w:ascii="Calibri" w:hAnsi="Calibri" w:hint="default"/>
        <w:color w:val="002776"/>
      </w:rPr>
    </w:lvl>
    <w:lvl w:ilvl="1">
      <w:start w:val="1"/>
      <w:numFmt w:val="decimal"/>
      <w:pStyle w:val="cpListNumber2"/>
      <w:lvlText w:val="%1.%2"/>
      <w:lvlJc w:val="left"/>
      <w:pPr>
        <w:tabs>
          <w:tab w:val="num" w:pos="1134"/>
        </w:tabs>
        <w:ind w:left="1134" w:hanging="680"/>
      </w:pPr>
      <w:rPr>
        <w:rFonts w:ascii="Calibri" w:hAnsi="Calibri" w:hint="default"/>
        <w:color w:val="002776"/>
      </w:rPr>
    </w:lvl>
    <w:lvl w:ilvl="2">
      <w:start w:val="1"/>
      <w:numFmt w:val="decimal"/>
      <w:pStyle w:val="cpListNumber3"/>
      <w:lvlText w:val="%1.%2.%3"/>
      <w:lvlJc w:val="left"/>
      <w:pPr>
        <w:tabs>
          <w:tab w:val="num" w:pos="2041"/>
        </w:tabs>
        <w:ind w:left="2041" w:hanging="907"/>
      </w:pPr>
      <w:rPr>
        <w:rFonts w:hint="default"/>
        <w:color w:val="002776"/>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237B2C"/>
    <w:multiLevelType w:val="hybridMultilevel"/>
    <w:tmpl w:val="FA983266"/>
    <w:lvl w:ilvl="0" w:tplc="01B4A366">
      <w:start w:val="1"/>
      <w:numFmt w:val="decimal"/>
      <w:lvlText w:val="%1."/>
      <w:lvlJc w:val="left"/>
      <w:pPr>
        <w:ind w:left="643" w:hanging="360"/>
      </w:pPr>
      <w:rPr>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317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7" w15:restartNumberingAfterBreak="0">
    <w:nsid w:val="1D987726"/>
    <w:multiLevelType w:val="hybridMultilevel"/>
    <w:tmpl w:val="CD9E9B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BD08E2"/>
    <w:multiLevelType w:val="hybridMultilevel"/>
    <w:tmpl w:val="137AA536"/>
    <w:lvl w:ilvl="0" w:tplc="860AAA46">
      <w:start w:val="1"/>
      <w:numFmt w:val="lowerLetter"/>
      <w:lvlText w:val="%1)"/>
      <w:lvlJc w:val="right"/>
      <w:pPr>
        <w:ind w:left="2160" w:hanging="180"/>
      </w:pPr>
      <w:rPr>
        <w:rFonts w:hint="default"/>
        <w:color w:val="002776"/>
        <w:spacing w:val="0"/>
        <w:w w:val="10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E47480A"/>
    <w:multiLevelType w:val="multilevel"/>
    <w:tmpl w:val="1B46A2CC"/>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lvlText w:val="%1.%2.%3.%4."/>
      <w:lvlJc w:val="left"/>
      <w:pPr>
        <w:tabs>
          <w:tab w:val="num" w:pos="1588"/>
        </w:tabs>
        <w:ind w:left="1588" w:hanging="737"/>
      </w:pPr>
      <w:rPr>
        <w:rFonts w:ascii="Arial" w:hAnsi="Arial" w:hint="default"/>
      </w:rPr>
    </w:lvl>
    <w:lvl w:ilvl="4">
      <w:start w:val="1"/>
      <w:numFmt w:val="decimal"/>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0" w15:restartNumberingAfterBreak="0">
    <w:nsid w:val="1E7D46BC"/>
    <w:multiLevelType w:val="hybridMultilevel"/>
    <w:tmpl w:val="137AA536"/>
    <w:lvl w:ilvl="0" w:tplc="860AAA46">
      <w:start w:val="1"/>
      <w:numFmt w:val="lowerLetter"/>
      <w:lvlText w:val="%1)"/>
      <w:lvlJc w:val="right"/>
      <w:pPr>
        <w:ind w:left="2160" w:hanging="180"/>
      </w:pPr>
      <w:rPr>
        <w:rFonts w:hint="default"/>
        <w:color w:val="002776"/>
        <w:spacing w:val="0"/>
        <w:w w:val="10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3117645"/>
    <w:multiLevelType w:val="hybridMultilevel"/>
    <w:tmpl w:val="8522DE06"/>
    <w:lvl w:ilvl="0" w:tplc="7C1A5D3A">
      <w:start w:val="1"/>
      <w:numFmt w:val="bullet"/>
      <w:lvlText w:val=""/>
      <w:lvlJc w:val="left"/>
      <w:pPr>
        <w:ind w:left="720" w:hanging="360"/>
      </w:pPr>
      <w:rPr>
        <w:rFonts w:ascii="Symbol" w:hAnsi="Symbol" w:hint="default"/>
      </w:rPr>
    </w:lvl>
    <w:lvl w:ilvl="1" w:tplc="372C1E60">
      <w:numFmt w:val="bullet"/>
      <w:pStyle w:val="Podminky-odrazky-carka"/>
      <w:lvlText w:val="-"/>
      <w:lvlJc w:val="left"/>
      <w:pPr>
        <w:ind w:left="1440" w:hanging="360"/>
      </w:pPr>
      <w:rPr>
        <w:rFonts w:ascii="Times New Roman" w:eastAsia="Times New Roman" w:hAnsi="Times New Roman"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63C06D0"/>
    <w:multiLevelType w:val="hybridMultilevel"/>
    <w:tmpl w:val="2A86AC8A"/>
    <w:lvl w:ilvl="0" w:tplc="9F3ADC04">
      <w:start w:val="1"/>
      <w:numFmt w:val="decimal"/>
      <w:lvlText w:val="%1."/>
      <w:lvlJc w:val="left"/>
      <w:pPr>
        <w:ind w:left="1353" w:hanging="360"/>
      </w:pPr>
      <w:rPr>
        <w:color w:val="002776"/>
        <w:sz w:val="22"/>
        <w:szCs w:val="22"/>
      </w:rPr>
    </w:lvl>
    <w:lvl w:ilvl="1" w:tplc="1FB6FE1C">
      <w:numFmt w:val="bullet"/>
      <w:lvlText w:val="-"/>
      <w:lvlJc w:val="left"/>
      <w:pPr>
        <w:ind w:left="1440" w:hanging="720"/>
      </w:pPr>
      <w:rPr>
        <w:rFonts w:ascii="Calibri" w:eastAsia="Calibri" w:hAnsi="Calibri" w:cs="Times New Roman" w:hint="default"/>
      </w:rPr>
    </w:lvl>
    <w:lvl w:ilvl="2" w:tplc="96B4FE90">
      <w:start w:val="1"/>
      <w:numFmt w:val="lowerLetter"/>
      <w:lvlText w:val="%3)"/>
      <w:lvlJc w:val="left"/>
      <w:pPr>
        <w:ind w:left="2325" w:hanging="705"/>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29F318EB"/>
    <w:multiLevelType w:val="hybridMultilevel"/>
    <w:tmpl w:val="2A86AC8A"/>
    <w:lvl w:ilvl="0" w:tplc="9F3ADC04">
      <w:start w:val="1"/>
      <w:numFmt w:val="decimal"/>
      <w:lvlText w:val="%1."/>
      <w:lvlJc w:val="left"/>
      <w:pPr>
        <w:ind w:left="1353" w:hanging="360"/>
      </w:pPr>
      <w:rPr>
        <w:color w:val="002776"/>
        <w:sz w:val="22"/>
        <w:szCs w:val="22"/>
      </w:rPr>
    </w:lvl>
    <w:lvl w:ilvl="1" w:tplc="1FB6FE1C">
      <w:numFmt w:val="bullet"/>
      <w:lvlText w:val="-"/>
      <w:lvlJc w:val="left"/>
      <w:pPr>
        <w:ind w:left="1440" w:hanging="720"/>
      </w:pPr>
      <w:rPr>
        <w:rFonts w:ascii="Calibri" w:eastAsia="Calibri" w:hAnsi="Calibri" w:cs="Times New Roman" w:hint="default"/>
      </w:rPr>
    </w:lvl>
    <w:lvl w:ilvl="2" w:tplc="96B4FE90">
      <w:start w:val="1"/>
      <w:numFmt w:val="lowerLetter"/>
      <w:lvlText w:val="%3)"/>
      <w:lvlJc w:val="left"/>
      <w:pPr>
        <w:ind w:left="2325" w:hanging="705"/>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2C58559E"/>
    <w:multiLevelType w:val="hybridMultilevel"/>
    <w:tmpl w:val="F04ACF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B96BE0"/>
    <w:multiLevelType w:val="hybridMultilevel"/>
    <w:tmpl w:val="79D6A458"/>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26" w15:restartNumberingAfterBreak="0">
    <w:nsid w:val="320812DD"/>
    <w:multiLevelType w:val="hybridMultilevel"/>
    <w:tmpl w:val="73E6D530"/>
    <w:lvl w:ilvl="0" w:tplc="4BB6E558">
      <w:start w:val="1"/>
      <w:numFmt w:val="lowerLetter"/>
      <w:pStyle w:val="Podminky-odrazky-pismena"/>
      <w:lvlText w:val="%1)"/>
      <w:lvlJc w:val="right"/>
      <w:pPr>
        <w:ind w:left="890" w:hanging="180"/>
      </w:pPr>
      <w:rPr>
        <w:rFonts w:hint="default"/>
        <w:color w:val="002776"/>
        <w:spacing w:val="0"/>
        <w:w w:val="100"/>
        <w:kern w:val="0"/>
        <w:position w:val="0"/>
      </w:rPr>
    </w:lvl>
    <w:lvl w:ilvl="1" w:tplc="370AE8A6">
      <w:numFmt w:val="bullet"/>
      <w:lvlText w:val="•"/>
      <w:lvlJc w:val="left"/>
      <w:pPr>
        <w:ind w:left="368" w:hanging="705"/>
      </w:pPr>
      <w:rPr>
        <w:rFonts w:ascii="Calibri" w:eastAsia="Calibri" w:hAnsi="Calibri" w:cs="Times New Roman" w:hint="default"/>
      </w:rPr>
    </w:lvl>
    <w:lvl w:ilvl="2" w:tplc="0405001B" w:tentative="1">
      <w:start w:val="1"/>
      <w:numFmt w:val="lowerRoman"/>
      <w:lvlText w:val="%3."/>
      <w:lvlJc w:val="right"/>
      <w:pPr>
        <w:ind w:left="743" w:hanging="180"/>
      </w:pPr>
    </w:lvl>
    <w:lvl w:ilvl="3" w:tplc="0405000F" w:tentative="1">
      <w:start w:val="1"/>
      <w:numFmt w:val="decimal"/>
      <w:lvlText w:val="%4."/>
      <w:lvlJc w:val="left"/>
      <w:pPr>
        <w:ind w:left="1463" w:hanging="360"/>
      </w:pPr>
    </w:lvl>
    <w:lvl w:ilvl="4" w:tplc="04050019" w:tentative="1">
      <w:start w:val="1"/>
      <w:numFmt w:val="lowerLetter"/>
      <w:lvlText w:val="%5."/>
      <w:lvlJc w:val="left"/>
      <w:pPr>
        <w:ind w:left="2183" w:hanging="360"/>
      </w:pPr>
    </w:lvl>
    <w:lvl w:ilvl="5" w:tplc="0405001B" w:tentative="1">
      <w:start w:val="1"/>
      <w:numFmt w:val="lowerRoman"/>
      <w:lvlText w:val="%6."/>
      <w:lvlJc w:val="right"/>
      <w:pPr>
        <w:ind w:left="2903" w:hanging="180"/>
      </w:pPr>
    </w:lvl>
    <w:lvl w:ilvl="6" w:tplc="0405000F" w:tentative="1">
      <w:start w:val="1"/>
      <w:numFmt w:val="decimal"/>
      <w:lvlText w:val="%7."/>
      <w:lvlJc w:val="left"/>
      <w:pPr>
        <w:ind w:left="3623" w:hanging="360"/>
      </w:pPr>
    </w:lvl>
    <w:lvl w:ilvl="7" w:tplc="04050019" w:tentative="1">
      <w:start w:val="1"/>
      <w:numFmt w:val="lowerLetter"/>
      <w:lvlText w:val="%8."/>
      <w:lvlJc w:val="left"/>
      <w:pPr>
        <w:ind w:left="4343" w:hanging="360"/>
      </w:pPr>
    </w:lvl>
    <w:lvl w:ilvl="8" w:tplc="0405001B" w:tentative="1">
      <w:start w:val="1"/>
      <w:numFmt w:val="lowerRoman"/>
      <w:lvlText w:val="%9."/>
      <w:lvlJc w:val="right"/>
      <w:pPr>
        <w:ind w:left="5063" w:hanging="180"/>
      </w:pPr>
    </w:lvl>
  </w:abstractNum>
  <w:abstractNum w:abstractNumId="27" w15:restartNumberingAfterBreak="0">
    <w:nsid w:val="341C6495"/>
    <w:multiLevelType w:val="hybridMultilevel"/>
    <w:tmpl w:val="FB384D98"/>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28" w15:restartNumberingAfterBreak="0">
    <w:nsid w:val="35733987"/>
    <w:multiLevelType w:val="hybridMultilevel"/>
    <w:tmpl w:val="C70480E8"/>
    <w:lvl w:ilvl="0" w:tplc="01B4A366">
      <w:start w:val="1"/>
      <w:numFmt w:val="decimal"/>
      <w:lvlText w:val="%1."/>
      <w:lvlJc w:val="left"/>
      <w:pPr>
        <w:ind w:left="643" w:hanging="360"/>
      </w:pPr>
      <w:rPr>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317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9" w15:restartNumberingAfterBreak="0">
    <w:nsid w:val="365B7E55"/>
    <w:multiLevelType w:val="hybridMultilevel"/>
    <w:tmpl w:val="A658F8EA"/>
    <w:lvl w:ilvl="0" w:tplc="96B4FE90">
      <w:start w:val="1"/>
      <w:numFmt w:val="lowerLetter"/>
      <w:lvlText w:val="%1)"/>
      <w:lvlJc w:val="left"/>
      <w:pPr>
        <w:ind w:left="1713" w:hanging="360"/>
      </w:pPr>
      <w:rPr>
        <w:rFonts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0" w15:restartNumberingAfterBreak="0">
    <w:nsid w:val="36DE2DF8"/>
    <w:multiLevelType w:val="hybridMultilevel"/>
    <w:tmpl w:val="35623D04"/>
    <w:lvl w:ilvl="0" w:tplc="157A4748">
      <w:start w:val="1"/>
      <w:numFmt w:val="lowerLetter"/>
      <w:lvlText w:val="%1)"/>
      <w:lvlJc w:val="left"/>
      <w:pPr>
        <w:ind w:left="2340" w:hanging="360"/>
      </w:pPr>
      <w:rPr>
        <w:color w:val="002776"/>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1" w15:restartNumberingAfterBreak="0">
    <w:nsid w:val="3CBD61A3"/>
    <w:multiLevelType w:val="hybridMultilevel"/>
    <w:tmpl w:val="DE585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1BC0ACB"/>
    <w:multiLevelType w:val="hybridMultilevel"/>
    <w:tmpl w:val="8862918C"/>
    <w:lvl w:ilvl="0" w:tplc="1FB6FE1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1C6004D"/>
    <w:multiLevelType w:val="hybridMultilevel"/>
    <w:tmpl w:val="137AA536"/>
    <w:lvl w:ilvl="0" w:tplc="860AAA46">
      <w:start w:val="1"/>
      <w:numFmt w:val="lowerLetter"/>
      <w:lvlText w:val="%1)"/>
      <w:lvlJc w:val="right"/>
      <w:pPr>
        <w:ind w:left="2160" w:hanging="180"/>
      </w:pPr>
      <w:rPr>
        <w:rFonts w:hint="default"/>
        <w:color w:val="002776"/>
        <w:spacing w:val="0"/>
        <w:w w:val="10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4884AC1"/>
    <w:multiLevelType w:val="hybridMultilevel"/>
    <w:tmpl w:val="9A76305E"/>
    <w:lvl w:ilvl="0" w:tplc="24B0E82C">
      <w:start w:val="1"/>
      <w:numFmt w:val="decimal"/>
      <w:pStyle w:val="Podminky-odstavec-cislo"/>
      <w:lvlText w:val="%1."/>
      <w:lvlJc w:val="left"/>
      <w:pPr>
        <w:ind w:left="360" w:hanging="360"/>
      </w:pPr>
      <w:rPr>
        <w:rFonts w:hint="default"/>
        <w:b w:val="0"/>
        <w:color w:val="002776"/>
      </w:rPr>
    </w:lvl>
    <w:lvl w:ilvl="1" w:tplc="1FB6FE1C">
      <w:numFmt w:val="bullet"/>
      <w:lvlText w:val="-"/>
      <w:lvlJc w:val="left"/>
      <w:pPr>
        <w:ind w:left="447" w:hanging="720"/>
      </w:pPr>
      <w:rPr>
        <w:rFonts w:ascii="Calibri" w:eastAsia="Calibri" w:hAnsi="Calibri" w:cs="Times New Roman" w:hint="default"/>
      </w:rPr>
    </w:lvl>
    <w:lvl w:ilvl="2" w:tplc="96B4FE90">
      <w:start w:val="1"/>
      <w:numFmt w:val="lowerLetter"/>
      <w:lvlText w:val="%3)"/>
      <w:lvlJc w:val="left"/>
      <w:pPr>
        <w:ind w:left="1332" w:hanging="705"/>
      </w:pPr>
      <w:rPr>
        <w:rFonts w:hint="default"/>
      </w:rPr>
    </w:lvl>
    <w:lvl w:ilvl="3" w:tplc="70AE5516">
      <w:start w:val="1"/>
      <w:numFmt w:val="decimal"/>
      <w:lvlText w:val="%4)"/>
      <w:lvlJc w:val="left"/>
      <w:pPr>
        <w:ind w:left="1887" w:hanging="720"/>
      </w:pPr>
      <w:rPr>
        <w:rFonts w:hint="default"/>
      </w:rPr>
    </w:lvl>
    <w:lvl w:ilvl="4" w:tplc="04050019" w:tentative="1">
      <w:start w:val="1"/>
      <w:numFmt w:val="lowerLetter"/>
      <w:lvlText w:val="%5."/>
      <w:lvlJc w:val="left"/>
      <w:pPr>
        <w:ind w:left="2247" w:hanging="360"/>
      </w:pPr>
    </w:lvl>
    <w:lvl w:ilvl="5" w:tplc="0405001B" w:tentative="1">
      <w:start w:val="1"/>
      <w:numFmt w:val="lowerRoman"/>
      <w:lvlText w:val="%6."/>
      <w:lvlJc w:val="right"/>
      <w:pPr>
        <w:ind w:left="2967" w:hanging="180"/>
      </w:pPr>
    </w:lvl>
    <w:lvl w:ilvl="6" w:tplc="0405000F" w:tentative="1">
      <w:start w:val="1"/>
      <w:numFmt w:val="decimal"/>
      <w:lvlText w:val="%7."/>
      <w:lvlJc w:val="left"/>
      <w:pPr>
        <w:ind w:left="3687" w:hanging="360"/>
      </w:pPr>
    </w:lvl>
    <w:lvl w:ilvl="7" w:tplc="04050019" w:tentative="1">
      <w:start w:val="1"/>
      <w:numFmt w:val="lowerLetter"/>
      <w:lvlText w:val="%8."/>
      <w:lvlJc w:val="left"/>
      <w:pPr>
        <w:ind w:left="4407" w:hanging="360"/>
      </w:pPr>
    </w:lvl>
    <w:lvl w:ilvl="8" w:tplc="0405001B" w:tentative="1">
      <w:start w:val="1"/>
      <w:numFmt w:val="lowerRoman"/>
      <w:lvlText w:val="%9."/>
      <w:lvlJc w:val="right"/>
      <w:pPr>
        <w:ind w:left="5127" w:hanging="180"/>
      </w:pPr>
    </w:lvl>
  </w:abstractNum>
  <w:abstractNum w:abstractNumId="35" w15:restartNumberingAfterBreak="0">
    <w:nsid w:val="473D2768"/>
    <w:multiLevelType w:val="hybridMultilevel"/>
    <w:tmpl w:val="0ACA3C78"/>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36" w15:restartNumberingAfterBreak="0">
    <w:nsid w:val="47F71838"/>
    <w:multiLevelType w:val="singleLevel"/>
    <w:tmpl w:val="81AC172C"/>
    <w:lvl w:ilvl="0">
      <w:start w:val="1"/>
      <w:numFmt w:val="decimal"/>
      <w:pStyle w:val="Styl1"/>
      <w:lvlText w:val="%1."/>
      <w:lvlJc w:val="left"/>
      <w:pPr>
        <w:tabs>
          <w:tab w:val="num" w:pos="644"/>
        </w:tabs>
        <w:ind w:left="644" w:hanging="360"/>
      </w:pPr>
    </w:lvl>
  </w:abstractNum>
  <w:abstractNum w:abstractNumId="3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93A09A4"/>
    <w:multiLevelType w:val="hybridMultilevel"/>
    <w:tmpl w:val="0C4AE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D58647F"/>
    <w:multiLevelType w:val="hybridMultilevel"/>
    <w:tmpl w:val="137AA536"/>
    <w:lvl w:ilvl="0" w:tplc="860AAA46">
      <w:start w:val="1"/>
      <w:numFmt w:val="lowerLetter"/>
      <w:lvlText w:val="%1)"/>
      <w:lvlJc w:val="right"/>
      <w:pPr>
        <w:ind w:left="2160" w:hanging="180"/>
      </w:pPr>
      <w:rPr>
        <w:rFonts w:hint="default"/>
        <w:color w:val="002776"/>
        <w:spacing w:val="0"/>
        <w:w w:val="10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DF31B61"/>
    <w:multiLevelType w:val="hybridMultilevel"/>
    <w:tmpl w:val="137AA536"/>
    <w:lvl w:ilvl="0" w:tplc="860AAA46">
      <w:start w:val="1"/>
      <w:numFmt w:val="lowerLetter"/>
      <w:lvlText w:val="%1)"/>
      <w:lvlJc w:val="right"/>
      <w:pPr>
        <w:ind w:left="2160" w:hanging="180"/>
      </w:pPr>
      <w:rPr>
        <w:rFonts w:hint="default"/>
        <w:color w:val="002776"/>
        <w:spacing w:val="0"/>
        <w:w w:val="10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EFD0985"/>
    <w:multiLevelType w:val="hybridMultilevel"/>
    <w:tmpl w:val="C4EC49EA"/>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42" w15:restartNumberingAfterBreak="0">
    <w:nsid w:val="531D3806"/>
    <w:multiLevelType w:val="hybridMultilevel"/>
    <w:tmpl w:val="DAE89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5931D3E"/>
    <w:multiLevelType w:val="hybridMultilevel"/>
    <w:tmpl w:val="9A369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5E27ADA"/>
    <w:multiLevelType w:val="hybridMultilevel"/>
    <w:tmpl w:val="ADD2D3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A7A4AB1"/>
    <w:multiLevelType w:val="hybridMultilevel"/>
    <w:tmpl w:val="5BF2A492"/>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46" w15:restartNumberingAfterBreak="0">
    <w:nsid w:val="5A9C4C20"/>
    <w:multiLevelType w:val="hybridMultilevel"/>
    <w:tmpl w:val="7D00D89C"/>
    <w:lvl w:ilvl="0" w:tplc="0FC44C00">
      <w:start w:val="5"/>
      <w:numFmt w:val="bullet"/>
      <w:lvlText w:val="-"/>
      <w:lvlJc w:val="left"/>
      <w:pPr>
        <w:ind w:left="720" w:hanging="360"/>
      </w:pPr>
      <w:rPr>
        <w:rFonts w:ascii="Arial" w:eastAsia="Calibri" w:hAnsi="Arial" w:cs="Arial" w:hint="default"/>
      </w:rPr>
    </w:lvl>
    <w:lvl w:ilvl="1" w:tplc="0FC44C00">
      <w:start w:val="5"/>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C335EFE"/>
    <w:multiLevelType w:val="hybridMultilevel"/>
    <w:tmpl w:val="2A86AC8A"/>
    <w:lvl w:ilvl="0" w:tplc="9F3ADC04">
      <w:start w:val="1"/>
      <w:numFmt w:val="decimal"/>
      <w:lvlText w:val="%1."/>
      <w:lvlJc w:val="left"/>
      <w:pPr>
        <w:ind w:left="1353" w:hanging="360"/>
      </w:pPr>
      <w:rPr>
        <w:color w:val="002776"/>
        <w:sz w:val="22"/>
        <w:szCs w:val="22"/>
      </w:rPr>
    </w:lvl>
    <w:lvl w:ilvl="1" w:tplc="1FB6FE1C">
      <w:numFmt w:val="bullet"/>
      <w:lvlText w:val="-"/>
      <w:lvlJc w:val="left"/>
      <w:pPr>
        <w:ind w:left="1440" w:hanging="720"/>
      </w:pPr>
      <w:rPr>
        <w:rFonts w:ascii="Calibri" w:eastAsia="Calibri" w:hAnsi="Calibri" w:cs="Times New Roman" w:hint="default"/>
      </w:rPr>
    </w:lvl>
    <w:lvl w:ilvl="2" w:tplc="96B4FE90">
      <w:start w:val="1"/>
      <w:numFmt w:val="lowerLetter"/>
      <w:lvlText w:val="%3)"/>
      <w:lvlJc w:val="left"/>
      <w:pPr>
        <w:ind w:left="2325" w:hanging="705"/>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5E8D1446"/>
    <w:multiLevelType w:val="hybridMultilevel"/>
    <w:tmpl w:val="35623D04"/>
    <w:lvl w:ilvl="0" w:tplc="157A4748">
      <w:start w:val="1"/>
      <w:numFmt w:val="lowerLetter"/>
      <w:lvlText w:val="%1)"/>
      <w:lvlJc w:val="left"/>
      <w:pPr>
        <w:ind w:left="2340" w:hanging="360"/>
      </w:pPr>
      <w:rPr>
        <w:color w:val="002776"/>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9" w15:restartNumberingAfterBreak="0">
    <w:nsid w:val="5EDA23CA"/>
    <w:multiLevelType w:val="hybridMultilevel"/>
    <w:tmpl w:val="2A86AC8A"/>
    <w:lvl w:ilvl="0" w:tplc="9F3ADC04">
      <w:start w:val="1"/>
      <w:numFmt w:val="decimal"/>
      <w:lvlText w:val="%1."/>
      <w:lvlJc w:val="left"/>
      <w:pPr>
        <w:ind w:left="1353" w:hanging="360"/>
      </w:pPr>
      <w:rPr>
        <w:color w:val="002776"/>
        <w:sz w:val="22"/>
        <w:szCs w:val="22"/>
      </w:rPr>
    </w:lvl>
    <w:lvl w:ilvl="1" w:tplc="1FB6FE1C">
      <w:numFmt w:val="bullet"/>
      <w:lvlText w:val="-"/>
      <w:lvlJc w:val="left"/>
      <w:pPr>
        <w:ind w:left="1440" w:hanging="720"/>
      </w:pPr>
      <w:rPr>
        <w:rFonts w:ascii="Calibri" w:eastAsia="Calibri" w:hAnsi="Calibri" w:cs="Times New Roman" w:hint="default"/>
      </w:rPr>
    </w:lvl>
    <w:lvl w:ilvl="2" w:tplc="96B4FE90">
      <w:start w:val="1"/>
      <w:numFmt w:val="lowerLetter"/>
      <w:lvlText w:val="%3)"/>
      <w:lvlJc w:val="left"/>
      <w:pPr>
        <w:ind w:left="2325" w:hanging="705"/>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5F3B1513"/>
    <w:multiLevelType w:val="hybridMultilevel"/>
    <w:tmpl w:val="FA983266"/>
    <w:lvl w:ilvl="0" w:tplc="01B4A366">
      <w:start w:val="1"/>
      <w:numFmt w:val="decimal"/>
      <w:lvlText w:val="%1."/>
      <w:lvlJc w:val="left"/>
      <w:pPr>
        <w:ind w:left="643" w:hanging="360"/>
      </w:pPr>
      <w:rPr>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317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51" w15:restartNumberingAfterBreak="0">
    <w:nsid w:val="62384FF5"/>
    <w:multiLevelType w:val="hybridMultilevel"/>
    <w:tmpl w:val="984C340C"/>
    <w:lvl w:ilvl="0" w:tplc="4DF8A710">
      <w:start w:val="1"/>
      <w:numFmt w:val="decimal"/>
      <w:lvlText w:val="%1."/>
      <w:lvlJc w:val="left"/>
      <w:pPr>
        <w:ind w:left="643" w:hanging="360"/>
      </w:pPr>
      <w:rPr>
        <w:rFonts w:hint="default"/>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317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52" w15:restartNumberingAfterBreak="0">
    <w:nsid w:val="65566031"/>
    <w:multiLevelType w:val="hybridMultilevel"/>
    <w:tmpl w:val="3F3C57DA"/>
    <w:lvl w:ilvl="0" w:tplc="FFFFFFFF">
      <w:start w:val="1"/>
      <w:numFmt w:val="decimal"/>
      <w:lvlText w:val="%1."/>
      <w:lvlJc w:val="left"/>
      <w:pPr>
        <w:ind w:left="643" w:hanging="360"/>
      </w:pPr>
      <w:rPr>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317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53" w15:restartNumberingAfterBreak="0">
    <w:nsid w:val="65DB41B2"/>
    <w:multiLevelType w:val="hybridMultilevel"/>
    <w:tmpl w:val="2092FCC6"/>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54" w15:restartNumberingAfterBreak="0">
    <w:nsid w:val="67DE7EB7"/>
    <w:multiLevelType w:val="hybridMultilevel"/>
    <w:tmpl w:val="984C340C"/>
    <w:lvl w:ilvl="0" w:tplc="4DF8A710">
      <w:start w:val="1"/>
      <w:numFmt w:val="decimal"/>
      <w:lvlText w:val="%1."/>
      <w:lvlJc w:val="left"/>
      <w:pPr>
        <w:ind w:left="4896" w:hanging="360"/>
      </w:pPr>
      <w:rPr>
        <w:rFonts w:hint="default"/>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84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55" w15:restartNumberingAfterBreak="0">
    <w:nsid w:val="6A307E76"/>
    <w:multiLevelType w:val="hybridMultilevel"/>
    <w:tmpl w:val="21A2C9D4"/>
    <w:lvl w:ilvl="0" w:tplc="860AAA46">
      <w:start w:val="1"/>
      <w:numFmt w:val="lowerLetter"/>
      <w:lvlText w:val="%1)"/>
      <w:lvlJc w:val="right"/>
      <w:pPr>
        <w:ind w:left="2160" w:hanging="180"/>
      </w:pPr>
      <w:rPr>
        <w:rFonts w:hint="default"/>
        <w:color w:val="002776"/>
        <w:spacing w:val="0"/>
        <w:w w:val="10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ABF661B"/>
    <w:multiLevelType w:val="hybridMultilevel"/>
    <w:tmpl w:val="D3B41C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BB84929"/>
    <w:multiLevelType w:val="hybridMultilevel"/>
    <w:tmpl w:val="137AA536"/>
    <w:lvl w:ilvl="0" w:tplc="860AAA46">
      <w:start w:val="1"/>
      <w:numFmt w:val="lowerLetter"/>
      <w:lvlText w:val="%1)"/>
      <w:lvlJc w:val="right"/>
      <w:pPr>
        <w:ind w:left="2160" w:hanging="180"/>
      </w:pPr>
      <w:rPr>
        <w:rFonts w:hint="default"/>
        <w:color w:val="002776"/>
        <w:spacing w:val="0"/>
        <w:w w:val="10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F9D2219"/>
    <w:multiLevelType w:val="hybridMultilevel"/>
    <w:tmpl w:val="937C7E9E"/>
    <w:lvl w:ilvl="0" w:tplc="04050001">
      <w:start w:val="1"/>
      <w:numFmt w:val="bullet"/>
      <w:lvlText w:val=""/>
      <w:lvlJc w:val="left"/>
      <w:pPr>
        <w:ind w:left="883" w:hanging="360"/>
      </w:pPr>
      <w:rPr>
        <w:rFonts w:ascii="Symbol" w:hAnsi="Symbol" w:hint="default"/>
      </w:rPr>
    </w:lvl>
    <w:lvl w:ilvl="1" w:tplc="04050003" w:tentative="1">
      <w:start w:val="1"/>
      <w:numFmt w:val="bullet"/>
      <w:lvlText w:val="o"/>
      <w:lvlJc w:val="left"/>
      <w:pPr>
        <w:ind w:left="1603" w:hanging="360"/>
      </w:pPr>
      <w:rPr>
        <w:rFonts w:ascii="Courier New" w:hAnsi="Courier New" w:cs="Courier New" w:hint="default"/>
      </w:rPr>
    </w:lvl>
    <w:lvl w:ilvl="2" w:tplc="04050005" w:tentative="1">
      <w:start w:val="1"/>
      <w:numFmt w:val="bullet"/>
      <w:lvlText w:val=""/>
      <w:lvlJc w:val="left"/>
      <w:pPr>
        <w:ind w:left="2323" w:hanging="360"/>
      </w:pPr>
      <w:rPr>
        <w:rFonts w:ascii="Wingdings" w:hAnsi="Wingdings" w:hint="default"/>
      </w:rPr>
    </w:lvl>
    <w:lvl w:ilvl="3" w:tplc="04050001" w:tentative="1">
      <w:start w:val="1"/>
      <w:numFmt w:val="bullet"/>
      <w:lvlText w:val=""/>
      <w:lvlJc w:val="left"/>
      <w:pPr>
        <w:ind w:left="3043" w:hanging="360"/>
      </w:pPr>
      <w:rPr>
        <w:rFonts w:ascii="Symbol" w:hAnsi="Symbol" w:hint="default"/>
      </w:rPr>
    </w:lvl>
    <w:lvl w:ilvl="4" w:tplc="04050003" w:tentative="1">
      <w:start w:val="1"/>
      <w:numFmt w:val="bullet"/>
      <w:lvlText w:val="o"/>
      <w:lvlJc w:val="left"/>
      <w:pPr>
        <w:ind w:left="3763" w:hanging="360"/>
      </w:pPr>
      <w:rPr>
        <w:rFonts w:ascii="Courier New" w:hAnsi="Courier New" w:cs="Courier New" w:hint="default"/>
      </w:rPr>
    </w:lvl>
    <w:lvl w:ilvl="5" w:tplc="04050005" w:tentative="1">
      <w:start w:val="1"/>
      <w:numFmt w:val="bullet"/>
      <w:lvlText w:val=""/>
      <w:lvlJc w:val="left"/>
      <w:pPr>
        <w:ind w:left="4483" w:hanging="360"/>
      </w:pPr>
      <w:rPr>
        <w:rFonts w:ascii="Wingdings" w:hAnsi="Wingdings" w:hint="default"/>
      </w:rPr>
    </w:lvl>
    <w:lvl w:ilvl="6" w:tplc="04050001" w:tentative="1">
      <w:start w:val="1"/>
      <w:numFmt w:val="bullet"/>
      <w:lvlText w:val=""/>
      <w:lvlJc w:val="left"/>
      <w:pPr>
        <w:ind w:left="5203" w:hanging="360"/>
      </w:pPr>
      <w:rPr>
        <w:rFonts w:ascii="Symbol" w:hAnsi="Symbol" w:hint="default"/>
      </w:rPr>
    </w:lvl>
    <w:lvl w:ilvl="7" w:tplc="04050003" w:tentative="1">
      <w:start w:val="1"/>
      <w:numFmt w:val="bullet"/>
      <w:lvlText w:val="o"/>
      <w:lvlJc w:val="left"/>
      <w:pPr>
        <w:ind w:left="5923" w:hanging="360"/>
      </w:pPr>
      <w:rPr>
        <w:rFonts w:ascii="Courier New" w:hAnsi="Courier New" w:cs="Courier New" w:hint="default"/>
      </w:rPr>
    </w:lvl>
    <w:lvl w:ilvl="8" w:tplc="04050005" w:tentative="1">
      <w:start w:val="1"/>
      <w:numFmt w:val="bullet"/>
      <w:lvlText w:val=""/>
      <w:lvlJc w:val="left"/>
      <w:pPr>
        <w:ind w:left="6643" w:hanging="360"/>
      </w:pPr>
      <w:rPr>
        <w:rFonts w:ascii="Wingdings" w:hAnsi="Wingdings" w:hint="default"/>
      </w:rPr>
    </w:lvl>
  </w:abstractNum>
  <w:abstractNum w:abstractNumId="59" w15:restartNumberingAfterBreak="0">
    <w:nsid w:val="71146F87"/>
    <w:multiLevelType w:val="hybridMultilevel"/>
    <w:tmpl w:val="9DF68890"/>
    <w:lvl w:ilvl="0" w:tplc="0FC44C00">
      <w:start w:val="5"/>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24514B4"/>
    <w:multiLevelType w:val="hybridMultilevel"/>
    <w:tmpl w:val="D730CDF8"/>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61" w15:restartNumberingAfterBreak="0">
    <w:nsid w:val="737769AA"/>
    <w:multiLevelType w:val="hybridMultilevel"/>
    <w:tmpl w:val="54664C9E"/>
    <w:lvl w:ilvl="0" w:tplc="FFEE012C">
      <w:start w:val="1"/>
      <w:numFmt w:val="decimal"/>
      <w:lvlText w:val="%1."/>
      <w:lvlJc w:val="left"/>
      <w:pPr>
        <w:ind w:left="1353" w:hanging="360"/>
      </w:pPr>
      <w:rPr>
        <w:color w:val="002776"/>
      </w:rPr>
    </w:lvl>
    <w:lvl w:ilvl="1" w:tplc="1FB6FE1C">
      <w:numFmt w:val="bullet"/>
      <w:lvlText w:val="-"/>
      <w:lvlJc w:val="left"/>
      <w:pPr>
        <w:ind w:left="1440" w:hanging="720"/>
      </w:pPr>
      <w:rPr>
        <w:rFonts w:ascii="Calibri" w:eastAsia="Calibri" w:hAnsi="Calibri" w:cs="Times New Roman" w:hint="default"/>
      </w:rPr>
    </w:lvl>
    <w:lvl w:ilvl="2" w:tplc="96B4FE90">
      <w:start w:val="1"/>
      <w:numFmt w:val="lowerLetter"/>
      <w:lvlText w:val="%3)"/>
      <w:lvlJc w:val="left"/>
      <w:pPr>
        <w:ind w:left="2325" w:hanging="705"/>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75A229C2"/>
    <w:multiLevelType w:val="hybridMultilevel"/>
    <w:tmpl w:val="FA983266"/>
    <w:lvl w:ilvl="0" w:tplc="01B4A366">
      <w:start w:val="1"/>
      <w:numFmt w:val="decimal"/>
      <w:lvlText w:val="%1."/>
      <w:lvlJc w:val="left"/>
      <w:pPr>
        <w:ind w:left="2205" w:hanging="360"/>
      </w:pPr>
      <w:rPr>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317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63" w15:restartNumberingAfterBreak="0">
    <w:nsid w:val="75E5294A"/>
    <w:multiLevelType w:val="hybridMultilevel"/>
    <w:tmpl w:val="614AD358"/>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64" w15:restartNumberingAfterBreak="0">
    <w:nsid w:val="769D36D3"/>
    <w:multiLevelType w:val="hybridMultilevel"/>
    <w:tmpl w:val="0F5CA8CC"/>
    <w:lvl w:ilvl="0" w:tplc="04050001">
      <w:start w:val="1"/>
      <w:numFmt w:val="bullet"/>
      <w:lvlText w:val=""/>
      <w:lvlJc w:val="left"/>
      <w:pPr>
        <w:ind w:left="759" w:hanging="360"/>
      </w:pPr>
      <w:rPr>
        <w:rFonts w:ascii="Symbol" w:hAnsi="Symbol" w:hint="default"/>
      </w:rPr>
    </w:lvl>
    <w:lvl w:ilvl="1" w:tplc="04050003" w:tentative="1">
      <w:start w:val="1"/>
      <w:numFmt w:val="bullet"/>
      <w:lvlText w:val="o"/>
      <w:lvlJc w:val="left"/>
      <w:pPr>
        <w:ind w:left="1479" w:hanging="360"/>
      </w:pPr>
      <w:rPr>
        <w:rFonts w:ascii="Courier New" w:hAnsi="Courier New" w:cs="Courier New" w:hint="default"/>
      </w:rPr>
    </w:lvl>
    <w:lvl w:ilvl="2" w:tplc="04050005" w:tentative="1">
      <w:start w:val="1"/>
      <w:numFmt w:val="bullet"/>
      <w:lvlText w:val=""/>
      <w:lvlJc w:val="left"/>
      <w:pPr>
        <w:ind w:left="2199" w:hanging="360"/>
      </w:pPr>
      <w:rPr>
        <w:rFonts w:ascii="Wingdings" w:hAnsi="Wingdings" w:hint="default"/>
      </w:rPr>
    </w:lvl>
    <w:lvl w:ilvl="3" w:tplc="04050001" w:tentative="1">
      <w:start w:val="1"/>
      <w:numFmt w:val="bullet"/>
      <w:lvlText w:val=""/>
      <w:lvlJc w:val="left"/>
      <w:pPr>
        <w:ind w:left="2919" w:hanging="360"/>
      </w:pPr>
      <w:rPr>
        <w:rFonts w:ascii="Symbol" w:hAnsi="Symbol" w:hint="default"/>
      </w:rPr>
    </w:lvl>
    <w:lvl w:ilvl="4" w:tplc="04050003" w:tentative="1">
      <w:start w:val="1"/>
      <w:numFmt w:val="bullet"/>
      <w:lvlText w:val="o"/>
      <w:lvlJc w:val="left"/>
      <w:pPr>
        <w:ind w:left="3639" w:hanging="360"/>
      </w:pPr>
      <w:rPr>
        <w:rFonts w:ascii="Courier New" w:hAnsi="Courier New" w:cs="Courier New" w:hint="default"/>
      </w:rPr>
    </w:lvl>
    <w:lvl w:ilvl="5" w:tplc="04050005" w:tentative="1">
      <w:start w:val="1"/>
      <w:numFmt w:val="bullet"/>
      <w:lvlText w:val=""/>
      <w:lvlJc w:val="left"/>
      <w:pPr>
        <w:ind w:left="4359" w:hanging="360"/>
      </w:pPr>
      <w:rPr>
        <w:rFonts w:ascii="Wingdings" w:hAnsi="Wingdings" w:hint="default"/>
      </w:rPr>
    </w:lvl>
    <w:lvl w:ilvl="6" w:tplc="04050001" w:tentative="1">
      <w:start w:val="1"/>
      <w:numFmt w:val="bullet"/>
      <w:lvlText w:val=""/>
      <w:lvlJc w:val="left"/>
      <w:pPr>
        <w:ind w:left="5079" w:hanging="360"/>
      </w:pPr>
      <w:rPr>
        <w:rFonts w:ascii="Symbol" w:hAnsi="Symbol" w:hint="default"/>
      </w:rPr>
    </w:lvl>
    <w:lvl w:ilvl="7" w:tplc="04050003" w:tentative="1">
      <w:start w:val="1"/>
      <w:numFmt w:val="bullet"/>
      <w:lvlText w:val="o"/>
      <w:lvlJc w:val="left"/>
      <w:pPr>
        <w:ind w:left="5799" w:hanging="360"/>
      </w:pPr>
      <w:rPr>
        <w:rFonts w:ascii="Courier New" w:hAnsi="Courier New" w:cs="Courier New" w:hint="default"/>
      </w:rPr>
    </w:lvl>
    <w:lvl w:ilvl="8" w:tplc="04050005" w:tentative="1">
      <w:start w:val="1"/>
      <w:numFmt w:val="bullet"/>
      <w:lvlText w:val=""/>
      <w:lvlJc w:val="left"/>
      <w:pPr>
        <w:ind w:left="6519" w:hanging="360"/>
      </w:pPr>
      <w:rPr>
        <w:rFonts w:ascii="Wingdings" w:hAnsi="Wingdings" w:hint="default"/>
      </w:rPr>
    </w:lvl>
  </w:abstractNum>
  <w:abstractNum w:abstractNumId="65" w15:restartNumberingAfterBreak="0">
    <w:nsid w:val="77177FA1"/>
    <w:multiLevelType w:val="hybridMultilevel"/>
    <w:tmpl w:val="FA983266"/>
    <w:lvl w:ilvl="0" w:tplc="01B4A366">
      <w:start w:val="1"/>
      <w:numFmt w:val="decimal"/>
      <w:lvlText w:val="%1."/>
      <w:lvlJc w:val="left"/>
      <w:pPr>
        <w:ind w:left="643" w:hanging="360"/>
      </w:pPr>
      <w:rPr>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317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66" w15:restartNumberingAfterBreak="0">
    <w:nsid w:val="795A39F2"/>
    <w:multiLevelType w:val="hybridMultilevel"/>
    <w:tmpl w:val="537E7012"/>
    <w:lvl w:ilvl="0" w:tplc="0FC44C00">
      <w:start w:val="5"/>
      <w:numFmt w:val="bullet"/>
      <w:lvlText w:val="-"/>
      <w:lvlJc w:val="left"/>
      <w:pPr>
        <w:ind w:left="1146" w:hanging="360"/>
      </w:pPr>
      <w:rPr>
        <w:rFonts w:ascii="Arial" w:eastAsia="Calibri" w:hAnsi="Arial" w:cs="Arial" w:hint="default"/>
      </w:rPr>
    </w:lvl>
    <w:lvl w:ilvl="1" w:tplc="1FB6FE1C">
      <w:numFmt w:val="bullet"/>
      <w:lvlText w:val="-"/>
      <w:lvlJc w:val="left"/>
      <w:pPr>
        <w:ind w:left="1866" w:hanging="360"/>
      </w:pPr>
      <w:rPr>
        <w:rFonts w:ascii="Calibri" w:eastAsia="Calibri" w:hAnsi="Calibri" w:cs="Times New Roman"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7" w15:restartNumberingAfterBreak="0">
    <w:nsid w:val="7A915A85"/>
    <w:multiLevelType w:val="hybridMultilevel"/>
    <w:tmpl w:val="D38C3A60"/>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68" w15:restartNumberingAfterBreak="0">
    <w:nsid w:val="7CB45CBB"/>
    <w:multiLevelType w:val="hybridMultilevel"/>
    <w:tmpl w:val="67D82400"/>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69" w15:restartNumberingAfterBreak="0">
    <w:nsid w:val="7D9D3EAA"/>
    <w:multiLevelType w:val="hybridMultilevel"/>
    <w:tmpl w:val="9E0CCFCC"/>
    <w:lvl w:ilvl="0" w:tplc="860AAA46">
      <w:start w:val="1"/>
      <w:numFmt w:val="lowerLetter"/>
      <w:lvlText w:val="%1)"/>
      <w:lvlJc w:val="right"/>
      <w:pPr>
        <w:ind w:left="2160" w:hanging="180"/>
      </w:pPr>
      <w:rPr>
        <w:rFonts w:hint="default"/>
        <w:color w:val="002776"/>
        <w:spacing w:val="0"/>
        <w:w w:val="10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DD63CFA"/>
    <w:multiLevelType w:val="hybridMultilevel"/>
    <w:tmpl w:val="F82C7CCA"/>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71" w15:restartNumberingAfterBreak="0">
    <w:nsid w:val="7ED8707C"/>
    <w:multiLevelType w:val="hybridMultilevel"/>
    <w:tmpl w:val="FA983266"/>
    <w:lvl w:ilvl="0" w:tplc="01B4A366">
      <w:start w:val="1"/>
      <w:numFmt w:val="decimal"/>
      <w:lvlText w:val="%1."/>
      <w:lvlJc w:val="left"/>
      <w:pPr>
        <w:ind w:left="643" w:hanging="360"/>
      </w:pPr>
      <w:rPr>
        <w:b w:val="0"/>
        <w:color w:val="002776"/>
      </w:rPr>
    </w:lvl>
    <w:lvl w:ilvl="1" w:tplc="1FB6FE1C">
      <w:numFmt w:val="bullet"/>
      <w:lvlText w:val="-"/>
      <w:lvlJc w:val="left"/>
      <w:pPr>
        <w:ind w:left="2292" w:hanging="720"/>
      </w:pPr>
      <w:rPr>
        <w:rFonts w:ascii="Calibri" w:eastAsia="Calibri" w:hAnsi="Calibri" w:cs="Times New Roman" w:hint="default"/>
      </w:rPr>
    </w:lvl>
    <w:lvl w:ilvl="2" w:tplc="96B4FE90">
      <w:start w:val="1"/>
      <w:numFmt w:val="lowerLetter"/>
      <w:lvlText w:val="%3)"/>
      <w:lvlJc w:val="left"/>
      <w:pPr>
        <w:ind w:left="3177" w:hanging="705"/>
      </w:pPr>
      <w:rPr>
        <w:rFonts w:hint="default"/>
      </w:r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72" w15:restartNumberingAfterBreak="0">
    <w:nsid w:val="7FD5698F"/>
    <w:multiLevelType w:val="hybridMultilevel"/>
    <w:tmpl w:val="CC22E16A"/>
    <w:lvl w:ilvl="0" w:tplc="1FB6FE1C">
      <w:numFmt w:val="bullet"/>
      <w:lvlText w:val="-"/>
      <w:lvlJc w:val="left"/>
      <w:pPr>
        <w:ind w:left="720" w:hanging="360"/>
      </w:pPr>
      <w:rPr>
        <w:rFonts w:ascii="Calibri" w:eastAsia="Calibri" w:hAnsi="Calibri" w:cs="Times New Roman" w:hint="default"/>
      </w:rPr>
    </w:lvl>
    <w:lvl w:ilvl="1" w:tplc="1FB6FE1C">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FF536D2"/>
    <w:multiLevelType w:val="multilevel"/>
    <w:tmpl w:val="F6BE9398"/>
    <w:lvl w:ilvl="0">
      <w:start w:val="1"/>
      <w:numFmt w:val="decimal"/>
      <w:pStyle w:val="Nadpis1"/>
      <w:lvlText w:val="%1."/>
      <w:lvlJc w:val="left"/>
      <w:pPr>
        <w:ind w:left="644" w:hanging="360"/>
      </w:pPr>
      <w:rPr>
        <w:rFonts w:hint="default"/>
      </w:rPr>
    </w:lvl>
    <w:lvl w:ilvl="1">
      <w:start w:val="1"/>
      <w:numFmt w:val="decimal"/>
      <w:pStyle w:val="Nadpis2"/>
      <w:lvlText w:val="%1.%2"/>
      <w:lvlJc w:val="left"/>
      <w:pPr>
        <w:tabs>
          <w:tab w:val="num" w:pos="1078"/>
        </w:tabs>
        <w:ind w:left="1078" w:hanging="510"/>
      </w:pPr>
      <w:rPr>
        <w:rFonts w:hint="default"/>
      </w:rPr>
    </w:lvl>
    <w:lvl w:ilvl="2">
      <w:start w:val="1"/>
      <w:numFmt w:val="decimal"/>
      <w:pStyle w:val="Nadpis3"/>
      <w:lvlText w:val="%1.%2.%3"/>
      <w:lvlJc w:val="left"/>
      <w:pPr>
        <w:tabs>
          <w:tab w:val="num" w:pos="1475"/>
        </w:tabs>
        <w:ind w:left="1475" w:hanging="624"/>
      </w:pPr>
      <w:rPr>
        <w:rFonts w:ascii="Arial" w:hAnsi="Arial" w:hint="default"/>
      </w:rPr>
    </w:lvl>
    <w:lvl w:ilvl="3">
      <w:start w:val="1"/>
      <w:numFmt w:val="decimal"/>
      <w:pStyle w:val="Nadpis4"/>
      <w:lvlText w:val="%1.%2.%3.%4"/>
      <w:lvlJc w:val="left"/>
      <w:pPr>
        <w:tabs>
          <w:tab w:val="num" w:pos="1872"/>
        </w:tabs>
        <w:ind w:left="1872" w:hanging="737"/>
      </w:pPr>
      <w:rPr>
        <w:rFonts w:ascii="Arial" w:hAnsi="Arial" w:hint="default"/>
      </w:rPr>
    </w:lvl>
    <w:lvl w:ilvl="4">
      <w:start w:val="1"/>
      <w:numFmt w:val="decimal"/>
      <w:pStyle w:val="Nadpis5"/>
      <w:lvlText w:val="%1.%2.%3.%4.%5"/>
      <w:lvlJc w:val="left"/>
      <w:pPr>
        <w:tabs>
          <w:tab w:val="num" w:pos="2269"/>
        </w:tabs>
        <w:ind w:left="2269" w:hanging="851"/>
      </w:pPr>
      <w:rPr>
        <w:rFonts w:hint="default"/>
      </w:rPr>
    </w:lvl>
    <w:lvl w:ilvl="5">
      <w:start w:val="1"/>
      <w:numFmt w:val="lowerRoman"/>
      <w:lvlText w:val="(%6)"/>
      <w:lvlJc w:val="left"/>
      <w:pPr>
        <w:ind w:left="8621" w:hanging="397"/>
      </w:pPr>
      <w:rPr>
        <w:rFonts w:hint="default"/>
      </w:rPr>
    </w:lvl>
    <w:lvl w:ilvl="6">
      <w:start w:val="1"/>
      <w:numFmt w:val="decimal"/>
      <w:lvlText w:val="%7."/>
      <w:lvlJc w:val="left"/>
      <w:pPr>
        <w:ind w:left="9018" w:hanging="397"/>
      </w:pPr>
      <w:rPr>
        <w:rFonts w:hint="default"/>
      </w:rPr>
    </w:lvl>
    <w:lvl w:ilvl="7">
      <w:start w:val="1"/>
      <w:numFmt w:val="lowerLetter"/>
      <w:lvlText w:val="%8."/>
      <w:lvlJc w:val="left"/>
      <w:pPr>
        <w:ind w:left="9415" w:hanging="397"/>
      </w:pPr>
      <w:rPr>
        <w:rFonts w:hint="default"/>
      </w:rPr>
    </w:lvl>
    <w:lvl w:ilvl="8">
      <w:start w:val="1"/>
      <w:numFmt w:val="lowerRoman"/>
      <w:lvlText w:val="%9."/>
      <w:lvlJc w:val="left"/>
      <w:pPr>
        <w:ind w:left="9812" w:hanging="397"/>
      </w:pPr>
      <w:rPr>
        <w:rFonts w:hint="default"/>
      </w:rPr>
    </w:lvl>
  </w:abstractNum>
  <w:num w:numId="1" w16cid:durableId="1443647180">
    <w:abstractNumId w:val="19"/>
  </w:num>
  <w:num w:numId="2" w16cid:durableId="1102917822">
    <w:abstractNumId w:val="1"/>
  </w:num>
  <w:num w:numId="3" w16cid:durableId="614868249">
    <w:abstractNumId w:val="37"/>
  </w:num>
  <w:num w:numId="4" w16cid:durableId="204021899">
    <w:abstractNumId w:val="12"/>
  </w:num>
  <w:num w:numId="5" w16cid:durableId="265500590">
    <w:abstractNumId w:val="73"/>
  </w:num>
  <w:num w:numId="6" w16cid:durableId="925458126">
    <w:abstractNumId w:val="15"/>
  </w:num>
  <w:num w:numId="7" w16cid:durableId="943925491">
    <w:abstractNumId w:val="24"/>
  </w:num>
  <w:num w:numId="8" w16cid:durableId="1466042696">
    <w:abstractNumId w:val="22"/>
  </w:num>
  <w:num w:numId="9" w16cid:durableId="806584109">
    <w:abstractNumId w:val="21"/>
  </w:num>
  <w:num w:numId="10" w16cid:durableId="2142503821">
    <w:abstractNumId w:val="6"/>
  </w:num>
  <w:num w:numId="11" w16cid:durableId="1046025927">
    <w:abstractNumId w:val="69"/>
  </w:num>
  <w:num w:numId="12" w16cid:durableId="1829176619">
    <w:abstractNumId w:val="18"/>
  </w:num>
  <w:num w:numId="13" w16cid:durableId="1125658272">
    <w:abstractNumId w:val="61"/>
  </w:num>
  <w:num w:numId="14" w16cid:durableId="1466505560">
    <w:abstractNumId w:val="39"/>
  </w:num>
  <w:num w:numId="15" w16cid:durableId="1997566325">
    <w:abstractNumId w:val="20"/>
  </w:num>
  <w:num w:numId="16" w16cid:durableId="778372066">
    <w:abstractNumId w:val="57"/>
  </w:num>
  <w:num w:numId="17" w16cid:durableId="1519469365">
    <w:abstractNumId w:val="9"/>
  </w:num>
  <w:num w:numId="18" w16cid:durableId="1917284473">
    <w:abstractNumId w:val="40"/>
  </w:num>
  <w:num w:numId="19" w16cid:durableId="704019485">
    <w:abstractNumId w:val="33"/>
  </w:num>
  <w:num w:numId="20" w16cid:durableId="1361971925">
    <w:abstractNumId w:val="26"/>
  </w:num>
  <w:num w:numId="21" w16cid:durableId="701901218">
    <w:abstractNumId w:val="71"/>
    <w:lvlOverride w:ilvl="0">
      <w:startOverride w:val="1"/>
    </w:lvlOverride>
  </w:num>
  <w:num w:numId="22" w16cid:durableId="700596377">
    <w:abstractNumId w:val="26"/>
    <w:lvlOverride w:ilvl="0">
      <w:startOverride w:val="1"/>
    </w:lvlOverride>
  </w:num>
  <w:num w:numId="23" w16cid:durableId="1604611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6754443">
    <w:abstractNumId w:val="32"/>
  </w:num>
  <w:num w:numId="25" w16cid:durableId="1360662481">
    <w:abstractNumId w:val="26"/>
    <w:lvlOverride w:ilvl="0">
      <w:startOverride w:val="1"/>
    </w:lvlOverride>
  </w:num>
  <w:num w:numId="26" w16cid:durableId="1305967489">
    <w:abstractNumId w:val="26"/>
    <w:lvlOverride w:ilvl="0">
      <w:startOverride w:val="1"/>
    </w:lvlOverride>
  </w:num>
  <w:num w:numId="27" w16cid:durableId="1446148774">
    <w:abstractNumId w:val="26"/>
    <w:lvlOverride w:ilvl="0">
      <w:startOverride w:val="1"/>
    </w:lvlOverride>
  </w:num>
  <w:num w:numId="28" w16cid:durableId="1801265568">
    <w:abstractNumId w:val="26"/>
    <w:lvlOverride w:ilvl="0">
      <w:startOverride w:val="1"/>
    </w:lvlOverride>
  </w:num>
  <w:num w:numId="29" w16cid:durableId="1479616674">
    <w:abstractNumId w:val="26"/>
    <w:lvlOverride w:ilvl="0">
      <w:startOverride w:val="1"/>
    </w:lvlOverride>
  </w:num>
  <w:num w:numId="30" w16cid:durableId="79302184">
    <w:abstractNumId w:val="26"/>
    <w:lvlOverride w:ilvl="0">
      <w:startOverride w:val="1"/>
    </w:lvlOverride>
  </w:num>
  <w:num w:numId="31" w16cid:durableId="745029737">
    <w:abstractNumId w:val="26"/>
    <w:lvlOverride w:ilvl="0">
      <w:startOverride w:val="1"/>
    </w:lvlOverride>
  </w:num>
  <w:num w:numId="32" w16cid:durableId="2065374973">
    <w:abstractNumId w:val="26"/>
    <w:lvlOverride w:ilvl="0">
      <w:startOverride w:val="1"/>
    </w:lvlOverride>
  </w:num>
  <w:num w:numId="33" w16cid:durableId="1119909498">
    <w:abstractNumId w:val="26"/>
    <w:lvlOverride w:ilvl="0">
      <w:startOverride w:val="1"/>
    </w:lvlOverride>
  </w:num>
  <w:num w:numId="34" w16cid:durableId="1282106881">
    <w:abstractNumId w:val="26"/>
    <w:lvlOverride w:ilvl="0">
      <w:startOverride w:val="1"/>
    </w:lvlOverride>
  </w:num>
  <w:num w:numId="35" w16cid:durableId="14890125">
    <w:abstractNumId w:val="26"/>
    <w:lvlOverride w:ilvl="0">
      <w:startOverride w:val="1"/>
    </w:lvlOverride>
  </w:num>
  <w:num w:numId="36" w16cid:durableId="1465809874">
    <w:abstractNumId w:val="26"/>
    <w:lvlOverride w:ilvl="0">
      <w:startOverride w:val="1"/>
    </w:lvlOverride>
  </w:num>
  <w:num w:numId="37" w16cid:durableId="503545251">
    <w:abstractNumId w:val="26"/>
    <w:lvlOverride w:ilvl="0">
      <w:startOverride w:val="1"/>
    </w:lvlOverride>
  </w:num>
  <w:num w:numId="38" w16cid:durableId="1484393624">
    <w:abstractNumId w:val="26"/>
    <w:lvlOverride w:ilvl="0">
      <w:startOverride w:val="1"/>
    </w:lvlOverride>
  </w:num>
  <w:num w:numId="39" w16cid:durableId="1232428892">
    <w:abstractNumId w:val="54"/>
  </w:num>
  <w:num w:numId="40" w16cid:durableId="1775708421">
    <w:abstractNumId w:val="54"/>
    <w:lvlOverride w:ilvl="0">
      <w:startOverride w:val="1"/>
    </w:lvlOverride>
  </w:num>
  <w:num w:numId="41" w16cid:durableId="1184788389">
    <w:abstractNumId w:val="26"/>
    <w:lvlOverride w:ilvl="0">
      <w:startOverride w:val="1"/>
    </w:lvlOverride>
  </w:num>
  <w:num w:numId="42" w16cid:durableId="637688307">
    <w:abstractNumId w:val="26"/>
    <w:lvlOverride w:ilvl="0">
      <w:startOverride w:val="1"/>
    </w:lvlOverride>
  </w:num>
  <w:num w:numId="43" w16cid:durableId="693189325">
    <w:abstractNumId w:val="26"/>
    <w:lvlOverride w:ilvl="0">
      <w:startOverride w:val="1"/>
    </w:lvlOverride>
  </w:num>
  <w:num w:numId="44" w16cid:durableId="132990513">
    <w:abstractNumId w:val="26"/>
    <w:lvlOverride w:ilvl="0">
      <w:startOverride w:val="1"/>
    </w:lvlOverride>
  </w:num>
  <w:num w:numId="45" w16cid:durableId="1522550654">
    <w:abstractNumId w:val="26"/>
    <w:lvlOverride w:ilvl="0">
      <w:startOverride w:val="1"/>
    </w:lvlOverride>
  </w:num>
  <w:num w:numId="46" w16cid:durableId="1163199072">
    <w:abstractNumId w:val="26"/>
    <w:lvlOverride w:ilvl="0">
      <w:startOverride w:val="1"/>
    </w:lvlOverride>
  </w:num>
  <w:num w:numId="47" w16cid:durableId="929968165">
    <w:abstractNumId w:val="26"/>
    <w:lvlOverride w:ilvl="0">
      <w:startOverride w:val="1"/>
    </w:lvlOverride>
  </w:num>
  <w:num w:numId="48" w16cid:durableId="906570425">
    <w:abstractNumId w:val="26"/>
    <w:lvlOverride w:ilvl="0">
      <w:startOverride w:val="1"/>
    </w:lvlOverride>
  </w:num>
  <w:num w:numId="49" w16cid:durableId="1477530933">
    <w:abstractNumId w:val="26"/>
    <w:lvlOverride w:ilvl="0">
      <w:startOverride w:val="1"/>
    </w:lvlOverride>
  </w:num>
  <w:num w:numId="50" w16cid:durableId="1388843502">
    <w:abstractNumId w:val="26"/>
    <w:lvlOverride w:ilvl="0">
      <w:startOverride w:val="1"/>
    </w:lvlOverride>
  </w:num>
  <w:num w:numId="51" w16cid:durableId="871651234">
    <w:abstractNumId w:val="26"/>
    <w:lvlOverride w:ilvl="0">
      <w:startOverride w:val="1"/>
    </w:lvlOverride>
  </w:num>
  <w:num w:numId="52" w16cid:durableId="296834551">
    <w:abstractNumId w:val="26"/>
    <w:lvlOverride w:ilvl="0">
      <w:startOverride w:val="1"/>
    </w:lvlOverride>
  </w:num>
  <w:num w:numId="53" w16cid:durableId="1018115233">
    <w:abstractNumId w:val="26"/>
    <w:lvlOverride w:ilvl="0">
      <w:startOverride w:val="1"/>
    </w:lvlOverride>
  </w:num>
  <w:num w:numId="54" w16cid:durableId="1086851663">
    <w:abstractNumId w:val="26"/>
    <w:lvlOverride w:ilvl="0">
      <w:startOverride w:val="1"/>
    </w:lvlOverride>
  </w:num>
  <w:num w:numId="55" w16cid:durableId="359089038">
    <w:abstractNumId w:val="26"/>
    <w:lvlOverride w:ilvl="0">
      <w:startOverride w:val="1"/>
    </w:lvlOverride>
  </w:num>
  <w:num w:numId="56" w16cid:durableId="1725904660">
    <w:abstractNumId w:val="26"/>
    <w:lvlOverride w:ilvl="0">
      <w:startOverride w:val="1"/>
    </w:lvlOverride>
  </w:num>
  <w:num w:numId="57" w16cid:durableId="2072654796">
    <w:abstractNumId w:val="26"/>
    <w:lvlOverride w:ilvl="0">
      <w:startOverride w:val="1"/>
    </w:lvlOverride>
  </w:num>
  <w:num w:numId="58" w16cid:durableId="1899827618">
    <w:abstractNumId w:val="26"/>
    <w:lvlOverride w:ilvl="0">
      <w:startOverride w:val="1"/>
    </w:lvlOverride>
  </w:num>
  <w:num w:numId="59" w16cid:durableId="212237734">
    <w:abstractNumId w:val="44"/>
  </w:num>
  <w:num w:numId="60" w16cid:durableId="429276779">
    <w:abstractNumId w:val="2"/>
  </w:num>
  <w:num w:numId="61" w16cid:durableId="1043941501">
    <w:abstractNumId w:val="72"/>
  </w:num>
  <w:num w:numId="62" w16cid:durableId="539366490">
    <w:abstractNumId w:val="34"/>
    <w:lvlOverride w:ilvl="0">
      <w:startOverride w:val="1"/>
    </w:lvlOverride>
  </w:num>
  <w:num w:numId="63" w16cid:durableId="1846358704">
    <w:abstractNumId w:val="26"/>
    <w:lvlOverride w:ilvl="0">
      <w:startOverride w:val="1"/>
    </w:lvlOverride>
  </w:num>
  <w:num w:numId="64" w16cid:durableId="958757120">
    <w:abstractNumId w:val="36"/>
  </w:num>
  <w:num w:numId="65" w16cid:durableId="2554850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95947211">
    <w:abstractNumId w:val="62"/>
  </w:num>
  <w:num w:numId="67" w16cid:durableId="707335546">
    <w:abstractNumId w:val="55"/>
  </w:num>
  <w:num w:numId="68" w16cid:durableId="404644931">
    <w:abstractNumId w:val="59"/>
  </w:num>
  <w:num w:numId="69" w16cid:durableId="918175030">
    <w:abstractNumId w:val="46"/>
  </w:num>
  <w:num w:numId="70" w16cid:durableId="539361901">
    <w:abstractNumId w:val="66"/>
  </w:num>
  <w:num w:numId="71" w16cid:durableId="1321428179">
    <w:abstractNumId w:val="48"/>
  </w:num>
  <w:num w:numId="72" w16cid:durableId="504248680">
    <w:abstractNumId w:val="30"/>
  </w:num>
  <w:num w:numId="73" w16cid:durableId="833029680">
    <w:abstractNumId w:val="23"/>
  </w:num>
  <w:num w:numId="74" w16cid:durableId="932324661">
    <w:abstractNumId w:val="26"/>
    <w:lvlOverride w:ilvl="0">
      <w:startOverride w:val="1"/>
    </w:lvlOverride>
  </w:num>
  <w:num w:numId="75" w16cid:durableId="1324972134">
    <w:abstractNumId w:val="26"/>
    <w:lvlOverride w:ilvl="0">
      <w:startOverride w:val="1"/>
    </w:lvlOverride>
  </w:num>
  <w:num w:numId="76" w16cid:durableId="813176386">
    <w:abstractNumId w:val="26"/>
    <w:lvlOverride w:ilvl="0">
      <w:startOverride w:val="1"/>
    </w:lvlOverride>
  </w:num>
  <w:num w:numId="77" w16cid:durableId="405152886">
    <w:abstractNumId w:val="26"/>
    <w:lvlOverride w:ilvl="0">
      <w:startOverride w:val="1"/>
    </w:lvlOverride>
  </w:num>
  <w:num w:numId="78" w16cid:durableId="246041990">
    <w:abstractNumId w:val="34"/>
  </w:num>
  <w:num w:numId="79" w16cid:durableId="147138519">
    <w:abstractNumId w:val="17"/>
  </w:num>
  <w:num w:numId="80" w16cid:durableId="1574973609">
    <w:abstractNumId w:val="4"/>
  </w:num>
  <w:num w:numId="81" w16cid:durableId="1148329551">
    <w:abstractNumId w:val="13"/>
  </w:num>
  <w:num w:numId="82" w16cid:durableId="1250971053">
    <w:abstractNumId w:val="14"/>
  </w:num>
  <w:num w:numId="83" w16cid:durableId="1480926447">
    <w:abstractNumId w:val="65"/>
  </w:num>
  <w:num w:numId="84" w16cid:durableId="201669360">
    <w:abstractNumId w:val="51"/>
  </w:num>
  <w:num w:numId="85" w16cid:durableId="212353999">
    <w:abstractNumId w:val="26"/>
    <w:lvlOverride w:ilvl="0">
      <w:startOverride w:val="1"/>
    </w:lvlOverride>
  </w:num>
  <w:num w:numId="86" w16cid:durableId="1457480582">
    <w:abstractNumId w:val="26"/>
    <w:lvlOverride w:ilvl="0">
      <w:startOverride w:val="1"/>
    </w:lvlOverride>
  </w:num>
  <w:num w:numId="87" w16cid:durableId="1457412450">
    <w:abstractNumId w:val="34"/>
    <w:lvlOverride w:ilvl="0">
      <w:startOverride w:val="1"/>
    </w:lvlOverride>
  </w:num>
  <w:num w:numId="88" w16cid:durableId="1594123989">
    <w:abstractNumId w:val="26"/>
    <w:lvlOverride w:ilvl="0">
      <w:startOverride w:val="1"/>
    </w:lvlOverride>
  </w:num>
  <w:num w:numId="89" w16cid:durableId="1211303396">
    <w:abstractNumId w:val="5"/>
  </w:num>
  <w:num w:numId="90" w16cid:durableId="1902134695">
    <w:abstractNumId w:val="52"/>
  </w:num>
  <w:num w:numId="91" w16cid:durableId="212665013">
    <w:abstractNumId w:val="28"/>
  </w:num>
  <w:num w:numId="92" w16cid:durableId="2111273842">
    <w:abstractNumId w:val="26"/>
    <w:lvlOverride w:ilvl="0">
      <w:startOverride w:val="1"/>
    </w:lvlOverride>
  </w:num>
  <w:num w:numId="93" w16cid:durableId="1777364605">
    <w:abstractNumId w:val="26"/>
    <w:lvlOverride w:ilvl="0">
      <w:startOverride w:val="1"/>
    </w:lvlOverride>
  </w:num>
  <w:num w:numId="94" w16cid:durableId="25447210">
    <w:abstractNumId w:val="26"/>
    <w:lvlOverride w:ilvl="0">
      <w:startOverride w:val="1"/>
    </w:lvlOverride>
  </w:num>
  <w:num w:numId="95" w16cid:durableId="1596553688">
    <w:abstractNumId w:val="26"/>
    <w:lvlOverride w:ilvl="0">
      <w:startOverride w:val="1"/>
    </w:lvlOverride>
  </w:num>
  <w:num w:numId="96" w16cid:durableId="1367413909">
    <w:abstractNumId w:val="26"/>
    <w:lvlOverride w:ilvl="0">
      <w:startOverride w:val="1"/>
    </w:lvlOverride>
  </w:num>
  <w:num w:numId="97" w16cid:durableId="53311260">
    <w:abstractNumId w:val="29"/>
  </w:num>
  <w:num w:numId="98" w16cid:durableId="1028288338">
    <w:abstractNumId w:val="47"/>
  </w:num>
  <w:num w:numId="99" w16cid:durableId="1459882883">
    <w:abstractNumId w:val="50"/>
  </w:num>
  <w:num w:numId="100" w16cid:durableId="7077289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65766844">
    <w:abstractNumId w:val="10"/>
  </w:num>
  <w:num w:numId="102" w16cid:durableId="1008867498">
    <w:abstractNumId w:val="49"/>
  </w:num>
  <w:num w:numId="103" w16cid:durableId="1379621166">
    <w:abstractNumId w:val="26"/>
    <w:lvlOverride w:ilvl="0">
      <w:startOverride w:val="1"/>
    </w:lvlOverride>
  </w:num>
  <w:num w:numId="104" w16cid:durableId="1305236664">
    <w:abstractNumId w:val="26"/>
    <w:lvlOverride w:ilvl="0">
      <w:startOverride w:val="1"/>
    </w:lvlOverride>
  </w:num>
  <w:num w:numId="105" w16cid:durableId="889000245">
    <w:abstractNumId w:val="26"/>
    <w:lvlOverride w:ilvl="0">
      <w:startOverride w:val="1"/>
    </w:lvlOverride>
  </w:num>
  <w:num w:numId="106" w16cid:durableId="1059087638">
    <w:abstractNumId w:val="26"/>
    <w:lvlOverride w:ilvl="0">
      <w:startOverride w:val="1"/>
    </w:lvlOverride>
  </w:num>
  <w:num w:numId="107" w16cid:durableId="432752063">
    <w:abstractNumId w:val="64"/>
  </w:num>
  <w:num w:numId="108" w16cid:durableId="1616012087">
    <w:abstractNumId w:val="3"/>
  </w:num>
  <w:num w:numId="109" w16cid:durableId="1063875449">
    <w:abstractNumId w:val="43"/>
  </w:num>
  <w:num w:numId="110" w16cid:durableId="1105075432">
    <w:abstractNumId w:val="58"/>
  </w:num>
  <w:num w:numId="111" w16cid:durableId="936982300">
    <w:abstractNumId w:val="53"/>
  </w:num>
  <w:num w:numId="112" w16cid:durableId="1111709113">
    <w:abstractNumId w:val="25"/>
  </w:num>
  <w:num w:numId="113" w16cid:durableId="1790853622">
    <w:abstractNumId w:val="11"/>
  </w:num>
  <w:num w:numId="114" w16cid:durableId="1096172418">
    <w:abstractNumId w:val="60"/>
  </w:num>
  <w:num w:numId="115" w16cid:durableId="1126661273">
    <w:abstractNumId w:val="27"/>
  </w:num>
  <w:num w:numId="116" w16cid:durableId="2145583263">
    <w:abstractNumId w:val="63"/>
  </w:num>
  <w:num w:numId="117" w16cid:durableId="2011835958">
    <w:abstractNumId w:val="70"/>
  </w:num>
  <w:num w:numId="118" w16cid:durableId="546112568">
    <w:abstractNumId w:val="41"/>
  </w:num>
  <w:num w:numId="119" w16cid:durableId="1393384925">
    <w:abstractNumId w:val="35"/>
  </w:num>
  <w:num w:numId="120" w16cid:durableId="325011839">
    <w:abstractNumId w:val="67"/>
  </w:num>
  <w:num w:numId="121" w16cid:durableId="2107382745">
    <w:abstractNumId w:val="45"/>
  </w:num>
  <w:num w:numId="122" w16cid:durableId="568852933">
    <w:abstractNumId w:val="68"/>
  </w:num>
  <w:num w:numId="123" w16cid:durableId="1791704164">
    <w:abstractNumId w:val="38"/>
  </w:num>
  <w:num w:numId="124" w16cid:durableId="60445511">
    <w:abstractNumId w:val="42"/>
  </w:num>
  <w:num w:numId="125" w16cid:durableId="1961061614">
    <w:abstractNumId w:val="7"/>
  </w:num>
  <w:num w:numId="126" w16cid:durableId="1347244629">
    <w:abstractNumId w:val="31"/>
  </w:num>
  <w:num w:numId="127" w16cid:durableId="405345269">
    <w:abstractNumId w:val="8"/>
  </w:num>
  <w:num w:numId="128" w16cid:durableId="1951162731">
    <w:abstractNumId w:val="56"/>
  </w:num>
  <w:num w:numId="129" w16cid:durableId="1858036562">
    <w:abstractNumId w:val="16"/>
  </w:num>
  <w:num w:numId="130" w16cid:durableId="1851482913">
    <w:abstractNumId w:val="26"/>
    <w:lvlOverride w:ilvl="0">
      <w:startOverride w:val="1"/>
    </w:lvlOverride>
  </w:num>
  <w:num w:numId="131" w16cid:durableId="1000277984">
    <w:abstractNumId w:val="26"/>
    <w:lvlOverride w:ilvl="0">
      <w:startOverride w:val="1"/>
    </w:lvlOverride>
  </w:num>
  <w:num w:numId="132" w16cid:durableId="1729692826">
    <w:abstractNumId w:val="26"/>
    <w:lvlOverride w:ilvl="0">
      <w:startOverride w:val="1"/>
    </w:lvlOverride>
  </w:num>
  <w:num w:numId="133" w16cid:durableId="825363868">
    <w:abstractNumId w:val="26"/>
    <w:lvlOverride w:ilvl="0">
      <w:startOverride w:val="1"/>
    </w:lvlOverride>
  </w:num>
  <w:num w:numId="134" w16cid:durableId="1338577460">
    <w:abstractNumId w:val="26"/>
    <w:lvlOverride w:ilvl="0">
      <w:startOverride w:val="1"/>
    </w:lvlOverride>
  </w:num>
  <w:num w:numId="135" w16cid:durableId="139152764">
    <w:abstractNumId w:val="26"/>
    <w:lvlOverride w:ilvl="0">
      <w:startOverride w:val="1"/>
    </w:lvlOverride>
  </w:num>
  <w:num w:numId="136" w16cid:durableId="869950587">
    <w:abstractNumId w:val="26"/>
    <w:lvlOverride w:ilvl="0">
      <w:startOverride w:val="1"/>
    </w:lvlOverride>
  </w:num>
  <w:num w:numId="137" w16cid:durableId="599261526">
    <w:abstractNumId w:val="26"/>
    <w:lvlOverride w:ilvl="0">
      <w:startOverride w:val="1"/>
    </w:lvlOverride>
  </w:num>
  <w:num w:numId="138" w16cid:durableId="558637298">
    <w:abstractNumId w:val="26"/>
    <w:lvlOverride w:ilvl="0">
      <w:startOverride w:val="1"/>
    </w:lvlOverride>
  </w:num>
  <w:num w:numId="139" w16cid:durableId="972637940">
    <w:abstractNumId w:val="26"/>
    <w:lvlOverride w:ilvl="0">
      <w:startOverride w:val="1"/>
    </w:lvlOverride>
  </w:num>
  <w:num w:numId="140" w16cid:durableId="727190017">
    <w:abstractNumId w:val="26"/>
    <w:lvlOverride w:ilvl="0">
      <w:startOverride w:val="1"/>
    </w:lvlOverride>
  </w:num>
  <w:num w:numId="141" w16cid:durableId="1779983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40413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820849605">
    <w:abstractNumId w:val="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A2"/>
    <w:rsid w:val="000001D6"/>
    <w:rsid w:val="000002C1"/>
    <w:rsid w:val="00000695"/>
    <w:rsid w:val="00000A4F"/>
    <w:rsid w:val="00000DD1"/>
    <w:rsid w:val="000020FA"/>
    <w:rsid w:val="0000311D"/>
    <w:rsid w:val="00003268"/>
    <w:rsid w:val="00003282"/>
    <w:rsid w:val="00003331"/>
    <w:rsid w:val="000034AF"/>
    <w:rsid w:val="00004D2C"/>
    <w:rsid w:val="00005E8E"/>
    <w:rsid w:val="00005FF0"/>
    <w:rsid w:val="0000676D"/>
    <w:rsid w:val="00006DCA"/>
    <w:rsid w:val="0000778D"/>
    <w:rsid w:val="00007E9E"/>
    <w:rsid w:val="00010746"/>
    <w:rsid w:val="0001234A"/>
    <w:rsid w:val="00013979"/>
    <w:rsid w:val="00014F52"/>
    <w:rsid w:val="00015290"/>
    <w:rsid w:val="00016348"/>
    <w:rsid w:val="0001754C"/>
    <w:rsid w:val="0002014B"/>
    <w:rsid w:val="0002149C"/>
    <w:rsid w:val="00022634"/>
    <w:rsid w:val="000242F5"/>
    <w:rsid w:val="000249E2"/>
    <w:rsid w:val="00025D2D"/>
    <w:rsid w:val="00025E3E"/>
    <w:rsid w:val="00026CFB"/>
    <w:rsid w:val="0002720A"/>
    <w:rsid w:val="00030296"/>
    <w:rsid w:val="00030D28"/>
    <w:rsid w:val="00031682"/>
    <w:rsid w:val="00032311"/>
    <w:rsid w:val="00033744"/>
    <w:rsid w:val="000342D9"/>
    <w:rsid w:val="00034468"/>
    <w:rsid w:val="000344A3"/>
    <w:rsid w:val="0003488D"/>
    <w:rsid w:val="00034897"/>
    <w:rsid w:val="00035875"/>
    <w:rsid w:val="00036476"/>
    <w:rsid w:val="00036652"/>
    <w:rsid w:val="00036BC4"/>
    <w:rsid w:val="00040E78"/>
    <w:rsid w:val="00040F76"/>
    <w:rsid w:val="00042650"/>
    <w:rsid w:val="0004296B"/>
    <w:rsid w:val="0004315B"/>
    <w:rsid w:val="000435AF"/>
    <w:rsid w:val="00043AA9"/>
    <w:rsid w:val="00045001"/>
    <w:rsid w:val="000450C8"/>
    <w:rsid w:val="0004602A"/>
    <w:rsid w:val="000464FE"/>
    <w:rsid w:val="000519AF"/>
    <w:rsid w:val="00051BBA"/>
    <w:rsid w:val="000522A0"/>
    <w:rsid w:val="000527E2"/>
    <w:rsid w:val="0005296C"/>
    <w:rsid w:val="00052B07"/>
    <w:rsid w:val="00053E07"/>
    <w:rsid w:val="00054E78"/>
    <w:rsid w:val="00054E82"/>
    <w:rsid w:val="0005555B"/>
    <w:rsid w:val="000574A0"/>
    <w:rsid w:val="00057635"/>
    <w:rsid w:val="0005768F"/>
    <w:rsid w:val="000576B7"/>
    <w:rsid w:val="00057D19"/>
    <w:rsid w:val="00060E00"/>
    <w:rsid w:val="00060EAA"/>
    <w:rsid w:val="00060EBE"/>
    <w:rsid w:val="000615A7"/>
    <w:rsid w:val="00061DED"/>
    <w:rsid w:val="0006270C"/>
    <w:rsid w:val="00063215"/>
    <w:rsid w:val="00063260"/>
    <w:rsid w:val="000644F1"/>
    <w:rsid w:val="0006537D"/>
    <w:rsid w:val="000659D4"/>
    <w:rsid w:val="00065E42"/>
    <w:rsid w:val="00067514"/>
    <w:rsid w:val="000703B6"/>
    <w:rsid w:val="000723F4"/>
    <w:rsid w:val="00072AFB"/>
    <w:rsid w:val="000736C9"/>
    <w:rsid w:val="00073A89"/>
    <w:rsid w:val="00073FEA"/>
    <w:rsid w:val="00074A58"/>
    <w:rsid w:val="00075207"/>
    <w:rsid w:val="00076A07"/>
    <w:rsid w:val="0007749C"/>
    <w:rsid w:val="00080CF9"/>
    <w:rsid w:val="0008231A"/>
    <w:rsid w:val="0008284C"/>
    <w:rsid w:val="000828A5"/>
    <w:rsid w:val="00083AA0"/>
    <w:rsid w:val="00087FF8"/>
    <w:rsid w:val="00090E2C"/>
    <w:rsid w:val="00091014"/>
    <w:rsid w:val="000929B6"/>
    <w:rsid w:val="00093466"/>
    <w:rsid w:val="000934E9"/>
    <w:rsid w:val="000935A2"/>
    <w:rsid w:val="00096033"/>
    <w:rsid w:val="00096BE0"/>
    <w:rsid w:val="000A030D"/>
    <w:rsid w:val="000A052A"/>
    <w:rsid w:val="000A0541"/>
    <w:rsid w:val="000A1389"/>
    <w:rsid w:val="000A2000"/>
    <w:rsid w:val="000A2D5A"/>
    <w:rsid w:val="000A2DAC"/>
    <w:rsid w:val="000A4130"/>
    <w:rsid w:val="000A4313"/>
    <w:rsid w:val="000A4781"/>
    <w:rsid w:val="000A4E0E"/>
    <w:rsid w:val="000A5275"/>
    <w:rsid w:val="000A53B4"/>
    <w:rsid w:val="000A58C3"/>
    <w:rsid w:val="000A66A9"/>
    <w:rsid w:val="000A69CE"/>
    <w:rsid w:val="000A6B33"/>
    <w:rsid w:val="000A6F88"/>
    <w:rsid w:val="000A7207"/>
    <w:rsid w:val="000A771C"/>
    <w:rsid w:val="000B045D"/>
    <w:rsid w:val="000B0498"/>
    <w:rsid w:val="000B0AA0"/>
    <w:rsid w:val="000B0ADD"/>
    <w:rsid w:val="000B2E3F"/>
    <w:rsid w:val="000B35E7"/>
    <w:rsid w:val="000B4695"/>
    <w:rsid w:val="000B47BC"/>
    <w:rsid w:val="000B4ECB"/>
    <w:rsid w:val="000B5D15"/>
    <w:rsid w:val="000B5F05"/>
    <w:rsid w:val="000B6394"/>
    <w:rsid w:val="000B6BD3"/>
    <w:rsid w:val="000B7066"/>
    <w:rsid w:val="000B7656"/>
    <w:rsid w:val="000B7D51"/>
    <w:rsid w:val="000B7FB6"/>
    <w:rsid w:val="000C075A"/>
    <w:rsid w:val="000C08C1"/>
    <w:rsid w:val="000C0AA1"/>
    <w:rsid w:val="000C0ADD"/>
    <w:rsid w:val="000C0D29"/>
    <w:rsid w:val="000C19FE"/>
    <w:rsid w:val="000C1AF1"/>
    <w:rsid w:val="000C2B78"/>
    <w:rsid w:val="000C3181"/>
    <w:rsid w:val="000C3DAB"/>
    <w:rsid w:val="000C4024"/>
    <w:rsid w:val="000C4368"/>
    <w:rsid w:val="000C4A2C"/>
    <w:rsid w:val="000C569B"/>
    <w:rsid w:val="000C5773"/>
    <w:rsid w:val="000C6FD1"/>
    <w:rsid w:val="000C7459"/>
    <w:rsid w:val="000C7C4B"/>
    <w:rsid w:val="000C7CB5"/>
    <w:rsid w:val="000D11B5"/>
    <w:rsid w:val="000D190A"/>
    <w:rsid w:val="000D244B"/>
    <w:rsid w:val="000D3100"/>
    <w:rsid w:val="000D319C"/>
    <w:rsid w:val="000D3DA1"/>
    <w:rsid w:val="000D4112"/>
    <w:rsid w:val="000D41A5"/>
    <w:rsid w:val="000D426F"/>
    <w:rsid w:val="000D51B4"/>
    <w:rsid w:val="000D5DD0"/>
    <w:rsid w:val="000D5EC3"/>
    <w:rsid w:val="000D5F47"/>
    <w:rsid w:val="000D622A"/>
    <w:rsid w:val="000D6DD7"/>
    <w:rsid w:val="000D6FE1"/>
    <w:rsid w:val="000E049B"/>
    <w:rsid w:val="000E12F6"/>
    <w:rsid w:val="000E13D1"/>
    <w:rsid w:val="000E1D5F"/>
    <w:rsid w:val="000E1D69"/>
    <w:rsid w:val="000E270E"/>
    <w:rsid w:val="000E32FF"/>
    <w:rsid w:val="000E3A9F"/>
    <w:rsid w:val="000E416A"/>
    <w:rsid w:val="000E4202"/>
    <w:rsid w:val="000E4588"/>
    <w:rsid w:val="000E4D5B"/>
    <w:rsid w:val="000E702E"/>
    <w:rsid w:val="000E7305"/>
    <w:rsid w:val="000E7C41"/>
    <w:rsid w:val="000F2392"/>
    <w:rsid w:val="000F286B"/>
    <w:rsid w:val="000F29AD"/>
    <w:rsid w:val="000F2F3F"/>
    <w:rsid w:val="000F447A"/>
    <w:rsid w:val="000F462B"/>
    <w:rsid w:val="000F47A3"/>
    <w:rsid w:val="000F5564"/>
    <w:rsid w:val="000F586E"/>
    <w:rsid w:val="000F595B"/>
    <w:rsid w:val="000F5DA9"/>
    <w:rsid w:val="000F6634"/>
    <w:rsid w:val="000F7710"/>
    <w:rsid w:val="001003A2"/>
    <w:rsid w:val="00101A68"/>
    <w:rsid w:val="00102495"/>
    <w:rsid w:val="001029CA"/>
    <w:rsid w:val="00102A80"/>
    <w:rsid w:val="00102EE6"/>
    <w:rsid w:val="001032E7"/>
    <w:rsid w:val="001049AE"/>
    <w:rsid w:val="00105809"/>
    <w:rsid w:val="00106ED3"/>
    <w:rsid w:val="00107B8E"/>
    <w:rsid w:val="00110C21"/>
    <w:rsid w:val="001124D1"/>
    <w:rsid w:val="00113956"/>
    <w:rsid w:val="00114EC2"/>
    <w:rsid w:val="001170FB"/>
    <w:rsid w:val="00117994"/>
    <w:rsid w:val="00120C0D"/>
    <w:rsid w:val="001218E3"/>
    <w:rsid w:val="00121A9E"/>
    <w:rsid w:val="001233C4"/>
    <w:rsid w:val="00123DCC"/>
    <w:rsid w:val="00124516"/>
    <w:rsid w:val="0012553F"/>
    <w:rsid w:val="0012650E"/>
    <w:rsid w:val="00126C94"/>
    <w:rsid w:val="00131DFA"/>
    <w:rsid w:val="00134B7E"/>
    <w:rsid w:val="00134D77"/>
    <w:rsid w:val="0013539B"/>
    <w:rsid w:val="00135D7B"/>
    <w:rsid w:val="00135EB8"/>
    <w:rsid w:val="001366AA"/>
    <w:rsid w:val="00137705"/>
    <w:rsid w:val="001424E3"/>
    <w:rsid w:val="00142C1F"/>
    <w:rsid w:val="00143078"/>
    <w:rsid w:val="001432E2"/>
    <w:rsid w:val="00144E5C"/>
    <w:rsid w:val="001472CC"/>
    <w:rsid w:val="0015007C"/>
    <w:rsid w:val="00150922"/>
    <w:rsid w:val="00150B4D"/>
    <w:rsid w:val="00150C16"/>
    <w:rsid w:val="00150D78"/>
    <w:rsid w:val="001524D6"/>
    <w:rsid w:val="00152DDE"/>
    <w:rsid w:val="001534B8"/>
    <w:rsid w:val="00153B31"/>
    <w:rsid w:val="00153CA7"/>
    <w:rsid w:val="00156A79"/>
    <w:rsid w:val="00156EBC"/>
    <w:rsid w:val="00157830"/>
    <w:rsid w:val="00160306"/>
    <w:rsid w:val="00160A8C"/>
    <w:rsid w:val="00161BDC"/>
    <w:rsid w:val="0016256C"/>
    <w:rsid w:val="001631ED"/>
    <w:rsid w:val="00166C52"/>
    <w:rsid w:val="00167084"/>
    <w:rsid w:val="0017125D"/>
    <w:rsid w:val="00171392"/>
    <w:rsid w:val="0017140C"/>
    <w:rsid w:val="001715BC"/>
    <w:rsid w:val="00171A66"/>
    <w:rsid w:val="00171CDA"/>
    <w:rsid w:val="00171DE6"/>
    <w:rsid w:val="00172A9E"/>
    <w:rsid w:val="001742C1"/>
    <w:rsid w:val="001744D8"/>
    <w:rsid w:val="00174E48"/>
    <w:rsid w:val="00175A9F"/>
    <w:rsid w:val="00175B28"/>
    <w:rsid w:val="001763A1"/>
    <w:rsid w:val="0017721D"/>
    <w:rsid w:val="0018180E"/>
    <w:rsid w:val="001820D7"/>
    <w:rsid w:val="00182617"/>
    <w:rsid w:val="00182BF8"/>
    <w:rsid w:val="001833DB"/>
    <w:rsid w:val="001836BC"/>
    <w:rsid w:val="00183948"/>
    <w:rsid w:val="0018469A"/>
    <w:rsid w:val="00184A29"/>
    <w:rsid w:val="00184E0B"/>
    <w:rsid w:val="00185277"/>
    <w:rsid w:val="001853E7"/>
    <w:rsid w:val="00185AD3"/>
    <w:rsid w:val="001861F0"/>
    <w:rsid w:val="0018625D"/>
    <w:rsid w:val="001865E5"/>
    <w:rsid w:val="001871FD"/>
    <w:rsid w:val="00187EF4"/>
    <w:rsid w:val="0019027E"/>
    <w:rsid w:val="00190879"/>
    <w:rsid w:val="0019113D"/>
    <w:rsid w:val="001911D9"/>
    <w:rsid w:val="001912EE"/>
    <w:rsid w:val="001917A5"/>
    <w:rsid w:val="001924E6"/>
    <w:rsid w:val="0019368A"/>
    <w:rsid w:val="00193DF2"/>
    <w:rsid w:val="00194815"/>
    <w:rsid w:val="00194C5E"/>
    <w:rsid w:val="0019566A"/>
    <w:rsid w:val="00195759"/>
    <w:rsid w:val="00195D3C"/>
    <w:rsid w:val="00196FE5"/>
    <w:rsid w:val="00197899"/>
    <w:rsid w:val="001A01EC"/>
    <w:rsid w:val="001A0581"/>
    <w:rsid w:val="001A06F0"/>
    <w:rsid w:val="001A0852"/>
    <w:rsid w:val="001A0E67"/>
    <w:rsid w:val="001A3785"/>
    <w:rsid w:val="001A3C17"/>
    <w:rsid w:val="001A3DD0"/>
    <w:rsid w:val="001A4222"/>
    <w:rsid w:val="001A445D"/>
    <w:rsid w:val="001A4DDF"/>
    <w:rsid w:val="001A61ED"/>
    <w:rsid w:val="001B0DD0"/>
    <w:rsid w:val="001B18D3"/>
    <w:rsid w:val="001B1B69"/>
    <w:rsid w:val="001B27A0"/>
    <w:rsid w:val="001B3856"/>
    <w:rsid w:val="001B3FBE"/>
    <w:rsid w:val="001B464B"/>
    <w:rsid w:val="001B557A"/>
    <w:rsid w:val="001B6F59"/>
    <w:rsid w:val="001C0F0F"/>
    <w:rsid w:val="001C124A"/>
    <w:rsid w:val="001C28DB"/>
    <w:rsid w:val="001C29F0"/>
    <w:rsid w:val="001C2C88"/>
    <w:rsid w:val="001C2E03"/>
    <w:rsid w:val="001C3F5A"/>
    <w:rsid w:val="001C4328"/>
    <w:rsid w:val="001C442A"/>
    <w:rsid w:val="001C6162"/>
    <w:rsid w:val="001C6747"/>
    <w:rsid w:val="001C6D42"/>
    <w:rsid w:val="001C7019"/>
    <w:rsid w:val="001D024C"/>
    <w:rsid w:val="001D037D"/>
    <w:rsid w:val="001D08B4"/>
    <w:rsid w:val="001D0B66"/>
    <w:rsid w:val="001D1F7F"/>
    <w:rsid w:val="001D216B"/>
    <w:rsid w:val="001D31E7"/>
    <w:rsid w:val="001D48DC"/>
    <w:rsid w:val="001D4AB8"/>
    <w:rsid w:val="001D5E69"/>
    <w:rsid w:val="001D5EEE"/>
    <w:rsid w:val="001D5F44"/>
    <w:rsid w:val="001D689D"/>
    <w:rsid w:val="001D734B"/>
    <w:rsid w:val="001D7FAF"/>
    <w:rsid w:val="001E074E"/>
    <w:rsid w:val="001E0C03"/>
    <w:rsid w:val="001E0DBC"/>
    <w:rsid w:val="001E176E"/>
    <w:rsid w:val="001E1795"/>
    <w:rsid w:val="001E250B"/>
    <w:rsid w:val="001E301D"/>
    <w:rsid w:val="001E3273"/>
    <w:rsid w:val="001E4BFE"/>
    <w:rsid w:val="001E4E16"/>
    <w:rsid w:val="001E62F4"/>
    <w:rsid w:val="001E696D"/>
    <w:rsid w:val="001F0CB9"/>
    <w:rsid w:val="001F10D7"/>
    <w:rsid w:val="001F153A"/>
    <w:rsid w:val="001F1C64"/>
    <w:rsid w:val="001F25E0"/>
    <w:rsid w:val="001F2900"/>
    <w:rsid w:val="001F2CC1"/>
    <w:rsid w:val="001F2D11"/>
    <w:rsid w:val="001F3260"/>
    <w:rsid w:val="001F40CC"/>
    <w:rsid w:val="001F4C63"/>
    <w:rsid w:val="001F4EAD"/>
    <w:rsid w:val="001F5A81"/>
    <w:rsid w:val="001F695D"/>
    <w:rsid w:val="001F6AE8"/>
    <w:rsid w:val="001F704A"/>
    <w:rsid w:val="001F721F"/>
    <w:rsid w:val="001F741B"/>
    <w:rsid w:val="00200FFE"/>
    <w:rsid w:val="0020157F"/>
    <w:rsid w:val="00201749"/>
    <w:rsid w:val="00201DB0"/>
    <w:rsid w:val="00203083"/>
    <w:rsid w:val="00203491"/>
    <w:rsid w:val="002036AC"/>
    <w:rsid w:val="00203E29"/>
    <w:rsid w:val="0020461C"/>
    <w:rsid w:val="0020578E"/>
    <w:rsid w:val="002070A4"/>
    <w:rsid w:val="0020736B"/>
    <w:rsid w:val="002078CF"/>
    <w:rsid w:val="002102CC"/>
    <w:rsid w:val="0021083D"/>
    <w:rsid w:val="00211595"/>
    <w:rsid w:val="00212034"/>
    <w:rsid w:val="00213A60"/>
    <w:rsid w:val="00213BC7"/>
    <w:rsid w:val="00213FD2"/>
    <w:rsid w:val="00214058"/>
    <w:rsid w:val="00214B1F"/>
    <w:rsid w:val="0021598A"/>
    <w:rsid w:val="00215B14"/>
    <w:rsid w:val="00216E29"/>
    <w:rsid w:val="0021715E"/>
    <w:rsid w:val="00217BF8"/>
    <w:rsid w:val="00221199"/>
    <w:rsid w:val="00221536"/>
    <w:rsid w:val="0022161F"/>
    <w:rsid w:val="00221906"/>
    <w:rsid w:val="00221AAE"/>
    <w:rsid w:val="00222CE9"/>
    <w:rsid w:val="002230A1"/>
    <w:rsid w:val="002237AA"/>
    <w:rsid w:val="002239FA"/>
    <w:rsid w:val="002249EA"/>
    <w:rsid w:val="0022605B"/>
    <w:rsid w:val="002263E4"/>
    <w:rsid w:val="002266D6"/>
    <w:rsid w:val="00226E6A"/>
    <w:rsid w:val="00227054"/>
    <w:rsid w:val="00227493"/>
    <w:rsid w:val="00227B88"/>
    <w:rsid w:val="002303CB"/>
    <w:rsid w:val="0023089B"/>
    <w:rsid w:val="002308BA"/>
    <w:rsid w:val="00230D06"/>
    <w:rsid w:val="00231332"/>
    <w:rsid w:val="0023179D"/>
    <w:rsid w:val="002320AB"/>
    <w:rsid w:val="002322A0"/>
    <w:rsid w:val="002330F4"/>
    <w:rsid w:val="00236BE1"/>
    <w:rsid w:val="00236F61"/>
    <w:rsid w:val="00236FF7"/>
    <w:rsid w:val="002371D6"/>
    <w:rsid w:val="00241487"/>
    <w:rsid w:val="00241607"/>
    <w:rsid w:val="00241D6E"/>
    <w:rsid w:val="002426A5"/>
    <w:rsid w:val="00242A1F"/>
    <w:rsid w:val="00242ABC"/>
    <w:rsid w:val="00243B9B"/>
    <w:rsid w:val="00243D15"/>
    <w:rsid w:val="00243E7B"/>
    <w:rsid w:val="0024473F"/>
    <w:rsid w:val="00244E3D"/>
    <w:rsid w:val="00246829"/>
    <w:rsid w:val="00246F61"/>
    <w:rsid w:val="002476CF"/>
    <w:rsid w:val="00247FB0"/>
    <w:rsid w:val="0025000D"/>
    <w:rsid w:val="00250345"/>
    <w:rsid w:val="0025077A"/>
    <w:rsid w:val="002533D1"/>
    <w:rsid w:val="00253D5F"/>
    <w:rsid w:val="002541C3"/>
    <w:rsid w:val="002542E4"/>
    <w:rsid w:val="00254604"/>
    <w:rsid w:val="00256758"/>
    <w:rsid w:val="00257DE9"/>
    <w:rsid w:val="00260FBA"/>
    <w:rsid w:val="002615AD"/>
    <w:rsid w:val="00261728"/>
    <w:rsid w:val="00261C51"/>
    <w:rsid w:val="00263E8C"/>
    <w:rsid w:val="002644B9"/>
    <w:rsid w:val="00264F25"/>
    <w:rsid w:val="002653CE"/>
    <w:rsid w:val="00265CFA"/>
    <w:rsid w:val="0026667D"/>
    <w:rsid w:val="00266CCA"/>
    <w:rsid w:val="00270386"/>
    <w:rsid w:val="00270858"/>
    <w:rsid w:val="002716BB"/>
    <w:rsid w:val="00271EEE"/>
    <w:rsid w:val="00272C79"/>
    <w:rsid w:val="00273DDC"/>
    <w:rsid w:val="00274856"/>
    <w:rsid w:val="00275CE4"/>
    <w:rsid w:val="00277287"/>
    <w:rsid w:val="00277E42"/>
    <w:rsid w:val="00277EE7"/>
    <w:rsid w:val="002805DF"/>
    <w:rsid w:val="00281548"/>
    <w:rsid w:val="002816F5"/>
    <w:rsid w:val="002823B8"/>
    <w:rsid w:val="00282484"/>
    <w:rsid w:val="0028377F"/>
    <w:rsid w:val="00283CF1"/>
    <w:rsid w:val="002845AC"/>
    <w:rsid w:val="0028464B"/>
    <w:rsid w:val="00284664"/>
    <w:rsid w:val="0028486E"/>
    <w:rsid w:val="00284F44"/>
    <w:rsid w:val="00285830"/>
    <w:rsid w:val="002864E3"/>
    <w:rsid w:val="00286D54"/>
    <w:rsid w:val="002870D9"/>
    <w:rsid w:val="00287470"/>
    <w:rsid w:val="002876B0"/>
    <w:rsid w:val="002903CB"/>
    <w:rsid w:val="002907CB"/>
    <w:rsid w:val="00290AD7"/>
    <w:rsid w:val="0029127C"/>
    <w:rsid w:val="00291E1B"/>
    <w:rsid w:val="002924CC"/>
    <w:rsid w:val="00292E39"/>
    <w:rsid w:val="0029314F"/>
    <w:rsid w:val="00293AE2"/>
    <w:rsid w:val="00294D3D"/>
    <w:rsid w:val="002958A6"/>
    <w:rsid w:val="00296B72"/>
    <w:rsid w:val="002971E2"/>
    <w:rsid w:val="00297A2C"/>
    <w:rsid w:val="00297C0A"/>
    <w:rsid w:val="002A0891"/>
    <w:rsid w:val="002A0DB8"/>
    <w:rsid w:val="002A2924"/>
    <w:rsid w:val="002A2DA0"/>
    <w:rsid w:val="002A2E08"/>
    <w:rsid w:val="002A35A1"/>
    <w:rsid w:val="002A46F8"/>
    <w:rsid w:val="002A5C4F"/>
    <w:rsid w:val="002A5FC7"/>
    <w:rsid w:val="002A644E"/>
    <w:rsid w:val="002A708C"/>
    <w:rsid w:val="002A715E"/>
    <w:rsid w:val="002B1B74"/>
    <w:rsid w:val="002B212F"/>
    <w:rsid w:val="002B271E"/>
    <w:rsid w:val="002B3EA2"/>
    <w:rsid w:val="002B43E8"/>
    <w:rsid w:val="002B4A6E"/>
    <w:rsid w:val="002B627A"/>
    <w:rsid w:val="002B634F"/>
    <w:rsid w:val="002B6EE5"/>
    <w:rsid w:val="002B706D"/>
    <w:rsid w:val="002B7B70"/>
    <w:rsid w:val="002C0721"/>
    <w:rsid w:val="002C0F49"/>
    <w:rsid w:val="002C1304"/>
    <w:rsid w:val="002C13E6"/>
    <w:rsid w:val="002C185B"/>
    <w:rsid w:val="002C23C1"/>
    <w:rsid w:val="002C2C3E"/>
    <w:rsid w:val="002C3A06"/>
    <w:rsid w:val="002C4E01"/>
    <w:rsid w:val="002C5931"/>
    <w:rsid w:val="002C6A2A"/>
    <w:rsid w:val="002C6F86"/>
    <w:rsid w:val="002C7239"/>
    <w:rsid w:val="002C74FD"/>
    <w:rsid w:val="002C7F5F"/>
    <w:rsid w:val="002D07E6"/>
    <w:rsid w:val="002D116E"/>
    <w:rsid w:val="002D1239"/>
    <w:rsid w:val="002D16F4"/>
    <w:rsid w:val="002D2763"/>
    <w:rsid w:val="002D369A"/>
    <w:rsid w:val="002D38BA"/>
    <w:rsid w:val="002D392F"/>
    <w:rsid w:val="002D3A2A"/>
    <w:rsid w:val="002D610B"/>
    <w:rsid w:val="002D6218"/>
    <w:rsid w:val="002D6562"/>
    <w:rsid w:val="002D6E7A"/>
    <w:rsid w:val="002D6EAA"/>
    <w:rsid w:val="002D715C"/>
    <w:rsid w:val="002D7E5B"/>
    <w:rsid w:val="002D7EE3"/>
    <w:rsid w:val="002E00E5"/>
    <w:rsid w:val="002E0206"/>
    <w:rsid w:val="002E093D"/>
    <w:rsid w:val="002E1C6D"/>
    <w:rsid w:val="002E33E5"/>
    <w:rsid w:val="002E4094"/>
    <w:rsid w:val="002E40F9"/>
    <w:rsid w:val="002E4D61"/>
    <w:rsid w:val="002E5165"/>
    <w:rsid w:val="002E54C5"/>
    <w:rsid w:val="002E6911"/>
    <w:rsid w:val="002E721B"/>
    <w:rsid w:val="002E777C"/>
    <w:rsid w:val="002E77F6"/>
    <w:rsid w:val="002F05FF"/>
    <w:rsid w:val="002F1451"/>
    <w:rsid w:val="002F2942"/>
    <w:rsid w:val="002F3540"/>
    <w:rsid w:val="002F3D58"/>
    <w:rsid w:val="002F3F19"/>
    <w:rsid w:val="002F4178"/>
    <w:rsid w:val="002F49F0"/>
    <w:rsid w:val="002F4C8B"/>
    <w:rsid w:val="002F5B4E"/>
    <w:rsid w:val="002F5E86"/>
    <w:rsid w:val="002F5FA3"/>
    <w:rsid w:val="002F6D19"/>
    <w:rsid w:val="002F7FFE"/>
    <w:rsid w:val="00301BDA"/>
    <w:rsid w:val="003031E9"/>
    <w:rsid w:val="00303BEF"/>
    <w:rsid w:val="00303CB5"/>
    <w:rsid w:val="00303F4B"/>
    <w:rsid w:val="00304059"/>
    <w:rsid w:val="0030421C"/>
    <w:rsid w:val="003042BC"/>
    <w:rsid w:val="003044EB"/>
    <w:rsid w:val="00304945"/>
    <w:rsid w:val="00305A87"/>
    <w:rsid w:val="00306AF3"/>
    <w:rsid w:val="00310CEC"/>
    <w:rsid w:val="0031287F"/>
    <w:rsid w:val="00312E11"/>
    <w:rsid w:val="00312E53"/>
    <w:rsid w:val="00313E9B"/>
    <w:rsid w:val="00314B1C"/>
    <w:rsid w:val="00315793"/>
    <w:rsid w:val="003163D9"/>
    <w:rsid w:val="00316DB5"/>
    <w:rsid w:val="00320D64"/>
    <w:rsid w:val="00321D53"/>
    <w:rsid w:val="00321E52"/>
    <w:rsid w:val="003222A7"/>
    <w:rsid w:val="003223AC"/>
    <w:rsid w:val="00322F10"/>
    <w:rsid w:val="0032485A"/>
    <w:rsid w:val="00324AF0"/>
    <w:rsid w:val="00325B67"/>
    <w:rsid w:val="00325E4A"/>
    <w:rsid w:val="003261B4"/>
    <w:rsid w:val="003264C9"/>
    <w:rsid w:val="003268D3"/>
    <w:rsid w:val="00326F11"/>
    <w:rsid w:val="003270B7"/>
    <w:rsid w:val="0032736C"/>
    <w:rsid w:val="003273DC"/>
    <w:rsid w:val="00327775"/>
    <w:rsid w:val="003304E0"/>
    <w:rsid w:val="00330565"/>
    <w:rsid w:val="003308C0"/>
    <w:rsid w:val="0033174A"/>
    <w:rsid w:val="00332009"/>
    <w:rsid w:val="0033470E"/>
    <w:rsid w:val="00334B2A"/>
    <w:rsid w:val="00334FC3"/>
    <w:rsid w:val="003354D9"/>
    <w:rsid w:val="00335900"/>
    <w:rsid w:val="0033629E"/>
    <w:rsid w:val="00336735"/>
    <w:rsid w:val="00337E21"/>
    <w:rsid w:val="00337FE7"/>
    <w:rsid w:val="00340035"/>
    <w:rsid w:val="00340AC8"/>
    <w:rsid w:val="00341153"/>
    <w:rsid w:val="003415C7"/>
    <w:rsid w:val="00341A1A"/>
    <w:rsid w:val="0034260A"/>
    <w:rsid w:val="0034285B"/>
    <w:rsid w:val="00342E62"/>
    <w:rsid w:val="00344020"/>
    <w:rsid w:val="00345148"/>
    <w:rsid w:val="003456EF"/>
    <w:rsid w:val="00345D39"/>
    <w:rsid w:val="00345E20"/>
    <w:rsid w:val="00347528"/>
    <w:rsid w:val="003475E9"/>
    <w:rsid w:val="00347854"/>
    <w:rsid w:val="00350F0A"/>
    <w:rsid w:val="00351A94"/>
    <w:rsid w:val="003522FC"/>
    <w:rsid w:val="00352B85"/>
    <w:rsid w:val="00352BEB"/>
    <w:rsid w:val="003544D8"/>
    <w:rsid w:val="00355429"/>
    <w:rsid w:val="00355E52"/>
    <w:rsid w:val="0035657F"/>
    <w:rsid w:val="00356738"/>
    <w:rsid w:val="00357C44"/>
    <w:rsid w:val="00360F46"/>
    <w:rsid w:val="003619DB"/>
    <w:rsid w:val="00365AB2"/>
    <w:rsid w:val="00366088"/>
    <w:rsid w:val="003718B0"/>
    <w:rsid w:val="00372410"/>
    <w:rsid w:val="00372836"/>
    <w:rsid w:val="00373287"/>
    <w:rsid w:val="003732E0"/>
    <w:rsid w:val="0037423F"/>
    <w:rsid w:val="003771D5"/>
    <w:rsid w:val="003772F9"/>
    <w:rsid w:val="00377AB0"/>
    <w:rsid w:val="00380EBA"/>
    <w:rsid w:val="003810B2"/>
    <w:rsid w:val="003821F7"/>
    <w:rsid w:val="00382AF2"/>
    <w:rsid w:val="00383043"/>
    <w:rsid w:val="00383214"/>
    <w:rsid w:val="003836F6"/>
    <w:rsid w:val="00383865"/>
    <w:rsid w:val="00384EC4"/>
    <w:rsid w:val="00384F42"/>
    <w:rsid w:val="003855F3"/>
    <w:rsid w:val="00386271"/>
    <w:rsid w:val="00386803"/>
    <w:rsid w:val="003902B4"/>
    <w:rsid w:val="00391423"/>
    <w:rsid w:val="003920D7"/>
    <w:rsid w:val="00392C11"/>
    <w:rsid w:val="003932A5"/>
    <w:rsid w:val="0039420D"/>
    <w:rsid w:val="0039721E"/>
    <w:rsid w:val="003A08AB"/>
    <w:rsid w:val="003A0919"/>
    <w:rsid w:val="003A19EF"/>
    <w:rsid w:val="003A293A"/>
    <w:rsid w:val="003A313E"/>
    <w:rsid w:val="003A316E"/>
    <w:rsid w:val="003A33AD"/>
    <w:rsid w:val="003A35CC"/>
    <w:rsid w:val="003A3F6C"/>
    <w:rsid w:val="003A458F"/>
    <w:rsid w:val="003A598A"/>
    <w:rsid w:val="003A6742"/>
    <w:rsid w:val="003A6CD6"/>
    <w:rsid w:val="003A7B60"/>
    <w:rsid w:val="003B0AB0"/>
    <w:rsid w:val="003B1245"/>
    <w:rsid w:val="003B171B"/>
    <w:rsid w:val="003B1846"/>
    <w:rsid w:val="003B1C7D"/>
    <w:rsid w:val="003B1DD1"/>
    <w:rsid w:val="003B1F03"/>
    <w:rsid w:val="003B24DC"/>
    <w:rsid w:val="003B277A"/>
    <w:rsid w:val="003B38D6"/>
    <w:rsid w:val="003B485D"/>
    <w:rsid w:val="003B530A"/>
    <w:rsid w:val="003B57B2"/>
    <w:rsid w:val="003B5CE8"/>
    <w:rsid w:val="003B6431"/>
    <w:rsid w:val="003B7091"/>
    <w:rsid w:val="003B70B5"/>
    <w:rsid w:val="003C013A"/>
    <w:rsid w:val="003C01E0"/>
    <w:rsid w:val="003C100D"/>
    <w:rsid w:val="003C1E37"/>
    <w:rsid w:val="003C27C8"/>
    <w:rsid w:val="003C31F0"/>
    <w:rsid w:val="003C3CEC"/>
    <w:rsid w:val="003C44B9"/>
    <w:rsid w:val="003C697C"/>
    <w:rsid w:val="003D0B46"/>
    <w:rsid w:val="003D0BE0"/>
    <w:rsid w:val="003D1133"/>
    <w:rsid w:val="003D11E6"/>
    <w:rsid w:val="003D23FD"/>
    <w:rsid w:val="003D2758"/>
    <w:rsid w:val="003D3D7D"/>
    <w:rsid w:val="003D44F1"/>
    <w:rsid w:val="003D5397"/>
    <w:rsid w:val="003D66B4"/>
    <w:rsid w:val="003D6C1A"/>
    <w:rsid w:val="003E117B"/>
    <w:rsid w:val="003E1196"/>
    <w:rsid w:val="003E163B"/>
    <w:rsid w:val="003E1CBB"/>
    <w:rsid w:val="003E1CD6"/>
    <w:rsid w:val="003E2273"/>
    <w:rsid w:val="003E31F5"/>
    <w:rsid w:val="003E3630"/>
    <w:rsid w:val="003E4F1F"/>
    <w:rsid w:val="003E5196"/>
    <w:rsid w:val="003E68D4"/>
    <w:rsid w:val="003E6FEC"/>
    <w:rsid w:val="003E7523"/>
    <w:rsid w:val="003E7873"/>
    <w:rsid w:val="003E7E77"/>
    <w:rsid w:val="003F0258"/>
    <w:rsid w:val="003F1604"/>
    <w:rsid w:val="003F1D2B"/>
    <w:rsid w:val="003F2322"/>
    <w:rsid w:val="003F243D"/>
    <w:rsid w:val="003F35DE"/>
    <w:rsid w:val="003F4EA8"/>
    <w:rsid w:val="003F5B52"/>
    <w:rsid w:val="003F5B5C"/>
    <w:rsid w:val="003F67C6"/>
    <w:rsid w:val="003F6E2A"/>
    <w:rsid w:val="004002E3"/>
    <w:rsid w:val="00400E70"/>
    <w:rsid w:val="00401052"/>
    <w:rsid w:val="00401F8C"/>
    <w:rsid w:val="0040230F"/>
    <w:rsid w:val="00402B32"/>
    <w:rsid w:val="00402E50"/>
    <w:rsid w:val="0040417E"/>
    <w:rsid w:val="004058E9"/>
    <w:rsid w:val="00406092"/>
    <w:rsid w:val="0040627E"/>
    <w:rsid w:val="004070BB"/>
    <w:rsid w:val="0040736E"/>
    <w:rsid w:val="00407D66"/>
    <w:rsid w:val="004100AA"/>
    <w:rsid w:val="00411654"/>
    <w:rsid w:val="00411B88"/>
    <w:rsid w:val="00412303"/>
    <w:rsid w:val="00412DE8"/>
    <w:rsid w:val="00413070"/>
    <w:rsid w:val="00413DD2"/>
    <w:rsid w:val="00414990"/>
    <w:rsid w:val="00414B28"/>
    <w:rsid w:val="004152FD"/>
    <w:rsid w:val="00415C10"/>
    <w:rsid w:val="0041648D"/>
    <w:rsid w:val="004166BB"/>
    <w:rsid w:val="00416D8C"/>
    <w:rsid w:val="00416ED8"/>
    <w:rsid w:val="00417262"/>
    <w:rsid w:val="00420FD9"/>
    <w:rsid w:val="004210C1"/>
    <w:rsid w:val="00421B1D"/>
    <w:rsid w:val="00422C74"/>
    <w:rsid w:val="004233D8"/>
    <w:rsid w:val="00423B01"/>
    <w:rsid w:val="00423FFC"/>
    <w:rsid w:val="004259A5"/>
    <w:rsid w:val="00425B2F"/>
    <w:rsid w:val="00425C6C"/>
    <w:rsid w:val="00425DAF"/>
    <w:rsid w:val="00427693"/>
    <w:rsid w:val="004307D4"/>
    <w:rsid w:val="00430FBE"/>
    <w:rsid w:val="00431598"/>
    <w:rsid w:val="00431B94"/>
    <w:rsid w:val="00432192"/>
    <w:rsid w:val="00432A9F"/>
    <w:rsid w:val="00432FDC"/>
    <w:rsid w:val="00433052"/>
    <w:rsid w:val="004348C0"/>
    <w:rsid w:val="00436EAD"/>
    <w:rsid w:val="00436FE2"/>
    <w:rsid w:val="0043712D"/>
    <w:rsid w:val="00437501"/>
    <w:rsid w:val="00441326"/>
    <w:rsid w:val="00441BDD"/>
    <w:rsid w:val="004434AE"/>
    <w:rsid w:val="004435B1"/>
    <w:rsid w:val="004445D1"/>
    <w:rsid w:val="00445A9E"/>
    <w:rsid w:val="004469DF"/>
    <w:rsid w:val="00446C6D"/>
    <w:rsid w:val="00450745"/>
    <w:rsid w:val="00450DF1"/>
    <w:rsid w:val="004510BE"/>
    <w:rsid w:val="004515F0"/>
    <w:rsid w:val="00451DDF"/>
    <w:rsid w:val="00452ED9"/>
    <w:rsid w:val="00453853"/>
    <w:rsid w:val="00453D7B"/>
    <w:rsid w:val="004544BD"/>
    <w:rsid w:val="004545DD"/>
    <w:rsid w:val="00454C69"/>
    <w:rsid w:val="00454DC3"/>
    <w:rsid w:val="00457097"/>
    <w:rsid w:val="0046007D"/>
    <w:rsid w:val="00460589"/>
    <w:rsid w:val="00461A70"/>
    <w:rsid w:val="00461F0C"/>
    <w:rsid w:val="00462650"/>
    <w:rsid w:val="004637B4"/>
    <w:rsid w:val="00464562"/>
    <w:rsid w:val="00464BA5"/>
    <w:rsid w:val="00465991"/>
    <w:rsid w:val="00465D07"/>
    <w:rsid w:val="00466B80"/>
    <w:rsid w:val="00466DCA"/>
    <w:rsid w:val="004676EC"/>
    <w:rsid w:val="00470300"/>
    <w:rsid w:val="00471161"/>
    <w:rsid w:val="004721EA"/>
    <w:rsid w:val="004727F7"/>
    <w:rsid w:val="00473186"/>
    <w:rsid w:val="0047560D"/>
    <w:rsid w:val="00476904"/>
    <w:rsid w:val="00476AD2"/>
    <w:rsid w:val="00476C30"/>
    <w:rsid w:val="00477B7C"/>
    <w:rsid w:val="00480250"/>
    <w:rsid w:val="0048205A"/>
    <w:rsid w:val="00482FB6"/>
    <w:rsid w:val="004833BD"/>
    <w:rsid w:val="00483A6C"/>
    <w:rsid w:val="00483FFD"/>
    <w:rsid w:val="004846FE"/>
    <w:rsid w:val="00484B2E"/>
    <w:rsid w:val="00484BD8"/>
    <w:rsid w:val="00485B57"/>
    <w:rsid w:val="00485F63"/>
    <w:rsid w:val="00486636"/>
    <w:rsid w:val="00486FD9"/>
    <w:rsid w:val="00487280"/>
    <w:rsid w:val="004875F8"/>
    <w:rsid w:val="004900D3"/>
    <w:rsid w:val="004903F3"/>
    <w:rsid w:val="004907CA"/>
    <w:rsid w:val="00492825"/>
    <w:rsid w:val="004932DC"/>
    <w:rsid w:val="004959D3"/>
    <w:rsid w:val="0049610F"/>
    <w:rsid w:val="004971F3"/>
    <w:rsid w:val="00497460"/>
    <w:rsid w:val="004A0391"/>
    <w:rsid w:val="004A10EF"/>
    <w:rsid w:val="004A1E08"/>
    <w:rsid w:val="004A2854"/>
    <w:rsid w:val="004A378D"/>
    <w:rsid w:val="004A3E2D"/>
    <w:rsid w:val="004A546A"/>
    <w:rsid w:val="004A56A7"/>
    <w:rsid w:val="004A577C"/>
    <w:rsid w:val="004A6877"/>
    <w:rsid w:val="004A6D50"/>
    <w:rsid w:val="004A7647"/>
    <w:rsid w:val="004A7FE5"/>
    <w:rsid w:val="004B00B1"/>
    <w:rsid w:val="004B09CB"/>
    <w:rsid w:val="004B0AEB"/>
    <w:rsid w:val="004B0DE8"/>
    <w:rsid w:val="004B11A9"/>
    <w:rsid w:val="004B1630"/>
    <w:rsid w:val="004B1C9B"/>
    <w:rsid w:val="004B314B"/>
    <w:rsid w:val="004B449A"/>
    <w:rsid w:val="004B46B1"/>
    <w:rsid w:val="004B59AF"/>
    <w:rsid w:val="004B6329"/>
    <w:rsid w:val="004B6A51"/>
    <w:rsid w:val="004B6ACA"/>
    <w:rsid w:val="004B74BC"/>
    <w:rsid w:val="004B7C01"/>
    <w:rsid w:val="004C148C"/>
    <w:rsid w:val="004C1569"/>
    <w:rsid w:val="004C16C3"/>
    <w:rsid w:val="004C1A4E"/>
    <w:rsid w:val="004C2565"/>
    <w:rsid w:val="004C26D1"/>
    <w:rsid w:val="004C2A9E"/>
    <w:rsid w:val="004C54A1"/>
    <w:rsid w:val="004C7316"/>
    <w:rsid w:val="004C733B"/>
    <w:rsid w:val="004C7889"/>
    <w:rsid w:val="004D1280"/>
    <w:rsid w:val="004D1837"/>
    <w:rsid w:val="004D34A1"/>
    <w:rsid w:val="004D36DC"/>
    <w:rsid w:val="004D4611"/>
    <w:rsid w:val="004D55A9"/>
    <w:rsid w:val="004D57B1"/>
    <w:rsid w:val="004D6236"/>
    <w:rsid w:val="004D65B3"/>
    <w:rsid w:val="004D6781"/>
    <w:rsid w:val="004D7224"/>
    <w:rsid w:val="004D786C"/>
    <w:rsid w:val="004E0101"/>
    <w:rsid w:val="004E2716"/>
    <w:rsid w:val="004E2C32"/>
    <w:rsid w:val="004E3075"/>
    <w:rsid w:val="004E308A"/>
    <w:rsid w:val="004E390E"/>
    <w:rsid w:val="004E3EDB"/>
    <w:rsid w:val="004E46A5"/>
    <w:rsid w:val="004E4B43"/>
    <w:rsid w:val="004E4C5C"/>
    <w:rsid w:val="004E4C5F"/>
    <w:rsid w:val="004E6615"/>
    <w:rsid w:val="004E6654"/>
    <w:rsid w:val="004E6BA4"/>
    <w:rsid w:val="004E7531"/>
    <w:rsid w:val="004F06B6"/>
    <w:rsid w:val="004F1FD0"/>
    <w:rsid w:val="004F226B"/>
    <w:rsid w:val="004F22D0"/>
    <w:rsid w:val="004F2FF8"/>
    <w:rsid w:val="004F3789"/>
    <w:rsid w:val="004F4937"/>
    <w:rsid w:val="004F550E"/>
    <w:rsid w:val="004F5669"/>
    <w:rsid w:val="004F5873"/>
    <w:rsid w:val="004F6351"/>
    <w:rsid w:val="004F7004"/>
    <w:rsid w:val="004F7C71"/>
    <w:rsid w:val="005003FA"/>
    <w:rsid w:val="00500F8E"/>
    <w:rsid w:val="00503192"/>
    <w:rsid w:val="005043A6"/>
    <w:rsid w:val="00504536"/>
    <w:rsid w:val="00504680"/>
    <w:rsid w:val="00504F7B"/>
    <w:rsid w:val="00505219"/>
    <w:rsid w:val="005057D2"/>
    <w:rsid w:val="00506283"/>
    <w:rsid w:val="00506403"/>
    <w:rsid w:val="00506712"/>
    <w:rsid w:val="00506AB4"/>
    <w:rsid w:val="005070A2"/>
    <w:rsid w:val="0050759E"/>
    <w:rsid w:val="00507645"/>
    <w:rsid w:val="0050787F"/>
    <w:rsid w:val="005106EE"/>
    <w:rsid w:val="0051103B"/>
    <w:rsid w:val="0051131E"/>
    <w:rsid w:val="00513F91"/>
    <w:rsid w:val="005143A2"/>
    <w:rsid w:val="0051441C"/>
    <w:rsid w:val="00515633"/>
    <w:rsid w:val="00516D65"/>
    <w:rsid w:val="00521AFE"/>
    <w:rsid w:val="00523BE0"/>
    <w:rsid w:val="005243B7"/>
    <w:rsid w:val="005249D0"/>
    <w:rsid w:val="005257E1"/>
    <w:rsid w:val="00525EFB"/>
    <w:rsid w:val="00526982"/>
    <w:rsid w:val="00526C7C"/>
    <w:rsid w:val="005272CC"/>
    <w:rsid w:val="005273C5"/>
    <w:rsid w:val="00527611"/>
    <w:rsid w:val="00527E2E"/>
    <w:rsid w:val="00530AAB"/>
    <w:rsid w:val="005316A5"/>
    <w:rsid w:val="00532F0A"/>
    <w:rsid w:val="0053379A"/>
    <w:rsid w:val="005342AF"/>
    <w:rsid w:val="00535ACE"/>
    <w:rsid w:val="00536503"/>
    <w:rsid w:val="00536586"/>
    <w:rsid w:val="005365C5"/>
    <w:rsid w:val="00536E32"/>
    <w:rsid w:val="00536E49"/>
    <w:rsid w:val="00536E66"/>
    <w:rsid w:val="005401AC"/>
    <w:rsid w:val="00540962"/>
    <w:rsid w:val="0054111C"/>
    <w:rsid w:val="00541EEE"/>
    <w:rsid w:val="00542311"/>
    <w:rsid w:val="005428D8"/>
    <w:rsid w:val="00542A56"/>
    <w:rsid w:val="005442B3"/>
    <w:rsid w:val="005447DA"/>
    <w:rsid w:val="00545BCC"/>
    <w:rsid w:val="005463A4"/>
    <w:rsid w:val="00546B09"/>
    <w:rsid w:val="00546ED8"/>
    <w:rsid w:val="005472C5"/>
    <w:rsid w:val="0055060E"/>
    <w:rsid w:val="00550761"/>
    <w:rsid w:val="005508DE"/>
    <w:rsid w:val="00550C3C"/>
    <w:rsid w:val="00552294"/>
    <w:rsid w:val="00552E33"/>
    <w:rsid w:val="00552E8B"/>
    <w:rsid w:val="005536C7"/>
    <w:rsid w:val="00553D53"/>
    <w:rsid w:val="0055450F"/>
    <w:rsid w:val="00555831"/>
    <w:rsid w:val="00555A94"/>
    <w:rsid w:val="00556039"/>
    <w:rsid w:val="0055631E"/>
    <w:rsid w:val="005572B7"/>
    <w:rsid w:val="00560126"/>
    <w:rsid w:val="0056023B"/>
    <w:rsid w:val="0056056F"/>
    <w:rsid w:val="00561446"/>
    <w:rsid w:val="00561490"/>
    <w:rsid w:val="0056207B"/>
    <w:rsid w:val="0056214D"/>
    <w:rsid w:val="00562AC7"/>
    <w:rsid w:val="005635DE"/>
    <w:rsid w:val="005644B7"/>
    <w:rsid w:val="005647CC"/>
    <w:rsid w:val="00564DB4"/>
    <w:rsid w:val="005653F5"/>
    <w:rsid w:val="00565481"/>
    <w:rsid w:val="00565F3C"/>
    <w:rsid w:val="005672A9"/>
    <w:rsid w:val="0056756D"/>
    <w:rsid w:val="005679B1"/>
    <w:rsid w:val="0057106E"/>
    <w:rsid w:val="00571A42"/>
    <w:rsid w:val="005723F5"/>
    <w:rsid w:val="00572F93"/>
    <w:rsid w:val="005737C2"/>
    <w:rsid w:val="005739CF"/>
    <w:rsid w:val="005741B0"/>
    <w:rsid w:val="00574570"/>
    <w:rsid w:val="00574838"/>
    <w:rsid w:val="0057521C"/>
    <w:rsid w:val="00575CF5"/>
    <w:rsid w:val="0057623A"/>
    <w:rsid w:val="00576618"/>
    <w:rsid w:val="00576C0A"/>
    <w:rsid w:val="00577550"/>
    <w:rsid w:val="005806C1"/>
    <w:rsid w:val="00581C40"/>
    <w:rsid w:val="00582375"/>
    <w:rsid w:val="00582925"/>
    <w:rsid w:val="00582A8F"/>
    <w:rsid w:val="00582D4E"/>
    <w:rsid w:val="00582F05"/>
    <w:rsid w:val="00584124"/>
    <w:rsid w:val="005845D7"/>
    <w:rsid w:val="005862D4"/>
    <w:rsid w:val="005866E3"/>
    <w:rsid w:val="00586813"/>
    <w:rsid w:val="005868CF"/>
    <w:rsid w:val="00587E47"/>
    <w:rsid w:val="005903D8"/>
    <w:rsid w:val="00592112"/>
    <w:rsid w:val="00592DD8"/>
    <w:rsid w:val="00593D98"/>
    <w:rsid w:val="00593EBD"/>
    <w:rsid w:val="005942D3"/>
    <w:rsid w:val="005950E2"/>
    <w:rsid w:val="0059575F"/>
    <w:rsid w:val="005A1B1D"/>
    <w:rsid w:val="005A1E03"/>
    <w:rsid w:val="005A466C"/>
    <w:rsid w:val="005A47D5"/>
    <w:rsid w:val="005A5CF8"/>
    <w:rsid w:val="005A6144"/>
    <w:rsid w:val="005A69C3"/>
    <w:rsid w:val="005A6D47"/>
    <w:rsid w:val="005A7693"/>
    <w:rsid w:val="005A7B73"/>
    <w:rsid w:val="005B10A2"/>
    <w:rsid w:val="005B1137"/>
    <w:rsid w:val="005B1149"/>
    <w:rsid w:val="005B12F8"/>
    <w:rsid w:val="005B17AF"/>
    <w:rsid w:val="005B1829"/>
    <w:rsid w:val="005B27C9"/>
    <w:rsid w:val="005B31AE"/>
    <w:rsid w:val="005B33A8"/>
    <w:rsid w:val="005B3598"/>
    <w:rsid w:val="005B362F"/>
    <w:rsid w:val="005B4DD5"/>
    <w:rsid w:val="005B52C6"/>
    <w:rsid w:val="005B5528"/>
    <w:rsid w:val="005B6128"/>
    <w:rsid w:val="005B657A"/>
    <w:rsid w:val="005B69D1"/>
    <w:rsid w:val="005B6AEB"/>
    <w:rsid w:val="005B7C3D"/>
    <w:rsid w:val="005C0193"/>
    <w:rsid w:val="005C14D8"/>
    <w:rsid w:val="005C18EC"/>
    <w:rsid w:val="005C1F5E"/>
    <w:rsid w:val="005C1FCB"/>
    <w:rsid w:val="005C4569"/>
    <w:rsid w:val="005C494C"/>
    <w:rsid w:val="005C524F"/>
    <w:rsid w:val="005C5349"/>
    <w:rsid w:val="005C6CD0"/>
    <w:rsid w:val="005C6FE7"/>
    <w:rsid w:val="005C7D10"/>
    <w:rsid w:val="005D007E"/>
    <w:rsid w:val="005D0396"/>
    <w:rsid w:val="005D05FE"/>
    <w:rsid w:val="005D0D0F"/>
    <w:rsid w:val="005D0E05"/>
    <w:rsid w:val="005D12D4"/>
    <w:rsid w:val="005D1760"/>
    <w:rsid w:val="005D1D82"/>
    <w:rsid w:val="005D1E73"/>
    <w:rsid w:val="005D2470"/>
    <w:rsid w:val="005D328B"/>
    <w:rsid w:val="005D32E6"/>
    <w:rsid w:val="005D36E6"/>
    <w:rsid w:val="005D3B16"/>
    <w:rsid w:val="005D3B75"/>
    <w:rsid w:val="005D418C"/>
    <w:rsid w:val="005D4B2F"/>
    <w:rsid w:val="005D4BCE"/>
    <w:rsid w:val="005D4E0E"/>
    <w:rsid w:val="005D56F0"/>
    <w:rsid w:val="005D7881"/>
    <w:rsid w:val="005D7D1B"/>
    <w:rsid w:val="005D7F6B"/>
    <w:rsid w:val="005E07FA"/>
    <w:rsid w:val="005E18EA"/>
    <w:rsid w:val="005E1A57"/>
    <w:rsid w:val="005E22D4"/>
    <w:rsid w:val="005E23F4"/>
    <w:rsid w:val="005E25FE"/>
    <w:rsid w:val="005E27A0"/>
    <w:rsid w:val="005E2C06"/>
    <w:rsid w:val="005E3115"/>
    <w:rsid w:val="005E4206"/>
    <w:rsid w:val="005E4397"/>
    <w:rsid w:val="005E4A8C"/>
    <w:rsid w:val="005E53F0"/>
    <w:rsid w:val="005E6A12"/>
    <w:rsid w:val="005E7F7D"/>
    <w:rsid w:val="005F0BF6"/>
    <w:rsid w:val="005F11B0"/>
    <w:rsid w:val="005F1CBB"/>
    <w:rsid w:val="005F21EB"/>
    <w:rsid w:val="005F3057"/>
    <w:rsid w:val="005F3210"/>
    <w:rsid w:val="005F3414"/>
    <w:rsid w:val="005F36D7"/>
    <w:rsid w:val="005F5194"/>
    <w:rsid w:val="005F51C6"/>
    <w:rsid w:val="005F51CB"/>
    <w:rsid w:val="005F5D66"/>
    <w:rsid w:val="005F6C6D"/>
    <w:rsid w:val="005F7CDD"/>
    <w:rsid w:val="0060021C"/>
    <w:rsid w:val="00600712"/>
    <w:rsid w:val="00600B1D"/>
    <w:rsid w:val="00600DCD"/>
    <w:rsid w:val="00602381"/>
    <w:rsid w:val="00603300"/>
    <w:rsid w:val="0060330D"/>
    <w:rsid w:val="00603AFB"/>
    <w:rsid w:val="00605B7C"/>
    <w:rsid w:val="00606627"/>
    <w:rsid w:val="00606B3C"/>
    <w:rsid w:val="006070CE"/>
    <w:rsid w:val="00607D26"/>
    <w:rsid w:val="00607EA4"/>
    <w:rsid w:val="00611171"/>
    <w:rsid w:val="0061120F"/>
    <w:rsid w:val="0061164B"/>
    <w:rsid w:val="006118EE"/>
    <w:rsid w:val="006121FA"/>
    <w:rsid w:val="006147CD"/>
    <w:rsid w:val="00615091"/>
    <w:rsid w:val="00615195"/>
    <w:rsid w:val="0061593D"/>
    <w:rsid w:val="00616416"/>
    <w:rsid w:val="00617503"/>
    <w:rsid w:val="00617552"/>
    <w:rsid w:val="00620BB2"/>
    <w:rsid w:val="00620EA1"/>
    <w:rsid w:val="00621133"/>
    <w:rsid w:val="0062200D"/>
    <w:rsid w:val="00622611"/>
    <w:rsid w:val="0062454F"/>
    <w:rsid w:val="006257D7"/>
    <w:rsid w:val="0063058E"/>
    <w:rsid w:val="00630CE4"/>
    <w:rsid w:val="0063114D"/>
    <w:rsid w:val="00632F41"/>
    <w:rsid w:val="006334A1"/>
    <w:rsid w:val="00633670"/>
    <w:rsid w:val="00634271"/>
    <w:rsid w:val="00634D31"/>
    <w:rsid w:val="00634DA6"/>
    <w:rsid w:val="00635B5B"/>
    <w:rsid w:val="006368BD"/>
    <w:rsid w:val="00636B8F"/>
    <w:rsid w:val="00636CCA"/>
    <w:rsid w:val="00636D0A"/>
    <w:rsid w:val="00637C8D"/>
    <w:rsid w:val="006409CA"/>
    <w:rsid w:val="0064349E"/>
    <w:rsid w:val="006434B7"/>
    <w:rsid w:val="00643F53"/>
    <w:rsid w:val="00644504"/>
    <w:rsid w:val="00644A15"/>
    <w:rsid w:val="00647278"/>
    <w:rsid w:val="00650BC9"/>
    <w:rsid w:val="006511D0"/>
    <w:rsid w:val="006513EE"/>
    <w:rsid w:val="00654BB4"/>
    <w:rsid w:val="00654D12"/>
    <w:rsid w:val="00655593"/>
    <w:rsid w:val="00655DBC"/>
    <w:rsid w:val="006560D2"/>
    <w:rsid w:val="00656C0A"/>
    <w:rsid w:val="00656D03"/>
    <w:rsid w:val="00660754"/>
    <w:rsid w:val="006610B5"/>
    <w:rsid w:val="00662B15"/>
    <w:rsid w:val="006632ED"/>
    <w:rsid w:val="006634F5"/>
    <w:rsid w:val="00663C67"/>
    <w:rsid w:val="0066436E"/>
    <w:rsid w:val="00664C05"/>
    <w:rsid w:val="00664E64"/>
    <w:rsid w:val="00665C59"/>
    <w:rsid w:val="00666703"/>
    <w:rsid w:val="00666758"/>
    <w:rsid w:val="0066680B"/>
    <w:rsid w:val="00667037"/>
    <w:rsid w:val="00667A1B"/>
    <w:rsid w:val="00670081"/>
    <w:rsid w:val="006709A5"/>
    <w:rsid w:val="00671BB5"/>
    <w:rsid w:val="00672BBA"/>
    <w:rsid w:val="00673316"/>
    <w:rsid w:val="0067383C"/>
    <w:rsid w:val="00673E73"/>
    <w:rsid w:val="0067456E"/>
    <w:rsid w:val="00674850"/>
    <w:rsid w:val="00674CF5"/>
    <w:rsid w:val="00674CFD"/>
    <w:rsid w:val="006759D0"/>
    <w:rsid w:val="00675E02"/>
    <w:rsid w:val="0067623C"/>
    <w:rsid w:val="00677075"/>
    <w:rsid w:val="006770C8"/>
    <w:rsid w:val="00677F88"/>
    <w:rsid w:val="00680FD6"/>
    <w:rsid w:val="00681FFD"/>
    <w:rsid w:val="006827CA"/>
    <w:rsid w:val="00682821"/>
    <w:rsid w:val="0068402C"/>
    <w:rsid w:val="00686097"/>
    <w:rsid w:val="006865D1"/>
    <w:rsid w:val="006867EC"/>
    <w:rsid w:val="006868EB"/>
    <w:rsid w:val="0068730A"/>
    <w:rsid w:val="006879B2"/>
    <w:rsid w:val="0069034B"/>
    <w:rsid w:val="0069072D"/>
    <w:rsid w:val="0069086A"/>
    <w:rsid w:val="006909A9"/>
    <w:rsid w:val="006924F8"/>
    <w:rsid w:val="00692CDA"/>
    <w:rsid w:val="00693318"/>
    <w:rsid w:val="00693B43"/>
    <w:rsid w:val="00694146"/>
    <w:rsid w:val="00695836"/>
    <w:rsid w:val="00695E59"/>
    <w:rsid w:val="006963C2"/>
    <w:rsid w:val="00696C18"/>
    <w:rsid w:val="00696C55"/>
    <w:rsid w:val="00696CD8"/>
    <w:rsid w:val="00697CCF"/>
    <w:rsid w:val="006A0D16"/>
    <w:rsid w:val="006A15A2"/>
    <w:rsid w:val="006A1C08"/>
    <w:rsid w:val="006A2F21"/>
    <w:rsid w:val="006A3135"/>
    <w:rsid w:val="006A3A2D"/>
    <w:rsid w:val="006A4113"/>
    <w:rsid w:val="006A49CD"/>
    <w:rsid w:val="006A4AC1"/>
    <w:rsid w:val="006A60D0"/>
    <w:rsid w:val="006A611F"/>
    <w:rsid w:val="006A78B4"/>
    <w:rsid w:val="006A799C"/>
    <w:rsid w:val="006A7A7B"/>
    <w:rsid w:val="006B1D9A"/>
    <w:rsid w:val="006B1F6D"/>
    <w:rsid w:val="006B4688"/>
    <w:rsid w:val="006B5D49"/>
    <w:rsid w:val="006C01EB"/>
    <w:rsid w:val="006C0EE9"/>
    <w:rsid w:val="006C1B4B"/>
    <w:rsid w:val="006C22E9"/>
    <w:rsid w:val="006C24E3"/>
    <w:rsid w:val="006C2C77"/>
    <w:rsid w:val="006C3571"/>
    <w:rsid w:val="006C45DA"/>
    <w:rsid w:val="006C5CE4"/>
    <w:rsid w:val="006C7B1A"/>
    <w:rsid w:val="006D07E4"/>
    <w:rsid w:val="006D16D0"/>
    <w:rsid w:val="006D1B92"/>
    <w:rsid w:val="006D1DD2"/>
    <w:rsid w:val="006D24E1"/>
    <w:rsid w:val="006D272F"/>
    <w:rsid w:val="006D3D84"/>
    <w:rsid w:val="006D46A0"/>
    <w:rsid w:val="006D55D3"/>
    <w:rsid w:val="006D7807"/>
    <w:rsid w:val="006E0AD0"/>
    <w:rsid w:val="006E0BEF"/>
    <w:rsid w:val="006E1B62"/>
    <w:rsid w:val="006E2535"/>
    <w:rsid w:val="006E5096"/>
    <w:rsid w:val="006E52A2"/>
    <w:rsid w:val="006E5A61"/>
    <w:rsid w:val="006E5B0E"/>
    <w:rsid w:val="006E76BB"/>
    <w:rsid w:val="006E76CB"/>
    <w:rsid w:val="006F0971"/>
    <w:rsid w:val="006F0BAF"/>
    <w:rsid w:val="006F0EF2"/>
    <w:rsid w:val="006F0F52"/>
    <w:rsid w:val="006F146E"/>
    <w:rsid w:val="006F1B96"/>
    <w:rsid w:val="006F35CE"/>
    <w:rsid w:val="006F3C90"/>
    <w:rsid w:val="006F3FA2"/>
    <w:rsid w:val="006F4228"/>
    <w:rsid w:val="006F4C8F"/>
    <w:rsid w:val="006F4E77"/>
    <w:rsid w:val="006F532E"/>
    <w:rsid w:val="006F5377"/>
    <w:rsid w:val="006F6528"/>
    <w:rsid w:val="006F66D0"/>
    <w:rsid w:val="006F68DE"/>
    <w:rsid w:val="006F700D"/>
    <w:rsid w:val="00701E35"/>
    <w:rsid w:val="00702983"/>
    <w:rsid w:val="00702D6E"/>
    <w:rsid w:val="007035AD"/>
    <w:rsid w:val="00703F82"/>
    <w:rsid w:val="0070569C"/>
    <w:rsid w:val="00706F8A"/>
    <w:rsid w:val="0070777D"/>
    <w:rsid w:val="00707E6C"/>
    <w:rsid w:val="00710420"/>
    <w:rsid w:val="007104B6"/>
    <w:rsid w:val="00710A6E"/>
    <w:rsid w:val="007110FD"/>
    <w:rsid w:val="00711997"/>
    <w:rsid w:val="00711E6E"/>
    <w:rsid w:val="007130B4"/>
    <w:rsid w:val="007132F9"/>
    <w:rsid w:val="00713E50"/>
    <w:rsid w:val="00714CDF"/>
    <w:rsid w:val="00715030"/>
    <w:rsid w:val="00715335"/>
    <w:rsid w:val="00717040"/>
    <w:rsid w:val="007177AC"/>
    <w:rsid w:val="00720F71"/>
    <w:rsid w:val="00722564"/>
    <w:rsid w:val="007240DB"/>
    <w:rsid w:val="00724CF6"/>
    <w:rsid w:val="00725070"/>
    <w:rsid w:val="007253FE"/>
    <w:rsid w:val="00725771"/>
    <w:rsid w:val="0072667B"/>
    <w:rsid w:val="00727122"/>
    <w:rsid w:val="00731243"/>
    <w:rsid w:val="00732250"/>
    <w:rsid w:val="00732798"/>
    <w:rsid w:val="00732A85"/>
    <w:rsid w:val="00732C0B"/>
    <w:rsid w:val="00733E97"/>
    <w:rsid w:val="007343D7"/>
    <w:rsid w:val="007348B6"/>
    <w:rsid w:val="0073495A"/>
    <w:rsid w:val="0073501C"/>
    <w:rsid w:val="007352C5"/>
    <w:rsid w:val="007360A8"/>
    <w:rsid w:val="00737609"/>
    <w:rsid w:val="007407FC"/>
    <w:rsid w:val="00741537"/>
    <w:rsid w:val="00741793"/>
    <w:rsid w:val="007418A9"/>
    <w:rsid w:val="00741A0C"/>
    <w:rsid w:val="007422B7"/>
    <w:rsid w:val="00743032"/>
    <w:rsid w:val="007431F5"/>
    <w:rsid w:val="007434A8"/>
    <w:rsid w:val="00743F8A"/>
    <w:rsid w:val="00744032"/>
    <w:rsid w:val="0074407A"/>
    <w:rsid w:val="0074441F"/>
    <w:rsid w:val="00745227"/>
    <w:rsid w:val="0074589B"/>
    <w:rsid w:val="00747325"/>
    <w:rsid w:val="007501D5"/>
    <w:rsid w:val="0075068E"/>
    <w:rsid w:val="007512AB"/>
    <w:rsid w:val="00751826"/>
    <w:rsid w:val="00751D52"/>
    <w:rsid w:val="00752BB7"/>
    <w:rsid w:val="007530E6"/>
    <w:rsid w:val="007533AB"/>
    <w:rsid w:val="00753C91"/>
    <w:rsid w:val="00754958"/>
    <w:rsid w:val="00755D42"/>
    <w:rsid w:val="007568CB"/>
    <w:rsid w:val="00756A51"/>
    <w:rsid w:val="007600AC"/>
    <w:rsid w:val="00760DB0"/>
    <w:rsid w:val="007620CE"/>
    <w:rsid w:val="00762AF8"/>
    <w:rsid w:val="00762B2A"/>
    <w:rsid w:val="00762C30"/>
    <w:rsid w:val="00763AF4"/>
    <w:rsid w:val="007658AF"/>
    <w:rsid w:val="00765CA7"/>
    <w:rsid w:val="00766638"/>
    <w:rsid w:val="00766A20"/>
    <w:rsid w:val="00766A37"/>
    <w:rsid w:val="00766DF3"/>
    <w:rsid w:val="007670D1"/>
    <w:rsid w:val="00771232"/>
    <w:rsid w:val="00771C96"/>
    <w:rsid w:val="00772CB8"/>
    <w:rsid w:val="0077334D"/>
    <w:rsid w:val="0077392C"/>
    <w:rsid w:val="00773AF2"/>
    <w:rsid w:val="00774221"/>
    <w:rsid w:val="00774287"/>
    <w:rsid w:val="00774982"/>
    <w:rsid w:val="00774E2E"/>
    <w:rsid w:val="0077521D"/>
    <w:rsid w:val="00776672"/>
    <w:rsid w:val="0077698A"/>
    <w:rsid w:val="00776BC4"/>
    <w:rsid w:val="0077737B"/>
    <w:rsid w:val="00777C22"/>
    <w:rsid w:val="00780F8C"/>
    <w:rsid w:val="00781ADD"/>
    <w:rsid w:val="00782338"/>
    <w:rsid w:val="00782A6B"/>
    <w:rsid w:val="00782A86"/>
    <w:rsid w:val="00782E57"/>
    <w:rsid w:val="00782F93"/>
    <w:rsid w:val="007836DF"/>
    <w:rsid w:val="00783C7C"/>
    <w:rsid w:val="007848E5"/>
    <w:rsid w:val="00785AC9"/>
    <w:rsid w:val="00786B01"/>
    <w:rsid w:val="00787947"/>
    <w:rsid w:val="00787A06"/>
    <w:rsid w:val="00787B1E"/>
    <w:rsid w:val="00787D32"/>
    <w:rsid w:val="00790416"/>
    <w:rsid w:val="007914B4"/>
    <w:rsid w:val="00794874"/>
    <w:rsid w:val="00794A81"/>
    <w:rsid w:val="00795126"/>
    <w:rsid w:val="00795A17"/>
    <w:rsid w:val="00796A9A"/>
    <w:rsid w:val="0079720B"/>
    <w:rsid w:val="0079773D"/>
    <w:rsid w:val="007A01B3"/>
    <w:rsid w:val="007A0F94"/>
    <w:rsid w:val="007A1033"/>
    <w:rsid w:val="007A178B"/>
    <w:rsid w:val="007A183B"/>
    <w:rsid w:val="007A2A05"/>
    <w:rsid w:val="007A31D6"/>
    <w:rsid w:val="007A3622"/>
    <w:rsid w:val="007A36E7"/>
    <w:rsid w:val="007A3768"/>
    <w:rsid w:val="007A409D"/>
    <w:rsid w:val="007A45A4"/>
    <w:rsid w:val="007A57E6"/>
    <w:rsid w:val="007A60A7"/>
    <w:rsid w:val="007A6530"/>
    <w:rsid w:val="007A6685"/>
    <w:rsid w:val="007A6F24"/>
    <w:rsid w:val="007B001F"/>
    <w:rsid w:val="007B18E6"/>
    <w:rsid w:val="007B2777"/>
    <w:rsid w:val="007B2E33"/>
    <w:rsid w:val="007B38FB"/>
    <w:rsid w:val="007B3C74"/>
    <w:rsid w:val="007B3D91"/>
    <w:rsid w:val="007B566C"/>
    <w:rsid w:val="007B6F00"/>
    <w:rsid w:val="007C0C0B"/>
    <w:rsid w:val="007C11D3"/>
    <w:rsid w:val="007C17FE"/>
    <w:rsid w:val="007C2044"/>
    <w:rsid w:val="007C2AC5"/>
    <w:rsid w:val="007C3825"/>
    <w:rsid w:val="007C4A4C"/>
    <w:rsid w:val="007C579C"/>
    <w:rsid w:val="007C6E08"/>
    <w:rsid w:val="007D0191"/>
    <w:rsid w:val="007D037E"/>
    <w:rsid w:val="007D0921"/>
    <w:rsid w:val="007D1EE7"/>
    <w:rsid w:val="007D241B"/>
    <w:rsid w:val="007D2BB7"/>
    <w:rsid w:val="007D3037"/>
    <w:rsid w:val="007D377D"/>
    <w:rsid w:val="007D420A"/>
    <w:rsid w:val="007D4486"/>
    <w:rsid w:val="007D6885"/>
    <w:rsid w:val="007D7893"/>
    <w:rsid w:val="007E03CB"/>
    <w:rsid w:val="007E0F55"/>
    <w:rsid w:val="007E14B4"/>
    <w:rsid w:val="007E2233"/>
    <w:rsid w:val="007E22EA"/>
    <w:rsid w:val="007E2CA8"/>
    <w:rsid w:val="007E32D2"/>
    <w:rsid w:val="007E366F"/>
    <w:rsid w:val="007E4264"/>
    <w:rsid w:val="007E53A9"/>
    <w:rsid w:val="007E69E3"/>
    <w:rsid w:val="007E719C"/>
    <w:rsid w:val="007E7909"/>
    <w:rsid w:val="007E7F9E"/>
    <w:rsid w:val="007F29F9"/>
    <w:rsid w:val="007F2E44"/>
    <w:rsid w:val="007F384A"/>
    <w:rsid w:val="007F38C1"/>
    <w:rsid w:val="007F3AB0"/>
    <w:rsid w:val="007F4763"/>
    <w:rsid w:val="007F48A0"/>
    <w:rsid w:val="007F4EAA"/>
    <w:rsid w:val="007F54B6"/>
    <w:rsid w:val="007F56F5"/>
    <w:rsid w:val="007F6CD5"/>
    <w:rsid w:val="00800491"/>
    <w:rsid w:val="00800860"/>
    <w:rsid w:val="00802D86"/>
    <w:rsid w:val="00803AA1"/>
    <w:rsid w:val="00804AFF"/>
    <w:rsid w:val="00804C90"/>
    <w:rsid w:val="0080525E"/>
    <w:rsid w:val="00806A4B"/>
    <w:rsid w:val="0081094D"/>
    <w:rsid w:val="0081192E"/>
    <w:rsid w:val="0081240E"/>
    <w:rsid w:val="0081276F"/>
    <w:rsid w:val="008128C6"/>
    <w:rsid w:val="00812AC2"/>
    <w:rsid w:val="00813726"/>
    <w:rsid w:val="00813DE4"/>
    <w:rsid w:val="00814456"/>
    <w:rsid w:val="00814640"/>
    <w:rsid w:val="00814786"/>
    <w:rsid w:val="00814BF2"/>
    <w:rsid w:val="008155E3"/>
    <w:rsid w:val="00816231"/>
    <w:rsid w:val="00816CE0"/>
    <w:rsid w:val="00817712"/>
    <w:rsid w:val="00821483"/>
    <w:rsid w:val="0082241A"/>
    <w:rsid w:val="008226DB"/>
    <w:rsid w:val="00822D6A"/>
    <w:rsid w:val="00823AB5"/>
    <w:rsid w:val="008254FE"/>
    <w:rsid w:val="00826EA7"/>
    <w:rsid w:val="0082793E"/>
    <w:rsid w:val="00830409"/>
    <w:rsid w:val="008316A4"/>
    <w:rsid w:val="00831788"/>
    <w:rsid w:val="00832D0D"/>
    <w:rsid w:val="00833501"/>
    <w:rsid w:val="00833541"/>
    <w:rsid w:val="00834ABC"/>
    <w:rsid w:val="00837010"/>
    <w:rsid w:val="00837177"/>
    <w:rsid w:val="00837C7D"/>
    <w:rsid w:val="00841F7D"/>
    <w:rsid w:val="00841F9B"/>
    <w:rsid w:val="00842033"/>
    <w:rsid w:val="00843440"/>
    <w:rsid w:val="00843639"/>
    <w:rsid w:val="00843DE4"/>
    <w:rsid w:val="00843ECB"/>
    <w:rsid w:val="00844133"/>
    <w:rsid w:val="008450E4"/>
    <w:rsid w:val="00845A95"/>
    <w:rsid w:val="00845D23"/>
    <w:rsid w:val="008461FC"/>
    <w:rsid w:val="00846428"/>
    <w:rsid w:val="00847400"/>
    <w:rsid w:val="0084751F"/>
    <w:rsid w:val="008504CE"/>
    <w:rsid w:val="0085085B"/>
    <w:rsid w:val="00850D7A"/>
    <w:rsid w:val="008510E1"/>
    <w:rsid w:val="008517E0"/>
    <w:rsid w:val="00852B1D"/>
    <w:rsid w:val="00853BBD"/>
    <w:rsid w:val="0085555F"/>
    <w:rsid w:val="0085578A"/>
    <w:rsid w:val="00855C94"/>
    <w:rsid w:val="008565BC"/>
    <w:rsid w:val="008569DF"/>
    <w:rsid w:val="00856A53"/>
    <w:rsid w:val="00857B8A"/>
    <w:rsid w:val="00860582"/>
    <w:rsid w:val="00860B71"/>
    <w:rsid w:val="00860C3C"/>
    <w:rsid w:val="0086120E"/>
    <w:rsid w:val="008615EF"/>
    <w:rsid w:val="008616C5"/>
    <w:rsid w:val="00861ABA"/>
    <w:rsid w:val="00862D47"/>
    <w:rsid w:val="00863A59"/>
    <w:rsid w:val="00864696"/>
    <w:rsid w:val="00865079"/>
    <w:rsid w:val="0086538A"/>
    <w:rsid w:val="00865513"/>
    <w:rsid w:val="00865BC7"/>
    <w:rsid w:val="00866464"/>
    <w:rsid w:val="00866666"/>
    <w:rsid w:val="00866D88"/>
    <w:rsid w:val="0087204F"/>
    <w:rsid w:val="00872115"/>
    <w:rsid w:val="008722E7"/>
    <w:rsid w:val="0087274B"/>
    <w:rsid w:val="00873599"/>
    <w:rsid w:val="008740A1"/>
    <w:rsid w:val="00874448"/>
    <w:rsid w:val="008748A9"/>
    <w:rsid w:val="00874E06"/>
    <w:rsid w:val="00875514"/>
    <w:rsid w:val="00875683"/>
    <w:rsid w:val="00875B05"/>
    <w:rsid w:val="00875F44"/>
    <w:rsid w:val="008768DB"/>
    <w:rsid w:val="00876C86"/>
    <w:rsid w:val="008779FD"/>
    <w:rsid w:val="00877F74"/>
    <w:rsid w:val="008802AB"/>
    <w:rsid w:val="008802D5"/>
    <w:rsid w:val="0088084F"/>
    <w:rsid w:val="00881639"/>
    <w:rsid w:val="00881E0A"/>
    <w:rsid w:val="008826CE"/>
    <w:rsid w:val="00882E6F"/>
    <w:rsid w:val="00882F70"/>
    <w:rsid w:val="008832AA"/>
    <w:rsid w:val="00883AEF"/>
    <w:rsid w:val="008847B2"/>
    <w:rsid w:val="00884DB4"/>
    <w:rsid w:val="00884DF5"/>
    <w:rsid w:val="00885310"/>
    <w:rsid w:val="008855C7"/>
    <w:rsid w:val="008862EB"/>
    <w:rsid w:val="008867E8"/>
    <w:rsid w:val="00886A5A"/>
    <w:rsid w:val="0088702D"/>
    <w:rsid w:val="00887F69"/>
    <w:rsid w:val="0089023C"/>
    <w:rsid w:val="00891336"/>
    <w:rsid w:val="00891EBA"/>
    <w:rsid w:val="00892FA5"/>
    <w:rsid w:val="008934FF"/>
    <w:rsid w:val="00893785"/>
    <w:rsid w:val="00894339"/>
    <w:rsid w:val="0089646E"/>
    <w:rsid w:val="00896921"/>
    <w:rsid w:val="00896FE0"/>
    <w:rsid w:val="0089738D"/>
    <w:rsid w:val="008A032E"/>
    <w:rsid w:val="008A11BA"/>
    <w:rsid w:val="008A151F"/>
    <w:rsid w:val="008A35DF"/>
    <w:rsid w:val="008A39AD"/>
    <w:rsid w:val="008A48FF"/>
    <w:rsid w:val="008A4B63"/>
    <w:rsid w:val="008A5611"/>
    <w:rsid w:val="008A5789"/>
    <w:rsid w:val="008A7075"/>
    <w:rsid w:val="008A7260"/>
    <w:rsid w:val="008A754A"/>
    <w:rsid w:val="008A7E15"/>
    <w:rsid w:val="008B04A2"/>
    <w:rsid w:val="008B1DFA"/>
    <w:rsid w:val="008B3038"/>
    <w:rsid w:val="008B385F"/>
    <w:rsid w:val="008B3882"/>
    <w:rsid w:val="008B38BD"/>
    <w:rsid w:val="008B397C"/>
    <w:rsid w:val="008B48C3"/>
    <w:rsid w:val="008B5048"/>
    <w:rsid w:val="008B72D4"/>
    <w:rsid w:val="008C0401"/>
    <w:rsid w:val="008C07FD"/>
    <w:rsid w:val="008C0D0B"/>
    <w:rsid w:val="008C2316"/>
    <w:rsid w:val="008C25DA"/>
    <w:rsid w:val="008C28B1"/>
    <w:rsid w:val="008C3F53"/>
    <w:rsid w:val="008C40D3"/>
    <w:rsid w:val="008C4170"/>
    <w:rsid w:val="008C47CC"/>
    <w:rsid w:val="008C4B70"/>
    <w:rsid w:val="008C4D17"/>
    <w:rsid w:val="008C5266"/>
    <w:rsid w:val="008C67C1"/>
    <w:rsid w:val="008C72D7"/>
    <w:rsid w:val="008C752A"/>
    <w:rsid w:val="008D064A"/>
    <w:rsid w:val="008D0A0A"/>
    <w:rsid w:val="008D0BC1"/>
    <w:rsid w:val="008D0C27"/>
    <w:rsid w:val="008D1E9A"/>
    <w:rsid w:val="008D2C51"/>
    <w:rsid w:val="008D3370"/>
    <w:rsid w:val="008D4FF4"/>
    <w:rsid w:val="008D5233"/>
    <w:rsid w:val="008D5F33"/>
    <w:rsid w:val="008D68BB"/>
    <w:rsid w:val="008D6E13"/>
    <w:rsid w:val="008D7075"/>
    <w:rsid w:val="008D718A"/>
    <w:rsid w:val="008D7738"/>
    <w:rsid w:val="008D7D0A"/>
    <w:rsid w:val="008E02C1"/>
    <w:rsid w:val="008E1B6B"/>
    <w:rsid w:val="008E2287"/>
    <w:rsid w:val="008E2B41"/>
    <w:rsid w:val="008E5F27"/>
    <w:rsid w:val="008E607A"/>
    <w:rsid w:val="008E6C28"/>
    <w:rsid w:val="008E78F2"/>
    <w:rsid w:val="008E7A98"/>
    <w:rsid w:val="008F1B83"/>
    <w:rsid w:val="008F1D64"/>
    <w:rsid w:val="008F22A7"/>
    <w:rsid w:val="008F2410"/>
    <w:rsid w:val="008F2BB7"/>
    <w:rsid w:val="008F2EAF"/>
    <w:rsid w:val="008F341C"/>
    <w:rsid w:val="008F4072"/>
    <w:rsid w:val="008F5219"/>
    <w:rsid w:val="008F6AD3"/>
    <w:rsid w:val="00900330"/>
    <w:rsid w:val="00900827"/>
    <w:rsid w:val="00900FC0"/>
    <w:rsid w:val="0090164A"/>
    <w:rsid w:val="0090368C"/>
    <w:rsid w:val="00903C6D"/>
    <w:rsid w:val="00904BAA"/>
    <w:rsid w:val="00904CAF"/>
    <w:rsid w:val="00905BE4"/>
    <w:rsid w:val="009066C9"/>
    <w:rsid w:val="00906DE1"/>
    <w:rsid w:val="00907A95"/>
    <w:rsid w:val="00907D95"/>
    <w:rsid w:val="009100FB"/>
    <w:rsid w:val="009108DE"/>
    <w:rsid w:val="00910F3E"/>
    <w:rsid w:val="009118F6"/>
    <w:rsid w:val="009121CE"/>
    <w:rsid w:val="00912E30"/>
    <w:rsid w:val="00912E54"/>
    <w:rsid w:val="00913FE8"/>
    <w:rsid w:val="009149BB"/>
    <w:rsid w:val="009165EA"/>
    <w:rsid w:val="00916D60"/>
    <w:rsid w:val="0091716A"/>
    <w:rsid w:val="009171BF"/>
    <w:rsid w:val="00917586"/>
    <w:rsid w:val="00917FAD"/>
    <w:rsid w:val="00920114"/>
    <w:rsid w:val="00920C57"/>
    <w:rsid w:val="00920CBE"/>
    <w:rsid w:val="00920CFC"/>
    <w:rsid w:val="009211C9"/>
    <w:rsid w:val="00922210"/>
    <w:rsid w:val="00922959"/>
    <w:rsid w:val="00922F28"/>
    <w:rsid w:val="0092348E"/>
    <w:rsid w:val="009234C2"/>
    <w:rsid w:val="00923AD4"/>
    <w:rsid w:val="0092519F"/>
    <w:rsid w:val="00925327"/>
    <w:rsid w:val="00925FAF"/>
    <w:rsid w:val="0092628B"/>
    <w:rsid w:val="00927994"/>
    <w:rsid w:val="00927A33"/>
    <w:rsid w:val="00927DD8"/>
    <w:rsid w:val="00930290"/>
    <w:rsid w:val="00931488"/>
    <w:rsid w:val="00931F1F"/>
    <w:rsid w:val="00932122"/>
    <w:rsid w:val="0093289B"/>
    <w:rsid w:val="00935176"/>
    <w:rsid w:val="0093531D"/>
    <w:rsid w:val="00936400"/>
    <w:rsid w:val="00937500"/>
    <w:rsid w:val="009379CD"/>
    <w:rsid w:val="00940218"/>
    <w:rsid w:val="009407C1"/>
    <w:rsid w:val="00940E16"/>
    <w:rsid w:val="00941C3C"/>
    <w:rsid w:val="00942611"/>
    <w:rsid w:val="009437E3"/>
    <w:rsid w:val="00943830"/>
    <w:rsid w:val="0094427C"/>
    <w:rsid w:val="00946210"/>
    <w:rsid w:val="009465D7"/>
    <w:rsid w:val="00947B51"/>
    <w:rsid w:val="009500F2"/>
    <w:rsid w:val="009503EB"/>
    <w:rsid w:val="00951924"/>
    <w:rsid w:val="009519C3"/>
    <w:rsid w:val="00951A13"/>
    <w:rsid w:val="0095242A"/>
    <w:rsid w:val="00952AC5"/>
    <w:rsid w:val="00952CF7"/>
    <w:rsid w:val="00952DC7"/>
    <w:rsid w:val="00952E4E"/>
    <w:rsid w:val="00953BC1"/>
    <w:rsid w:val="00953BF0"/>
    <w:rsid w:val="0095526B"/>
    <w:rsid w:val="00955746"/>
    <w:rsid w:val="0095655E"/>
    <w:rsid w:val="009577FD"/>
    <w:rsid w:val="00960032"/>
    <w:rsid w:val="00960DA4"/>
    <w:rsid w:val="00961D5F"/>
    <w:rsid w:val="0096232B"/>
    <w:rsid w:val="00963881"/>
    <w:rsid w:val="00963C0C"/>
    <w:rsid w:val="00963E9F"/>
    <w:rsid w:val="00964001"/>
    <w:rsid w:val="00964553"/>
    <w:rsid w:val="00965D7B"/>
    <w:rsid w:val="00965E86"/>
    <w:rsid w:val="009669D9"/>
    <w:rsid w:val="009676B3"/>
    <w:rsid w:val="00970006"/>
    <w:rsid w:val="00970C9C"/>
    <w:rsid w:val="0097196D"/>
    <w:rsid w:val="00973E1B"/>
    <w:rsid w:val="009741D9"/>
    <w:rsid w:val="00974620"/>
    <w:rsid w:val="00974627"/>
    <w:rsid w:val="00974867"/>
    <w:rsid w:val="00974B72"/>
    <w:rsid w:val="00974DF9"/>
    <w:rsid w:val="00975139"/>
    <w:rsid w:val="0097694E"/>
    <w:rsid w:val="009769A9"/>
    <w:rsid w:val="00976A45"/>
    <w:rsid w:val="00976A69"/>
    <w:rsid w:val="00977B4A"/>
    <w:rsid w:val="0098107B"/>
    <w:rsid w:val="009816D5"/>
    <w:rsid w:val="00981BB1"/>
    <w:rsid w:val="00982062"/>
    <w:rsid w:val="009827AE"/>
    <w:rsid w:val="00983216"/>
    <w:rsid w:val="00983363"/>
    <w:rsid w:val="00984C3B"/>
    <w:rsid w:val="009851B4"/>
    <w:rsid w:val="00985D63"/>
    <w:rsid w:val="00985D98"/>
    <w:rsid w:val="00987957"/>
    <w:rsid w:val="0099054E"/>
    <w:rsid w:val="00990AF7"/>
    <w:rsid w:val="00992688"/>
    <w:rsid w:val="0099379C"/>
    <w:rsid w:val="00993A29"/>
    <w:rsid w:val="009940BE"/>
    <w:rsid w:val="0099456B"/>
    <w:rsid w:val="00995DF5"/>
    <w:rsid w:val="00996211"/>
    <w:rsid w:val="00996365"/>
    <w:rsid w:val="00996EFC"/>
    <w:rsid w:val="0099715E"/>
    <w:rsid w:val="00997E90"/>
    <w:rsid w:val="009A026C"/>
    <w:rsid w:val="009A05D2"/>
    <w:rsid w:val="009A0E8C"/>
    <w:rsid w:val="009A0F7D"/>
    <w:rsid w:val="009A0FCC"/>
    <w:rsid w:val="009A10ED"/>
    <w:rsid w:val="009A14A3"/>
    <w:rsid w:val="009A2A9F"/>
    <w:rsid w:val="009A2D7E"/>
    <w:rsid w:val="009A30EB"/>
    <w:rsid w:val="009A619A"/>
    <w:rsid w:val="009A639F"/>
    <w:rsid w:val="009A6B5A"/>
    <w:rsid w:val="009B008B"/>
    <w:rsid w:val="009B08A6"/>
    <w:rsid w:val="009B08F5"/>
    <w:rsid w:val="009B13D0"/>
    <w:rsid w:val="009B1560"/>
    <w:rsid w:val="009B1964"/>
    <w:rsid w:val="009B2976"/>
    <w:rsid w:val="009B3FD8"/>
    <w:rsid w:val="009B4146"/>
    <w:rsid w:val="009B51F2"/>
    <w:rsid w:val="009B5653"/>
    <w:rsid w:val="009B5ECE"/>
    <w:rsid w:val="009B65D9"/>
    <w:rsid w:val="009B6734"/>
    <w:rsid w:val="009C0AE8"/>
    <w:rsid w:val="009C111B"/>
    <w:rsid w:val="009C1758"/>
    <w:rsid w:val="009C2DB8"/>
    <w:rsid w:val="009C363E"/>
    <w:rsid w:val="009C374E"/>
    <w:rsid w:val="009C3AF7"/>
    <w:rsid w:val="009C3BE7"/>
    <w:rsid w:val="009C3E11"/>
    <w:rsid w:val="009C478A"/>
    <w:rsid w:val="009C5090"/>
    <w:rsid w:val="009C5D81"/>
    <w:rsid w:val="009C606F"/>
    <w:rsid w:val="009C77DE"/>
    <w:rsid w:val="009D0544"/>
    <w:rsid w:val="009D0619"/>
    <w:rsid w:val="009D0803"/>
    <w:rsid w:val="009D0B0D"/>
    <w:rsid w:val="009D215D"/>
    <w:rsid w:val="009D473C"/>
    <w:rsid w:val="009D6CFA"/>
    <w:rsid w:val="009D6DEC"/>
    <w:rsid w:val="009E01DF"/>
    <w:rsid w:val="009E1270"/>
    <w:rsid w:val="009E188D"/>
    <w:rsid w:val="009E1BB2"/>
    <w:rsid w:val="009E284A"/>
    <w:rsid w:val="009E34F8"/>
    <w:rsid w:val="009E39C5"/>
    <w:rsid w:val="009E3C25"/>
    <w:rsid w:val="009E47CC"/>
    <w:rsid w:val="009E521A"/>
    <w:rsid w:val="009E589A"/>
    <w:rsid w:val="009E7023"/>
    <w:rsid w:val="009E795F"/>
    <w:rsid w:val="009E7ED9"/>
    <w:rsid w:val="009F0922"/>
    <w:rsid w:val="009F10F2"/>
    <w:rsid w:val="009F116A"/>
    <w:rsid w:val="009F14E8"/>
    <w:rsid w:val="009F165E"/>
    <w:rsid w:val="009F1841"/>
    <w:rsid w:val="009F1B4A"/>
    <w:rsid w:val="009F2B64"/>
    <w:rsid w:val="009F3EDA"/>
    <w:rsid w:val="009F3F2C"/>
    <w:rsid w:val="009F4317"/>
    <w:rsid w:val="009F43B0"/>
    <w:rsid w:val="009F5A2F"/>
    <w:rsid w:val="009F5F23"/>
    <w:rsid w:val="009F6E5D"/>
    <w:rsid w:val="009F71A4"/>
    <w:rsid w:val="00A00096"/>
    <w:rsid w:val="00A010D3"/>
    <w:rsid w:val="00A02049"/>
    <w:rsid w:val="00A022CC"/>
    <w:rsid w:val="00A02608"/>
    <w:rsid w:val="00A030B5"/>
    <w:rsid w:val="00A0321D"/>
    <w:rsid w:val="00A038AA"/>
    <w:rsid w:val="00A04423"/>
    <w:rsid w:val="00A05005"/>
    <w:rsid w:val="00A050BF"/>
    <w:rsid w:val="00A0590A"/>
    <w:rsid w:val="00A06561"/>
    <w:rsid w:val="00A06E9A"/>
    <w:rsid w:val="00A075B5"/>
    <w:rsid w:val="00A077F1"/>
    <w:rsid w:val="00A10B21"/>
    <w:rsid w:val="00A126E5"/>
    <w:rsid w:val="00A12EE0"/>
    <w:rsid w:val="00A130E0"/>
    <w:rsid w:val="00A13579"/>
    <w:rsid w:val="00A13FDE"/>
    <w:rsid w:val="00A145C6"/>
    <w:rsid w:val="00A15813"/>
    <w:rsid w:val="00A15FA9"/>
    <w:rsid w:val="00A16ACE"/>
    <w:rsid w:val="00A1765E"/>
    <w:rsid w:val="00A21DD7"/>
    <w:rsid w:val="00A21EB6"/>
    <w:rsid w:val="00A22C66"/>
    <w:rsid w:val="00A2351B"/>
    <w:rsid w:val="00A237FF"/>
    <w:rsid w:val="00A2411C"/>
    <w:rsid w:val="00A25DD8"/>
    <w:rsid w:val="00A2668E"/>
    <w:rsid w:val="00A279F8"/>
    <w:rsid w:val="00A27B36"/>
    <w:rsid w:val="00A30F37"/>
    <w:rsid w:val="00A31302"/>
    <w:rsid w:val="00A333A6"/>
    <w:rsid w:val="00A333E9"/>
    <w:rsid w:val="00A336E0"/>
    <w:rsid w:val="00A33BC2"/>
    <w:rsid w:val="00A33CB5"/>
    <w:rsid w:val="00A34D8D"/>
    <w:rsid w:val="00A350A5"/>
    <w:rsid w:val="00A3512A"/>
    <w:rsid w:val="00A35DBF"/>
    <w:rsid w:val="00A36872"/>
    <w:rsid w:val="00A37196"/>
    <w:rsid w:val="00A40284"/>
    <w:rsid w:val="00A40458"/>
    <w:rsid w:val="00A4095E"/>
    <w:rsid w:val="00A40AC6"/>
    <w:rsid w:val="00A40C74"/>
    <w:rsid w:val="00A41246"/>
    <w:rsid w:val="00A414C0"/>
    <w:rsid w:val="00A41779"/>
    <w:rsid w:val="00A41AE0"/>
    <w:rsid w:val="00A425C5"/>
    <w:rsid w:val="00A43E53"/>
    <w:rsid w:val="00A44C4C"/>
    <w:rsid w:val="00A456A4"/>
    <w:rsid w:val="00A45862"/>
    <w:rsid w:val="00A46B68"/>
    <w:rsid w:val="00A4761F"/>
    <w:rsid w:val="00A47E45"/>
    <w:rsid w:val="00A52112"/>
    <w:rsid w:val="00A52FC0"/>
    <w:rsid w:val="00A540BB"/>
    <w:rsid w:val="00A5442A"/>
    <w:rsid w:val="00A54B5A"/>
    <w:rsid w:val="00A553FB"/>
    <w:rsid w:val="00A56730"/>
    <w:rsid w:val="00A5682E"/>
    <w:rsid w:val="00A60704"/>
    <w:rsid w:val="00A608D6"/>
    <w:rsid w:val="00A60C7F"/>
    <w:rsid w:val="00A615C3"/>
    <w:rsid w:val="00A616B8"/>
    <w:rsid w:val="00A632C3"/>
    <w:rsid w:val="00A633F1"/>
    <w:rsid w:val="00A638AE"/>
    <w:rsid w:val="00A6459F"/>
    <w:rsid w:val="00A64BC9"/>
    <w:rsid w:val="00A65CD7"/>
    <w:rsid w:val="00A65D5A"/>
    <w:rsid w:val="00A6636F"/>
    <w:rsid w:val="00A7014E"/>
    <w:rsid w:val="00A70645"/>
    <w:rsid w:val="00A715EF"/>
    <w:rsid w:val="00A72821"/>
    <w:rsid w:val="00A72ADF"/>
    <w:rsid w:val="00A73AAD"/>
    <w:rsid w:val="00A73DE3"/>
    <w:rsid w:val="00A7476A"/>
    <w:rsid w:val="00A747CE"/>
    <w:rsid w:val="00A7528B"/>
    <w:rsid w:val="00A7549C"/>
    <w:rsid w:val="00A75948"/>
    <w:rsid w:val="00A76933"/>
    <w:rsid w:val="00A76BB3"/>
    <w:rsid w:val="00A76D65"/>
    <w:rsid w:val="00A77332"/>
    <w:rsid w:val="00A800FF"/>
    <w:rsid w:val="00A8015E"/>
    <w:rsid w:val="00A80F3B"/>
    <w:rsid w:val="00A8348F"/>
    <w:rsid w:val="00A837AE"/>
    <w:rsid w:val="00A8404B"/>
    <w:rsid w:val="00A8419D"/>
    <w:rsid w:val="00A84494"/>
    <w:rsid w:val="00A846F4"/>
    <w:rsid w:val="00A84777"/>
    <w:rsid w:val="00A84838"/>
    <w:rsid w:val="00A84AD7"/>
    <w:rsid w:val="00A852A9"/>
    <w:rsid w:val="00A85DDD"/>
    <w:rsid w:val="00A8607F"/>
    <w:rsid w:val="00A87102"/>
    <w:rsid w:val="00A90B57"/>
    <w:rsid w:val="00A91110"/>
    <w:rsid w:val="00A91B8C"/>
    <w:rsid w:val="00A92162"/>
    <w:rsid w:val="00A9284F"/>
    <w:rsid w:val="00A936AF"/>
    <w:rsid w:val="00A94452"/>
    <w:rsid w:val="00A94491"/>
    <w:rsid w:val="00A95B8F"/>
    <w:rsid w:val="00A95C6A"/>
    <w:rsid w:val="00A9640D"/>
    <w:rsid w:val="00A965B3"/>
    <w:rsid w:val="00A9693D"/>
    <w:rsid w:val="00A974CD"/>
    <w:rsid w:val="00A97E70"/>
    <w:rsid w:val="00AA0634"/>
    <w:rsid w:val="00AA0964"/>
    <w:rsid w:val="00AA1110"/>
    <w:rsid w:val="00AA2FB0"/>
    <w:rsid w:val="00AA31BC"/>
    <w:rsid w:val="00AA393A"/>
    <w:rsid w:val="00AA45D2"/>
    <w:rsid w:val="00AA47C7"/>
    <w:rsid w:val="00AA4E31"/>
    <w:rsid w:val="00AA4E80"/>
    <w:rsid w:val="00AA55EF"/>
    <w:rsid w:val="00AA5B79"/>
    <w:rsid w:val="00AA612F"/>
    <w:rsid w:val="00AA733F"/>
    <w:rsid w:val="00AA76BB"/>
    <w:rsid w:val="00AA7E01"/>
    <w:rsid w:val="00AB0599"/>
    <w:rsid w:val="00AB0D2A"/>
    <w:rsid w:val="00AB0DCA"/>
    <w:rsid w:val="00AB164A"/>
    <w:rsid w:val="00AB2214"/>
    <w:rsid w:val="00AB309C"/>
    <w:rsid w:val="00AB38A4"/>
    <w:rsid w:val="00AB3942"/>
    <w:rsid w:val="00AB3BED"/>
    <w:rsid w:val="00AB5AD0"/>
    <w:rsid w:val="00AB5F56"/>
    <w:rsid w:val="00AB7DFE"/>
    <w:rsid w:val="00AC124A"/>
    <w:rsid w:val="00AC1545"/>
    <w:rsid w:val="00AC3F62"/>
    <w:rsid w:val="00AC646E"/>
    <w:rsid w:val="00AC7240"/>
    <w:rsid w:val="00AC7749"/>
    <w:rsid w:val="00AD0219"/>
    <w:rsid w:val="00AD038E"/>
    <w:rsid w:val="00AD0E0D"/>
    <w:rsid w:val="00AD0EB1"/>
    <w:rsid w:val="00AD10E8"/>
    <w:rsid w:val="00AD1D53"/>
    <w:rsid w:val="00AD257D"/>
    <w:rsid w:val="00AD2701"/>
    <w:rsid w:val="00AD2C82"/>
    <w:rsid w:val="00AD3179"/>
    <w:rsid w:val="00AD3287"/>
    <w:rsid w:val="00AD5233"/>
    <w:rsid w:val="00AD5B87"/>
    <w:rsid w:val="00AD6280"/>
    <w:rsid w:val="00AD6730"/>
    <w:rsid w:val="00AD7EDB"/>
    <w:rsid w:val="00AE048E"/>
    <w:rsid w:val="00AE0F79"/>
    <w:rsid w:val="00AE197C"/>
    <w:rsid w:val="00AE1A57"/>
    <w:rsid w:val="00AE28C4"/>
    <w:rsid w:val="00AE313B"/>
    <w:rsid w:val="00AE31D4"/>
    <w:rsid w:val="00AE3DDC"/>
    <w:rsid w:val="00AE42CA"/>
    <w:rsid w:val="00AE490D"/>
    <w:rsid w:val="00AE5404"/>
    <w:rsid w:val="00AE6409"/>
    <w:rsid w:val="00AE666C"/>
    <w:rsid w:val="00AE6C17"/>
    <w:rsid w:val="00AE6D2B"/>
    <w:rsid w:val="00AE6FAF"/>
    <w:rsid w:val="00AE6FD5"/>
    <w:rsid w:val="00AE7EEB"/>
    <w:rsid w:val="00AF03C8"/>
    <w:rsid w:val="00AF0A49"/>
    <w:rsid w:val="00AF0E26"/>
    <w:rsid w:val="00AF0F4C"/>
    <w:rsid w:val="00AF1216"/>
    <w:rsid w:val="00AF1458"/>
    <w:rsid w:val="00AF372B"/>
    <w:rsid w:val="00AF4424"/>
    <w:rsid w:val="00AF4783"/>
    <w:rsid w:val="00AF6591"/>
    <w:rsid w:val="00AF6635"/>
    <w:rsid w:val="00AF6C90"/>
    <w:rsid w:val="00AF6E79"/>
    <w:rsid w:val="00AF7B2E"/>
    <w:rsid w:val="00AF7CF7"/>
    <w:rsid w:val="00AF7D4D"/>
    <w:rsid w:val="00B01152"/>
    <w:rsid w:val="00B0225A"/>
    <w:rsid w:val="00B0375A"/>
    <w:rsid w:val="00B03CE0"/>
    <w:rsid w:val="00B04849"/>
    <w:rsid w:val="00B050D8"/>
    <w:rsid w:val="00B07379"/>
    <w:rsid w:val="00B1094E"/>
    <w:rsid w:val="00B10FF5"/>
    <w:rsid w:val="00B120F1"/>
    <w:rsid w:val="00B1211B"/>
    <w:rsid w:val="00B132D8"/>
    <w:rsid w:val="00B1339D"/>
    <w:rsid w:val="00B1390C"/>
    <w:rsid w:val="00B15460"/>
    <w:rsid w:val="00B16BF0"/>
    <w:rsid w:val="00B178DE"/>
    <w:rsid w:val="00B2155D"/>
    <w:rsid w:val="00B227A8"/>
    <w:rsid w:val="00B232C1"/>
    <w:rsid w:val="00B2370A"/>
    <w:rsid w:val="00B2389A"/>
    <w:rsid w:val="00B24289"/>
    <w:rsid w:val="00B2474F"/>
    <w:rsid w:val="00B24FB5"/>
    <w:rsid w:val="00B26210"/>
    <w:rsid w:val="00B264ED"/>
    <w:rsid w:val="00B26581"/>
    <w:rsid w:val="00B27043"/>
    <w:rsid w:val="00B27253"/>
    <w:rsid w:val="00B30FCD"/>
    <w:rsid w:val="00B31745"/>
    <w:rsid w:val="00B31CCC"/>
    <w:rsid w:val="00B3274C"/>
    <w:rsid w:val="00B33420"/>
    <w:rsid w:val="00B334DE"/>
    <w:rsid w:val="00B33848"/>
    <w:rsid w:val="00B33F84"/>
    <w:rsid w:val="00B35856"/>
    <w:rsid w:val="00B35880"/>
    <w:rsid w:val="00B35E06"/>
    <w:rsid w:val="00B36F95"/>
    <w:rsid w:val="00B36FB7"/>
    <w:rsid w:val="00B403F1"/>
    <w:rsid w:val="00B40650"/>
    <w:rsid w:val="00B40983"/>
    <w:rsid w:val="00B42BF2"/>
    <w:rsid w:val="00B43379"/>
    <w:rsid w:val="00B43AA0"/>
    <w:rsid w:val="00B443FE"/>
    <w:rsid w:val="00B4498E"/>
    <w:rsid w:val="00B4514A"/>
    <w:rsid w:val="00B46C14"/>
    <w:rsid w:val="00B476C8"/>
    <w:rsid w:val="00B5048E"/>
    <w:rsid w:val="00B51770"/>
    <w:rsid w:val="00B517F1"/>
    <w:rsid w:val="00B51F66"/>
    <w:rsid w:val="00B523D9"/>
    <w:rsid w:val="00B5299B"/>
    <w:rsid w:val="00B529CA"/>
    <w:rsid w:val="00B52C41"/>
    <w:rsid w:val="00B562CF"/>
    <w:rsid w:val="00B5646C"/>
    <w:rsid w:val="00B56F31"/>
    <w:rsid w:val="00B5716B"/>
    <w:rsid w:val="00B578D1"/>
    <w:rsid w:val="00B57ABB"/>
    <w:rsid w:val="00B60590"/>
    <w:rsid w:val="00B6383B"/>
    <w:rsid w:val="00B643A1"/>
    <w:rsid w:val="00B65036"/>
    <w:rsid w:val="00B65901"/>
    <w:rsid w:val="00B663EC"/>
    <w:rsid w:val="00B66431"/>
    <w:rsid w:val="00B666DF"/>
    <w:rsid w:val="00B672E7"/>
    <w:rsid w:val="00B678A6"/>
    <w:rsid w:val="00B67C05"/>
    <w:rsid w:val="00B72B17"/>
    <w:rsid w:val="00B72B36"/>
    <w:rsid w:val="00B72EA9"/>
    <w:rsid w:val="00B741A1"/>
    <w:rsid w:val="00B769EB"/>
    <w:rsid w:val="00B76ACE"/>
    <w:rsid w:val="00B76C24"/>
    <w:rsid w:val="00B80A3E"/>
    <w:rsid w:val="00B81820"/>
    <w:rsid w:val="00B81C69"/>
    <w:rsid w:val="00B82890"/>
    <w:rsid w:val="00B83C5F"/>
    <w:rsid w:val="00B84161"/>
    <w:rsid w:val="00B86142"/>
    <w:rsid w:val="00B90028"/>
    <w:rsid w:val="00B9047E"/>
    <w:rsid w:val="00B909A8"/>
    <w:rsid w:val="00B91319"/>
    <w:rsid w:val="00B91AB7"/>
    <w:rsid w:val="00B91C94"/>
    <w:rsid w:val="00B91D1C"/>
    <w:rsid w:val="00B92756"/>
    <w:rsid w:val="00B92B4E"/>
    <w:rsid w:val="00B930C6"/>
    <w:rsid w:val="00B93252"/>
    <w:rsid w:val="00B94560"/>
    <w:rsid w:val="00B946F0"/>
    <w:rsid w:val="00B947D2"/>
    <w:rsid w:val="00B9532E"/>
    <w:rsid w:val="00B959AB"/>
    <w:rsid w:val="00B9695C"/>
    <w:rsid w:val="00B97216"/>
    <w:rsid w:val="00BA0177"/>
    <w:rsid w:val="00BA0BFC"/>
    <w:rsid w:val="00BA120D"/>
    <w:rsid w:val="00BA1FCD"/>
    <w:rsid w:val="00BA264A"/>
    <w:rsid w:val="00BA2AFC"/>
    <w:rsid w:val="00BA2E52"/>
    <w:rsid w:val="00BA3BB5"/>
    <w:rsid w:val="00BA3CC5"/>
    <w:rsid w:val="00BA43B6"/>
    <w:rsid w:val="00BA4B21"/>
    <w:rsid w:val="00BA5B81"/>
    <w:rsid w:val="00BA6021"/>
    <w:rsid w:val="00BA62F0"/>
    <w:rsid w:val="00BA6C8F"/>
    <w:rsid w:val="00BA796B"/>
    <w:rsid w:val="00BB0747"/>
    <w:rsid w:val="00BB0D35"/>
    <w:rsid w:val="00BB0E14"/>
    <w:rsid w:val="00BB0F26"/>
    <w:rsid w:val="00BB0FA8"/>
    <w:rsid w:val="00BB18F8"/>
    <w:rsid w:val="00BB1CFF"/>
    <w:rsid w:val="00BB24BC"/>
    <w:rsid w:val="00BB28F2"/>
    <w:rsid w:val="00BB3463"/>
    <w:rsid w:val="00BB39AE"/>
    <w:rsid w:val="00BB40E5"/>
    <w:rsid w:val="00BB4C1F"/>
    <w:rsid w:val="00BB4F59"/>
    <w:rsid w:val="00BB71EE"/>
    <w:rsid w:val="00BC00C4"/>
    <w:rsid w:val="00BC0791"/>
    <w:rsid w:val="00BC0E8C"/>
    <w:rsid w:val="00BC0FCF"/>
    <w:rsid w:val="00BC18B7"/>
    <w:rsid w:val="00BC1AA9"/>
    <w:rsid w:val="00BC2293"/>
    <w:rsid w:val="00BC2558"/>
    <w:rsid w:val="00BC58B5"/>
    <w:rsid w:val="00BC5C81"/>
    <w:rsid w:val="00BC600B"/>
    <w:rsid w:val="00BC6C70"/>
    <w:rsid w:val="00BC75AE"/>
    <w:rsid w:val="00BC7B72"/>
    <w:rsid w:val="00BD09A3"/>
    <w:rsid w:val="00BD1586"/>
    <w:rsid w:val="00BD1B70"/>
    <w:rsid w:val="00BD2170"/>
    <w:rsid w:val="00BD23F9"/>
    <w:rsid w:val="00BD2642"/>
    <w:rsid w:val="00BD2646"/>
    <w:rsid w:val="00BD2DE5"/>
    <w:rsid w:val="00BD3A5A"/>
    <w:rsid w:val="00BD429F"/>
    <w:rsid w:val="00BD5779"/>
    <w:rsid w:val="00BD5D82"/>
    <w:rsid w:val="00BD6941"/>
    <w:rsid w:val="00BD736D"/>
    <w:rsid w:val="00BD7974"/>
    <w:rsid w:val="00BD7F06"/>
    <w:rsid w:val="00BE0689"/>
    <w:rsid w:val="00BE0A73"/>
    <w:rsid w:val="00BE0A97"/>
    <w:rsid w:val="00BE0EC7"/>
    <w:rsid w:val="00BE0F09"/>
    <w:rsid w:val="00BE1A56"/>
    <w:rsid w:val="00BE5B85"/>
    <w:rsid w:val="00BE6224"/>
    <w:rsid w:val="00BE62AA"/>
    <w:rsid w:val="00BE6D42"/>
    <w:rsid w:val="00BE7083"/>
    <w:rsid w:val="00BE7AE3"/>
    <w:rsid w:val="00BE7D68"/>
    <w:rsid w:val="00BF0D99"/>
    <w:rsid w:val="00BF1A38"/>
    <w:rsid w:val="00BF1DC4"/>
    <w:rsid w:val="00BF22DA"/>
    <w:rsid w:val="00BF2D6C"/>
    <w:rsid w:val="00BF3349"/>
    <w:rsid w:val="00BF3811"/>
    <w:rsid w:val="00BF3D83"/>
    <w:rsid w:val="00BF3FF6"/>
    <w:rsid w:val="00BF436F"/>
    <w:rsid w:val="00BF4CAF"/>
    <w:rsid w:val="00BF76B2"/>
    <w:rsid w:val="00BF7BA1"/>
    <w:rsid w:val="00C02A7E"/>
    <w:rsid w:val="00C02BD3"/>
    <w:rsid w:val="00C02D53"/>
    <w:rsid w:val="00C037FF"/>
    <w:rsid w:val="00C040C0"/>
    <w:rsid w:val="00C059B8"/>
    <w:rsid w:val="00C05BE4"/>
    <w:rsid w:val="00C05C2B"/>
    <w:rsid w:val="00C07E67"/>
    <w:rsid w:val="00C109E3"/>
    <w:rsid w:val="00C10AED"/>
    <w:rsid w:val="00C11B29"/>
    <w:rsid w:val="00C12338"/>
    <w:rsid w:val="00C136D3"/>
    <w:rsid w:val="00C136D9"/>
    <w:rsid w:val="00C1384B"/>
    <w:rsid w:val="00C150CA"/>
    <w:rsid w:val="00C1663E"/>
    <w:rsid w:val="00C16B37"/>
    <w:rsid w:val="00C16DBD"/>
    <w:rsid w:val="00C16F6E"/>
    <w:rsid w:val="00C17D02"/>
    <w:rsid w:val="00C20C34"/>
    <w:rsid w:val="00C21114"/>
    <w:rsid w:val="00C21928"/>
    <w:rsid w:val="00C220B4"/>
    <w:rsid w:val="00C22517"/>
    <w:rsid w:val="00C22D51"/>
    <w:rsid w:val="00C23997"/>
    <w:rsid w:val="00C23D6E"/>
    <w:rsid w:val="00C23DDC"/>
    <w:rsid w:val="00C24CFE"/>
    <w:rsid w:val="00C2658F"/>
    <w:rsid w:val="00C26D27"/>
    <w:rsid w:val="00C270C2"/>
    <w:rsid w:val="00C33DBD"/>
    <w:rsid w:val="00C34021"/>
    <w:rsid w:val="00C342C1"/>
    <w:rsid w:val="00C347DA"/>
    <w:rsid w:val="00C3488F"/>
    <w:rsid w:val="00C349EA"/>
    <w:rsid w:val="00C34BBD"/>
    <w:rsid w:val="00C356E2"/>
    <w:rsid w:val="00C36258"/>
    <w:rsid w:val="00C36B69"/>
    <w:rsid w:val="00C36E36"/>
    <w:rsid w:val="00C41179"/>
    <w:rsid w:val="00C41461"/>
    <w:rsid w:val="00C4158D"/>
    <w:rsid w:val="00C435F9"/>
    <w:rsid w:val="00C438CB"/>
    <w:rsid w:val="00C43BC0"/>
    <w:rsid w:val="00C43C44"/>
    <w:rsid w:val="00C4461C"/>
    <w:rsid w:val="00C468AB"/>
    <w:rsid w:val="00C4695D"/>
    <w:rsid w:val="00C47196"/>
    <w:rsid w:val="00C4797C"/>
    <w:rsid w:val="00C50F77"/>
    <w:rsid w:val="00C515C1"/>
    <w:rsid w:val="00C52A72"/>
    <w:rsid w:val="00C53CC9"/>
    <w:rsid w:val="00C543D6"/>
    <w:rsid w:val="00C54B75"/>
    <w:rsid w:val="00C54D4F"/>
    <w:rsid w:val="00C5528A"/>
    <w:rsid w:val="00C559A8"/>
    <w:rsid w:val="00C56632"/>
    <w:rsid w:val="00C5665F"/>
    <w:rsid w:val="00C5691C"/>
    <w:rsid w:val="00C57C1B"/>
    <w:rsid w:val="00C62547"/>
    <w:rsid w:val="00C62A30"/>
    <w:rsid w:val="00C64343"/>
    <w:rsid w:val="00C64DD0"/>
    <w:rsid w:val="00C66E11"/>
    <w:rsid w:val="00C66F93"/>
    <w:rsid w:val="00C67209"/>
    <w:rsid w:val="00C6723B"/>
    <w:rsid w:val="00C677FB"/>
    <w:rsid w:val="00C67FAD"/>
    <w:rsid w:val="00C71068"/>
    <w:rsid w:val="00C71832"/>
    <w:rsid w:val="00C71946"/>
    <w:rsid w:val="00C72456"/>
    <w:rsid w:val="00C73DB2"/>
    <w:rsid w:val="00C75D70"/>
    <w:rsid w:val="00C76E5E"/>
    <w:rsid w:val="00C77B65"/>
    <w:rsid w:val="00C803F2"/>
    <w:rsid w:val="00C81592"/>
    <w:rsid w:val="00C815E7"/>
    <w:rsid w:val="00C81A72"/>
    <w:rsid w:val="00C82BCE"/>
    <w:rsid w:val="00C834DA"/>
    <w:rsid w:val="00C83D58"/>
    <w:rsid w:val="00C8427A"/>
    <w:rsid w:val="00C8490A"/>
    <w:rsid w:val="00C849CC"/>
    <w:rsid w:val="00C84F7F"/>
    <w:rsid w:val="00C85A11"/>
    <w:rsid w:val="00C8680F"/>
    <w:rsid w:val="00C90248"/>
    <w:rsid w:val="00C9060D"/>
    <w:rsid w:val="00C911E7"/>
    <w:rsid w:val="00C91272"/>
    <w:rsid w:val="00C92717"/>
    <w:rsid w:val="00C9428B"/>
    <w:rsid w:val="00C94BC2"/>
    <w:rsid w:val="00C94DC6"/>
    <w:rsid w:val="00C95BFD"/>
    <w:rsid w:val="00C95E02"/>
    <w:rsid w:val="00C96D6A"/>
    <w:rsid w:val="00C971AD"/>
    <w:rsid w:val="00C97EC4"/>
    <w:rsid w:val="00CA03A8"/>
    <w:rsid w:val="00CA03FE"/>
    <w:rsid w:val="00CA1A1C"/>
    <w:rsid w:val="00CA21B2"/>
    <w:rsid w:val="00CA3E31"/>
    <w:rsid w:val="00CA41B4"/>
    <w:rsid w:val="00CA41D5"/>
    <w:rsid w:val="00CA45DE"/>
    <w:rsid w:val="00CA7BD7"/>
    <w:rsid w:val="00CB00AB"/>
    <w:rsid w:val="00CB00F9"/>
    <w:rsid w:val="00CB048B"/>
    <w:rsid w:val="00CB082E"/>
    <w:rsid w:val="00CB0E70"/>
    <w:rsid w:val="00CB14ED"/>
    <w:rsid w:val="00CB1891"/>
    <w:rsid w:val="00CB29A8"/>
    <w:rsid w:val="00CB29F5"/>
    <w:rsid w:val="00CB3F09"/>
    <w:rsid w:val="00CB4080"/>
    <w:rsid w:val="00CB422E"/>
    <w:rsid w:val="00CB5A25"/>
    <w:rsid w:val="00CB655B"/>
    <w:rsid w:val="00CB7EF3"/>
    <w:rsid w:val="00CC0920"/>
    <w:rsid w:val="00CC0FAC"/>
    <w:rsid w:val="00CC15ED"/>
    <w:rsid w:val="00CC33AC"/>
    <w:rsid w:val="00CC400A"/>
    <w:rsid w:val="00CC42DE"/>
    <w:rsid w:val="00CC4F6E"/>
    <w:rsid w:val="00CC5A41"/>
    <w:rsid w:val="00CC5D82"/>
    <w:rsid w:val="00CC69A4"/>
    <w:rsid w:val="00CC6AB9"/>
    <w:rsid w:val="00CC7121"/>
    <w:rsid w:val="00CC7172"/>
    <w:rsid w:val="00CD0DD2"/>
    <w:rsid w:val="00CD2288"/>
    <w:rsid w:val="00CD2C77"/>
    <w:rsid w:val="00CD3D70"/>
    <w:rsid w:val="00CD46F2"/>
    <w:rsid w:val="00CD485C"/>
    <w:rsid w:val="00CD490A"/>
    <w:rsid w:val="00CD4DC5"/>
    <w:rsid w:val="00CD5419"/>
    <w:rsid w:val="00CD565D"/>
    <w:rsid w:val="00CD6723"/>
    <w:rsid w:val="00CD6901"/>
    <w:rsid w:val="00CD6D89"/>
    <w:rsid w:val="00CE148D"/>
    <w:rsid w:val="00CE1611"/>
    <w:rsid w:val="00CE1A02"/>
    <w:rsid w:val="00CE1C4B"/>
    <w:rsid w:val="00CE37ED"/>
    <w:rsid w:val="00CE3C3C"/>
    <w:rsid w:val="00CE3E4C"/>
    <w:rsid w:val="00CE4724"/>
    <w:rsid w:val="00CE5842"/>
    <w:rsid w:val="00CE6AA0"/>
    <w:rsid w:val="00CE6D29"/>
    <w:rsid w:val="00CE6D7C"/>
    <w:rsid w:val="00CE6E98"/>
    <w:rsid w:val="00CF0B2A"/>
    <w:rsid w:val="00CF1649"/>
    <w:rsid w:val="00CF1B7F"/>
    <w:rsid w:val="00CF1CB2"/>
    <w:rsid w:val="00CF1DB4"/>
    <w:rsid w:val="00CF1EDE"/>
    <w:rsid w:val="00CF265A"/>
    <w:rsid w:val="00CF397C"/>
    <w:rsid w:val="00CF577B"/>
    <w:rsid w:val="00CF5949"/>
    <w:rsid w:val="00CF5A91"/>
    <w:rsid w:val="00CF5FEA"/>
    <w:rsid w:val="00CF74EB"/>
    <w:rsid w:val="00D003F8"/>
    <w:rsid w:val="00D00701"/>
    <w:rsid w:val="00D00C32"/>
    <w:rsid w:val="00D02108"/>
    <w:rsid w:val="00D02FF2"/>
    <w:rsid w:val="00D030AE"/>
    <w:rsid w:val="00D0317A"/>
    <w:rsid w:val="00D044BF"/>
    <w:rsid w:val="00D045B7"/>
    <w:rsid w:val="00D04916"/>
    <w:rsid w:val="00D04923"/>
    <w:rsid w:val="00D058BB"/>
    <w:rsid w:val="00D05AA5"/>
    <w:rsid w:val="00D06360"/>
    <w:rsid w:val="00D066B6"/>
    <w:rsid w:val="00D06B9B"/>
    <w:rsid w:val="00D07575"/>
    <w:rsid w:val="00D11635"/>
    <w:rsid w:val="00D117A5"/>
    <w:rsid w:val="00D1375B"/>
    <w:rsid w:val="00D15E19"/>
    <w:rsid w:val="00D1635F"/>
    <w:rsid w:val="00D16DD9"/>
    <w:rsid w:val="00D16EE7"/>
    <w:rsid w:val="00D1733C"/>
    <w:rsid w:val="00D17408"/>
    <w:rsid w:val="00D17E48"/>
    <w:rsid w:val="00D17F86"/>
    <w:rsid w:val="00D20859"/>
    <w:rsid w:val="00D20BC1"/>
    <w:rsid w:val="00D21C8C"/>
    <w:rsid w:val="00D21DC7"/>
    <w:rsid w:val="00D2228C"/>
    <w:rsid w:val="00D226C0"/>
    <w:rsid w:val="00D232C2"/>
    <w:rsid w:val="00D239FE"/>
    <w:rsid w:val="00D24F8A"/>
    <w:rsid w:val="00D25607"/>
    <w:rsid w:val="00D31CAC"/>
    <w:rsid w:val="00D31D04"/>
    <w:rsid w:val="00D3200D"/>
    <w:rsid w:val="00D32940"/>
    <w:rsid w:val="00D32D5C"/>
    <w:rsid w:val="00D3358D"/>
    <w:rsid w:val="00D33A17"/>
    <w:rsid w:val="00D33A18"/>
    <w:rsid w:val="00D3548A"/>
    <w:rsid w:val="00D35DAC"/>
    <w:rsid w:val="00D3695E"/>
    <w:rsid w:val="00D36CBA"/>
    <w:rsid w:val="00D37C9B"/>
    <w:rsid w:val="00D4155A"/>
    <w:rsid w:val="00D41A27"/>
    <w:rsid w:val="00D42A96"/>
    <w:rsid w:val="00D43D4F"/>
    <w:rsid w:val="00D43D51"/>
    <w:rsid w:val="00D440E2"/>
    <w:rsid w:val="00D4516B"/>
    <w:rsid w:val="00D45D36"/>
    <w:rsid w:val="00D465EE"/>
    <w:rsid w:val="00D47030"/>
    <w:rsid w:val="00D47A90"/>
    <w:rsid w:val="00D50609"/>
    <w:rsid w:val="00D508D7"/>
    <w:rsid w:val="00D52083"/>
    <w:rsid w:val="00D52292"/>
    <w:rsid w:val="00D5246C"/>
    <w:rsid w:val="00D5281F"/>
    <w:rsid w:val="00D53081"/>
    <w:rsid w:val="00D53404"/>
    <w:rsid w:val="00D554B5"/>
    <w:rsid w:val="00D554DA"/>
    <w:rsid w:val="00D56841"/>
    <w:rsid w:val="00D56E17"/>
    <w:rsid w:val="00D575F1"/>
    <w:rsid w:val="00D576D6"/>
    <w:rsid w:val="00D578B9"/>
    <w:rsid w:val="00D57FE7"/>
    <w:rsid w:val="00D606D8"/>
    <w:rsid w:val="00D6162E"/>
    <w:rsid w:val="00D6186D"/>
    <w:rsid w:val="00D61A25"/>
    <w:rsid w:val="00D6239C"/>
    <w:rsid w:val="00D6282B"/>
    <w:rsid w:val="00D628E7"/>
    <w:rsid w:val="00D62AF4"/>
    <w:rsid w:val="00D62BC4"/>
    <w:rsid w:val="00D62E74"/>
    <w:rsid w:val="00D64048"/>
    <w:rsid w:val="00D64841"/>
    <w:rsid w:val="00D64D01"/>
    <w:rsid w:val="00D664A7"/>
    <w:rsid w:val="00D6712E"/>
    <w:rsid w:val="00D67630"/>
    <w:rsid w:val="00D706DC"/>
    <w:rsid w:val="00D708BF"/>
    <w:rsid w:val="00D7162B"/>
    <w:rsid w:val="00D71D96"/>
    <w:rsid w:val="00D71EA6"/>
    <w:rsid w:val="00D726B4"/>
    <w:rsid w:val="00D7300C"/>
    <w:rsid w:val="00D7333F"/>
    <w:rsid w:val="00D73CAE"/>
    <w:rsid w:val="00D74277"/>
    <w:rsid w:val="00D7490C"/>
    <w:rsid w:val="00D75462"/>
    <w:rsid w:val="00D75501"/>
    <w:rsid w:val="00D75C98"/>
    <w:rsid w:val="00D76750"/>
    <w:rsid w:val="00D769EE"/>
    <w:rsid w:val="00D776BD"/>
    <w:rsid w:val="00D77CE1"/>
    <w:rsid w:val="00D80295"/>
    <w:rsid w:val="00D81CB5"/>
    <w:rsid w:val="00D8235C"/>
    <w:rsid w:val="00D8235E"/>
    <w:rsid w:val="00D829A1"/>
    <w:rsid w:val="00D83A6D"/>
    <w:rsid w:val="00D83B49"/>
    <w:rsid w:val="00D841A0"/>
    <w:rsid w:val="00D84292"/>
    <w:rsid w:val="00D84436"/>
    <w:rsid w:val="00D86691"/>
    <w:rsid w:val="00D873D0"/>
    <w:rsid w:val="00D8784D"/>
    <w:rsid w:val="00D903C5"/>
    <w:rsid w:val="00D9049A"/>
    <w:rsid w:val="00D9091D"/>
    <w:rsid w:val="00D91131"/>
    <w:rsid w:val="00D95047"/>
    <w:rsid w:val="00D95986"/>
    <w:rsid w:val="00D95AEE"/>
    <w:rsid w:val="00D95E4F"/>
    <w:rsid w:val="00D95EEF"/>
    <w:rsid w:val="00D97D6B"/>
    <w:rsid w:val="00DA050D"/>
    <w:rsid w:val="00DA0668"/>
    <w:rsid w:val="00DA07F0"/>
    <w:rsid w:val="00DA19FF"/>
    <w:rsid w:val="00DA1D36"/>
    <w:rsid w:val="00DA3B50"/>
    <w:rsid w:val="00DA4545"/>
    <w:rsid w:val="00DA4727"/>
    <w:rsid w:val="00DA6202"/>
    <w:rsid w:val="00DA6FDC"/>
    <w:rsid w:val="00DA7587"/>
    <w:rsid w:val="00DB0611"/>
    <w:rsid w:val="00DB0EDB"/>
    <w:rsid w:val="00DB22B5"/>
    <w:rsid w:val="00DB2CA1"/>
    <w:rsid w:val="00DB3266"/>
    <w:rsid w:val="00DB4036"/>
    <w:rsid w:val="00DB419A"/>
    <w:rsid w:val="00DB4473"/>
    <w:rsid w:val="00DB4D62"/>
    <w:rsid w:val="00DB4D7D"/>
    <w:rsid w:val="00DB4E71"/>
    <w:rsid w:val="00DB4F33"/>
    <w:rsid w:val="00DB568A"/>
    <w:rsid w:val="00DB65CC"/>
    <w:rsid w:val="00DB7CBF"/>
    <w:rsid w:val="00DC03FE"/>
    <w:rsid w:val="00DC0A7A"/>
    <w:rsid w:val="00DC1AAB"/>
    <w:rsid w:val="00DC2BF4"/>
    <w:rsid w:val="00DC2D71"/>
    <w:rsid w:val="00DC3A01"/>
    <w:rsid w:val="00DC3EBC"/>
    <w:rsid w:val="00DC484A"/>
    <w:rsid w:val="00DC5105"/>
    <w:rsid w:val="00DC54CF"/>
    <w:rsid w:val="00DC5ABE"/>
    <w:rsid w:val="00DC72A0"/>
    <w:rsid w:val="00DC7DBD"/>
    <w:rsid w:val="00DD0BD0"/>
    <w:rsid w:val="00DD10FD"/>
    <w:rsid w:val="00DD127A"/>
    <w:rsid w:val="00DD180A"/>
    <w:rsid w:val="00DD2E47"/>
    <w:rsid w:val="00DD3C18"/>
    <w:rsid w:val="00DD3E50"/>
    <w:rsid w:val="00DD47E2"/>
    <w:rsid w:val="00DD4F88"/>
    <w:rsid w:val="00DE0F0F"/>
    <w:rsid w:val="00DE0FA1"/>
    <w:rsid w:val="00DE1E1B"/>
    <w:rsid w:val="00DE2BC9"/>
    <w:rsid w:val="00DE3014"/>
    <w:rsid w:val="00DE36B5"/>
    <w:rsid w:val="00DE3907"/>
    <w:rsid w:val="00DE39AE"/>
    <w:rsid w:val="00DE3BBE"/>
    <w:rsid w:val="00DE4D25"/>
    <w:rsid w:val="00DE5026"/>
    <w:rsid w:val="00DE51BE"/>
    <w:rsid w:val="00DE6496"/>
    <w:rsid w:val="00DE6714"/>
    <w:rsid w:val="00DE6803"/>
    <w:rsid w:val="00DE698F"/>
    <w:rsid w:val="00DE79CB"/>
    <w:rsid w:val="00DF0A31"/>
    <w:rsid w:val="00DF11CE"/>
    <w:rsid w:val="00DF185E"/>
    <w:rsid w:val="00DF1C49"/>
    <w:rsid w:val="00DF1CF2"/>
    <w:rsid w:val="00DF21CF"/>
    <w:rsid w:val="00DF301A"/>
    <w:rsid w:val="00DF3C3E"/>
    <w:rsid w:val="00DF40E3"/>
    <w:rsid w:val="00DF53CB"/>
    <w:rsid w:val="00DF5457"/>
    <w:rsid w:val="00DF5A0C"/>
    <w:rsid w:val="00DF5B1F"/>
    <w:rsid w:val="00DF64D4"/>
    <w:rsid w:val="00DF69EB"/>
    <w:rsid w:val="00DF6F5E"/>
    <w:rsid w:val="00DF7AA8"/>
    <w:rsid w:val="00DF7F6D"/>
    <w:rsid w:val="00E00248"/>
    <w:rsid w:val="00E01274"/>
    <w:rsid w:val="00E01308"/>
    <w:rsid w:val="00E013B4"/>
    <w:rsid w:val="00E01B03"/>
    <w:rsid w:val="00E02E78"/>
    <w:rsid w:val="00E0371A"/>
    <w:rsid w:val="00E046B5"/>
    <w:rsid w:val="00E04E07"/>
    <w:rsid w:val="00E053F0"/>
    <w:rsid w:val="00E05E15"/>
    <w:rsid w:val="00E05E34"/>
    <w:rsid w:val="00E06382"/>
    <w:rsid w:val="00E066A2"/>
    <w:rsid w:val="00E06841"/>
    <w:rsid w:val="00E06E09"/>
    <w:rsid w:val="00E07A16"/>
    <w:rsid w:val="00E10CAB"/>
    <w:rsid w:val="00E10CD5"/>
    <w:rsid w:val="00E12556"/>
    <w:rsid w:val="00E137B7"/>
    <w:rsid w:val="00E13A61"/>
    <w:rsid w:val="00E14CEB"/>
    <w:rsid w:val="00E15DF6"/>
    <w:rsid w:val="00E1666B"/>
    <w:rsid w:val="00E17BAC"/>
    <w:rsid w:val="00E200B5"/>
    <w:rsid w:val="00E20173"/>
    <w:rsid w:val="00E20AB1"/>
    <w:rsid w:val="00E20BC2"/>
    <w:rsid w:val="00E210D8"/>
    <w:rsid w:val="00E21C61"/>
    <w:rsid w:val="00E21E7E"/>
    <w:rsid w:val="00E2260F"/>
    <w:rsid w:val="00E23329"/>
    <w:rsid w:val="00E23730"/>
    <w:rsid w:val="00E25426"/>
    <w:rsid w:val="00E25CCF"/>
    <w:rsid w:val="00E268DC"/>
    <w:rsid w:val="00E26E3A"/>
    <w:rsid w:val="00E2718B"/>
    <w:rsid w:val="00E30016"/>
    <w:rsid w:val="00E30783"/>
    <w:rsid w:val="00E30A7A"/>
    <w:rsid w:val="00E31015"/>
    <w:rsid w:val="00E31989"/>
    <w:rsid w:val="00E32164"/>
    <w:rsid w:val="00E32C5E"/>
    <w:rsid w:val="00E32C83"/>
    <w:rsid w:val="00E33766"/>
    <w:rsid w:val="00E33FDA"/>
    <w:rsid w:val="00E34341"/>
    <w:rsid w:val="00E34D80"/>
    <w:rsid w:val="00E369C3"/>
    <w:rsid w:val="00E37EF7"/>
    <w:rsid w:val="00E41147"/>
    <w:rsid w:val="00E4134E"/>
    <w:rsid w:val="00E42B24"/>
    <w:rsid w:val="00E42B80"/>
    <w:rsid w:val="00E434D3"/>
    <w:rsid w:val="00E43D4B"/>
    <w:rsid w:val="00E4492C"/>
    <w:rsid w:val="00E45FE9"/>
    <w:rsid w:val="00E46370"/>
    <w:rsid w:val="00E4683A"/>
    <w:rsid w:val="00E47177"/>
    <w:rsid w:val="00E478D3"/>
    <w:rsid w:val="00E4793C"/>
    <w:rsid w:val="00E50D7C"/>
    <w:rsid w:val="00E512DA"/>
    <w:rsid w:val="00E5154D"/>
    <w:rsid w:val="00E51BE4"/>
    <w:rsid w:val="00E52C0C"/>
    <w:rsid w:val="00E52C7D"/>
    <w:rsid w:val="00E52C7E"/>
    <w:rsid w:val="00E53220"/>
    <w:rsid w:val="00E541A9"/>
    <w:rsid w:val="00E54752"/>
    <w:rsid w:val="00E54F90"/>
    <w:rsid w:val="00E55346"/>
    <w:rsid w:val="00E56070"/>
    <w:rsid w:val="00E577ED"/>
    <w:rsid w:val="00E602D1"/>
    <w:rsid w:val="00E613ED"/>
    <w:rsid w:val="00E615C3"/>
    <w:rsid w:val="00E62363"/>
    <w:rsid w:val="00E6286A"/>
    <w:rsid w:val="00E629C9"/>
    <w:rsid w:val="00E62A26"/>
    <w:rsid w:val="00E62E0A"/>
    <w:rsid w:val="00E639AA"/>
    <w:rsid w:val="00E64AC6"/>
    <w:rsid w:val="00E6521F"/>
    <w:rsid w:val="00E655D2"/>
    <w:rsid w:val="00E65674"/>
    <w:rsid w:val="00E66235"/>
    <w:rsid w:val="00E67546"/>
    <w:rsid w:val="00E67F05"/>
    <w:rsid w:val="00E70D2B"/>
    <w:rsid w:val="00E71914"/>
    <w:rsid w:val="00E725F0"/>
    <w:rsid w:val="00E72BEA"/>
    <w:rsid w:val="00E732A2"/>
    <w:rsid w:val="00E737B6"/>
    <w:rsid w:val="00E746C7"/>
    <w:rsid w:val="00E74B45"/>
    <w:rsid w:val="00E75255"/>
    <w:rsid w:val="00E75F93"/>
    <w:rsid w:val="00E76120"/>
    <w:rsid w:val="00E767A2"/>
    <w:rsid w:val="00E77011"/>
    <w:rsid w:val="00E77727"/>
    <w:rsid w:val="00E81233"/>
    <w:rsid w:val="00E816BB"/>
    <w:rsid w:val="00E81EFC"/>
    <w:rsid w:val="00E822A7"/>
    <w:rsid w:val="00E831BD"/>
    <w:rsid w:val="00E83238"/>
    <w:rsid w:val="00E834AE"/>
    <w:rsid w:val="00E839B4"/>
    <w:rsid w:val="00E83BB7"/>
    <w:rsid w:val="00E847DF"/>
    <w:rsid w:val="00E85C26"/>
    <w:rsid w:val="00E86151"/>
    <w:rsid w:val="00E86475"/>
    <w:rsid w:val="00E877FC"/>
    <w:rsid w:val="00E907BC"/>
    <w:rsid w:val="00E914C4"/>
    <w:rsid w:val="00E9159B"/>
    <w:rsid w:val="00E91B43"/>
    <w:rsid w:val="00E921AA"/>
    <w:rsid w:val="00E927E0"/>
    <w:rsid w:val="00E932D9"/>
    <w:rsid w:val="00E93412"/>
    <w:rsid w:val="00E93F0A"/>
    <w:rsid w:val="00E9441B"/>
    <w:rsid w:val="00E94C3F"/>
    <w:rsid w:val="00E957CB"/>
    <w:rsid w:val="00E958D6"/>
    <w:rsid w:val="00E95B34"/>
    <w:rsid w:val="00E968CE"/>
    <w:rsid w:val="00E96E10"/>
    <w:rsid w:val="00E97106"/>
    <w:rsid w:val="00E97A4D"/>
    <w:rsid w:val="00EA0420"/>
    <w:rsid w:val="00EA0DA7"/>
    <w:rsid w:val="00EA15FD"/>
    <w:rsid w:val="00EA26EF"/>
    <w:rsid w:val="00EA3EF2"/>
    <w:rsid w:val="00EA5F91"/>
    <w:rsid w:val="00EA6004"/>
    <w:rsid w:val="00EA60AC"/>
    <w:rsid w:val="00EA62C7"/>
    <w:rsid w:val="00EA62D6"/>
    <w:rsid w:val="00EA767F"/>
    <w:rsid w:val="00EA79AD"/>
    <w:rsid w:val="00EB059C"/>
    <w:rsid w:val="00EB0D14"/>
    <w:rsid w:val="00EB157D"/>
    <w:rsid w:val="00EB1645"/>
    <w:rsid w:val="00EB36C2"/>
    <w:rsid w:val="00EB38CD"/>
    <w:rsid w:val="00EB3ACA"/>
    <w:rsid w:val="00EB48FA"/>
    <w:rsid w:val="00EB4AC6"/>
    <w:rsid w:val="00EB4CF1"/>
    <w:rsid w:val="00EB5253"/>
    <w:rsid w:val="00EB56B4"/>
    <w:rsid w:val="00EB577C"/>
    <w:rsid w:val="00EB57A4"/>
    <w:rsid w:val="00EB591D"/>
    <w:rsid w:val="00EB740E"/>
    <w:rsid w:val="00EC0984"/>
    <w:rsid w:val="00EC09B3"/>
    <w:rsid w:val="00EC0C0F"/>
    <w:rsid w:val="00EC1530"/>
    <w:rsid w:val="00EC163E"/>
    <w:rsid w:val="00EC1889"/>
    <w:rsid w:val="00EC2903"/>
    <w:rsid w:val="00EC2E94"/>
    <w:rsid w:val="00EC3B18"/>
    <w:rsid w:val="00EC4F45"/>
    <w:rsid w:val="00EC52AE"/>
    <w:rsid w:val="00EC578A"/>
    <w:rsid w:val="00EC62FD"/>
    <w:rsid w:val="00EC64D4"/>
    <w:rsid w:val="00EC6E09"/>
    <w:rsid w:val="00EC7A57"/>
    <w:rsid w:val="00ED1ED5"/>
    <w:rsid w:val="00ED206B"/>
    <w:rsid w:val="00ED27A2"/>
    <w:rsid w:val="00ED27F1"/>
    <w:rsid w:val="00ED30A5"/>
    <w:rsid w:val="00ED4F33"/>
    <w:rsid w:val="00ED529D"/>
    <w:rsid w:val="00ED5DD4"/>
    <w:rsid w:val="00ED6921"/>
    <w:rsid w:val="00ED6B11"/>
    <w:rsid w:val="00EE1AEB"/>
    <w:rsid w:val="00EE26EF"/>
    <w:rsid w:val="00EE2AB7"/>
    <w:rsid w:val="00EE2C5F"/>
    <w:rsid w:val="00EE2CF6"/>
    <w:rsid w:val="00EE3F51"/>
    <w:rsid w:val="00EE3F7B"/>
    <w:rsid w:val="00EE5CB1"/>
    <w:rsid w:val="00EE5E2D"/>
    <w:rsid w:val="00EE5ED6"/>
    <w:rsid w:val="00EE6453"/>
    <w:rsid w:val="00EE65E1"/>
    <w:rsid w:val="00EE6CF5"/>
    <w:rsid w:val="00EF0FD8"/>
    <w:rsid w:val="00EF1D3B"/>
    <w:rsid w:val="00EF2C74"/>
    <w:rsid w:val="00EF347D"/>
    <w:rsid w:val="00EF3531"/>
    <w:rsid w:val="00EF4BB8"/>
    <w:rsid w:val="00EF58A2"/>
    <w:rsid w:val="00EF5D74"/>
    <w:rsid w:val="00EF6F90"/>
    <w:rsid w:val="00F017CE"/>
    <w:rsid w:val="00F0263F"/>
    <w:rsid w:val="00F02689"/>
    <w:rsid w:val="00F02927"/>
    <w:rsid w:val="00F02E21"/>
    <w:rsid w:val="00F0465F"/>
    <w:rsid w:val="00F04671"/>
    <w:rsid w:val="00F04CC3"/>
    <w:rsid w:val="00F04DDE"/>
    <w:rsid w:val="00F04F08"/>
    <w:rsid w:val="00F05F2F"/>
    <w:rsid w:val="00F0611C"/>
    <w:rsid w:val="00F06411"/>
    <w:rsid w:val="00F066E6"/>
    <w:rsid w:val="00F0725B"/>
    <w:rsid w:val="00F07308"/>
    <w:rsid w:val="00F076E0"/>
    <w:rsid w:val="00F1000D"/>
    <w:rsid w:val="00F10647"/>
    <w:rsid w:val="00F11274"/>
    <w:rsid w:val="00F11895"/>
    <w:rsid w:val="00F138D7"/>
    <w:rsid w:val="00F13AED"/>
    <w:rsid w:val="00F13E66"/>
    <w:rsid w:val="00F14692"/>
    <w:rsid w:val="00F14C0C"/>
    <w:rsid w:val="00F15F6B"/>
    <w:rsid w:val="00F1618B"/>
    <w:rsid w:val="00F1751B"/>
    <w:rsid w:val="00F17667"/>
    <w:rsid w:val="00F17795"/>
    <w:rsid w:val="00F2197D"/>
    <w:rsid w:val="00F21DFF"/>
    <w:rsid w:val="00F22219"/>
    <w:rsid w:val="00F22D93"/>
    <w:rsid w:val="00F2351B"/>
    <w:rsid w:val="00F23773"/>
    <w:rsid w:val="00F2493E"/>
    <w:rsid w:val="00F24A62"/>
    <w:rsid w:val="00F24C6D"/>
    <w:rsid w:val="00F25770"/>
    <w:rsid w:val="00F26148"/>
    <w:rsid w:val="00F26413"/>
    <w:rsid w:val="00F26648"/>
    <w:rsid w:val="00F26B08"/>
    <w:rsid w:val="00F26D65"/>
    <w:rsid w:val="00F30135"/>
    <w:rsid w:val="00F30757"/>
    <w:rsid w:val="00F31005"/>
    <w:rsid w:val="00F31588"/>
    <w:rsid w:val="00F31C0D"/>
    <w:rsid w:val="00F32DA1"/>
    <w:rsid w:val="00F3380D"/>
    <w:rsid w:val="00F338A2"/>
    <w:rsid w:val="00F33D1D"/>
    <w:rsid w:val="00F3451D"/>
    <w:rsid w:val="00F34DE3"/>
    <w:rsid w:val="00F34E93"/>
    <w:rsid w:val="00F352BC"/>
    <w:rsid w:val="00F356D6"/>
    <w:rsid w:val="00F363F4"/>
    <w:rsid w:val="00F369E8"/>
    <w:rsid w:val="00F36AD5"/>
    <w:rsid w:val="00F3752C"/>
    <w:rsid w:val="00F37DB9"/>
    <w:rsid w:val="00F40DC4"/>
    <w:rsid w:val="00F432E7"/>
    <w:rsid w:val="00F43623"/>
    <w:rsid w:val="00F436E2"/>
    <w:rsid w:val="00F43F5E"/>
    <w:rsid w:val="00F44C2F"/>
    <w:rsid w:val="00F458D8"/>
    <w:rsid w:val="00F46EE6"/>
    <w:rsid w:val="00F476DD"/>
    <w:rsid w:val="00F47A7B"/>
    <w:rsid w:val="00F502BC"/>
    <w:rsid w:val="00F505A3"/>
    <w:rsid w:val="00F50FEA"/>
    <w:rsid w:val="00F512D5"/>
    <w:rsid w:val="00F51905"/>
    <w:rsid w:val="00F519E7"/>
    <w:rsid w:val="00F51BC6"/>
    <w:rsid w:val="00F52968"/>
    <w:rsid w:val="00F533FB"/>
    <w:rsid w:val="00F53949"/>
    <w:rsid w:val="00F5416E"/>
    <w:rsid w:val="00F5529A"/>
    <w:rsid w:val="00F555B9"/>
    <w:rsid w:val="00F56F20"/>
    <w:rsid w:val="00F574CE"/>
    <w:rsid w:val="00F600D0"/>
    <w:rsid w:val="00F60573"/>
    <w:rsid w:val="00F61999"/>
    <w:rsid w:val="00F61B17"/>
    <w:rsid w:val="00F61D6C"/>
    <w:rsid w:val="00F61E62"/>
    <w:rsid w:val="00F62D0C"/>
    <w:rsid w:val="00F6322A"/>
    <w:rsid w:val="00F63A0F"/>
    <w:rsid w:val="00F63D95"/>
    <w:rsid w:val="00F660FE"/>
    <w:rsid w:val="00F66645"/>
    <w:rsid w:val="00F66A77"/>
    <w:rsid w:val="00F67105"/>
    <w:rsid w:val="00F70153"/>
    <w:rsid w:val="00F70917"/>
    <w:rsid w:val="00F7113C"/>
    <w:rsid w:val="00F7146F"/>
    <w:rsid w:val="00F71700"/>
    <w:rsid w:val="00F719A7"/>
    <w:rsid w:val="00F71ACE"/>
    <w:rsid w:val="00F72A60"/>
    <w:rsid w:val="00F73417"/>
    <w:rsid w:val="00F734E5"/>
    <w:rsid w:val="00F73F25"/>
    <w:rsid w:val="00F7410D"/>
    <w:rsid w:val="00F75703"/>
    <w:rsid w:val="00F76DFA"/>
    <w:rsid w:val="00F770B4"/>
    <w:rsid w:val="00F77D7A"/>
    <w:rsid w:val="00F80F96"/>
    <w:rsid w:val="00F815A5"/>
    <w:rsid w:val="00F819CB"/>
    <w:rsid w:val="00F82EBF"/>
    <w:rsid w:val="00F834FF"/>
    <w:rsid w:val="00F837EF"/>
    <w:rsid w:val="00F84666"/>
    <w:rsid w:val="00F855E7"/>
    <w:rsid w:val="00F85F37"/>
    <w:rsid w:val="00F8652A"/>
    <w:rsid w:val="00F86A51"/>
    <w:rsid w:val="00F86DBB"/>
    <w:rsid w:val="00F870D8"/>
    <w:rsid w:val="00F9044E"/>
    <w:rsid w:val="00F909D4"/>
    <w:rsid w:val="00F90AE9"/>
    <w:rsid w:val="00F91E38"/>
    <w:rsid w:val="00F925A7"/>
    <w:rsid w:val="00F92D1D"/>
    <w:rsid w:val="00F92D99"/>
    <w:rsid w:val="00F92F63"/>
    <w:rsid w:val="00F935DA"/>
    <w:rsid w:val="00F93BA1"/>
    <w:rsid w:val="00F94553"/>
    <w:rsid w:val="00F9480F"/>
    <w:rsid w:val="00F951B0"/>
    <w:rsid w:val="00F95538"/>
    <w:rsid w:val="00F9717B"/>
    <w:rsid w:val="00F9762D"/>
    <w:rsid w:val="00FA0521"/>
    <w:rsid w:val="00FA0B10"/>
    <w:rsid w:val="00FA1413"/>
    <w:rsid w:val="00FA1D70"/>
    <w:rsid w:val="00FA345A"/>
    <w:rsid w:val="00FA453F"/>
    <w:rsid w:val="00FA4DBF"/>
    <w:rsid w:val="00FA5717"/>
    <w:rsid w:val="00FA5DA0"/>
    <w:rsid w:val="00FA5F89"/>
    <w:rsid w:val="00FA5FCB"/>
    <w:rsid w:val="00FA76B7"/>
    <w:rsid w:val="00FA78BC"/>
    <w:rsid w:val="00FA7B7D"/>
    <w:rsid w:val="00FB01BA"/>
    <w:rsid w:val="00FB0979"/>
    <w:rsid w:val="00FB15E4"/>
    <w:rsid w:val="00FB1FFE"/>
    <w:rsid w:val="00FB2200"/>
    <w:rsid w:val="00FB2495"/>
    <w:rsid w:val="00FB2BE8"/>
    <w:rsid w:val="00FB3FB8"/>
    <w:rsid w:val="00FB434A"/>
    <w:rsid w:val="00FB4CC7"/>
    <w:rsid w:val="00FB56C4"/>
    <w:rsid w:val="00FB5CEB"/>
    <w:rsid w:val="00FB5DD5"/>
    <w:rsid w:val="00FB66CC"/>
    <w:rsid w:val="00FC098B"/>
    <w:rsid w:val="00FC11B7"/>
    <w:rsid w:val="00FC198A"/>
    <w:rsid w:val="00FC20FC"/>
    <w:rsid w:val="00FC320A"/>
    <w:rsid w:val="00FC3893"/>
    <w:rsid w:val="00FC5874"/>
    <w:rsid w:val="00FC6689"/>
    <w:rsid w:val="00FC6854"/>
    <w:rsid w:val="00FD1E2F"/>
    <w:rsid w:val="00FD22E1"/>
    <w:rsid w:val="00FD26B9"/>
    <w:rsid w:val="00FD2CA7"/>
    <w:rsid w:val="00FD31A8"/>
    <w:rsid w:val="00FD31C9"/>
    <w:rsid w:val="00FD3B92"/>
    <w:rsid w:val="00FD4548"/>
    <w:rsid w:val="00FD4B38"/>
    <w:rsid w:val="00FD4C40"/>
    <w:rsid w:val="00FD51D9"/>
    <w:rsid w:val="00FD5B83"/>
    <w:rsid w:val="00FD5F9E"/>
    <w:rsid w:val="00FD662E"/>
    <w:rsid w:val="00FD706A"/>
    <w:rsid w:val="00FD71BC"/>
    <w:rsid w:val="00FD7CD2"/>
    <w:rsid w:val="00FD7CD5"/>
    <w:rsid w:val="00FE0A40"/>
    <w:rsid w:val="00FE11D0"/>
    <w:rsid w:val="00FE2496"/>
    <w:rsid w:val="00FE2B24"/>
    <w:rsid w:val="00FE3791"/>
    <w:rsid w:val="00FE39D5"/>
    <w:rsid w:val="00FE3A2B"/>
    <w:rsid w:val="00FE475A"/>
    <w:rsid w:val="00FE4DB2"/>
    <w:rsid w:val="00FE4F9A"/>
    <w:rsid w:val="00FE5547"/>
    <w:rsid w:val="00FE5758"/>
    <w:rsid w:val="00FE5D2B"/>
    <w:rsid w:val="00FE6F3B"/>
    <w:rsid w:val="00FE7AE4"/>
    <w:rsid w:val="00FE7FC7"/>
    <w:rsid w:val="00FF0AFE"/>
    <w:rsid w:val="00FF138D"/>
    <w:rsid w:val="00FF16FD"/>
    <w:rsid w:val="00FF1EA4"/>
    <w:rsid w:val="00FF27E6"/>
    <w:rsid w:val="00FF3590"/>
    <w:rsid w:val="00FF3BC7"/>
    <w:rsid w:val="00FF4CA8"/>
    <w:rsid w:val="00FF516C"/>
    <w:rsid w:val="00FF6A0E"/>
    <w:rsid w:val="00FF714A"/>
    <w:rsid w:val="00FF7A4F"/>
    <w:rsid w:val="00FF7C76"/>
    <w:rsid w:val="02A4CD86"/>
    <w:rsid w:val="03077AA2"/>
    <w:rsid w:val="053A2057"/>
    <w:rsid w:val="0A5A42C2"/>
    <w:rsid w:val="0C84026F"/>
    <w:rsid w:val="0F88FA6D"/>
    <w:rsid w:val="0F9AE098"/>
    <w:rsid w:val="17C01AF4"/>
    <w:rsid w:val="1D75E0A2"/>
    <w:rsid w:val="221406F9"/>
    <w:rsid w:val="2810328B"/>
    <w:rsid w:val="288B7A43"/>
    <w:rsid w:val="2B8BBBCB"/>
    <w:rsid w:val="2E0FD4D4"/>
    <w:rsid w:val="2F6A2CBB"/>
    <w:rsid w:val="319886F5"/>
    <w:rsid w:val="32815B22"/>
    <w:rsid w:val="33D69415"/>
    <w:rsid w:val="364E60E1"/>
    <w:rsid w:val="38C40302"/>
    <w:rsid w:val="3930BD12"/>
    <w:rsid w:val="3B0AB1FF"/>
    <w:rsid w:val="3BD48826"/>
    <w:rsid w:val="3CD1AE56"/>
    <w:rsid w:val="44EE3907"/>
    <w:rsid w:val="47023E17"/>
    <w:rsid w:val="480D5040"/>
    <w:rsid w:val="4A4133DB"/>
    <w:rsid w:val="4B3AF395"/>
    <w:rsid w:val="4CE0228F"/>
    <w:rsid w:val="4F3A8905"/>
    <w:rsid w:val="510A99A6"/>
    <w:rsid w:val="526B7E79"/>
    <w:rsid w:val="52A3C668"/>
    <w:rsid w:val="54E20B4D"/>
    <w:rsid w:val="550D31A0"/>
    <w:rsid w:val="5757163D"/>
    <w:rsid w:val="58047B03"/>
    <w:rsid w:val="58CE6159"/>
    <w:rsid w:val="5937AD27"/>
    <w:rsid w:val="5A94FDE4"/>
    <w:rsid w:val="5B4FBD3E"/>
    <w:rsid w:val="5E67787C"/>
    <w:rsid w:val="6011BD7E"/>
    <w:rsid w:val="626F49FC"/>
    <w:rsid w:val="653BC944"/>
    <w:rsid w:val="65CF4956"/>
    <w:rsid w:val="67E3F62A"/>
    <w:rsid w:val="6909B115"/>
    <w:rsid w:val="69FC67C3"/>
    <w:rsid w:val="6F391683"/>
    <w:rsid w:val="721461A7"/>
    <w:rsid w:val="72E7B885"/>
    <w:rsid w:val="732CB1E6"/>
    <w:rsid w:val="781B91E8"/>
    <w:rsid w:val="787EDA60"/>
    <w:rsid w:val="7B2FC193"/>
    <w:rsid w:val="7C478FA0"/>
    <w:rsid w:val="7D8EDC9C"/>
    <w:rsid w:val="7EB2A35F"/>
    <w:rsid w:val="7FBFBF2C"/>
    <w:rsid w:val="7FD59DE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C8123"/>
  <w15:docId w15:val="{0755F55A-239A-4D2F-A60F-61E65E74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085B"/>
    <w:pPr>
      <w:spacing w:line="260" w:lineRule="exact"/>
    </w:pPr>
    <w:rPr>
      <w:rFonts w:ascii="Times New Roman" w:hAnsi="Times New Roman"/>
      <w:sz w:val="22"/>
      <w:szCs w:val="22"/>
      <w:lang w:eastAsia="en-US"/>
    </w:rPr>
  </w:style>
  <w:style w:type="paragraph" w:styleId="Nadpis1">
    <w:name w:val="heading 1"/>
    <w:basedOn w:val="Normln"/>
    <w:next w:val="cpNormal1"/>
    <w:link w:val="Nadpis1Char"/>
    <w:uiPriority w:val="9"/>
    <w:qFormat/>
    <w:rsid w:val="00602381"/>
    <w:pPr>
      <w:keepNext/>
      <w:keepLines/>
      <w:numPr>
        <w:numId w:val="5"/>
      </w:numPr>
      <w:spacing w:before="360" w:after="200" w:line="320" w:lineRule="atLeast"/>
      <w:jc w:val="center"/>
      <w:outlineLvl w:val="0"/>
    </w:pPr>
    <w:rPr>
      <w:rFonts w:ascii="Calibri" w:eastAsia="Times New Roman" w:hAnsi="Calibri"/>
      <w:b/>
      <w:bCs/>
      <w:color w:val="002776"/>
      <w:sz w:val="28"/>
      <w:szCs w:val="28"/>
    </w:rPr>
  </w:style>
  <w:style w:type="paragraph" w:styleId="Nadpis2">
    <w:name w:val="heading 2"/>
    <w:basedOn w:val="Normln"/>
    <w:next w:val="cpNormal1"/>
    <w:link w:val="Nadpis2Char"/>
    <w:uiPriority w:val="9"/>
    <w:qFormat/>
    <w:rsid w:val="00321D53"/>
    <w:pPr>
      <w:keepNext/>
      <w:keepLines/>
      <w:numPr>
        <w:ilvl w:val="1"/>
        <w:numId w:val="5"/>
      </w:numPr>
      <w:spacing w:before="200" w:after="160" w:line="260" w:lineRule="atLeast"/>
      <w:outlineLvl w:val="1"/>
    </w:pPr>
    <w:rPr>
      <w:rFonts w:ascii="Arial" w:eastAsia="Times New Roman" w:hAnsi="Arial"/>
      <w:b/>
      <w:bCs/>
      <w:color w:val="002776"/>
      <w:sz w:val="26"/>
      <w:szCs w:val="26"/>
    </w:rPr>
  </w:style>
  <w:style w:type="paragraph" w:styleId="Nadpis3">
    <w:name w:val="heading 3"/>
    <w:basedOn w:val="Normln"/>
    <w:next w:val="cpNormal1"/>
    <w:link w:val="Nadpis3Char"/>
    <w:uiPriority w:val="9"/>
    <w:qFormat/>
    <w:rsid w:val="00321D53"/>
    <w:pPr>
      <w:keepNext/>
      <w:keepLines/>
      <w:numPr>
        <w:ilvl w:val="2"/>
        <w:numId w:val="5"/>
      </w:numPr>
      <w:spacing w:before="200" w:after="120" w:line="260" w:lineRule="atLeast"/>
      <w:outlineLvl w:val="2"/>
    </w:pPr>
    <w:rPr>
      <w:rFonts w:ascii="Arial" w:eastAsia="Times New Roman" w:hAnsi="Arial"/>
      <w:b/>
      <w:bCs/>
      <w:color w:val="002776"/>
      <w:sz w:val="24"/>
    </w:rPr>
  </w:style>
  <w:style w:type="paragraph" w:styleId="Nadpis4">
    <w:name w:val="heading 4"/>
    <w:basedOn w:val="Normln"/>
    <w:next w:val="cpNormal1"/>
    <w:link w:val="Nadpis4Char"/>
    <w:uiPriority w:val="9"/>
    <w:qFormat/>
    <w:rsid w:val="00171A66"/>
    <w:pPr>
      <w:keepNext/>
      <w:keepLines/>
      <w:numPr>
        <w:ilvl w:val="3"/>
        <w:numId w:val="5"/>
      </w:numPr>
      <w:spacing w:before="260" w:after="120" w:line="260" w:lineRule="atLeast"/>
      <w:outlineLvl w:val="3"/>
    </w:pPr>
    <w:rPr>
      <w:rFonts w:ascii="Arial" w:eastAsia="Times New Roman" w:hAnsi="Arial"/>
      <w:b/>
      <w:bCs/>
      <w:iCs/>
      <w:color w:val="002776"/>
      <w:sz w:val="20"/>
    </w:rPr>
  </w:style>
  <w:style w:type="paragraph" w:styleId="Nadpis5">
    <w:name w:val="heading 5"/>
    <w:basedOn w:val="Normln"/>
    <w:next w:val="cpNormal1"/>
    <w:link w:val="Nadpis5Char"/>
    <w:uiPriority w:val="9"/>
    <w:qFormat/>
    <w:rsid w:val="00DB3266"/>
    <w:pPr>
      <w:keepNext/>
      <w:keepLines/>
      <w:numPr>
        <w:ilvl w:val="4"/>
        <w:numId w:val="5"/>
      </w:numPr>
      <w:spacing w:before="260" w:after="120" w:line="260" w:lineRule="atLeast"/>
      <w:outlineLvl w:val="4"/>
    </w:pPr>
    <w:rPr>
      <w:rFonts w:ascii="Arial" w:eastAsia="Times New Roman" w:hAnsi="Arial"/>
      <w:b/>
      <w:color w:val="002776"/>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F82EBF"/>
    <w:pPr>
      <w:spacing w:after="260" w:line="260" w:lineRule="atLeast"/>
    </w:pPr>
  </w:style>
  <w:style w:type="character" w:customStyle="1" w:styleId="Nadpis1Char">
    <w:name w:val="Nadpis 1 Char"/>
    <w:link w:val="Nadpis1"/>
    <w:uiPriority w:val="9"/>
    <w:rsid w:val="00602381"/>
    <w:rPr>
      <w:rFonts w:eastAsia="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link w:val="Nadpis2"/>
    <w:uiPriority w:val="9"/>
    <w:rsid w:val="00321D53"/>
    <w:rPr>
      <w:rFonts w:ascii="Arial" w:eastAsia="Times New Roman" w:hAnsi="Arial"/>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DB3266"/>
    <w:rPr>
      <w:rFonts w:ascii="Arial" w:eastAsia="Times New Roman" w:hAnsi="Arial"/>
      <w:b/>
      <w:color w:val="002776"/>
      <w:szCs w:val="22"/>
      <w:lang w:eastAsia="en-US"/>
    </w:rPr>
  </w:style>
  <w:style w:type="character" w:customStyle="1" w:styleId="Nadpis4Char">
    <w:name w:val="Nadpis 4 Char"/>
    <w:link w:val="Nadpis4"/>
    <w:uiPriority w:val="9"/>
    <w:rsid w:val="00171A66"/>
    <w:rPr>
      <w:rFonts w:ascii="Arial" w:eastAsia="Times New Roman" w:hAnsi="Arial"/>
      <w:b/>
      <w:bCs/>
      <w:iCs/>
      <w:color w:val="002776"/>
      <w:szCs w:val="22"/>
      <w:lang w:eastAsia="en-US"/>
    </w:rPr>
  </w:style>
  <w:style w:type="character" w:customStyle="1" w:styleId="Nadpis3Char">
    <w:name w:val="Nadpis 3 Char"/>
    <w:link w:val="Nadpis3"/>
    <w:uiPriority w:val="9"/>
    <w:rsid w:val="00321D53"/>
    <w:rPr>
      <w:rFonts w:ascii="Arial" w:eastAsia="Times New Roman" w:hAnsi="Arial"/>
      <w:b/>
      <w:bCs/>
      <w:color w:val="002776"/>
      <w:sz w:val="24"/>
      <w:szCs w:val="22"/>
      <w:lang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6"/>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692CDA"/>
    <w:pPr>
      <w:tabs>
        <w:tab w:val="left" w:pos="397"/>
        <w:tab w:val="right" w:leader="dot" w:pos="9923"/>
      </w:tabs>
      <w:spacing w:after="100"/>
    </w:pPr>
    <w:rPr>
      <w:rFonts w:ascii="Calibri" w:hAnsi="Calibri"/>
      <w:b/>
      <w:noProof/>
    </w:r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styleId="Zkladntext2">
    <w:name w:val="Body Text 2"/>
    <w:basedOn w:val="Normln"/>
    <w:link w:val="Zkladntext2Char"/>
    <w:uiPriority w:val="99"/>
    <w:unhideWhenUsed/>
    <w:rsid w:val="00171A66"/>
    <w:pPr>
      <w:spacing w:after="120" w:line="480" w:lineRule="auto"/>
    </w:pPr>
  </w:style>
  <w:style w:type="character" w:customStyle="1" w:styleId="Zkladntext2Char">
    <w:name w:val="Základní text 2 Char"/>
    <w:link w:val="Zkladntext2"/>
    <w:uiPriority w:val="99"/>
    <w:rsid w:val="00171A66"/>
    <w:rPr>
      <w:rFonts w:ascii="Times New Roman" w:hAnsi="Times New Roman"/>
      <w:sz w:val="22"/>
      <w:szCs w:val="22"/>
      <w:lang w:eastAsia="en-US"/>
    </w:rPr>
  </w:style>
  <w:style w:type="paragraph" w:styleId="Zkladntext3">
    <w:name w:val="Body Text 3"/>
    <w:basedOn w:val="Normln"/>
    <w:link w:val="Zkladntext3Char"/>
    <w:uiPriority w:val="99"/>
    <w:unhideWhenUsed/>
    <w:rsid w:val="00171A66"/>
    <w:pPr>
      <w:spacing w:after="120"/>
    </w:pPr>
    <w:rPr>
      <w:sz w:val="16"/>
      <w:szCs w:val="16"/>
    </w:rPr>
  </w:style>
  <w:style w:type="character" w:customStyle="1" w:styleId="Zkladntext3Char">
    <w:name w:val="Základní text 3 Char"/>
    <w:link w:val="Zkladntext3"/>
    <w:uiPriority w:val="99"/>
    <w:rsid w:val="00171A66"/>
    <w:rPr>
      <w:rFonts w:ascii="Times New Roman" w:hAnsi="Times New Roman"/>
      <w:sz w:val="16"/>
      <w:szCs w:val="16"/>
      <w:lang w:eastAsia="en-US"/>
    </w:rPr>
  </w:style>
  <w:style w:type="paragraph" w:customStyle="1" w:styleId="cpNormal2">
    <w:name w:val="cp_Normal_2"/>
    <w:basedOn w:val="cpNormal1"/>
    <w:qFormat/>
    <w:rsid w:val="00171A66"/>
    <w:pPr>
      <w:ind w:firstLine="284"/>
    </w:pPr>
  </w:style>
  <w:style w:type="paragraph" w:customStyle="1" w:styleId="cpNormal3">
    <w:name w:val="cp_Normal_3"/>
    <w:basedOn w:val="cpNormal2"/>
    <w:qFormat/>
    <w:rsid w:val="00171A66"/>
    <w:pPr>
      <w:ind w:firstLine="567"/>
    </w:pPr>
  </w:style>
  <w:style w:type="paragraph" w:customStyle="1" w:styleId="cpNormal4">
    <w:name w:val="cp_Normal_4"/>
    <w:basedOn w:val="cpNormal3"/>
    <w:qFormat/>
    <w:rsid w:val="00171A66"/>
    <w:pPr>
      <w:ind w:firstLine="851"/>
    </w:pPr>
  </w:style>
  <w:style w:type="paragraph" w:customStyle="1" w:styleId="cpNormal5">
    <w:name w:val="cp_Normal_5"/>
    <w:basedOn w:val="cpNormal4"/>
    <w:qFormat/>
    <w:rsid w:val="00171A66"/>
    <w:pPr>
      <w:ind w:firstLine="1134"/>
    </w:pPr>
  </w:style>
  <w:style w:type="character" w:styleId="Odkaznakoment">
    <w:name w:val="annotation reference"/>
    <w:uiPriority w:val="99"/>
    <w:unhideWhenUsed/>
    <w:rsid w:val="00005FF0"/>
    <w:rPr>
      <w:sz w:val="16"/>
      <w:szCs w:val="16"/>
    </w:rPr>
  </w:style>
  <w:style w:type="paragraph" w:styleId="Textkomente">
    <w:name w:val="annotation text"/>
    <w:basedOn w:val="Normln"/>
    <w:link w:val="TextkomenteChar"/>
    <w:unhideWhenUsed/>
    <w:rsid w:val="00005FF0"/>
    <w:pPr>
      <w:spacing w:line="240" w:lineRule="auto"/>
    </w:pPr>
    <w:rPr>
      <w:sz w:val="20"/>
      <w:szCs w:val="20"/>
    </w:rPr>
  </w:style>
  <w:style w:type="character" w:customStyle="1" w:styleId="TextkomenteChar">
    <w:name w:val="Text komentáře Char"/>
    <w:link w:val="Textkomente"/>
    <w:rsid w:val="00005FF0"/>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005FF0"/>
    <w:rPr>
      <w:b/>
      <w:bCs/>
    </w:rPr>
  </w:style>
  <w:style w:type="character" w:customStyle="1" w:styleId="PedmtkomenteChar">
    <w:name w:val="Předmět komentáře Char"/>
    <w:link w:val="Pedmtkomente"/>
    <w:uiPriority w:val="99"/>
    <w:semiHidden/>
    <w:rsid w:val="00005FF0"/>
    <w:rPr>
      <w:rFonts w:ascii="Times New Roman" w:hAnsi="Times New Roman"/>
      <w:b/>
      <w:bCs/>
      <w:lang w:eastAsia="en-US"/>
    </w:rPr>
  </w:style>
  <w:style w:type="character" w:styleId="Sledovanodkaz">
    <w:name w:val="FollowedHyperlink"/>
    <w:uiPriority w:val="99"/>
    <w:semiHidden/>
    <w:unhideWhenUsed/>
    <w:rsid w:val="00695836"/>
    <w:rPr>
      <w:color w:val="800080"/>
      <w:u w:val="single"/>
    </w:rPr>
  </w:style>
  <w:style w:type="paragraph" w:customStyle="1" w:styleId="Podminky-odrazky-pismena">
    <w:name w:val="Podminky - odrazky - pismena"/>
    <w:basedOn w:val="cpNormal1"/>
    <w:link w:val="Podminky-odrazky-pismenaChar"/>
    <w:qFormat/>
    <w:rsid w:val="002615AD"/>
    <w:pPr>
      <w:numPr>
        <w:numId w:val="20"/>
      </w:numPr>
      <w:spacing w:after="0"/>
      <w:jc w:val="both"/>
    </w:pPr>
    <w:rPr>
      <w:rFonts w:ascii="Calibri" w:hAnsi="Calibri"/>
    </w:rPr>
  </w:style>
  <w:style w:type="paragraph" w:customStyle="1" w:styleId="Podminky-odstavec-cislo">
    <w:name w:val="Podminky-odstavec-cislo"/>
    <w:basedOn w:val="cpNormal1"/>
    <w:link w:val="Podminky-odstavec-cisloChar"/>
    <w:qFormat/>
    <w:rsid w:val="00BC7B72"/>
    <w:pPr>
      <w:numPr>
        <w:numId w:val="78"/>
      </w:numPr>
      <w:spacing w:after="0"/>
      <w:jc w:val="both"/>
    </w:pPr>
    <w:rPr>
      <w:rFonts w:ascii="Calibri" w:hAnsi="Calibri"/>
    </w:rPr>
  </w:style>
  <w:style w:type="character" w:customStyle="1" w:styleId="cpNormal1Char">
    <w:name w:val="cp_Normal_1 Char"/>
    <w:link w:val="cpNormal1"/>
    <w:rsid w:val="002615AD"/>
    <w:rPr>
      <w:rFonts w:ascii="Times New Roman" w:hAnsi="Times New Roman"/>
      <w:sz w:val="22"/>
      <w:szCs w:val="22"/>
      <w:lang w:eastAsia="en-US"/>
    </w:rPr>
  </w:style>
  <w:style w:type="character" w:customStyle="1" w:styleId="Podminky-odrazky-pismenaChar">
    <w:name w:val="Podminky - odrazky - pismena Char"/>
    <w:link w:val="Podminky-odrazky-pismena"/>
    <w:rsid w:val="002615AD"/>
    <w:rPr>
      <w:sz w:val="22"/>
      <w:szCs w:val="22"/>
      <w:lang w:eastAsia="en-US"/>
    </w:rPr>
  </w:style>
  <w:style w:type="paragraph" w:customStyle="1" w:styleId="Podminky-odstavec-nadpis">
    <w:name w:val="Podminky-odstavec-nadpis"/>
    <w:basedOn w:val="Normln"/>
    <w:link w:val="Podminky-odstavec-nadpisChar"/>
    <w:qFormat/>
    <w:rsid w:val="000C0D29"/>
    <w:pPr>
      <w:spacing w:before="240" w:after="240"/>
    </w:pPr>
    <w:rPr>
      <w:rFonts w:ascii="Calibri" w:hAnsi="Calibri"/>
      <w:b/>
      <w:color w:val="002776"/>
      <w:sz w:val="24"/>
    </w:rPr>
  </w:style>
  <w:style w:type="character" w:customStyle="1" w:styleId="Podminky-odstavec-cisloChar">
    <w:name w:val="Podminky-odstavec-cislo Char"/>
    <w:link w:val="Podminky-odstavec-cislo"/>
    <w:rsid w:val="00BC7B72"/>
    <w:rPr>
      <w:sz w:val="22"/>
      <w:szCs w:val="22"/>
      <w:lang w:eastAsia="en-US"/>
    </w:rPr>
  </w:style>
  <w:style w:type="character" w:customStyle="1" w:styleId="Podminky-odstavec-nadpisChar">
    <w:name w:val="Podminky-odstavec-nadpis Char"/>
    <w:link w:val="Podminky-odstavec-nadpis"/>
    <w:rsid w:val="000C0D29"/>
    <w:rPr>
      <w:rFonts w:ascii="Calibri" w:hAnsi="Calibri"/>
      <w:b/>
      <w:color w:val="002776"/>
      <w:sz w:val="24"/>
      <w:szCs w:val="22"/>
      <w:lang w:eastAsia="en-US"/>
    </w:rPr>
  </w:style>
  <w:style w:type="paragraph" w:styleId="Odstavecseseznamem">
    <w:name w:val="List Paragraph"/>
    <w:basedOn w:val="Normln"/>
    <w:link w:val="OdstavecseseznamemChar"/>
    <w:uiPriority w:val="34"/>
    <w:qFormat/>
    <w:rsid w:val="008565BC"/>
    <w:pPr>
      <w:ind w:left="720"/>
      <w:contextualSpacing/>
    </w:pPr>
  </w:style>
  <w:style w:type="paragraph" w:styleId="Podnadpis">
    <w:name w:val="Subtitle"/>
    <w:basedOn w:val="Normln"/>
    <w:next w:val="Normln"/>
    <w:link w:val="PodnadpisChar"/>
    <w:uiPriority w:val="11"/>
    <w:qFormat/>
    <w:rsid w:val="001A4DDF"/>
    <w:pPr>
      <w:numPr>
        <w:ilvl w:val="1"/>
      </w:numPr>
    </w:pPr>
    <w:rPr>
      <w:rFonts w:ascii="Cambria" w:eastAsia="Times New Roman" w:hAnsi="Cambria"/>
      <w:i/>
      <w:iCs/>
      <w:color w:val="4F81BD"/>
      <w:spacing w:val="15"/>
      <w:sz w:val="24"/>
      <w:szCs w:val="24"/>
    </w:rPr>
  </w:style>
  <w:style w:type="character" w:customStyle="1" w:styleId="PodnadpisChar">
    <w:name w:val="Podnadpis Char"/>
    <w:link w:val="Podnadpis"/>
    <w:uiPriority w:val="11"/>
    <w:rsid w:val="001A4DDF"/>
    <w:rPr>
      <w:rFonts w:ascii="Cambria" w:eastAsia="Times New Roman" w:hAnsi="Cambria" w:cs="Times New Roman"/>
      <w:i/>
      <w:iCs/>
      <w:color w:val="4F81BD"/>
      <w:spacing w:val="15"/>
      <w:sz w:val="24"/>
      <w:szCs w:val="24"/>
      <w:lang w:eastAsia="en-US"/>
    </w:rPr>
  </w:style>
  <w:style w:type="paragraph" w:customStyle="1" w:styleId="Default">
    <w:name w:val="Default"/>
    <w:rsid w:val="00AE313B"/>
    <w:pPr>
      <w:widowControl w:val="0"/>
      <w:autoSpaceDE w:val="0"/>
      <w:autoSpaceDN w:val="0"/>
      <w:adjustRightInd w:val="0"/>
    </w:pPr>
    <w:rPr>
      <w:rFonts w:ascii="Times New Roman" w:eastAsia="Times New Roman" w:hAnsi="Times New Roman"/>
      <w:color w:val="000000"/>
      <w:sz w:val="24"/>
      <w:szCs w:val="24"/>
    </w:rPr>
  </w:style>
  <w:style w:type="paragraph" w:customStyle="1" w:styleId="Podminky-odrazky-carka">
    <w:name w:val="Podminky - odrazky - carka"/>
    <w:basedOn w:val="cpNormal1"/>
    <w:link w:val="Podminky-odrazky-carkaChar"/>
    <w:qFormat/>
    <w:rsid w:val="00F23773"/>
    <w:pPr>
      <w:numPr>
        <w:ilvl w:val="1"/>
        <w:numId w:val="9"/>
      </w:numPr>
      <w:spacing w:after="0"/>
      <w:jc w:val="both"/>
    </w:pPr>
    <w:rPr>
      <w:rFonts w:ascii="Calibri" w:hAnsi="Calibri"/>
    </w:rPr>
  </w:style>
  <w:style w:type="paragraph" w:styleId="Textpoznpodarou">
    <w:name w:val="footnote text"/>
    <w:basedOn w:val="Normln"/>
    <w:link w:val="TextpoznpodarouChar"/>
    <w:uiPriority w:val="99"/>
    <w:semiHidden/>
    <w:unhideWhenUsed/>
    <w:rsid w:val="00842033"/>
    <w:pPr>
      <w:spacing w:line="240" w:lineRule="auto"/>
    </w:pPr>
    <w:rPr>
      <w:sz w:val="20"/>
      <w:szCs w:val="20"/>
    </w:rPr>
  </w:style>
  <w:style w:type="character" w:customStyle="1" w:styleId="Podminky-odrazky-carkaChar">
    <w:name w:val="Podminky - odrazky - carka Char"/>
    <w:link w:val="Podminky-odrazky-carka"/>
    <w:rsid w:val="00F23773"/>
    <w:rPr>
      <w:sz w:val="22"/>
      <w:szCs w:val="22"/>
      <w:lang w:eastAsia="en-US"/>
    </w:rPr>
  </w:style>
  <w:style w:type="character" w:customStyle="1" w:styleId="TextpoznpodarouChar">
    <w:name w:val="Text pozn. pod čarou Char"/>
    <w:link w:val="Textpoznpodarou"/>
    <w:uiPriority w:val="99"/>
    <w:semiHidden/>
    <w:rsid w:val="00842033"/>
    <w:rPr>
      <w:rFonts w:ascii="Times New Roman" w:hAnsi="Times New Roman"/>
      <w:lang w:eastAsia="en-US"/>
    </w:rPr>
  </w:style>
  <w:style w:type="character" w:styleId="Znakapoznpodarou">
    <w:name w:val="footnote reference"/>
    <w:uiPriority w:val="99"/>
    <w:semiHidden/>
    <w:unhideWhenUsed/>
    <w:rsid w:val="00842033"/>
    <w:rPr>
      <w:vertAlign w:val="superscript"/>
    </w:rPr>
  </w:style>
  <w:style w:type="paragraph" w:customStyle="1" w:styleId="Styl1">
    <w:name w:val="Styl1"/>
    <w:basedOn w:val="Normln"/>
    <w:uiPriority w:val="99"/>
    <w:qFormat/>
    <w:rsid w:val="00F25770"/>
    <w:pPr>
      <w:widowControl w:val="0"/>
      <w:numPr>
        <w:numId w:val="64"/>
      </w:numPr>
      <w:tabs>
        <w:tab w:val="left" w:pos="425"/>
      </w:tabs>
      <w:spacing w:line="240" w:lineRule="auto"/>
      <w:jc w:val="both"/>
    </w:pPr>
    <w:rPr>
      <w:rFonts w:eastAsia="Times New Roman"/>
      <w:snapToGrid w:val="0"/>
      <w:sz w:val="24"/>
      <w:szCs w:val="20"/>
      <w:lang w:eastAsia="cs-CZ"/>
    </w:rPr>
  </w:style>
  <w:style w:type="paragraph" w:styleId="Revize">
    <w:name w:val="Revision"/>
    <w:hidden/>
    <w:uiPriority w:val="99"/>
    <w:semiHidden/>
    <w:rsid w:val="001F0CB9"/>
    <w:rPr>
      <w:rFonts w:ascii="Times New Roman" w:hAnsi="Times New Roman"/>
      <w:sz w:val="22"/>
      <w:szCs w:val="22"/>
      <w:lang w:eastAsia="en-US"/>
    </w:rPr>
  </w:style>
  <w:style w:type="character" w:customStyle="1" w:styleId="OdstavecseseznamemChar">
    <w:name w:val="Odstavec se seznamem Char"/>
    <w:link w:val="Odstavecseseznamem"/>
    <w:uiPriority w:val="34"/>
    <w:rsid w:val="00E53220"/>
    <w:rPr>
      <w:rFonts w:ascii="Times New Roman" w:hAnsi="Times New Roman"/>
      <w:sz w:val="22"/>
      <w:szCs w:val="22"/>
      <w:lang w:eastAsia="en-US"/>
    </w:rPr>
  </w:style>
  <w:style w:type="character" w:styleId="Siln">
    <w:name w:val="Strong"/>
    <w:uiPriority w:val="22"/>
    <w:qFormat/>
    <w:rsid w:val="003772F9"/>
    <w:rPr>
      <w:b/>
      <w:bCs/>
    </w:rPr>
  </w:style>
  <w:style w:type="table" w:styleId="Prosttabulka3">
    <w:name w:val="Plain Table 3"/>
    <w:basedOn w:val="Normlntabulka"/>
    <w:uiPriority w:val="43"/>
    <w:rsid w:val="00875F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arkedcontent">
    <w:name w:val="markedcontent"/>
    <w:basedOn w:val="Standardnpsmoodstavce"/>
    <w:rsid w:val="00565F3C"/>
  </w:style>
  <w:style w:type="character" w:customStyle="1" w:styleId="Nevyeenzmnka1">
    <w:name w:val="Nevyřešená zmínka1"/>
    <w:basedOn w:val="Standardnpsmoodstavce"/>
    <w:uiPriority w:val="99"/>
    <w:semiHidden/>
    <w:unhideWhenUsed/>
    <w:rsid w:val="00E77727"/>
    <w:rPr>
      <w:color w:val="605E5C"/>
      <w:shd w:val="clear" w:color="auto" w:fill="E1DFDD"/>
    </w:rPr>
  </w:style>
  <w:style w:type="character" w:styleId="Nevyeenzmnka">
    <w:name w:val="Unresolved Mention"/>
    <w:basedOn w:val="Standardnpsmoodstavce"/>
    <w:uiPriority w:val="99"/>
    <w:unhideWhenUsed/>
    <w:rsid w:val="001A3785"/>
    <w:rPr>
      <w:color w:val="605E5C"/>
      <w:shd w:val="clear" w:color="auto" w:fill="E1DFDD"/>
    </w:rPr>
  </w:style>
  <w:style w:type="character" w:styleId="Zmnka">
    <w:name w:val="Mention"/>
    <w:basedOn w:val="Standardnpsmoodstavce"/>
    <w:uiPriority w:val="99"/>
    <w:unhideWhenUsed/>
    <w:rsid w:val="00FF3BC7"/>
    <w:rPr>
      <w:color w:val="2B579A"/>
      <w:shd w:val="clear" w:color="auto" w:fill="E1DFDD"/>
    </w:rPr>
  </w:style>
  <w:style w:type="paragraph" w:customStyle="1" w:styleId="cpNzevsmlouvy">
    <w:name w:val="cp_Název smlouvy"/>
    <w:basedOn w:val="Normln"/>
    <w:uiPriority w:val="99"/>
    <w:qFormat/>
    <w:rsid w:val="00DE4D25"/>
    <w:pPr>
      <w:spacing w:after="300" w:line="420" w:lineRule="exact"/>
      <w:jc w:val="center"/>
    </w:pPr>
    <w:rPr>
      <w:rFonts w:ascii="Calibri" w:hAnsi="Calibri" w:cs="Arial"/>
      <w:b/>
      <w:sz w:val="40"/>
      <w:szCs w:val="36"/>
      <w:lang w:val="en-GB"/>
    </w:rPr>
  </w:style>
  <w:style w:type="paragraph" w:customStyle="1" w:styleId="Textodstavce">
    <w:name w:val="Text odstavce"/>
    <w:basedOn w:val="Normln"/>
    <w:rsid w:val="00EC1889"/>
    <w:pPr>
      <w:numPr>
        <w:numId w:val="143"/>
      </w:numPr>
      <w:tabs>
        <w:tab w:val="left" w:pos="851"/>
      </w:tabs>
      <w:spacing w:before="120" w:after="120" w:line="240" w:lineRule="auto"/>
      <w:jc w:val="both"/>
      <w:outlineLvl w:val="6"/>
    </w:pPr>
    <w:rPr>
      <w:rFonts w:eastAsia="SimSun"/>
      <w:sz w:val="24"/>
      <w:szCs w:val="24"/>
      <w:lang w:val="en" w:eastAsia="cs-CZ"/>
    </w:rPr>
  </w:style>
  <w:style w:type="numbering" w:customStyle="1" w:styleId="cpBulleting112211">
    <w:name w:val="cp_Bulleting112211"/>
    <w:uiPriority w:val="99"/>
    <w:rsid w:val="00EC1889"/>
    <w:pPr>
      <w:numPr>
        <w:numId w:val="1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51556">
      <w:bodyDiv w:val="1"/>
      <w:marLeft w:val="0"/>
      <w:marRight w:val="0"/>
      <w:marTop w:val="0"/>
      <w:marBottom w:val="0"/>
      <w:divBdr>
        <w:top w:val="none" w:sz="0" w:space="0" w:color="auto"/>
        <w:left w:val="none" w:sz="0" w:space="0" w:color="auto"/>
        <w:bottom w:val="none" w:sz="0" w:space="0" w:color="auto"/>
        <w:right w:val="none" w:sz="0" w:space="0" w:color="auto"/>
      </w:divBdr>
    </w:div>
    <w:div w:id="544490437">
      <w:bodyDiv w:val="1"/>
      <w:marLeft w:val="0"/>
      <w:marRight w:val="0"/>
      <w:marTop w:val="0"/>
      <w:marBottom w:val="0"/>
      <w:divBdr>
        <w:top w:val="none" w:sz="0" w:space="0" w:color="auto"/>
        <w:left w:val="none" w:sz="0" w:space="0" w:color="auto"/>
        <w:bottom w:val="none" w:sz="0" w:space="0" w:color="auto"/>
        <w:right w:val="none" w:sz="0" w:space="0" w:color="auto"/>
      </w:divBdr>
    </w:div>
    <w:div w:id="798305545">
      <w:bodyDiv w:val="1"/>
      <w:marLeft w:val="0"/>
      <w:marRight w:val="0"/>
      <w:marTop w:val="0"/>
      <w:marBottom w:val="0"/>
      <w:divBdr>
        <w:top w:val="none" w:sz="0" w:space="0" w:color="auto"/>
        <w:left w:val="none" w:sz="0" w:space="0" w:color="auto"/>
        <w:bottom w:val="none" w:sz="0" w:space="0" w:color="auto"/>
        <w:right w:val="none" w:sz="0" w:space="0" w:color="auto"/>
      </w:divBdr>
    </w:div>
    <w:div w:id="869489656">
      <w:bodyDiv w:val="1"/>
      <w:marLeft w:val="0"/>
      <w:marRight w:val="0"/>
      <w:marTop w:val="0"/>
      <w:marBottom w:val="0"/>
      <w:divBdr>
        <w:top w:val="none" w:sz="0" w:space="0" w:color="auto"/>
        <w:left w:val="none" w:sz="0" w:space="0" w:color="auto"/>
        <w:bottom w:val="none" w:sz="0" w:space="0" w:color="auto"/>
        <w:right w:val="none" w:sz="0" w:space="0" w:color="auto"/>
      </w:divBdr>
    </w:div>
    <w:div w:id="982196472">
      <w:bodyDiv w:val="1"/>
      <w:marLeft w:val="0"/>
      <w:marRight w:val="0"/>
      <w:marTop w:val="0"/>
      <w:marBottom w:val="0"/>
      <w:divBdr>
        <w:top w:val="none" w:sz="0" w:space="0" w:color="auto"/>
        <w:left w:val="none" w:sz="0" w:space="0" w:color="auto"/>
        <w:bottom w:val="none" w:sz="0" w:space="0" w:color="auto"/>
        <w:right w:val="none" w:sz="0" w:space="0" w:color="auto"/>
      </w:divBdr>
    </w:div>
    <w:div w:id="1139416820">
      <w:bodyDiv w:val="1"/>
      <w:marLeft w:val="0"/>
      <w:marRight w:val="0"/>
      <w:marTop w:val="0"/>
      <w:marBottom w:val="0"/>
      <w:divBdr>
        <w:top w:val="none" w:sz="0" w:space="0" w:color="auto"/>
        <w:left w:val="none" w:sz="0" w:space="0" w:color="auto"/>
        <w:bottom w:val="none" w:sz="0" w:space="0" w:color="auto"/>
        <w:right w:val="none" w:sz="0" w:space="0" w:color="auto"/>
      </w:divBdr>
    </w:div>
    <w:div w:id="1705134868">
      <w:bodyDiv w:val="1"/>
      <w:marLeft w:val="0"/>
      <w:marRight w:val="0"/>
      <w:marTop w:val="0"/>
      <w:marBottom w:val="0"/>
      <w:divBdr>
        <w:top w:val="none" w:sz="0" w:space="0" w:color="auto"/>
        <w:left w:val="none" w:sz="0" w:space="0" w:color="auto"/>
        <w:bottom w:val="none" w:sz="0" w:space="0" w:color="auto"/>
        <w:right w:val="none" w:sz="0" w:space="0" w:color="auto"/>
      </w:divBdr>
    </w:div>
    <w:div w:id="20890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eskaposta.cz/ke-stazeni/postovni-podmink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tu.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staonline.cz/documents/10180/282441/kompletni_cenik.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eskaposta.cz/ke-stazeni/cenik-sluzeb-ceske-posty" TargetMode="External"/><Relationship Id="rId23"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0.png"/><Relationship Id="rId1" Type="http://schemas.openxmlformats.org/officeDocument/2006/relationships/image" Target="media/image9.pn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82;ivatel\Desktop\&#268;ESK&#193;%20PO&#352;TA\Universal.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717b83e-f5af-4b15-8bd6-42deb4673cc9">
      <UserInfo>
        <DisplayName>Smrčinová Jana</DisplayName>
        <AccountId>45</AccountId>
        <AccountType/>
      </UserInfo>
      <UserInfo>
        <DisplayName>Hofmanová Hana Ing.</DisplayName>
        <AccountId>30</AccountId>
        <AccountType/>
      </UserInfo>
      <UserInfo>
        <DisplayName>Srbová Lucie</DisplayName>
        <AccountId>22</AccountId>
        <AccountType/>
      </UserInfo>
      <UserInfo>
        <DisplayName>Korostenski Jan Ing.</DisplayName>
        <AccountId>16</AccountId>
        <AccountType/>
      </UserInfo>
      <UserInfo>
        <DisplayName>Sapík Milan Ing.</DisplayName>
        <AccountId>81</AccountId>
        <AccountType/>
      </UserInfo>
      <UserInfo>
        <DisplayName>Mlejnek Michal Mgr.</DisplayName>
        <AccountId>80</AccountId>
        <AccountType/>
      </UserInfo>
      <UserInfo>
        <DisplayName>Marienik Tomáš</DisplayName>
        <AccountId>54</AccountId>
        <AccountType/>
      </UserInfo>
      <UserInfo>
        <DisplayName>Hříšná Jiřina Ing.</DisplayName>
        <AccountId>82</AccountId>
        <AccountType/>
      </UserInfo>
      <UserInfo>
        <DisplayName>Martinovská Jana Ing. DiS.</DisplayName>
        <AccountId>9</AccountId>
        <AccountType/>
      </UserInfo>
    </SharedWithUsers>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4F6620-D686-4EFC-B3B5-447EEEB9743A}">
  <ds:schemaRefs>
    <ds:schemaRef ds:uri="http://schemas.microsoft.com/sharepoint/v3/contenttype/forms"/>
  </ds:schemaRefs>
</ds:datastoreItem>
</file>

<file path=customXml/itemProps2.xml><?xml version="1.0" encoding="utf-8"?>
<ds:datastoreItem xmlns:ds="http://schemas.openxmlformats.org/officeDocument/2006/customXml" ds:itemID="{9F9175BD-DFC3-43D6-BE0E-86889A4E6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95F3C-B5FE-45CF-945A-3B0A6C14A11F}">
  <ds:schemaRefs>
    <ds:schemaRef ds:uri="http://schemas.openxmlformats.org/officeDocument/2006/bibliography"/>
  </ds:schemaRefs>
</ds:datastoreItem>
</file>

<file path=customXml/itemProps4.xml><?xml version="1.0" encoding="utf-8"?>
<ds:datastoreItem xmlns:ds="http://schemas.openxmlformats.org/officeDocument/2006/customXml" ds:itemID="{91C10BD0-C824-4A8D-8A16-9C75B679C7AC}">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docProps/app.xml><?xml version="1.0" encoding="utf-8"?>
<Properties xmlns="http://schemas.openxmlformats.org/officeDocument/2006/extended-properties" xmlns:vt="http://schemas.openxmlformats.org/officeDocument/2006/docPropsVTypes">
  <Template>Universal.dotx</Template>
  <TotalTime>862</TotalTime>
  <Pages>8</Pages>
  <Words>2144</Words>
  <Characters>12653</Characters>
  <Application>Microsoft Office Word</Application>
  <DocSecurity>0</DocSecurity>
  <Lines>105</Lines>
  <Paragraphs>29</Paragraphs>
  <ScaleCrop>false</ScaleCrop>
  <Company>Česká pošta</Company>
  <LinksUpToDate>false</LinksUpToDate>
  <CharactersWithSpaces>14768</CharactersWithSpaces>
  <SharedDoc>false</SharedDoc>
  <HLinks>
    <vt:vector size="1638" baseType="variant">
      <vt:variant>
        <vt:i4>1376351</vt:i4>
      </vt:variant>
      <vt:variant>
        <vt:i4>2127</vt:i4>
      </vt:variant>
      <vt:variant>
        <vt:i4>0</vt:i4>
      </vt:variant>
      <vt:variant>
        <vt:i4>5</vt:i4>
      </vt:variant>
      <vt:variant>
        <vt:lpwstr>http://www.ceskaposta.cz/</vt:lpwstr>
      </vt:variant>
      <vt:variant>
        <vt:lpwstr/>
      </vt:variant>
      <vt:variant>
        <vt:i4>2031623</vt:i4>
      </vt:variant>
      <vt:variant>
        <vt:i4>2124</vt:i4>
      </vt:variant>
      <vt:variant>
        <vt:i4>0</vt:i4>
      </vt:variant>
      <vt:variant>
        <vt:i4>5</vt:i4>
      </vt:variant>
      <vt:variant>
        <vt:lpwstr>https://www.postaonline.cz/index</vt:lpwstr>
      </vt:variant>
      <vt:variant>
        <vt:lpwstr/>
      </vt:variant>
      <vt:variant>
        <vt:i4>2687077</vt:i4>
      </vt:variant>
      <vt:variant>
        <vt:i4>2121</vt:i4>
      </vt:variant>
      <vt:variant>
        <vt:i4>0</vt:i4>
      </vt:variant>
      <vt:variant>
        <vt:i4>5</vt:i4>
      </vt:variant>
      <vt:variant>
        <vt:lpwstr>https://www.ceskaposta.cz/ke-stazeni/postovni-podminky</vt:lpwstr>
      </vt:variant>
      <vt:variant>
        <vt:lpwstr/>
      </vt:variant>
      <vt:variant>
        <vt:i4>6684770</vt:i4>
      </vt:variant>
      <vt:variant>
        <vt:i4>2112</vt:i4>
      </vt:variant>
      <vt:variant>
        <vt:i4>0</vt:i4>
      </vt:variant>
      <vt:variant>
        <vt:i4>5</vt:i4>
      </vt:variant>
      <vt:variant>
        <vt:lpwstr>https://www.ceskaposta.cz/o-ceske-poste/ochrana-osobnich-udaju-gdpr</vt:lpwstr>
      </vt:variant>
      <vt:variant>
        <vt:lpwstr/>
      </vt:variant>
      <vt:variant>
        <vt:i4>7536681</vt:i4>
      </vt:variant>
      <vt:variant>
        <vt:i4>2094</vt:i4>
      </vt:variant>
      <vt:variant>
        <vt:i4>0</vt:i4>
      </vt:variant>
      <vt:variant>
        <vt:i4>5</vt:i4>
      </vt:variant>
      <vt:variant>
        <vt:lpwstr>https://www.coi.cz/</vt:lpwstr>
      </vt:variant>
      <vt:variant>
        <vt:lpwstr/>
      </vt:variant>
      <vt:variant>
        <vt:i4>196692</vt:i4>
      </vt:variant>
      <vt:variant>
        <vt:i4>2091</vt:i4>
      </vt:variant>
      <vt:variant>
        <vt:i4>0</vt:i4>
      </vt:variant>
      <vt:variant>
        <vt:i4>5</vt:i4>
      </vt:variant>
      <vt:variant>
        <vt:lpwstr>https://www.ceskaposta.cz/ke-stazeni/cenik-sluzeb-ceske-posty</vt:lpwstr>
      </vt:variant>
      <vt:variant>
        <vt:lpwstr/>
      </vt:variant>
      <vt:variant>
        <vt:i4>196692</vt:i4>
      </vt:variant>
      <vt:variant>
        <vt:i4>2085</vt:i4>
      </vt:variant>
      <vt:variant>
        <vt:i4>0</vt:i4>
      </vt:variant>
      <vt:variant>
        <vt:i4>5</vt:i4>
      </vt:variant>
      <vt:variant>
        <vt:lpwstr>https://www.ceskaposta.cz/ke-stazeni/cenik-sluzeb-ceske-posty</vt:lpwstr>
      </vt:variant>
      <vt:variant>
        <vt:lpwstr/>
      </vt:variant>
      <vt:variant>
        <vt:i4>196692</vt:i4>
      </vt:variant>
      <vt:variant>
        <vt:i4>2082</vt:i4>
      </vt:variant>
      <vt:variant>
        <vt:i4>0</vt:i4>
      </vt:variant>
      <vt:variant>
        <vt:i4>5</vt:i4>
      </vt:variant>
      <vt:variant>
        <vt:lpwstr>https://www.ceskaposta.cz/ke-stazeni/cenik-sluzeb-ceske-posty</vt:lpwstr>
      </vt:variant>
      <vt:variant>
        <vt:lpwstr/>
      </vt:variant>
      <vt:variant>
        <vt:i4>3866707</vt:i4>
      </vt:variant>
      <vt:variant>
        <vt:i4>2079</vt:i4>
      </vt:variant>
      <vt:variant>
        <vt:i4>0</vt:i4>
      </vt:variant>
      <vt:variant>
        <vt:i4>5</vt:i4>
      </vt:variant>
      <vt:variant>
        <vt:lpwstr>https://www.postaonline.cz/documents/10180/282441/kompletni_cenik.pdf</vt:lpwstr>
      </vt:variant>
      <vt:variant>
        <vt:lpwstr/>
      </vt:variant>
      <vt:variant>
        <vt:i4>196692</vt:i4>
      </vt:variant>
      <vt:variant>
        <vt:i4>2076</vt:i4>
      </vt:variant>
      <vt:variant>
        <vt:i4>0</vt:i4>
      </vt:variant>
      <vt:variant>
        <vt:i4>5</vt:i4>
      </vt:variant>
      <vt:variant>
        <vt:lpwstr>https://www.ceskaposta.cz/ke-stazeni/cenik-sluzeb-ceske-posty</vt:lpwstr>
      </vt:variant>
      <vt:variant>
        <vt:lpwstr/>
      </vt:variant>
      <vt:variant>
        <vt:i4>2031623</vt:i4>
      </vt:variant>
      <vt:variant>
        <vt:i4>2073</vt:i4>
      </vt:variant>
      <vt:variant>
        <vt:i4>0</vt:i4>
      </vt:variant>
      <vt:variant>
        <vt:i4>5</vt:i4>
      </vt:variant>
      <vt:variant>
        <vt:lpwstr>https://www.postaonline.cz/index</vt:lpwstr>
      </vt:variant>
      <vt:variant>
        <vt:lpwstr/>
      </vt:variant>
      <vt:variant>
        <vt:i4>2031623</vt:i4>
      </vt:variant>
      <vt:variant>
        <vt:i4>2070</vt:i4>
      </vt:variant>
      <vt:variant>
        <vt:i4>0</vt:i4>
      </vt:variant>
      <vt:variant>
        <vt:i4>5</vt:i4>
      </vt:variant>
      <vt:variant>
        <vt:lpwstr>https://www.postaonline.cz/index</vt:lpwstr>
      </vt:variant>
      <vt:variant>
        <vt:lpwstr/>
      </vt:variant>
      <vt:variant>
        <vt:i4>6488179</vt:i4>
      </vt:variant>
      <vt:variant>
        <vt:i4>2067</vt:i4>
      </vt:variant>
      <vt:variant>
        <vt:i4>0</vt:i4>
      </vt:variant>
      <vt:variant>
        <vt:i4>5</vt:i4>
      </vt:variant>
      <vt:variant>
        <vt:lpwstr>https://www.ceskaposta.cz/index</vt:lpwstr>
      </vt:variant>
      <vt:variant>
        <vt:lpwstr/>
      </vt:variant>
      <vt:variant>
        <vt:i4>3801138</vt:i4>
      </vt:variant>
      <vt:variant>
        <vt:i4>2061</vt:i4>
      </vt:variant>
      <vt:variant>
        <vt:i4>0</vt:i4>
      </vt:variant>
      <vt:variant>
        <vt:i4>5</vt:i4>
      </vt:variant>
      <vt:variant>
        <vt:lpwstr>https://www.postaonline.cz/zmenadorucenionline/zdoUvodniStranka.action</vt:lpwstr>
      </vt:variant>
      <vt:variant>
        <vt:lpwstr/>
      </vt:variant>
      <vt:variant>
        <vt:i4>7536681</vt:i4>
      </vt:variant>
      <vt:variant>
        <vt:i4>2058</vt:i4>
      </vt:variant>
      <vt:variant>
        <vt:i4>0</vt:i4>
      </vt:variant>
      <vt:variant>
        <vt:i4>5</vt:i4>
      </vt:variant>
      <vt:variant>
        <vt:lpwstr>https://www.coi.cz/</vt:lpwstr>
      </vt:variant>
      <vt:variant>
        <vt:lpwstr/>
      </vt:variant>
      <vt:variant>
        <vt:i4>196692</vt:i4>
      </vt:variant>
      <vt:variant>
        <vt:i4>2049</vt:i4>
      </vt:variant>
      <vt:variant>
        <vt:i4>0</vt:i4>
      </vt:variant>
      <vt:variant>
        <vt:i4>5</vt:i4>
      </vt:variant>
      <vt:variant>
        <vt:lpwstr>https://www.ceskaposta.cz/ke-stazeni/cenik-sluzeb-ceske-posty</vt:lpwstr>
      </vt:variant>
      <vt:variant>
        <vt:lpwstr/>
      </vt:variant>
      <vt:variant>
        <vt:i4>2031623</vt:i4>
      </vt:variant>
      <vt:variant>
        <vt:i4>2046</vt:i4>
      </vt:variant>
      <vt:variant>
        <vt:i4>0</vt:i4>
      </vt:variant>
      <vt:variant>
        <vt:i4>5</vt:i4>
      </vt:variant>
      <vt:variant>
        <vt:lpwstr>https://www.postaonline.cz/index</vt:lpwstr>
      </vt:variant>
      <vt:variant>
        <vt:lpwstr/>
      </vt:variant>
      <vt:variant>
        <vt:i4>3801138</vt:i4>
      </vt:variant>
      <vt:variant>
        <vt:i4>2034</vt:i4>
      </vt:variant>
      <vt:variant>
        <vt:i4>0</vt:i4>
      </vt:variant>
      <vt:variant>
        <vt:i4>5</vt:i4>
      </vt:variant>
      <vt:variant>
        <vt:lpwstr>https://www.postaonline.cz/zmenadorucenionline/zdoUvodniStranka.action</vt:lpwstr>
      </vt:variant>
      <vt:variant>
        <vt:lpwstr/>
      </vt:variant>
      <vt:variant>
        <vt:i4>3801138</vt:i4>
      </vt:variant>
      <vt:variant>
        <vt:i4>2028</vt:i4>
      </vt:variant>
      <vt:variant>
        <vt:i4>0</vt:i4>
      </vt:variant>
      <vt:variant>
        <vt:i4>5</vt:i4>
      </vt:variant>
      <vt:variant>
        <vt:lpwstr>https://www.postaonline.cz/zmenadorucenionline/zdoUvodniStranka.action</vt:lpwstr>
      </vt:variant>
      <vt:variant>
        <vt:lpwstr/>
      </vt:variant>
      <vt:variant>
        <vt:i4>3801138</vt:i4>
      </vt:variant>
      <vt:variant>
        <vt:i4>2025</vt:i4>
      </vt:variant>
      <vt:variant>
        <vt:i4>0</vt:i4>
      </vt:variant>
      <vt:variant>
        <vt:i4>5</vt:i4>
      </vt:variant>
      <vt:variant>
        <vt:lpwstr>https://www.postaonline.cz/zmenadorucenionline/zdoUvodniStranka.action</vt:lpwstr>
      </vt:variant>
      <vt:variant>
        <vt:lpwstr/>
      </vt:variant>
      <vt:variant>
        <vt:i4>3801138</vt:i4>
      </vt:variant>
      <vt:variant>
        <vt:i4>2022</vt:i4>
      </vt:variant>
      <vt:variant>
        <vt:i4>0</vt:i4>
      </vt:variant>
      <vt:variant>
        <vt:i4>5</vt:i4>
      </vt:variant>
      <vt:variant>
        <vt:lpwstr>https://www.postaonline.cz/zmenadorucenionline/zdoUvodniStranka.action</vt:lpwstr>
      </vt:variant>
      <vt:variant>
        <vt:lpwstr/>
      </vt:variant>
      <vt:variant>
        <vt:i4>3801138</vt:i4>
      </vt:variant>
      <vt:variant>
        <vt:i4>2019</vt:i4>
      </vt:variant>
      <vt:variant>
        <vt:i4>0</vt:i4>
      </vt:variant>
      <vt:variant>
        <vt:i4>5</vt:i4>
      </vt:variant>
      <vt:variant>
        <vt:lpwstr>https://www.postaonline.cz/zmenadorucenionline/zdoUvodniStranka.action</vt:lpwstr>
      </vt:variant>
      <vt:variant>
        <vt:lpwstr/>
      </vt:variant>
      <vt:variant>
        <vt:i4>196692</vt:i4>
      </vt:variant>
      <vt:variant>
        <vt:i4>2010</vt:i4>
      </vt:variant>
      <vt:variant>
        <vt:i4>0</vt:i4>
      </vt:variant>
      <vt:variant>
        <vt:i4>5</vt:i4>
      </vt:variant>
      <vt:variant>
        <vt:lpwstr>https://www.ceskaposta.cz/ke-stazeni/cenik-sluzeb-ceske-posty</vt:lpwstr>
      </vt:variant>
      <vt:variant>
        <vt:lpwstr/>
      </vt:variant>
      <vt:variant>
        <vt:i4>2032126</vt:i4>
      </vt:variant>
      <vt:variant>
        <vt:i4>2007</vt:i4>
      </vt:variant>
      <vt:variant>
        <vt:i4>0</vt:i4>
      </vt:variant>
      <vt:variant>
        <vt:i4>5</vt:i4>
      </vt:variant>
      <vt:variant>
        <vt:lpwstr/>
      </vt:variant>
      <vt:variant>
        <vt:lpwstr>_Balík_Nadrozměr</vt:lpwstr>
      </vt:variant>
      <vt:variant>
        <vt:i4>546570311</vt:i4>
      </vt:variant>
      <vt:variant>
        <vt:i4>2004</vt:i4>
      </vt:variant>
      <vt:variant>
        <vt:i4>0</vt:i4>
      </vt:variant>
      <vt:variant>
        <vt:i4>5</vt:i4>
      </vt:variant>
      <vt:variant>
        <vt:lpwstr/>
      </vt:variant>
      <vt:variant>
        <vt:lpwstr>_EMS_–_vnitrostátní</vt:lpwstr>
      </vt:variant>
      <vt:variant>
        <vt:i4>8061174</vt:i4>
      </vt:variant>
      <vt:variant>
        <vt:i4>2001</vt:i4>
      </vt:variant>
      <vt:variant>
        <vt:i4>0</vt:i4>
      </vt:variant>
      <vt:variant>
        <vt:i4>5</vt:i4>
      </vt:variant>
      <vt:variant>
        <vt:lpwstr/>
      </vt:variant>
      <vt:variant>
        <vt:lpwstr>_Balík_Komplet</vt:lpwstr>
      </vt:variant>
      <vt:variant>
        <vt:i4>5374202</vt:i4>
      </vt:variant>
      <vt:variant>
        <vt:i4>1998</vt:i4>
      </vt:variant>
      <vt:variant>
        <vt:i4>0</vt:i4>
      </vt:variant>
      <vt:variant>
        <vt:i4>5</vt:i4>
      </vt:variant>
      <vt:variant>
        <vt:lpwstr/>
      </vt:variant>
      <vt:variant>
        <vt:lpwstr>_Balík_Do_ruky</vt:lpwstr>
      </vt:variant>
      <vt:variant>
        <vt:i4>546570311</vt:i4>
      </vt:variant>
      <vt:variant>
        <vt:i4>1995</vt:i4>
      </vt:variant>
      <vt:variant>
        <vt:i4>0</vt:i4>
      </vt:variant>
      <vt:variant>
        <vt:i4>5</vt:i4>
      </vt:variant>
      <vt:variant>
        <vt:lpwstr/>
      </vt:variant>
      <vt:variant>
        <vt:lpwstr>_EMS_–_vnitrostátní</vt:lpwstr>
      </vt:variant>
      <vt:variant>
        <vt:i4>8061174</vt:i4>
      </vt:variant>
      <vt:variant>
        <vt:i4>1992</vt:i4>
      </vt:variant>
      <vt:variant>
        <vt:i4>0</vt:i4>
      </vt:variant>
      <vt:variant>
        <vt:i4>5</vt:i4>
      </vt:variant>
      <vt:variant>
        <vt:lpwstr/>
      </vt:variant>
      <vt:variant>
        <vt:lpwstr>_Balík_Komplet</vt:lpwstr>
      </vt:variant>
      <vt:variant>
        <vt:i4>5177852</vt:i4>
      </vt:variant>
      <vt:variant>
        <vt:i4>1989</vt:i4>
      </vt:variant>
      <vt:variant>
        <vt:i4>0</vt:i4>
      </vt:variant>
      <vt:variant>
        <vt:i4>5</vt:i4>
      </vt:variant>
      <vt:variant>
        <vt:lpwstr/>
      </vt:variant>
      <vt:variant>
        <vt:lpwstr>_Balík_Na_poštu</vt:lpwstr>
      </vt:variant>
      <vt:variant>
        <vt:i4>5374202</vt:i4>
      </vt:variant>
      <vt:variant>
        <vt:i4>1986</vt:i4>
      </vt:variant>
      <vt:variant>
        <vt:i4>0</vt:i4>
      </vt:variant>
      <vt:variant>
        <vt:i4>5</vt:i4>
      </vt:variant>
      <vt:variant>
        <vt:lpwstr/>
      </vt:variant>
      <vt:variant>
        <vt:lpwstr>_Balík_Do_ruky</vt:lpwstr>
      </vt:variant>
      <vt:variant>
        <vt:i4>546570311</vt:i4>
      </vt:variant>
      <vt:variant>
        <vt:i4>1983</vt:i4>
      </vt:variant>
      <vt:variant>
        <vt:i4>0</vt:i4>
      </vt:variant>
      <vt:variant>
        <vt:i4>5</vt:i4>
      </vt:variant>
      <vt:variant>
        <vt:lpwstr/>
      </vt:variant>
      <vt:variant>
        <vt:lpwstr>_EMS_–_vnitrostátní</vt:lpwstr>
      </vt:variant>
      <vt:variant>
        <vt:i4>8061174</vt:i4>
      </vt:variant>
      <vt:variant>
        <vt:i4>1980</vt:i4>
      </vt:variant>
      <vt:variant>
        <vt:i4>0</vt:i4>
      </vt:variant>
      <vt:variant>
        <vt:i4>5</vt:i4>
      </vt:variant>
      <vt:variant>
        <vt:lpwstr/>
      </vt:variant>
      <vt:variant>
        <vt:lpwstr>_Balík_Komplet</vt:lpwstr>
      </vt:variant>
      <vt:variant>
        <vt:i4>5374202</vt:i4>
      </vt:variant>
      <vt:variant>
        <vt:i4>1977</vt:i4>
      </vt:variant>
      <vt:variant>
        <vt:i4>0</vt:i4>
      </vt:variant>
      <vt:variant>
        <vt:i4>5</vt:i4>
      </vt:variant>
      <vt:variant>
        <vt:lpwstr/>
      </vt:variant>
      <vt:variant>
        <vt:lpwstr>_Balík_Do_ruky</vt:lpwstr>
      </vt:variant>
      <vt:variant>
        <vt:i4>8061174</vt:i4>
      </vt:variant>
      <vt:variant>
        <vt:i4>1974</vt:i4>
      </vt:variant>
      <vt:variant>
        <vt:i4>0</vt:i4>
      </vt:variant>
      <vt:variant>
        <vt:i4>5</vt:i4>
      </vt:variant>
      <vt:variant>
        <vt:lpwstr/>
      </vt:variant>
      <vt:variant>
        <vt:lpwstr>_Balík_Komplet</vt:lpwstr>
      </vt:variant>
      <vt:variant>
        <vt:i4>5374202</vt:i4>
      </vt:variant>
      <vt:variant>
        <vt:i4>1971</vt:i4>
      </vt:variant>
      <vt:variant>
        <vt:i4>0</vt:i4>
      </vt:variant>
      <vt:variant>
        <vt:i4>5</vt:i4>
      </vt:variant>
      <vt:variant>
        <vt:lpwstr/>
      </vt:variant>
      <vt:variant>
        <vt:lpwstr>_Balík_Do_ruky</vt:lpwstr>
      </vt:variant>
      <vt:variant>
        <vt:i4>5177852</vt:i4>
      </vt:variant>
      <vt:variant>
        <vt:i4>1968</vt:i4>
      </vt:variant>
      <vt:variant>
        <vt:i4>0</vt:i4>
      </vt:variant>
      <vt:variant>
        <vt:i4>5</vt:i4>
      </vt:variant>
      <vt:variant>
        <vt:lpwstr/>
      </vt:variant>
      <vt:variant>
        <vt:lpwstr>_Balík_Na_poštu</vt:lpwstr>
      </vt:variant>
      <vt:variant>
        <vt:i4>196692</vt:i4>
      </vt:variant>
      <vt:variant>
        <vt:i4>1965</vt:i4>
      </vt:variant>
      <vt:variant>
        <vt:i4>0</vt:i4>
      </vt:variant>
      <vt:variant>
        <vt:i4>5</vt:i4>
      </vt:variant>
      <vt:variant>
        <vt:lpwstr>https://www.ceskaposta.cz/ke-stazeni/cenik-sluzeb-ceske-posty</vt:lpwstr>
      </vt:variant>
      <vt:variant>
        <vt:lpwstr/>
      </vt:variant>
      <vt:variant>
        <vt:i4>2032126</vt:i4>
      </vt:variant>
      <vt:variant>
        <vt:i4>1962</vt:i4>
      </vt:variant>
      <vt:variant>
        <vt:i4>0</vt:i4>
      </vt:variant>
      <vt:variant>
        <vt:i4>5</vt:i4>
      </vt:variant>
      <vt:variant>
        <vt:lpwstr/>
      </vt:variant>
      <vt:variant>
        <vt:lpwstr>_Balík_Nadrozměr</vt:lpwstr>
      </vt:variant>
      <vt:variant>
        <vt:i4>16712013</vt:i4>
      </vt:variant>
      <vt:variant>
        <vt:i4>1959</vt:i4>
      </vt:variant>
      <vt:variant>
        <vt:i4>0</vt:i4>
      </vt:variant>
      <vt:variant>
        <vt:i4>5</vt:i4>
      </vt:variant>
      <vt:variant>
        <vt:lpwstr/>
      </vt:variant>
      <vt:variant>
        <vt:lpwstr>_ULOŽIT_ZÁSILKU_DO</vt:lpwstr>
      </vt:variant>
      <vt:variant>
        <vt:i4>544931872</vt:i4>
      </vt:variant>
      <vt:variant>
        <vt:i4>1956</vt:i4>
      </vt:variant>
      <vt:variant>
        <vt:i4>0</vt:i4>
      </vt:variant>
      <vt:variant>
        <vt:i4>5</vt:i4>
      </vt:variant>
      <vt:variant>
        <vt:lpwstr/>
      </vt:variant>
      <vt:variant>
        <vt:lpwstr>_Firemní_psaní_–</vt:lpwstr>
      </vt:variant>
      <vt:variant>
        <vt:i4>546570311</vt:i4>
      </vt:variant>
      <vt:variant>
        <vt:i4>1953</vt:i4>
      </vt:variant>
      <vt:variant>
        <vt:i4>0</vt:i4>
      </vt:variant>
      <vt:variant>
        <vt:i4>5</vt:i4>
      </vt:variant>
      <vt:variant>
        <vt:lpwstr/>
      </vt:variant>
      <vt:variant>
        <vt:lpwstr>_EMS_–_vnitrostátní</vt:lpwstr>
      </vt:variant>
      <vt:variant>
        <vt:i4>8061174</vt:i4>
      </vt:variant>
      <vt:variant>
        <vt:i4>1950</vt:i4>
      </vt:variant>
      <vt:variant>
        <vt:i4>0</vt:i4>
      </vt:variant>
      <vt:variant>
        <vt:i4>5</vt:i4>
      </vt:variant>
      <vt:variant>
        <vt:lpwstr/>
      </vt:variant>
      <vt:variant>
        <vt:lpwstr>_Balík_Komplet</vt:lpwstr>
      </vt:variant>
      <vt:variant>
        <vt:i4>2032126</vt:i4>
      </vt:variant>
      <vt:variant>
        <vt:i4>1947</vt:i4>
      </vt:variant>
      <vt:variant>
        <vt:i4>0</vt:i4>
      </vt:variant>
      <vt:variant>
        <vt:i4>5</vt:i4>
      </vt:variant>
      <vt:variant>
        <vt:lpwstr/>
      </vt:variant>
      <vt:variant>
        <vt:lpwstr>_Balík_Nadrozměr</vt:lpwstr>
      </vt:variant>
      <vt:variant>
        <vt:i4>5177852</vt:i4>
      </vt:variant>
      <vt:variant>
        <vt:i4>1944</vt:i4>
      </vt:variant>
      <vt:variant>
        <vt:i4>0</vt:i4>
      </vt:variant>
      <vt:variant>
        <vt:i4>5</vt:i4>
      </vt:variant>
      <vt:variant>
        <vt:lpwstr/>
      </vt:variant>
      <vt:variant>
        <vt:lpwstr>_Balík_Na_poštu</vt:lpwstr>
      </vt:variant>
      <vt:variant>
        <vt:i4>5374202</vt:i4>
      </vt:variant>
      <vt:variant>
        <vt:i4>1941</vt:i4>
      </vt:variant>
      <vt:variant>
        <vt:i4>0</vt:i4>
      </vt:variant>
      <vt:variant>
        <vt:i4>5</vt:i4>
      </vt:variant>
      <vt:variant>
        <vt:lpwstr/>
      </vt:variant>
      <vt:variant>
        <vt:lpwstr>_Balík_Do_ruky</vt:lpwstr>
      </vt:variant>
      <vt:variant>
        <vt:i4>1376351</vt:i4>
      </vt:variant>
      <vt:variant>
        <vt:i4>1938</vt:i4>
      </vt:variant>
      <vt:variant>
        <vt:i4>0</vt:i4>
      </vt:variant>
      <vt:variant>
        <vt:i4>5</vt:i4>
      </vt:variant>
      <vt:variant>
        <vt:lpwstr>http://www.ceskaposta.cz/</vt:lpwstr>
      </vt:variant>
      <vt:variant>
        <vt:lpwstr/>
      </vt:variant>
      <vt:variant>
        <vt:i4>196692</vt:i4>
      </vt:variant>
      <vt:variant>
        <vt:i4>1935</vt:i4>
      </vt:variant>
      <vt:variant>
        <vt:i4>0</vt:i4>
      </vt:variant>
      <vt:variant>
        <vt:i4>5</vt:i4>
      </vt:variant>
      <vt:variant>
        <vt:lpwstr>https://www.ceskaposta.cz/ke-stazeni/cenik-sluzeb-ceske-posty</vt:lpwstr>
      </vt:variant>
      <vt:variant>
        <vt:lpwstr/>
      </vt:variant>
      <vt:variant>
        <vt:i4>18809047</vt:i4>
      </vt:variant>
      <vt:variant>
        <vt:i4>1932</vt:i4>
      </vt:variant>
      <vt:variant>
        <vt:i4>0</vt:i4>
      </vt:variant>
      <vt:variant>
        <vt:i4>5</vt:i4>
      </vt:variant>
      <vt:variant>
        <vt:lpwstr/>
      </vt:variant>
      <vt:variant>
        <vt:lpwstr>_Znovu_doručit_zásilku</vt:lpwstr>
      </vt:variant>
      <vt:variant>
        <vt:i4>29622573</vt:i4>
      </vt:variant>
      <vt:variant>
        <vt:i4>1929</vt:i4>
      </vt:variant>
      <vt:variant>
        <vt:i4>0</vt:i4>
      </vt:variant>
      <vt:variant>
        <vt:i4>5</vt:i4>
      </vt:variant>
      <vt:variant>
        <vt:lpwstr/>
      </vt:variant>
      <vt:variant>
        <vt:lpwstr>_Přesunout_doručování_zásilky</vt:lpwstr>
      </vt:variant>
      <vt:variant>
        <vt:i4>18808910</vt:i4>
      </vt:variant>
      <vt:variant>
        <vt:i4>1926</vt:i4>
      </vt:variant>
      <vt:variant>
        <vt:i4>0</vt:i4>
      </vt:variant>
      <vt:variant>
        <vt:i4>5</vt:i4>
      </vt:variant>
      <vt:variant>
        <vt:lpwstr/>
      </vt:variant>
      <vt:variant>
        <vt:lpwstr>_Doručit_mezi_18</vt:lpwstr>
      </vt:variant>
      <vt:variant>
        <vt:i4>5308516</vt:i4>
      </vt:variant>
      <vt:variant>
        <vt:i4>1923</vt:i4>
      </vt:variant>
      <vt:variant>
        <vt:i4>0</vt:i4>
      </vt:variant>
      <vt:variant>
        <vt:i4>5</vt:i4>
      </vt:variant>
      <vt:variant>
        <vt:lpwstr/>
      </vt:variant>
      <vt:variant>
        <vt:lpwstr>_Doručit_běžnou_pochůzkou</vt:lpwstr>
      </vt:variant>
      <vt:variant>
        <vt:i4>17891535</vt:i4>
      </vt:variant>
      <vt:variant>
        <vt:i4>1920</vt:i4>
      </vt:variant>
      <vt:variant>
        <vt:i4>0</vt:i4>
      </vt:variant>
      <vt:variant>
        <vt:i4>5</vt:i4>
      </vt:variant>
      <vt:variant>
        <vt:lpwstr/>
      </vt:variant>
      <vt:variant>
        <vt:lpwstr>_DORUČIT_ZÁSILKU_NA</vt:lpwstr>
      </vt:variant>
      <vt:variant>
        <vt:i4>544931872</vt:i4>
      </vt:variant>
      <vt:variant>
        <vt:i4>1917</vt:i4>
      </vt:variant>
      <vt:variant>
        <vt:i4>0</vt:i4>
      </vt:variant>
      <vt:variant>
        <vt:i4>5</vt:i4>
      </vt:variant>
      <vt:variant>
        <vt:lpwstr/>
      </vt:variant>
      <vt:variant>
        <vt:lpwstr>_Firemní_psaní_–</vt:lpwstr>
      </vt:variant>
      <vt:variant>
        <vt:i4>546570311</vt:i4>
      </vt:variant>
      <vt:variant>
        <vt:i4>1914</vt:i4>
      </vt:variant>
      <vt:variant>
        <vt:i4>0</vt:i4>
      </vt:variant>
      <vt:variant>
        <vt:i4>5</vt:i4>
      </vt:variant>
      <vt:variant>
        <vt:lpwstr/>
      </vt:variant>
      <vt:variant>
        <vt:lpwstr>_EMS_–_vnitrostátní</vt:lpwstr>
      </vt:variant>
      <vt:variant>
        <vt:i4>8061174</vt:i4>
      </vt:variant>
      <vt:variant>
        <vt:i4>1911</vt:i4>
      </vt:variant>
      <vt:variant>
        <vt:i4>0</vt:i4>
      </vt:variant>
      <vt:variant>
        <vt:i4>5</vt:i4>
      </vt:variant>
      <vt:variant>
        <vt:lpwstr/>
      </vt:variant>
      <vt:variant>
        <vt:lpwstr>_Balík_Komplet</vt:lpwstr>
      </vt:variant>
      <vt:variant>
        <vt:i4>5374202</vt:i4>
      </vt:variant>
      <vt:variant>
        <vt:i4>1908</vt:i4>
      </vt:variant>
      <vt:variant>
        <vt:i4>0</vt:i4>
      </vt:variant>
      <vt:variant>
        <vt:i4>5</vt:i4>
      </vt:variant>
      <vt:variant>
        <vt:lpwstr/>
      </vt:variant>
      <vt:variant>
        <vt:lpwstr>_Balík_Do_ruky</vt:lpwstr>
      </vt:variant>
      <vt:variant>
        <vt:i4>196692</vt:i4>
      </vt:variant>
      <vt:variant>
        <vt:i4>1905</vt:i4>
      </vt:variant>
      <vt:variant>
        <vt:i4>0</vt:i4>
      </vt:variant>
      <vt:variant>
        <vt:i4>5</vt:i4>
      </vt:variant>
      <vt:variant>
        <vt:lpwstr>https://www.ceskaposta.cz/ke-stazeni/cenik-sluzeb-ceske-posty</vt:lpwstr>
      </vt:variant>
      <vt:variant>
        <vt:lpwstr/>
      </vt:variant>
      <vt:variant>
        <vt:i4>18809047</vt:i4>
      </vt:variant>
      <vt:variant>
        <vt:i4>1902</vt:i4>
      </vt:variant>
      <vt:variant>
        <vt:i4>0</vt:i4>
      </vt:variant>
      <vt:variant>
        <vt:i4>5</vt:i4>
      </vt:variant>
      <vt:variant>
        <vt:lpwstr/>
      </vt:variant>
      <vt:variant>
        <vt:lpwstr>_Znovu_doručit_zásilku</vt:lpwstr>
      </vt:variant>
      <vt:variant>
        <vt:i4>29622573</vt:i4>
      </vt:variant>
      <vt:variant>
        <vt:i4>1899</vt:i4>
      </vt:variant>
      <vt:variant>
        <vt:i4>0</vt:i4>
      </vt:variant>
      <vt:variant>
        <vt:i4>5</vt:i4>
      </vt:variant>
      <vt:variant>
        <vt:lpwstr/>
      </vt:variant>
      <vt:variant>
        <vt:lpwstr>_Přesunout_doručování_zásilky</vt:lpwstr>
      </vt:variant>
      <vt:variant>
        <vt:i4>18808910</vt:i4>
      </vt:variant>
      <vt:variant>
        <vt:i4>1896</vt:i4>
      </vt:variant>
      <vt:variant>
        <vt:i4>0</vt:i4>
      </vt:variant>
      <vt:variant>
        <vt:i4>5</vt:i4>
      </vt:variant>
      <vt:variant>
        <vt:lpwstr/>
      </vt:variant>
      <vt:variant>
        <vt:lpwstr>_Doručit_mezi_18</vt:lpwstr>
      </vt:variant>
      <vt:variant>
        <vt:i4>5308516</vt:i4>
      </vt:variant>
      <vt:variant>
        <vt:i4>1893</vt:i4>
      </vt:variant>
      <vt:variant>
        <vt:i4>0</vt:i4>
      </vt:variant>
      <vt:variant>
        <vt:i4>5</vt:i4>
      </vt:variant>
      <vt:variant>
        <vt:lpwstr/>
      </vt:variant>
      <vt:variant>
        <vt:lpwstr>_Doručit_běžnou_pochůzkou</vt:lpwstr>
      </vt:variant>
      <vt:variant>
        <vt:i4>17891535</vt:i4>
      </vt:variant>
      <vt:variant>
        <vt:i4>1890</vt:i4>
      </vt:variant>
      <vt:variant>
        <vt:i4>0</vt:i4>
      </vt:variant>
      <vt:variant>
        <vt:i4>5</vt:i4>
      </vt:variant>
      <vt:variant>
        <vt:lpwstr/>
      </vt:variant>
      <vt:variant>
        <vt:lpwstr>_DORUČIT_ZÁSILKU_NA</vt:lpwstr>
      </vt:variant>
      <vt:variant>
        <vt:i4>544931872</vt:i4>
      </vt:variant>
      <vt:variant>
        <vt:i4>1887</vt:i4>
      </vt:variant>
      <vt:variant>
        <vt:i4>0</vt:i4>
      </vt:variant>
      <vt:variant>
        <vt:i4>5</vt:i4>
      </vt:variant>
      <vt:variant>
        <vt:lpwstr/>
      </vt:variant>
      <vt:variant>
        <vt:lpwstr>_Firemní_psaní_–</vt:lpwstr>
      </vt:variant>
      <vt:variant>
        <vt:i4>546570311</vt:i4>
      </vt:variant>
      <vt:variant>
        <vt:i4>1884</vt:i4>
      </vt:variant>
      <vt:variant>
        <vt:i4>0</vt:i4>
      </vt:variant>
      <vt:variant>
        <vt:i4>5</vt:i4>
      </vt:variant>
      <vt:variant>
        <vt:lpwstr/>
      </vt:variant>
      <vt:variant>
        <vt:lpwstr>_EMS_–_vnitrostátní</vt:lpwstr>
      </vt:variant>
      <vt:variant>
        <vt:i4>8061174</vt:i4>
      </vt:variant>
      <vt:variant>
        <vt:i4>1881</vt:i4>
      </vt:variant>
      <vt:variant>
        <vt:i4>0</vt:i4>
      </vt:variant>
      <vt:variant>
        <vt:i4>5</vt:i4>
      </vt:variant>
      <vt:variant>
        <vt:lpwstr/>
      </vt:variant>
      <vt:variant>
        <vt:lpwstr>_Balík_Komplet</vt:lpwstr>
      </vt:variant>
      <vt:variant>
        <vt:i4>5374202</vt:i4>
      </vt:variant>
      <vt:variant>
        <vt:i4>1878</vt:i4>
      </vt:variant>
      <vt:variant>
        <vt:i4>0</vt:i4>
      </vt:variant>
      <vt:variant>
        <vt:i4>5</vt:i4>
      </vt:variant>
      <vt:variant>
        <vt:lpwstr/>
      </vt:variant>
      <vt:variant>
        <vt:lpwstr>_Balík_Do_ruky</vt:lpwstr>
      </vt:variant>
      <vt:variant>
        <vt:i4>196692</vt:i4>
      </vt:variant>
      <vt:variant>
        <vt:i4>1875</vt:i4>
      </vt:variant>
      <vt:variant>
        <vt:i4>0</vt:i4>
      </vt:variant>
      <vt:variant>
        <vt:i4>5</vt:i4>
      </vt:variant>
      <vt:variant>
        <vt:lpwstr>https://www.ceskaposta.cz/ke-stazeni/cenik-sluzeb-ceske-posty</vt:lpwstr>
      </vt:variant>
      <vt:variant>
        <vt:lpwstr/>
      </vt:variant>
      <vt:variant>
        <vt:i4>546570311</vt:i4>
      </vt:variant>
      <vt:variant>
        <vt:i4>1872</vt:i4>
      </vt:variant>
      <vt:variant>
        <vt:i4>0</vt:i4>
      </vt:variant>
      <vt:variant>
        <vt:i4>5</vt:i4>
      </vt:variant>
      <vt:variant>
        <vt:lpwstr/>
      </vt:variant>
      <vt:variant>
        <vt:lpwstr>_EMS_–_vnitrostátní</vt:lpwstr>
      </vt:variant>
      <vt:variant>
        <vt:i4>8061174</vt:i4>
      </vt:variant>
      <vt:variant>
        <vt:i4>1869</vt:i4>
      </vt:variant>
      <vt:variant>
        <vt:i4>0</vt:i4>
      </vt:variant>
      <vt:variant>
        <vt:i4>5</vt:i4>
      </vt:variant>
      <vt:variant>
        <vt:lpwstr/>
      </vt:variant>
      <vt:variant>
        <vt:lpwstr>_Balík_Komplet</vt:lpwstr>
      </vt:variant>
      <vt:variant>
        <vt:i4>5374202</vt:i4>
      </vt:variant>
      <vt:variant>
        <vt:i4>1866</vt:i4>
      </vt:variant>
      <vt:variant>
        <vt:i4>0</vt:i4>
      </vt:variant>
      <vt:variant>
        <vt:i4>5</vt:i4>
      </vt:variant>
      <vt:variant>
        <vt:lpwstr/>
      </vt:variant>
      <vt:variant>
        <vt:lpwstr>_Balík_Do_ruky</vt:lpwstr>
      </vt:variant>
      <vt:variant>
        <vt:i4>196692</vt:i4>
      </vt:variant>
      <vt:variant>
        <vt:i4>1863</vt:i4>
      </vt:variant>
      <vt:variant>
        <vt:i4>0</vt:i4>
      </vt:variant>
      <vt:variant>
        <vt:i4>5</vt:i4>
      </vt:variant>
      <vt:variant>
        <vt:lpwstr>https://www.ceskaposta.cz/ke-stazeni/cenik-sluzeb-ceske-posty</vt:lpwstr>
      </vt:variant>
      <vt:variant>
        <vt:lpwstr/>
      </vt:variant>
      <vt:variant>
        <vt:i4>544931872</vt:i4>
      </vt:variant>
      <vt:variant>
        <vt:i4>1860</vt:i4>
      </vt:variant>
      <vt:variant>
        <vt:i4>0</vt:i4>
      </vt:variant>
      <vt:variant>
        <vt:i4>5</vt:i4>
      </vt:variant>
      <vt:variant>
        <vt:lpwstr/>
      </vt:variant>
      <vt:variant>
        <vt:lpwstr>_Firemní_psaní_–</vt:lpwstr>
      </vt:variant>
      <vt:variant>
        <vt:i4>546570311</vt:i4>
      </vt:variant>
      <vt:variant>
        <vt:i4>1857</vt:i4>
      </vt:variant>
      <vt:variant>
        <vt:i4>0</vt:i4>
      </vt:variant>
      <vt:variant>
        <vt:i4>5</vt:i4>
      </vt:variant>
      <vt:variant>
        <vt:lpwstr/>
      </vt:variant>
      <vt:variant>
        <vt:lpwstr>_EMS_–_vnitrostátní</vt:lpwstr>
      </vt:variant>
      <vt:variant>
        <vt:i4>8061174</vt:i4>
      </vt:variant>
      <vt:variant>
        <vt:i4>1854</vt:i4>
      </vt:variant>
      <vt:variant>
        <vt:i4>0</vt:i4>
      </vt:variant>
      <vt:variant>
        <vt:i4>5</vt:i4>
      </vt:variant>
      <vt:variant>
        <vt:lpwstr/>
      </vt:variant>
      <vt:variant>
        <vt:lpwstr>_Balík_Komplet</vt:lpwstr>
      </vt:variant>
      <vt:variant>
        <vt:i4>5374202</vt:i4>
      </vt:variant>
      <vt:variant>
        <vt:i4>1851</vt:i4>
      </vt:variant>
      <vt:variant>
        <vt:i4>0</vt:i4>
      </vt:variant>
      <vt:variant>
        <vt:i4>5</vt:i4>
      </vt:variant>
      <vt:variant>
        <vt:lpwstr/>
      </vt:variant>
      <vt:variant>
        <vt:lpwstr>_Balík_Do_ruky</vt:lpwstr>
      </vt:variant>
      <vt:variant>
        <vt:i4>196692</vt:i4>
      </vt:variant>
      <vt:variant>
        <vt:i4>1848</vt:i4>
      </vt:variant>
      <vt:variant>
        <vt:i4>0</vt:i4>
      </vt:variant>
      <vt:variant>
        <vt:i4>5</vt:i4>
      </vt:variant>
      <vt:variant>
        <vt:lpwstr>https://www.ceskaposta.cz/ke-stazeni/cenik-sluzeb-ceske-posty</vt:lpwstr>
      </vt:variant>
      <vt:variant>
        <vt:lpwstr/>
      </vt:variant>
      <vt:variant>
        <vt:i4>6488179</vt:i4>
      </vt:variant>
      <vt:variant>
        <vt:i4>1845</vt:i4>
      </vt:variant>
      <vt:variant>
        <vt:i4>0</vt:i4>
      </vt:variant>
      <vt:variant>
        <vt:i4>5</vt:i4>
      </vt:variant>
      <vt:variant>
        <vt:lpwstr>https://www.ceskaposta.cz/index</vt:lpwstr>
      </vt:variant>
      <vt:variant>
        <vt:lpwstr/>
      </vt:variant>
      <vt:variant>
        <vt:i4>546570311</vt:i4>
      </vt:variant>
      <vt:variant>
        <vt:i4>1842</vt:i4>
      </vt:variant>
      <vt:variant>
        <vt:i4>0</vt:i4>
      </vt:variant>
      <vt:variant>
        <vt:i4>5</vt:i4>
      </vt:variant>
      <vt:variant>
        <vt:lpwstr/>
      </vt:variant>
      <vt:variant>
        <vt:lpwstr>_EMS_–_vnitrostátní</vt:lpwstr>
      </vt:variant>
      <vt:variant>
        <vt:i4>8061174</vt:i4>
      </vt:variant>
      <vt:variant>
        <vt:i4>1839</vt:i4>
      </vt:variant>
      <vt:variant>
        <vt:i4>0</vt:i4>
      </vt:variant>
      <vt:variant>
        <vt:i4>5</vt:i4>
      </vt:variant>
      <vt:variant>
        <vt:lpwstr/>
      </vt:variant>
      <vt:variant>
        <vt:lpwstr>_Balík_Komplet</vt:lpwstr>
      </vt:variant>
      <vt:variant>
        <vt:i4>5374202</vt:i4>
      </vt:variant>
      <vt:variant>
        <vt:i4>1836</vt:i4>
      </vt:variant>
      <vt:variant>
        <vt:i4>0</vt:i4>
      </vt:variant>
      <vt:variant>
        <vt:i4>5</vt:i4>
      </vt:variant>
      <vt:variant>
        <vt:lpwstr/>
      </vt:variant>
      <vt:variant>
        <vt:lpwstr>_Balík_Do_ruky</vt:lpwstr>
      </vt:variant>
      <vt:variant>
        <vt:i4>546570311</vt:i4>
      </vt:variant>
      <vt:variant>
        <vt:i4>1833</vt:i4>
      </vt:variant>
      <vt:variant>
        <vt:i4>0</vt:i4>
      </vt:variant>
      <vt:variant>
        <vt:i4>5</vt:i4>
      </vt:variant>
      <vt:variant>
        <vt:lpwstr/>
      </vt:variant>
      <vt:variant>
        <vt:lpwstr>_EMS_–_vnitrostátní</vt:lpwstr>
      </vt:variant>
      <vt:variant>
        <vt:i4>8061174</vt:i4>
      </vt:variant>
      <vt:variant>
        <vt:i4>1830</vt:i4>
      </vt:variant>
      <vt:variant>
        <vt:i4>0</vt:i4>
      </vt:variant>
      <vt:variant>
        <vt:i4>5</vt:i4>
      </vt:variant>
      <vt:variant>
        <vt:lpwstr/>
      </vt:variant>
      <vt:variant>
        <vt:lpwstr>_Balík_Komplet</vt:lpwstr>
      </vt:variant>
      <vt:variant>
        <vt:i4>5374202</vt:i4>
      </vt:variant>
      <vt:variant>
        <vt:i4>1827</vt:i4>
      </vt:variant>
      <vt:variant>
        <vt:i4>0</vt:i4>
      </vt:variant>
      <vt:variant>
        <vt:i4>5</vt:i4>
      </vt:variant>
      <vt:variant>
        <vt:lpwstr/>
      </vt:variant>
      <vt:variant>
        <vt:lpwstr>_Balík_Do_ruky</vt:lpwstr>
      </vt:variant>
      <vt:variant>
        <vt:i4>544931872</vt:i4>
      </vt:variant>
      <vt:variant>
        <vt:i4>1824</vt:i4>
      </vt:variant>
      <vt:variant>
        <vt:i4>0</vt:i4>
      </vt:variant>
      <vt:variant>
        <vt:i4>5</vt:i4>
      </vt:variant>
      <vt:variant>
        <vt:lpwstr/>
      </vt:variant>
      <vt:variant>
        <vt:lpwstr>_Firemní_psaní_–</vt:lpwstr>
      </vt:variant>
      <vt:variant>
        <vt:i4>544931872</vt:i4>
      </vt:variant>
      <vt:variant>
        <vt:i4>1821</vt:i4>
      </vt:variant>
      <vt:variant>
        <vt:i4>0</vt:i4>
      </vt:variant>
      <vt:variant>
        <vt:i4>5</vt:i4>
      </vt:variant>
      <vt:variant>
        <vt:lpwstr/>
      </vt:variant>
      <vt:variant>
        <vt:lpwstr>_Firemní_psaní_–</vt:lpwstr>
      </vt:variant>
      <vt:variant>
        <vt:i4>546570311</vt:i4>
      </vt:variant>
      <vt:variant>
        <vt:i4>1818</vt:i4>
      </vt:variant>
      <vt:variant>
        <vt:i4>0</vt:i4>
      </vt:variant>
      <vt:variant>
        <vt:i4>5</vt:i4>
      </vt:variant>
      <vt:variant>
        <vt:lpwstr/>
      </vt:variant>
      <vt:variant>
        <vt:lpwstr>_EMS_–_vnitrostátní</vt:lpwstr>
      </vt:variant>
      <vt:variant>
        <vt:i4>8061174</vt:i4>
      </vt:variant>
      <vt:variant>
        <vt:i4>1815</vt:i4>
      </vt:variant>
      <vt:variant>
        <vt:i4>0</vt:i4>
      </vt:variant>
      <vt:variant>
        <vt:i4>5</vt:i4>
      </vt:variant>
      <vt:variant>
        <vt:lpwstr/>
      </vt:variant>
      <vt:variant>
        <vt:lpwstr>_Balík_Komplet</vt:lpwstr>
      </vt:variant>
      <vt:variant>
        <vt:i4>5374202</vt:i4>
      </vt:variant>
      <vt:variant>
        <vt:i4>1812</vt:i4>
      </vt:variant>
      <vt:variant>
        <vt:i4>0</vt:i4>
      </vt:variant>
      <vt:variant>
        <vt:i4>5</vt:i4>
      </vt:variant>
      <vt:variant>
        <vt:lpwstr/>
      </vt:variant>
      <vt:variant>
        <vt:lpwstr>_Balík_Do_ruky</vt:lpwstr>
      </vt:variant>
      <vt:variant>
        <vt:i4>8061174</vt:i4>
      </vt:variant>
      <vt:variant>
        <vt:i4>1809</vt:i4>
      </vt:variant>
      <vt:variant>
        <vt:i4>0</vt:i4>
      </vt:variant>
      <vt:variant>
        <vt:i4>5</vt:i4>
      </vt:variant>
      <vt:variant>
        <vt:lpwstr/>
      </vt:variant>
      <vt:variant>
        <vt:lpwstr>_Balík_Komplet</vt:lpwstr>
      </vt:variant>
      <vt:variant>
        <vt:i4>5374202</vt:i4>
      </vt:variant>
      <vt:variant>
        <vt:i4>1806</vt:i4>
      </vt:variant>
      <vt:variant>
        <vt:i4>0</vt:i4>
      </vt:variant>
      <vt:variant>
        <vt:i4>5</vt:i4>
      </vt:variant>
      <vt:variant>
        <vt:lpwstr/>
      </vt:variant>
      <vt:variant>
        <vt:lpwstr>_Balík_Do_ruky</vt:lpwstr>
      </vt:variant>
      <vt:variant>
        <vt:i4>196692</vt:i4>
      </vt:variant>
      <vt:variant>
        <vt:i4>1803</vt:i4>
      </vt:variant>
      <vt:variant>
        <vt:i4>0</vt:i4>
      </vt:variant>
      <vt:variant>
        <vt:i4>5</vt:i4>
      </vt:variant>
      <vt:variant>
        <vt:lpwstr>https://www.ceskaposta.cz/ke-stazeni/cenik-sluzeb-ceske-posty</vt:lpwstr>
      </vt:variant>
      <vt:variant>
        <vt:lpwstr/>
      </vt:variant>
      <vt:variant>
        <vt:i4>5177852</vt:i4>
      </vt:variant>
      <vt:variant>
        <vt:i4>1800</vt:i4>
      </vt:variant>
      <vt:variant>
        <vt:i4>0</vt:i4>
      </vt:variant>
      <vt:variant>
        <vt:i4>5</vt:i4>
      </vt:variant>
      <vt:variant>
        <vt:lpwstr/>
      </vt:variant>
      <vt:variant>
        <vt:lpwstr>_Balík_Na_poštu</vt:lpwstr>
      </vt:variant>
      <vt:variant>
        <vt:i4>3866707</vt:i4>
      </vt:variant>
      <vt:variant>
        <vt:i4>1797</vt:i4>
      </vt:variant>
      <vt:variant>
        <vt:i4>0</vt:i4>
      </vt:variant>
      <vt:variant>
        <vt:i4>5</vt:i4>
      </vt:variant>
      <vt:variant>
        <vt:lpwstr>https://www.postaonline.cz/documents/10180/282441/kompletni_cenik.pdf</vt:lpwstr>
      </vt:variant>
      <vt:variant>
        <vt:lpwstr/>
      </vt:variant>
      <vt:variant>
        <vt:i4>196692</vt:i4>
      </vt:variant>
      <vt:variant>
        <vt:i4>1794</vt:i4>
      </vt:variant>
      <vt:variant>
        <vt:i4>0</vt:i4>
      </vt:variant>
      <vt:variant>
        <vt:i4>5</vt:i4>
      </vt:variant>
      <vt:variant>
        <vt:lpwstr>https://www.ceskaposta.cz/ke-stazeni/cenik-sluzeb-ceske-posty</vt:lpwstr>
      </vt:variant>
      <vt:variant>
        <vt:lpwstr/>
      </vt:variant>
      <vt:variant>
        <vt:i4>544931872</vt:i4>
      </vt:variant>
      <vt:variant>
        <vt:i4>1791</vt:i4>
      </vt:variant>
      <vt:variant>
        <vt:i4>0</vt:i4>
      </vt:variant>
      <vt:variant>
        <vt:i4>5</vt:i4>
      </vt:variant>
      <vt:variant>
        <vt:lpwstr/>
      </vt:variant>
      <vt:variant>
        <vt:lpwstr>_Firemní_psaní_–</vt:lpwstr>
      </vt:variant>
      <vt:variant>
        <vt:i4>544931872</vt:i4>
      </vt:variant>
      <vt:variant>
        <vt:i4>1788</vt:i4>
      </vt:variant>
      <vt:variant>
        <vt:i4>0</vt:i4>
      </vt:variant>
      <vt:variant>
        <vt:i4>5</vt:i4>
      </vt:variant>
      <vt:variant>
        <vt:lpwstr/>
      </vt:variant>
      <vt:variant>
        <vt:lpwstr>_Firemní_psaní_–</vt:lpwstr>
      </vt:variant>
      <vt:variant>
        <vt:i4>546570311</vt:i4>
      </vt:variant>
      <vt:variant>
        <vt:i4>1785</vt:i4>
      </vt:variant>
      <vt:variant>
        <vt:i4>0</vt:i4>
      </vt:variant>
      <vt:variant>
        <vt:i4>5</vt:i4>
      </vt:variant>
      <vt:variant>
        <vt:lpwstr/>
      </vt:variant>
      <vt:variant>
        <vt:lpwstr>_EMS_–_vnitrostátní</vt:lpwstr>
      </vt:variant>
      <vt:variant>
        <vt:i4>8061174</vt:i4>
      </vt:variant>
      <vt:variant>
        <vt:i4>1782</vt:i4>
      </vt:variant>
      <vt:variant>
        <vt:i4>0</vt:i4>
      </vt:variant>
      <vt:variant>
        <vt:i4>5</vt:i4>
      </vt:variant>
      <vt:variant>
        <vt:lpwstr/>
      </vt:variant>
      <vt:variant>
        <vt:lpwstr>_Balík_Komplet</vt:lpwstr>
      </vt:variant>
      <vt:variant>
        <vt:i4>5374202</vt:i4>
      </vt:variant>
      <vt:variant>
        <vt:i4>1779</vt:i4>
      </vt:variant>
      <vt:variant>
        <vt:i4>0</vt:i4>
      </vt:variant>
      <vt:variant>
        <vt:i4>5</vt:i4>
      </vt:variant>
      <vt:variant>
        <vt:lpwstr/>
      </vt:variant>
      <vt:variant>
        <vt:lpwstr>_Balík_Do_ruky</vt:lpwstr>
      </vt:variant>
      <vt:variant>
        <vt:i4>544931872</vt:i4>
      </vt:variant>
      <vt:variant>
        <vt:i4>1776</vt:i4>
      </vt:variant>
      <vt:variant>
        <vt:i4>0</vt:i4>
      </vt:variant>
      <vt:variant>
        <vt:i4>5</vt:i4>
      </vt:variant>
      <vt:variant>
        <vt:lpwstr/>
      </vt:variant>
      <vt:variant>
        <vt:lpwstr>_Firemní_psaní_–</vt:lpwstr>
      </vt:variant>
      <vt:variant>
        <vt:i4>546570311</vt:i4>
      </vt:variant>
      <vt:variant>
        <vt:i4>1773</vt:i4>
      </vt:variant>
      <vt:variant>
        <vt:i4>0</vt:i4>
      </vt:variant>
      <vt:variant>
        <vt:i4>5</vt:i4>
      </vt:variant>
      <vt:variant>
        <vt:lpwstr/>
      </vt:variant>
      <vt:variant>
        <vt:lpwstr>_EMS_–_vnitrostátní</vt:lpwstr>
      </vt:variant>
      <vt:variant>
        <vt:i4>8061174</vt:i4>
      </vt:variant>
      <vt:variant>
        <vt:i4>1770</vt:i4>
      </vt:variant>
      <vt:variant>
        <vt:i4>0</vt:i4>
      </vt:variant>
      <vt:variant>
        <vt:i4>5</vt:i4>
      </vt:variant>
      <vt:variant>
        <vt:lpwstr/>
      </vt:variant>
      <vt:variant>
        <vt:lpwstr>_Balík_Komplet</vt:lpwstr>
      </vt:variant>
      <vt:variant>
        <vt:i4>5374202</vt:i4>
      </vt:variant>
      <vt:variant>
        <vt:i4>1767</vt:i4>
      </vt:variant>
      <vt:variant>
        <vt:i4>0</vt:i4>
      </vt:variant>
      <vt:variant>
        <vt:i4>5</vt:i4>
      </vt:variant>
      <vt:variant>
        <vt:lpwstr/>
      </vt:variant>
      <vt:variant>
        <vt:lpwstr>_Balík_Do_ruky</vt:lpwstr>
      </vt:variant>
      <vt:variant>
        <vt:i4>3801138</vt:i4>
      </vt:variant>
      <vt:variant>
        <vt:i4>1761</vt:i4>
      </vt:variant>
      <vt:variant>
        <vt:i4>0</vt:i4>
      </vt:variant>
      <vt:variant>
        <vt:i4>5</vt:i4>
      </vt:variant>
      <vt:variant>
        <vt:lpwstr>https://www.postaonline.cz/zmenadorucenionline/zdoUvodniStranka.action</vt:lpwstr>
      </vt:variant>
      <vt:variant>
        <vt:lpwstr/>
      </vt:variant>
      <vt:variant>
        <vt:i4>3801138</vt:i4>
      </vt:variant>
      <vt:variant>
        <vt:i4>1758</vt:i4>
      </vt:variant>
      <vt:variant>
        <vt:i4>0</vt:i4>
      </vt:variant>
      <vt:variant>
        <vt:i4>5</vt:i4>
      </vt:variant>
      <vt:variant>
        <vt:lpwstr>https://www.postaonline.cz/zmenadorucenionline/zdoUvodniStranka.action</vt:lpwstr>
      </vt:variant>
      <vt:variant>
        <vt:lpwstr/>
      </vt:variant>
      <vt:variant>
        <vt:i4>6488179</vt:i4>
      </vt:variant>
      <vt:variant>
        <vt:i4>1668</vt:i4>
      </vt:variant>
      <vt:variant>
        <vt:i4>0</vt:i4>
      </vt:variant>
      <vt:variant>
        <vt:i4>5</vt:i4>
      </vt:variant>
      <vt:variant>
        <vt:lpwstr>https://www.ceskaposta.cz/index</vt:lpwstr>
      </vt:variant>
      <vt:variant>
        <vt:lpwstr/>
      </vt:variant>
      <vt:variant>
        <vt:i4>6684770</vt:i4>
      </vt:variant>
      <vt:variant>
        <vt:i4>1653</vt:i4>
      </vt:variant>
      <vt:variant>
        <vt:i4>0</vt:i4>
      </vt:variant>
      <vt:variant>
        <vt:i4>5</vt:i4>
      </vt:variant>
      <vt:variant>
        <vt:lpwstr>https://www.ceskaposta.cz/o-ceske-poste/ochrana-osobnich-udaju-gdpr</vt:lpwstr>
      </vt:variant>
      <vt:variant>
        <vt:lpwstr/>
      </vt:variant>
      <vt:variant>
        <vt:i4>7536681</vt:i4>
      </vt:variant>
      <vt:variant>
        <vt:i4>1635</vt:i4>
      </vt:variant>
      <vt:variant>
        <vt:i4>0</vt:i4>
      </vt:variant>
      <vt:variant>
        <vt:i4>5</vt:i4>
      </vt:variant>
      <vt:variant>
        <vt:lpwstr>https://www.coi.cz/</vt:lpwstr>
      </vt:variant>
      <vt:variant>
        <vt:lpwstr/>
      </vt:variant>
      <vt:variant>
        <vt:i4>196692</vt:i4>
      </vt:variant>
      <vt:variant>
        <vt:i4>1632</vt:i4>
      </vt:variant>
      <vt:variant>
        <vt:i4>0</vt:i4>
      </vt:variant>
      <vt:variant>
        <vt:i4>5</vt:i4>
      </vt:variant>
      <vt:variant>
        <vt:lpwstr>https://www.ceskaposta.cz/ke-stazeni/cenik-sluzeb-ceske-posty</vt:lpwstr>
      </vt:variant>
      <vt:variant>
        <vt:lpwstr/>
      </vt:variant>
      <vt:variant>
        <vt:i4>2687077</vt:i4>
      </vt:variant>
      <vt:variant>
        <vt:i4>1629</vt:i4>
      </vt:variant>
      <vt:variant>
        <vt:i4>0</vt:i4>
      </vt:variant>
      <vt:variant>
        <vt:i4>5</vt:i4>
      </vt:variant>
      <vt:variant>
        <vt:lpwstr>https://www.ceskaposta.cz/ke-stazeni/postovni-podminky</vt:lpwstr>
      </vt:variant>
      <vt:variant>
        <vt:lpwstr/>
      </vt:variant>
      <vt:variant>
        <vt:i4>7536681</vt:i4>
      </vt:variant>
      <vt:variant>
        <vt:i4>1626</vt:i4>
      </vt:variant>
      <vt:variant>
        <vt:i4>0</vt:i4>
      </vt:variant>
      <vt:variant>
        <vt:i4>5</vt:i4>
      </vt:variant>
      <vt:variant>
        <vt:lpwstr>https://www.coi.cz/</vt:lpwstr>
      </vt:variant>
      <vt:variant>
        <vt:lpwstr/>
      </vt:variant>
      <vt:variant>
        <vt:i4>7274602</vt:i4>
      </vt:variant>
      <vt:variant>
        <vt:i4>1620</vt:i4>
      </vt:variant>
      <vt:variant>
        <vt:i4>0</vt:i4>
      </vt:variant>
      <vt:variant>
        <vt:i4>5</vt:i4>
      </vt:variant>
      <vt:variant>
        <vt:lpwstr>https://www.ceskaposta.cz/ke-stazeni/formulare-a-tiskopisy</vt:lpwstr>
      </vt:variant>
      <vt:variant>
        <vt:lpwstr/>
      </vt:variant>
      <vt:variant>
        <vt:i4>3866707</vt:i4>
      </vt:variant>
      <vt:variant>
        <vt:i4>1617</vt:i4>
      </vt:variant>
      <vt:variant>
        <vt:i4>0</vt:i4>
      </vt:variant>
      <vt:variant>
        <vt:i4>5</vt:i4>
      </vt:variant>
      <vt:variant>
        <vt:lpwstr>https://www.postaonline.cz/documents/10180/282441/kompletni_cenik.pdf</vt:lpwstr>
      </vt:variant>
      <vt:variant>
        <vt:lpwstr/>
      </vt:variant>
      <vt:variant>
        <vt:i4>196692</vt:i4>
      </vt:variant>
      <vt:variant>
        <vt:i4>1614</vt:i4>
      </vt:variant>
      <vt:variant>
        <vt:i4>0</vt:i4>
      </vt:variant>
      <vt:variant>
        <vt:i4>5</vt:i4>
      </vt:variant>
      <vt:variant>
        <vt:lpwstr>https://www.ceskaposta.cz/ke-stazeni/cenik-sluzeb-ceske-posty</vt:lpwstr>
      </vt:variant>
      <vt:variant>
        <vt:lpwstr/>
      </vt:variant>
      <vt:variant>
        <vt:i4>7274602</vt:i4>
      </vt:variant>
      <vt:variant>
        <vt:i4>1611</vt:i4>
      </vt:variant>
      <vt:variant>
        <vt:i4>0</vt:i4>
      </vt:variant>
      <vt:variant>
        <vt:i4>5</vt:i4>
      </vt:variant>
      <vt:variant>
        <vt:lpwstr>https://www.ceskaposta.cz/ke-stazeni/formulare-a-tiskopisy</vt:lpwstr>
      </vt:variant>
      <vt:variant>
        <vt:lpwstr/>
      </vt:variant>
      <vt:variant>
        <vt:i4>7274602</vt:i4>
      </vt:variant>
      <vt:variant>
        <vt:i4>1608</vt:i4>
      </vt:variant>
      <vt:variant>
        <vt:i4>0</vt:i4>
      </vt:variant>
      <vt:variant>
        <vt:i4>5</vt:i4>
      </vt:variant>
      <vt:variant>
        <vt:lpwstr>https://www.ceskaposta.cz/ke-stazeni/formulare-a-tiskopisy</vt:lpwstr>
      </vt:variant>
      <vt:variant>
        <vt:lpwstr/>
      </vt:variant>
      <vt:variant>
        <vt:i4>2687077</vt:i4>
      </vt:variant>
      <vt:variant>
        <vt:i4>1605</vt:i4>
      </vt:variant>
      <vt:variant>
        <vt:i4>0</vt:i4>
      </vt:variant>
      <vt:variant>
        <vt:i4>5</vt:i4>
      </vt:variant>
      <vt:variant>
        <vt:lpwstr>https://www.ceskaposta.cz/ke-stazeni/postovni-podminky</vt:lpwstr>
      </vt:variant>
      <vt:variant>
        <vt:lpwstr/>
      </vt:variant>
      <vt:variant>
        <vt:i4>7536681</vt:i4>
      </vt:variant>
      <vt:variant>
        <vt:i4>1602</vt:i4>
      </vt:variant>
      <vt:variant>
        <vt:i4>0</vt:i4>
      </vt:variant>
      <vt:variant>
        <vt:i4>5</vt:i4>
      </vt:variant>
      <vt:variant>
        <vt:lpwstr>https://www.coi.cz/</vt:lpwstr>
      </vt:variant>
      <vt:variant>
        <vt:lpwstr/>
      </vt:variant>
      <vt:variant>
        <vt:i4>7274602</vt:i4>
      </vt:variant>
      <vt:variant>
        <vt:i4>1596</vt:i4>
      </vt:variant>
      <vt:variant>
        <vt:i4>0</vt:i4>
      </vt:variant>
      <vt:variant>
        <vt:i4>5</vt:i4>
      </vt:variant>
      <vt:variant>
        <vt:lpwstr>https://www.ceskaposta.cz/ke-stazeni/formulare-a-tiskopisy</vt:lpwstr>
      </vt:variant>
      <vt:variant>
        <vt:lpwstr/>
      </vt:variant>
      <vt:variant>
        <vt:i4>3866707</vt:i4>
      </vt:variant>
      <vt:variant>
        <vt:i4>1593</vt:i4>
      </vt:variant>
      <vt:variant>
        <vt:i4>0</vt:i4>
      </vt:variant>
      <vt:variant>
        <vt:i4>5</vt:i4>
      </vt:variant>
      <vt:variant>
        <vt:lpwstr>https://www.postaonline.cz/documents/10180/282441/kompletni_cenik.pdf</vt:lpwstr>
      </vt:variant>
      <vt:variant>
        <vt:lpwstr/>
      </vt:variant>
      <vt:variant>
        <vt:i4>6488179</vt:i4>
      </vt:variant>
      <vt:variant>
        <vt:i4>1590</vt:i4>
      </vt:variant>
      <vt:variant>
        <vt:i4>0</vt:i4>
      </vt:variant>
      <vt:variant>
        <vt:i4>5</vt:i4>
      </vt:variant>
      <vt:variant>
        <vt:lpwstr>https://www.ceskaposta.cz/index</vt:lpwstr>
      </vt:variant>
      <vt:variant>
        <vt:lpwstr/>
      </vt:variant>
      <vt:variant>
        <vt:i4>7274602</vt:i4>
      </vt:variant>
      <vt:variant>
        <vt:i4>1584</vt:i4>
      </vt:variant>
      <vt:variant>
        <vt:i4>0</vt:i4>
      </vt:variant>
      <vt:variant>
        <vt:i4>5</vt:i4>
      </vt:variant>
      <vt:variant>
        <vt:lpwstr>https://www.ceskaposta.cz/ke-stazeni/formulare-a-tiskopisy</vt:lpwstr>
      </vt:variant>
      <vt:variant>
        <vt:lpwstr/>
      </vt:variant>
      <vt:variant>
        <vt:i4>6488179</vt:i4>
      </vt:variant>
      <vt:variant>
        <vt:i4>1581</vt:i4>
      </vt:variant>
      <vt:variant>
        <vt:i4>0</vt:i4>
      </vt:variant>
      <vt:variant>
        <vt:i4>5</vt:i4>
      </vt:variant>
      <vt:variant>
        <vt:lpwstr>https://www.ceskaposta.cz/index</vt:lpwstr>
      </vt:variant>
      <vt:variant>
        <vt:lpwstr/>
      </vt:variant>
      <vt:variant>
        <vt:i4>7274602</vt:i4>
      </vt:variant>
      <vt:variant>
        <vt:i4>1578</vt:i4>
      </vt:variant>
      <vt:variant>
        <vt:i4>0</vt:i4>
      </vt:variant>
      <vt:variant>
        <vt:i4>5</vt:i4>
      </vt:variant>
      <vt:variant>
        <vt:lpwstr>https://www.ceskaposta.cz/ke-stazeni/formulare-a-tiskopisy</vt:lpwstr>
      </vt:variant>
      <vt:variant>
        <vt:lpwstr/>
      </vt:variant>
      <vt:variant>
        <vt:i4>2752623</vt:i4>
      </vt:variant>
      <vt:variant>
        <vt:i4>1575</vt:i4>
      </vt:variant>
      <vt:variant>
        <vt:i4>0</vt:i4>
      </vt:variant>
      <vt:variant>
        <vt:i4>5</vt:i4>
      </vt:variant>
      <vt:variant>
        <vt:lpwstr>https://www.ceskaposta.cz/ke-stazeni/zakaznicke-vystupy</vt:lpwstr>
      </vt:variant>
      <vt:variant>
        <vt:lpwstr/>
      </vt:variant>
      <vt:variant>
        <vt:i4>3866707</vt:i4>
      </vt:variant>
      <vt:variant>
        <vt:i4>1572</vt:i4>
      </vt:variant>
      <vt:variant>
        <vt:i4>0</vt:i4>
      </vt:variant>
      <vt:variant>
        <vt:i4>5</vt:i4>
      </vt:variant>
      <vt:variant>
        <vt:lpwstr>https://www.postaonline.cz/documents/10180/282441/kompletni_cenik.pdf</vt:lpwstr>
      </vt:variant>
      <vt:variant>
        <vt:lpwstr/>
      </vt:variant>
      <vt:variant>
        <vt:i4>196692</vt:i4>
      </vt:variant>
      <vt:variant>
        <vt:i4>1569</vt:i4>
      </vt:variant>
      <vt:variant>
        <vt:i4>0</vt:i4>
      </vt:variant>
      <vt:variant>
        <vt:i4>5</vt:i4>
      </vt:variant>
      <vt:variant>
        <vt:lpwstr>https://www.ceskaposta.cz/ke-stazeni/cenik-sluzeb-ceske-posty</vt:lpwstr>
      </vt:variant>
      <vt:variant>
        <vt:lpwstr/>
      </vt:variant>
      <vt:variant>
        <vt:i4>7274602</vt:i4>
      </vt:variant>
      <vt:variant>
        <vt:i4>1566</vt:i4>
      </vt:variant>
      <vt:variant>
        <vt:i4>0</vt:i4>
      </vt:variant>
      <vt:variant>
        <vt:i4>5</vt:i4>
      </vt:variant>
      <vt:variant>
        <vt:lpwstr>https://www.ceskaposta.cz/ke-stazeni/formulare-a-tiskopisy</vt:lpwstr>
      </vt:variant>
      <vt:variant>
        <vt:lpwstr/>
      </vt:variant>
      <vt:variant>
        <vt:i4>7274602</vt:i4>
      </vt:variant>
      <vt:variant>
        <vt:i4>1560</vt:i4>
      </vt:variant>
      <vt:variant>
        <vt:i4>0</vt:i4>
      </vt:variant>
      <vt:variant>
        <vt:i4>5</vt:i4>
      </vt:variant>
      <vt:variant>
        <vt:lpwstr>https://www.ceskaposta.cz/ke-stazeni/formulare-a-tiskopisy</vt:lpwstr>
      </vt:variant>
      <vt:variant>
        <vt:lpwstr/>
      </vt:variant>
      <vt:variant>
        <vt:i4>2752623</vt:i4>
      </vt:variant>
      <vt:variant>
        <vt:i4>1557</vt:i4>
      </vt:variant>
      <vt:variant>
        <vt:i4>0</vt:i4>
      </vt:variant>
      <vt:variant>
        <vt:i4>5</vt:i4>
      </vt:variant>
      <vt:variant>
        <vt:lpwstr>https://www.ceskaposta.cz/ke-stazeni/zakaznicke-vystupy</vt:lpwstr>
      </vt:variant>
      <vt:variant>
        <vt:lpwstr/>
      </vt:variant>
      <vt:variant>
        <vt:i4>2687077</vt:i4>
      </vt:variant>
      <vt:variant>
        <vt:i4>1554</vt:i4>
      </vt:variant>
      <vt:variant>
        <vt:i4>0</vt:i4>
      </vt:variant>
      <vt:variant>
        <vt:i4>5</vt:i4>
      </vt:variant>
      <vt:variant>
        <vt:lpwstr>https://www.ceskaposta.cz/ke-stazeni/postovni-podminky</vt:lpwstr>
      </vt:variant>
      <vt:variant>
        <vt:lpwstr/>
      </vt:variant>
      <vt:variant>
        <vt:i4>7536681</vt:i4>
      </vt:variant>
      <vt:variant>
        <vt:i4>1551</vt:i4>
      </vt:variant>
      <vt:variant>
        <vt:i4>0</vt:i4>
      </vt:variant>
      <vt:variant>
        <vt:i4>5</vt:i4>
      </vt:variant>
      <vt:variant>
        <vt:lpwstr>https://www.coi.cz/</vt:lpwstr>
      </vt:variant>
      <vt:variant>
        <vt:lpwstr/>
      </vt:variant>
      <vt:variant>
        <vt:i4>6684770</vt:i4>
      </vt:variant>
      <vt:variant>
        <vt:i4>1536</vt:i4>
      </vt:variant>
      <vt:variant>
        <vt:i4>0</vt:i4>
      </vt:variant>
      <vt:variant>
        <vt:i4>5</vt:i4>
      </vt:variant>
      <vt:variant>
        <vt:lpwstr>https://www.ceskaposta.cz/o-ceske-poste/ochrana-osobnich-udaju-gdpr</vt:lpwstr>
      </vt:variant>
      <vt:variant>
        <vt:lpwstr/>
      </vt:variant>
      <vt:variant>
        <vt:i4>655369</vt:i4>
      </vt:variant>
      <vt:variant>
        <vt:i4>1494</vt:i4>
      </vt:variant>
      <vt:variant>
        <vt:i4>0</vt:i4>
      </vt:variant>
      <vt:variant>
        <vt:i4>5</vt:i4>
      </vt:variant>
      <vt:variant>
        <vt:lpwstr>https://www.postaonline.cz/trackandtrace</vt:lpwstr>
      </vt:variant>
      <vt:variant>
        <vt:lpwstr/>
      </vt:variant>
      <vt:variant>
        <vt:i4>196692</vt:i4>
      </vt:variant>
      <vt:variant>
        <vt:i4>1491</vt:i4>
      </vt:variant>
      <vt:variant>
        <vt:i4>0</vt:i4>
      </vt:variant>
      <vt:variant>
        <vt:i4>5</vt:i4>
      </vt:variant>
      <vt:variant>
        <vt:lpwstr>https://www.ceskaposta.cz/ke-stazeni/cenik-sluzeb-ceske-posty</vt:lpwstr>
      </vt:variant>
      <vt:variant>
        <vt:lpwstr/>
      </vt:variant>
      <vt:variant>
        <vt:i4>196692</vt:i4>
      </vt:variant>
      <vt:variant>
        <vt:i4>1482</vt:i4>
      </vt:variant>
      <vt:variant>
        <vt:i4>0</vt:i4>
      </vt:variant>
      <vt:variant>
        <vt:i4>5</vt:i4>
      </vt:variant>
      <vt:variant>
        <vt:lpwstr>https://www.ceskaposta.cz/ke-stazeni/cenik-sluzeb-ceske-posty</vt:lpwstr>
      </vt:variant>
      <vt:variant>
        <vt:lpwstr/>
      </vt:variant>
      <vt:variant>
        <vt:i4>196692</vt:i4>
      </vt:variant>
      <vt:variant>
        <vt:i4>1407</vt:i4>
      </vt:variant>
      <vt:variant>
        <vt:i4>0</vt:i4>
      </vt:variant>
      <vt:variant>
        <vt:i4>5</vt:i4>
      </vt:variant>
      <vt:variant>
        <vt:lpwstr>https://www.ceskaposta.cz/ke-stazeni/cenik-sluzeb-ceske-posty</vt:lpwstr>
      </vt:variant>
      <vt:variant>
        <vt:lpwstr/>
      </vt:variant>
      <vt:variant>
        <vt:i4>2752623</vt:i4>
      </vt:variant>
      <vt:variant>
        <vt:i4>1404</vt:i4>
      </vt:variant>
      <vt:variant>
        <vt:i4>0</vt:i4>
      </vt:variant>
      <vt:variant>
        <vt:i4>5</vt:i4>
      </vt:variant>
      <vt:variant>
        <vt:lpwstr>https://www.ceskaposta.cz/ke-stazeni/zakaznicke-vystupy</vt:lpwstr>
      </vt:variant>
      <vt:variant>
        <vt:lpwstr/>
      </vt:variant>
      <vt:variant>
        <vt:i4>196692</vt:i4>
      </vt:variant>
      <vt:variant>
        <vt:i4>1392</vt:i4>
      </vt:variant>
      <vt:variant>
        <vt:i4>0</vt:i4>
      </vt:variant>
      <vt:variant>
        <vt:i4>5</vt:i4>
      </vt:variant>
      <vt:variant>
        <vt:lpwstr>https://www.ceskaposta.cz/ke-stazeni/cenik-sluzeb-ceske-posty</vt:lpwstr>
      </vt:variant>
      <vt:variant>
        <vt:lpwstr/>
      </vt:variant>
      <vt:variant>
        <vt:i4>2752623</vt:i4>
      </vt:variant>
      <vt:variant>
        <vt:i4>1350</vt:i4>
      </vt:variant>
      <vt:variant>
        <vt:i4>0</vt:i4>
      </vt:variant>
      <vt:variant>
        <vt:i4>5</vt:i4>
      </vt:variant>
      <vt:variant>
        <vt:lpwstr>https://www.ceskaposta.cz/ke-stazeni/zakaznicke-vystupy</vt:lpwstr>
      </vt:variant>
      <vt:variant>
        <vt:lpwstr/>
      </vt:variant>
      <vt:variant>
        <vt:i4>2752623</vt:i4>
      </vt:variant>
      <vt:variant>
        <vt:i4>1347</vt:i4>
      </vt:variant>
      <vt:variant>
        <vt:i4>0</vt:i4>
      </vt:variant>
      <vt:variant>
        <vt:i4>5</vt:i4>
      </vt:variant>
      <vt:variant>
        <vt:lpwstr>https://www.ceskaposta.cz/ke-stazeni/zakaznicke-vystupy</vt:lpwstr>
      </vt:variant>
      <vt:variant>
        <vt:lpwstr/>
      </vt:variant>
      <vt:variant>
        <vt:i4>3866707</vt:i4>
      </vt:variant>
      <vt:variant>
        <vt:i4>1314</vt:i4>
      </vt:variant>
      <vt:variant>
        <vt:i4>0</vt:i4>
      </vt:variant>
      <vt:variant>
        <vt:i4>5</vt:i4>
      </vt:variant>
      <vt:variant>
        <vt:lpwstr>https://www.postaonline.cz/documents/10180/282441/kompletni_cenik.pdf</vt:lpwstr>
      </vt:variant>
      <vt:variant>
        <vt:lpwstr/>
      </vt:variant>
      <vt:variant>
        <vt:i4>196692</vt:i4>
      </vt:variant>
      <vt:variant>
        <vt:i4>1311</vt:i4>
      </vt:variant>
      <vt:variant>
        <vt:i4>0</vt:i4>
      </vt:variant>
      <vt:variant>
        <vt:i4>5</vt:i4>
      </vt:variant>
      <vt:variant>
        <vt:lpwstr>https://www.ceskaposta.cz/ke-stazeni/cenik-sluzeb-ceske-posty</vt:lpwstr>
      </vt:variant>
      <vt:variant>
        <vt:lpwstr/>
      </vt:variant>
      <vt:variant>
        <vt:i4>2687077</vt:i4>
      </vt:variant>
      <vt:variant>
        <vt:i4>1275</vt:i4>
      </vt:variant>
      <vt:variant>
        <vt:i4>0</vt:i4>
      </vt:variant>
      <vt:variant>
        <vt:i4>5</vt:i4>
      </vt:variant>
      <vt:variant>
        <vt:lpwstr>https://www.ceskaposta.cz/ke-stazeni/postovni-podminky</vt:lpwstr>
      </vt:variant>
      <vt:variant>
        <vt:lpwstr/>
      </vt:variant>
      <vt:variant>
        <vt:i4>196692</vt:i4>
      </vt:variant>
      <vt:variant>
        <vt:i4>1245</vt:i4>
      </vt:variant>
      <vt:variant>
        <vt:i4>0</vt:i4>
      </vt:variant>
      <vt:variant>
        <vt:i4>5</vt:i4>
      </vt:variant>
      <vt:variant>
        <vt:lpwstr>https://www.ceskaposta.cz/ke-stazeni/cenik-sluzeb-ceske-posty</vt:lpwstr>
      </vt:variant>
      <vt:variant>
        <vt:lpwstr/>
      </vt:variant>
      <vt:variant>
        <vt:i4>3866707</vt:i4>
      </vt:variant>
      <vt:variant>
        <vt:i4>1242</vt:i4>
      </vt:variant>
      <vt:variant>
        <vt:i4>0</vt:i4>
      </vt:variant>
      <vt:variant>
        <vt:i4>5</vt:i4>
      </vt:variant>
      <vt:variant>
        <vt:lpwstr>https://www.postaonline.cz/documents/10180/282441/kompletni_cenik.pdf</vt:lpwstr>
      </vt:variant>
      <vt:variant>
        <vt:lpwstr/>
      </vt:variant>
      <vt:variant>
        <vt:i4>196692</vt:i4>
      </vt:variant>
      <vt:variant>
        <vt:i4>1239</vt:i4>
      </vt:variant>
      <vt:variant>
        <vt:i4>0</vt:i4>
      </vt:variant>
      <vt:variant>
        <vt:i4>5</vt:i4>
      </vt:variant>
      <vt:variant>
        <vt:lpwstr>https://www.ceskaposta.cz/ke-stazeni/cenik-sluzeb-ceske-posty</vt:lpwstr>
      </vt:variant>
      <vt:variant>
        <vt:lpwstr/>
      </vt:variant>
      <vt:variant>
        <vt:i4>2687077</vt:i4>
      </vt:variant>
      <vt:variant>
        <vt:i4>1227</vt:i4>
      </vt:variant>
      <vt:variant>
        <vt:i4>0</vt:i4>
      </vt:variant>
      <vt:variant>
        <vt:i4>5</vt:i4>
      </vt:variant>
      <vt:variant>
        <vt:lpwstr>https://www.ceskaposta.cz/ke-stazeni/postovni-podminky</vt:lpwstr>
      </vt:variant>
      <vt:variant>
        <vt:lpwstr/>
      </vt:variant>
      <vt:variant>
        <vt:i4>6815797</vt:i4>
      </vt:variant>
      <vt:variant>
        <vt:i4>1224</vt:i4>
      </vt:variant>
      <vt:variant>
        <vt:i4>0</vt:i4>
      </vt:variant>
      <vt:variant>
        <vt:i4>5</vt:i4>
      </vt:variant>
      <vt:variant>
        <vt:lpwstr>https://www.ctu.cz/</vt:lpwstr>
      </vt:variant>
      <vt:variant>
        <vt:lpwstr/>
      </vt:variant>
      <vt:variant>
        <vt:i4>196692</vt:i4>
      </vt:variant>
      <vt:variant>
        <vt:i4>1221</vt:i4>
      </vt:variant>
      <vt:variant>
        <vt:i4>0</vt:i4>
      </vt:variant>
      <vt:variant>
        <vt:i4>5</vt:i4>
      </vt:variant>
      <vt:variant>
        <vt:lpwstr>https://www.ceskaposta.cz/ke-stazeni/cenik-sluzeb-ceske-posty</vt:lpwstr>
      </vt:variant>
      <vt:variant>
        <vt:lpwstr/>
      </vt:variant>
      <vt:variant>
        <vt:i4>2687077</vt:i4>
      </vt:variant>
      <vt:variant>
        <vt:i4>1212</vt:i4>
      </vt:variant>
      <vt:variant>
        <vt:i4>0</vt:i4>
      </vt:variant>
      <vt:variant>
        <vt:i4>5</vt:i4>
      </vt:variant>
      <vt:variant>
        <vt:lpwstr>https://www.ceskaposta.cz/ke-stazeni/postovni-podminky</vt:lpwstr>
      </vt:variant>
      <vt:variant>
        <vt:lpwstr/>
      </vt:variant>
      <vt:variant>
        <vt:i4>2687077</vt:i4>
      </vt:variant>
      <vt:variant>
        <vt:i4>1209</vt:i4>
      </vt:variant>
      <vt:variant>
        <vt:i4>0</vt:i4>
      </vt:variant>
      <vt:variant>
        <vt:i4>5</vt:i4>
      </vt:variant>
      <vt:variant>
        <vt:lpwstr>https://www.ceskaposta.cz/ke-stazeni/postovni-podminky</vt:lpwstr>
      </vt:variant>
      <vt:variant>
        <vt:lpwstr/>
      </vt:variant>
      <vt:variant>
        <vt:i4>2687077</vt:i4>
      </vt:variant>
      <vt:variant>
        <vt:i4>1206</vt:i4>
      </vt:variant>
      <vt:variant>
        <vt:i4>0</vt:i4>
      </vt:variant>
      <vt:variant>
        <vt:i4>5</vt:i4>
      </vt:variant>
      <vt:variant>
        <vt:lpwstr>https://www.ceskaposta.cz/ke-stazeni/postovni-podminky</vt:lpwstr>
      </vt:variant>
      <vt:variant>
        <vt:lpwstr/>
      </vt:variant>
      <vt:variant>
        <vt:i4>3866707</vt:i4>
      </vt:variant>
      <vt:variant>
        <vt:i4>1203</vt:i4>
      </vt:variant>
      <vt:variant>
        <vt:i4>0</vt:i4>
      </vt:variant>
      <vt:variant>
        <vt:i4>5</vt:i4>
      </vt:variant>
      <vt:variant>
        <vt:lpwstr>https://www.postaonline.cz/documents/10180/282441/kompletni_cenik.pdf</vt:lpwstr>
      </vt:variant>
      <vt:variant>
        <vt:lpwstr/>
      </vt:variant>
      <vt:variant>
        <vt:i4>196692</vt:i4>
      </vt:variant>
      <vt:variant>
        <vt:i4>1200</vt:i4>
      </vt:variant>
      <vt:variant>
        <vt:i4>0</vt:i4>
      </vt:variant>
      <vt:variant>
        <vt:i4>5</vt:i4>
      </vt:variant>
      <vt:variant>
        <vt:lpwstr>https://www.ceskaposta.cz/ke-stazeni/cenik-sluzeb-ceske-posty</vt:lpwstr>
      </vt:variant>
      <vt:variant>
        <vt:lpwstr/>
      </vt:variant>
      <vt:variant>
        <vt:i4>3539064</vt:i4>
      </vt:variant>
      <vt:variant>
        <vt:i4>1182</vt:i4>
      </vt:variant>
      <vt:variant>
        <vt:i4>0</vt:i4>
      </vt:variant>
      <vt:variant>
        <vt:i4>5</vt:i4>
      </vt:variant>
      <vt:variant>
        <vt:lpwstr>https://www.postaonline.cz/vyhledat-pobocku</vt:lpwstr>
      </vt:variant>
      <vt:variant>
        <vt:lpwstr/>
      </vt:variant>
      <vt:variant>
        <vt:i4>2687077</vt:i4>
      </vt:variant>
      <vt:variant>
        <vt:i4>1176</vt:i4>
      </vt:variant>
      <vt:variant>
        <vt:i4>0</vt:i4>
      </vt:variant>
      <vt:variant>
        <vt:i4>5</vt:i4>
      </vt:variant>
      <vt:variant>
        <vt:lpwstr>https://www.ceskaposta.cz/ke-stazeni/postovni-podminky</vt:lpwstr>
      </vt:variant>
      <vt:variant>
        <vt:lpwstr/>
      </vt:variant>
      <vt:variant>
        <vt:i4>2687077</vt:i4>
      </vt:variant>
      <vt:variant>
        <vt:i4>1173</vt:i4>
      </vt:variant>
      <vt:variant>
        <vt:i4>0</vt:i4>
      </vt:variant>
      <vt:variant>
        <vt:i4>5</vt:i4>
      </vt:variant>
      <vt:variant>
        <vt:lpwstr>https://www.ceskaposta.cz/ke-stazeni/postovni-podminky</vt:lpwstr>
      </vt:variant>
      <vt:variant>
        <vt:lpwstr/>
      </vt:variant>
      <vt:variant>
        <vt:i4>6488179</vt:i4>
      </vt:variant>
      <vt:variant>
        <vt:i4>1170</vt:i4>
      </vt:variant>
      <vt:variant>
        <vt:i4>0</vt:i4>
      </vt:variant>
      <vt:variant>
        <vt:i4>5</vt:i4>
      </vt:variant>
      <vt:variant>
        <vt:lpwstr>https://www.ceskaposta.cz/index</vt:lpwstr>
      </vt:variant>
      <vt:variant>
        <vt:lpwstr/>
      </vt:variant>
      <vt:variant>
        <vt:i4>6815797</vt:i4>
      </vt:variant>
      <vt:variant>
        <vt:i4>1167</vt:i4>
      </vt:variant>
      <vt:variant>
        <vt:i4>0</vt:i4>
      </vt:variant>
      <vt:variant>
        <vt:i4>5</vt:i4>
      </vt:variant>
      <vt:variant>
        <vt:lpwstr>https://www.ctu.cz/</vt:lpwstr>
      </vt:variant>
      <vt:variant>
        <vt:lpwstr/>
      </vt:variant>
      <vt:variant>
        <vt:i4>196692</vt:i4>
      </vt:variant>
      <vt:variant>
        <vt:i4>1161</vt:i4>
      </vt:variant>
      <vt:variant>
        <vt:i4>0</vt:i4>
      </vt:variant>
      <vt:variant>
        <vt:i4>5</vt:i4>
      </vt:variant>
      <vt:variant>
        <vt:lpwstr>https://www.ceskaposta.cz/ke-stazeni/cenik-sluzeb-ceske-posty</vt:lpwstr>
      </vt:variant>
      <vt:variant>
        <vt:lpwstr/>
      </vt:variant>
      <vt:variant>
        <vt:i4>2687077</vt:i4>
      </vt:variant>
      <vt:variant>
        <vt:i4>1152</vt:i4>
      </vt:variant>
      <vt:variant>
        <vt:i4>0</vt:i4>
      </vt:variant>
      <vt:variant>
        <vt:i4>5</vt:i4>
      </vt:variant>
      <vt:variant>
        <vt:lpwstr>https://www.ceskaposta.cz/ke-stazeni/postovni-podminky</vt:lpwstr>
      </vt:variant>
      <vt:variant>
        <vt:lpwstr/>
      </vt:variant>
      <vt:variant>
        <vt:i4>3866707</vt:i4>
      </vt:variant>
      <vt:variant>
        <vt:i4>1149</vt:i4>
      </vt:variant>
      <vt:variant>
        <vt:i4>0</vt:i4>
      </vt:variant>
      <vt:variant>
        <vt:i4>5</vt:i4>
      </vt:variant>
      <vt:variant>
        <vt:lpwstr>https://www.postaonline.cz/documents/10180/282441/kompletni_cenik.pdf</vt:lpwstr>
      </vt:variant>
      <vt:variant>
        <vt:lpwstr/>
      </vt:variant>
      <vt:variant>
        <vt:i4>196692</vt:i4>
      </vt:variant>
      <vt:variant>
        <vt:i4>1146</vt:i4>
      </vt:variant>
      <vt:variant>
        <vt:i4>0</vt:i4>
      </vt:variant>
      <vt:variant>
        <vt:i4>5</vt:i4>
      </vt:variant>
      <vt:variant>
        <vt:lpwstr>https://www.ceskaposta.cz/ke-stazeni/cenik-sluzeb-ceske-posty</vt:lpwstr>
      </vt:variant>
      <vt:variant>
        <vt:lpwstr/>
      </vt:variant>
      <vt:variant>
        <vt:i4>1376335</vt:i4>
      </vt:variant>
      <vt:variant>
        <vt:i4>1143</vt:i4>
      </vt:variant>
      <vt:variant>
        <vt:i4>0</vt:i4>
      </vt:variant>
      <vt:variant>
        <vt:i4>5</vt:i4>
      </vt:variant>
      <vt:variant>
        <vt:lpwstr>https://cs.wikipedia.org/w/index.php?title=Obecn%C4%9B_prosp%C4%9B%C5%A1n%C3%A1_%C4%8Dinnost&amp;action=edit&amp;redlink=1</vt:lpwstr>
      </vt:variant>
      <vt:variant>
        <vt:lpwstr/>
      </vt:variant>
      <vt:variant>
        <vt:i4>2687077</vt:i4>
      </vt:variant>
      <vt:variant>
        <vt:i4>1140</vt:i4>
      </vt:variant>
      <vt:variant>
        <vt:i4>0</vt:i4>
      </vt:variant>
      <vt:variant>
        <vt:i4>5</vt:i4>
      </vt:variant>
      <vt:variant>
        <vt:lpwstr>https://www.ceskaposta.cz/ke-stazeni/postovni-podminky</vt:lpwstr>
      </vt:variant>
      <vt:variant>
        <vt:lpwstr/>
      </vt:variant>
      <vt:variant>
        <vt:i4>6815797</vt:i4>
      </vt:variant>
      <vt:variant>
        <vt:i4>1131</vt:i4>
      </vt:variant>
      <vt:variant>
        <vt:i4>0</vt:i4>
      </vt:variant>
      <vt:variant>
        <vt:i4>5</vt:i4>
      </vt:variant>
      <vt:variant>
        <vt:lpwstr>https://www.ctu.cz/</vt:lpwstr>
      </vt:variant>
      <vt:variant>
        <vt:lpwstr/>
      </vt:variant>
      <vt:variant>
        <vt:i4>196692</vt:i4>
      </vt:variant>
      <vt:variant>
        <vt:i4>1125</vt:i4>
      </vt:variant>
      <vt:variant>
        <vt:i4>0</vt:i4>
      </vt:variant>
      <vt:variant>
        <vt:i4>5</vt:i4>
      </vt:variant>
      <vt:variant>
        <vt:lpwstr>https://www.ceskaposta.cz/ke-stazeni/cenik-sluzeb-ceske-posty</vt:lpwstr>
      </vt:variant>
      <vt:variant>
        <vt:lpwstr/>
      </vt:variant>
      <vt:variant>
        <vt:i4>3866707</vt:i4>
      </vt:variant>
      <vt:variant>
        <vt:i4>1116</vt:i4>
      </vt:variant>
      <vt:variant>
        <vt:i4>0</vt:i4>
      </vt:variant>
      <vt:variant>
        <vt:i4>5</vt:i4>
      </vt:variant>
      <vt:variant>
        <vt:lpwstr>https://www.postaonline.cz/documents/10180/282441/kompletni_cenik.pdf</vt:lpwstr>
      </vt:variant>
      <vt:variant>
        <vt:lpwstr/>
      </vt:variant>
      <vt:variant>
        <vt:i4>196692</vt:i4>
      </vt:variant>
      <vt:variant>
        <vt:i4>1113</vt:i4>
      </vt:variant>
      <vt:variant>
        <vt:i4>0</vt:i4>
      </vt:variant>
      <vt:variant>
        <vt:i4>5</vt:i4>
      </vt:variant>
      <vt:variant>
        <vt:lpwstr>https://www.ceskaposta.cz/ke-stazeni/cenik-sluzeb-ceske-posty</vt:lpwstr>
      </vt:variant>
      <vt:variant>
        <vt:lpwstr/>
      </vt:variant>
      <vt:variant>
        <vt:i4>1376335</vt:i4>
      </vt:variant>
      <vt:variant>
        <vt:i4>1110</vt:i4>
      </vt:variant>
      <vt:variant>
        <vt:i4>0</vt:i4>
      </vt:variant>
      <vt:variant>
        <vt:i4>5</vt:i4>
      </vt:variant>
      <vt:variant>
        <vt:lpwstr>https://cs.wikipedia.org/w/index.php?title=Obecn%C4%9B_prosp%C4%9B%C5%A1n%C3%A1_%C4%8Dinnost&amp;action=edit&amp;redlink=1</vt:lpwstr>
      </vt:variant>
      <vt:variant>
        <vt:lpwstr/>
      </vt:variant>
      <vt:variant>
        <vt:i4>2687077</vt:i4>
      </vt:variant>
      <vt:variant>
        <vt:i4>1107</vt:i4>
      </vt:variant>
      <vt:variant>
        <vt:i4>0</vt:i4>
      </vt:variant>
      <vt:variant>
        <vt:i4>5</vt:i4>
      </vt:variant>
      <vt:variant>
        <vt:lpwstr>https://www.ceskaposta.cz/ke-stazeni/postovni-podminky</vt:lpwstr>
      </vt:variant>
      <vt:variant>
        <vt:lpwstr/>
      </vt:variant>
      <vt:variant>
        <vt:i4>6815797</vt:i4>
      </vt:variant>
      <vt:variant>
        <vt:i4>1092</vt:i4>
      </vt:variant>
      <vt:variant>
        <vt:i4>0</vt:i4>
      </vt:variant>
      <vt:variant>
        <vt:i4>5</vt:i4>
      </vt:variant>
      <vt:variant>
        <vt:lpwstr>https://www.ctu.cz/</vt:lpwstr>
      </vt:variant>
      <vt:variant>
        <vt:lpwstr/>
      </vt:variant>
      <vt:variant>
        <vt:i4>3866707</vt:i4>
      </vt:variant>
      <vt:variant>
        <vt:i4>1065</vt:i4>
      </vt:variant>
      <vt:variant>
        <vt:i4>0</vt:i4>
      </vt:variant>
      <vt:variant>
        <vt:i4>5</vt:i4>
      </vt:variant>
      <vt:variant>
        <vt:lpwstr>https://www.postaonline.cz/documents/10180/282441/kompletni_cenik.pdf</vt:lpwstr>
      </vt:variant>
      <vt:variant>
        <vt:lpwstr/>
      </vt:variant>
      <vt:variant>
        <vt:i4>196692</vt:i4>
      </vt:variant>
      <vt:variant>
        <vt:i4>1062</vt:i4>
      </vt:variant>
      <vt:variant>
        <vt:i4>0</vt:i4>
      </vt:variant>
      <vt:variant>
        <vt:i4>5</vt:i4>
      </vt:variant>
      <vt:variant>
        <vt:lpwstr>https://www.ceskaposta.cz/ke-stazeni/cenik-sluzeb-ceske-posty</vt:lpwstr>
      </vt:variant>
      <vt:variant>
        <vt:lpwstr/>
      </vt:variant>
      <vt:variant>
        <vt:i4>5177360</vt:i4>
      </vt:variant>
      <vt:variant>
        <vt:i4>1059</vt:i4>
      </vt:variant>
      <vt:variant>
        <vt:i4>0</vt:i4>
      </vt:variant>
      <vt:variant>
        <vt:i4>5</vt:i4>
      </vt:variant>
      <vt:variant>
        <vt:lpwstr>https://www.ceskaposta.cz/rady-a-navody/carove-kody-na-doporucene-zasilky</vt:lpwstr>
      </vt:variant>
      <vt:variant>
        <vt:lpwstr/>
      </vt:variant>
      <vt:variant>
        <vt:i4>2687077</vt:i4>
      </vt:variant>
      <vt:variant>
        <vt:i4>1053</vt:i4>
      </vt:variant>
      <vt:variant>
        <vt:i4>0</vt:i4>
      </vt:variant>
      <vt:variant>
        <vt:i4>5</vt:i4>
      </vt:variant>
      <vt:variant>
        <vt:lpwstr>https://www.ceskaposta.cz/ke-stazeni/postovni-podminky</vt:lpwstr>
      </vt:variant>
      <vt:variant>
        <vt:lpwstr/>
      </vt:variant>
      <vt:variant>
        <vt:i4>6815797</vt:i4>
      </vt:variant>
      <vt:variant>
        <vt:i4>1041</vt:i4>
      </vt:variant>
      <vt:variant>
        <vt:i4>0</vt:i4>
      </vt:variant>
      <vt:variant>
        <vt:i4>5</vt:i4>
      </vt:variant>
      <vt:variant>
        <vt:lpwstr>https://www.ctu.cz/</vt:lpwstr>
      </vt:variant>
      <vt:variant>
        <vt:lpwstr/>
      </vt:variant>
      <vt:variant>
        <vt:i4>3866707</vt:i4>
      </vt:variant>
      <vt:variant>
        <vt:i4>1038</vt:i4>
      </vt:variant>
      <vt:variant>
        <vt:i4>0</vt:i4>
      </vt:variant>
      <vt:variant>
        <vt:i4>5</vt:i4>
      </vt:variant>
      <vt:variant>
        <vt:lpwstr>https://www.postaonline.cz/documents/10180/282441/kompletni_cenik.pdf</vt:lpwstr>
      </vt:variant>
      <vt:variant>
        <vt:lpwstr/>
      </vt:variant>
      <vt:variant>
        <vt:i4>196692</vt:i4>
      </vt:variant>
      <vt:variant>
        <vt:i4>1035</vt:i4>
      </vt:variant>
      <vt:variant>
        <vt:i4>0</vt:i4>
      </vt:variant>
      <vt:variant>
        <vt:i4>5</vt:i4>
      </vt:variant>
      <vt:variant>
        <vt:lpwstr>https://www.ceskaposta.cz/ke-stazeni/cenik-sluzeb-ceske-posty</vt:lpwstr>
      </vt:variant>
      <vt:variant>
        <vt:lpwstr/>
      </vt:variant>
      <vt:variant>
        <vt:i4>2687077</vt:i4>
      </vt:variant>
      <vt:variant>
        <vt:i4>1029</vt:i4>
      </vt:variant>
      <vt:variant>
        <vt:i4>0</vt:i4>
      </vt:variant>
      <vt:variant>
        <vt:i4>5</vt:i4>
      </vt:variant>
      <vt:variant>
        <vt:lpwstr>https://www.ceskaposta.cz/ke-stazeni/postovni-podminky</vt:lpwstr>
      </vt:variant>
      <vt:variant>
        <vt:lpwstr/>
      </vt:variant>
      <vt:variant>
        <vt:i4>6815797</vt:i4>
      </vt:variant>
      <vt:variant>
        <vt:i4>1026</vt:i4>
      </vt:variant>
      <vt:variant>
        <vt:i4>0</vt:i4>
      </vt:variant>
      <vt:variant>
        <vt:i4>5</vt:i4>
      </vt:variant>
      <vt:variant>
        <vt:lpwstr>https://www.ctu.cz/</vt:lpwstr>
      </vt:variant>
      <vt:variant>
        <vt:lpwstr/>
      </vt:variant>
      <vt:variant>
        <vt:i4>655369</vt:i4>
      </vt:variant>
      <vt:variant>
        <vt:i4>1020</vt:i4>
      </vt:variant>
      <vt:variant>
        <vt:i4>0</vt:i4>
      </vt:variant>
      <vt:variant>
        <vt:i4>5</vt:i4>
      </vt:variant>
      <vt:variant>
        <vt:lpwstr>https://www.postaonline.cz/trackandtrace</vt:lpwstr>
      </vt:variant>
      <vt:variant>
        <vt:lpwstr/>
      </vt:variant>
      <vt:variant>
        <vt:i4>3866707</vt:i4>
      </vt:variant>
      <vt:variant>
        <vt:i4>1014</vt:i4>
      </vt:variant>
      <vt:variant>
        <vt:i4>0</vt:i4>
      </vt:variant>
      <vt:variant>
        <vt:i4>5</vt:i4>
      </vt:variant>
      <vt:variant>
        <vt:lpwstr>https://www.postaonline.cz/documents/10180/282441/kompletni_cenik.pdf</vt:lpwstr>
      </vt:variant>
      <vt:variant>
        <vt:lpwstr/>
      </vt:variant>
      <vt:variant>
        <vt:i4>196692</vt:i4>
      </vt:variant>
      <vt:variant>
        <vt:i4>1011</vt:i4>
      </vt:variant>
      <vt:variant>
        <vt:i4>0</vt:i4>
      </vt:variant>
      <vt:variant>
        <vt:i4>5</vt:i4>
      </vt:variant>
      <vt:variant>
        <vt:lpwstr>https://www.ceskaposta.cz/ke-stazeni/cenik-sluzeb-ceske-posty</vt:lpwstr>
      </vt:variant>
      <vt:variant>
        <vt:lpwstr/>
      </vt:variant>
      <vt:variant>
        <vt:i4>2687077</vt:i4>
      </vt:variant>
      <vt:variant>
        <vt:i4>1002</vt:i4>
      </vt:variant>
      <vt:variant>
        <vt:i4>0</vt:i4>
      </vt:variant>
      <vt:variant>
        <vt:i4>5</vt:i4>
      </vt:variant>
      <vt:variant>
        <vt:lpwstr>https://www.ceskaposta.cz/ke-stazeni/postovni-podminky</vt:lpwstr>
      </vt:variant>
      <vt:variant>
        <vt:lpwstr/>
      </vt:variant>
      <vt:variant>
        <vt:i4>2687077</vt:i4>
      </vt:variant>
      <vt:variant>
        <vt:i4>993</vt:i4>
      </vt:variant>
      <vt:variant>
        <vt:i4>0</vt:i4>
      </vt:variant>
      <vt:variant>
        <vt:i4>5</vt:i4>
      </vt:variant>
      <vt:variant>
        <vt:lpwstr>https://www.ceskaposta.cz/ke-stazeni/postovni-podminky</vt:lpwstr>
      </vt:variant>
      <vt:variant>
        <vt:lpwstr/>
      </vt:variant>
      <vt:variant>
        <vt:i4>196692</vt:i4>
      </vt:variant>
      <vt:variant>
        <vt:i4>987</vt:i4>
      </vt:variant>
      <vt:variant>
        <vt:i4>0</vt:i4>
      </vt:variant>
      <vt:variant>
        <vt:i4>5</vt:i4>
      </vt:variant>
      <vt:variant>
        <vt:lpwstr>https://www.ceskaposta.cz/ke-stazeni/cenik-sluzeb-ceske-posty</vt:lpwstr>
      </vt:variant>
      <vt:variant>
        <vt:lpwstr/>
      </vt:variant>
      <vt:variant>
        <vt:i4>2687077</vt:i4>
      </vt:variant>
      <vt:variant>
        <vt:i4>975</vt:i4>
      </vt:variant>
      <vt:variant>
        <vt:i4>0</vt:i4>
      </vt:variant>
      <vt:variant>
        <vt:i4>5</vt:i4>
      </vt:variant>
      <vt:variant>
        <vt:lpwstr>https://www.ceskaposta.cz/ke-stazeni/postovni-podminky</vt:lpwstr>
      </vt:variant>
      <vt:variant>
        <vt:lpwstr/>
      </vt:variant>
      <vt:variant>
        <vt:i4>2687077</vt:i4>
      </vt:variant>
      <vt:variant>
        <vt:i4>969</vt:i4>
      </vt:variant>
      <vt:variant>
        <vt:i4>0</vt:i4>
      </vt:variant>
      <vt:variant>
        <vt:i4>5</vt:i4>
      </vt:variant>
      <vt:variant>
        <vt:lpwstr>https://www.ceskaposta.cz/ke-stazeni/postovni-podminky</vt:lpwstr>
      </vt:variant>
      <vt:variant>
        <vt:lpwstr/>
      </vt:variant>
      <vt:variant>
        <vt:i4>2687077</vt:i4>
      </vt:variant>
      <vt:variant>
        <vt:i4>960</vt:i4>
      </vt:variant>
      <vt:variant>
        <vt:i4>0</vt:i4>
      </vt:variant>
      <vt:variant>
        <vt:i4>5</vt:i4>
      </vt:variant>
      <vt:variant>
        <vt:lpwstr>https://www.ceskaposta.cz/ke-stazeni/postovni-podminky</vt:lpwstr>
      </vt:variant>
      <vt:variant>
        <vt:lpwstr/>
      </vt:variant>
      <vt:variant>
        <vt:i4>2687077</vt:i4>
      </vt:variant>
      <vt:variant>
        <vt:i4>957</vt:i4>
      </vt:variant>
      <vt:variant>
        <vt:i4>0</vt:i4>
      </vt:variant>
      <vt:variant>
        <vt:i4>5</vt:i4>
      </vt:variant>
      <vt:variant>
        <vt:lpwstr>https://www.ceskaposta.cz/ke-stazeni/postovni-podminky</vt:lpwstr>
      </vt:variant>
      <vt:variant>
        <vt:lpwstr/>
      </vt:variant>
      <vt:variant>
        <vt:i4>2752623</vt:i4>
      </vt:variant>
      <vt:variant>
        <vt:i4>954</vt:i4>
      </vt:variant>
      <vt:variant>
        <vt:i4>0</vt:i4>
      </vt:variant>
      <vt:variant>
        <vt:i4>5</vt:i4>
      </vt:variant>
      <vt:variant>
        <vt:lpwstr>https://www.ceskaposta.cz/ke-stazeni/zakaznicke-vystupy</vt:lpwstr>
      </vt:variant>
      <vt:variant>
        <vt:lpwstr/>
      </vt:variant>
      <vt:variant>
        <vt:i4>2687077</vt:i4>
      </vt:variant>
      <vt:variant>
        <vt:i4>951</vt:i4>
      </vt:variant>
      <vt:variant>
        <vt:i4>0</vt:i4>
      </vt:variant>
      <vt:variant>
        <vt:i4>5</vt:i4>
      </vt:variant>
      <vt:variant>
        <vt:lpwstr>https://www.ceskaposta.cz/ke-stazeni/postovni-podminky</vt:lpwstr>
      </vt:variant>
      <vt:variant>
        <vt:lpwstr/>
      </vt:variant>
      <vt:variant>
        <vt:i4>6815797</vt:i4>
      </vt:variant>
      <vt:variant>
        <vt:i4>948</vt:i4>
      </vt:variant>
      <vt:variant>
        <vt:i4>0</vt:i4>
      </vt:variant>
      <vt:variant>
        <vt:i4>5</vt:i4>
      </vt:variant>
      <vt:variant>
        <vt:lpwstr>https://www.ctu.cz/</vt:lpwstr>
      </vt:variant>
      <vt:variant>
        <vt:lpwstr/>
      </vt:variant>
      <vt:variant>
        <vt:i4>196692</vt:i4>
      </vt:variant>
      <vt:variant>
        <vt:i4>945</vt:i4>
      </vt:variant>
      <vt:variant>
        <vt:i4>0</vt:i4>
      </vt:variant>
      <vt:variant>
        <vt:i4>5</vt:i4>
      </vt:variant>
      <vt:variant>
        <vt:lpwstr>https://www.ceskaposta.cz/ke-stazeni/cenik-sluzeb-ceske-posty</vt:lpwstr>
      </vt:variant>
      <vt:variant>
        <vt:lpwstr/>
      </vt:variant>
      <vt:variant>
        <vt:i4>2687077</vt:i4>
      </vt:variant>
      <vt:variant>
        <vt:i4>936</vt:i4>
      </vt:variant>
      <vt:variant>
        <vt:i4>0</vt:i4>
      </vt:variant>
      <vt:variant>
        <vt:i4>5</vt:i4>
      </vt:variant>
      <vt:variant>
        <vt:lpwstr>https://www.ceskaposta.cz/ke-stazeni/postovni-podminky</vt:lpwstr>
      </vt:variant>
      <vt:variant>
        <vt:lpwstr/>
      </vt:variant>
      <vt:variant>
        <vt:i4>2687077</vt:i4>
      </vt:variant>
      <vt:variant>
        <vt:i4>933</vt:i4>
      </vt:variant>
      <vt:variant>
        <vt:i4>0</vt:i4>
      </vt:variant>
      <vt:variant>
        <vt:i4>5</vt:i4>
      </vt:variant>
      <vt:variant>
        <vt:lpwstr>https://www.ceskaposta.cz/ke-stazeni/postovni-podminky</vt:lpwstr>
      </vt:variant>
      <vt:variant>
        <vt:lpwstr/>
      </vt:variant>
      <vt:variant>
        <vt:i4>3866707</vt:i4>
      </vt:variant>
      <vt:variant>
        <vt:i4>930</vt:i4>
      </vt:variant>
      <vt:variant>
        <vt:i4>0</vt:i4>
      </vt:variant>
      <vt:variant>
        <vt:i4>5</vt:i4>
      </vt:variant>
      <vt:variant>
        <vt:lpwstr>https://www.postaonline.cz/documents/10180/282441/kompletni_cenik.pdf</vt:lpwstr>
      </vt:variant>
      <vt:variant>
        <vt:lpwstr/>
      </vt:variant>
      <vt:variant>
        <vt:i4>3866707</vt:i4>
      </vt:variant>
      <vt:variant>
        <vt:i4>927</vt:i4>
      </vt:variant>
      <vt:variant>
        <vt:i4>0</vt:i4>
      </vt:variant>
      <vt:variant>
        <vt:i4>5</vt:i4>
      </vt:variant>
      <vt:variant>
        <vt:lpwstr>https://www.postaonline.cz/documents/10180/282441/kompletni_cenik.pdf</vt:lpwstr>
      </vt:variant>
      <vt:variant>
        <vt:lpwstr/>
      </vt:variant>
      <vt:variant>
        <vt:i4>2687077</vt:i4>
      </vt:variant>
      <vt:variant>
        <vt:i4>918</vt:i4>
      </vt:variant>
      <vt:variant>
        <vt:i4>0</vt:i4>
      </vt:variant>
      <vt:variant>
        <vt:i4>5</vt:i4>
      </vt:variant>
      <vt:variant>
        <vt:lpwstr>https://www.ceskaposta.cz/ke-stazeni/postovni-podminky</vt:lpwstr>
      </vt:variant>
      <vt:variant>
        <vt:lpwstr/>
      </vt:variant>
      <vt:variant>
        <vt:i4>3866707</vt:i4>
      </vt:variant>
      <vt:variant>
        <vt:i4>912</vt:i4>
      </vt:variant>
      <vt:variant>
        <vt:i4>0</vt:i4>
      </vt:variant>
      <vt:variant>
        <vt:i4>5</vt:i4>
      </vt:variant>
      <vt:variant>
        <vt:lpwstr>https://www.postaonline.cz/documents/10180/282441/kompletni_cenik.pdf</vt:lpwstr>
      </vt:variant>
      <vt:variant>
        <vt:lpwstr/>
      </vt:variant>
      <vt:variant>
        <vt:i4>196692</vt:i4>
      </vt:variant>
      <vt:variant>
        <vt:i4>909</vt:i4>
      </vt:variant>
      <vt:variant>
        <vt:i4>0</vt:i4>
      </vt:variant>
      <vt:variant>
        <vt:i4>5</vt:i4>
      </vt:variant>
      <vt:variant>
        <vt:lpwstr>https://www.ceskaposta.cz/ke-stazeni/cenik-sluzeb-ceske-posty</vt:lpwstr>
      </vt:variant>
      <vt:variant>
        <vt:lpwstr/>
      </vt:variant>
      <vt:variant>
        <vt:i4>2687077</vt:i4>
      </vt:variant>
      <vt:variant>
        <vt:i4>900</vt:i4>
      </vt:variant>
      <vt:variant>
        <vt:i4>0</vt:i4>
      </vt:variant>
      <vt:variant>
        <vt:i4>5</vt:i4>
      </vt:variant>
      <vt:variant>
        <vt:lpwstr>https://www.ceskaposta.cz/ke-stazeni/postovni-podminky</vt:lpwstr>
      </vt:variant>
      <vt:variant>
        <vt:lpwstr/>
      </vt:variant>
      <vt:variant>
        <vt:i4>2687077</vt:i4>
      </vt:variant>
      <vt:variant>
        <vt:i4>897</vt:i4>
      </vt:variant>
      <vt:variant>
        <vt:i4>0</vt:i4>
      </vt:variant>
      <vt:variant>
        <vt:i4>5</vt:i4>
      </vt:variant>
      <vt:variant>
        <vt:lpwstr>https://www.ceskaposta.cz/ke-stazeni/postovni-podminky</vt:lpwstr>
      </vt:variant>
      <vt:variant>
        <vt:lpwstr/>
      </vt:variant>
      <vt:variant>
        <vt:i4>2687077</vt:i4>
      </vt:variant>
      <vt:variant>
        <vt:i4>894</vt:i4>
      </vt:variant>
      <vt:variant>
        <vt:i4>0</vt:i4>
      </vt:variant>
      <vt:variant>
        <vt:i4>5</vt:i4>
      </vt:variant>
      <vt:variant>
        <vt:lpwstr>https://www.ceskaposta.cz/ke-stazeni/postovni-podminky</vt:lpwstr>
      </vt:variant>
      <vt:variant>
        <vt:lpwstr/>
      </vt:variant>
      <vt:variant>
        <vt:i4>2687077</vt:i4>
      </vt:variant>
      <vt:variant>
        <vt:i4>891</vt:i4>
      </vt:variant>
      <vt:variant>
        <vt:i4>0</vt:i4>
      </vt:variant>
      <vt:variant>
        <vt:i4>5</vt:i4>
      </vt:variant>
      <vt:variant>
        <vt:lpwstr>https://www.ceskaposta.cz/ke-stazeni/postovni-podminky</vt:lpwstr>
      </vt:variant>
      <vt:variant>
        <vt:lpwstr/>
      </vt:variant>
      <vt:variant>
        <vt:i4>2687077</vt:i4>
      </vt:variant>
      <vt:variant>
        <vt:i4>885</vt:i4>
      </vt:variant>
      <vt:variant>
        <vt:i4>0</vt:i4>
      </vt:variant>
      <vt:variant>
        <vt:i4>5</vt:i4>
      </vt:variant>
      <vt:variant>
        <vt:lpwstr>https://www.ceskaposta.cz/ke-stazeni/postovni-podminky</vt:lpwstr>
      </vt:variant>
      <vt:variant>
        <vt:lpwstr/>
      </vt:variant>
      <vt:variant>
        <vt:i4>6488179</vt:i4>
      </vt:variant>
      <vt:variant>
        <vt:i4>882</vt:i4>
      </vt:variant>
      <vt:variant>
        <vt:i4>0</vt:i4>
      </vt:variant>
      <vt:variant>
        <vt:i4>5</vt:i4>
      </vt:variant>
      <vt:variant>
        <vt:lpwstr>https://www.ceskaposta.cz/index</vt:lpwstr>
      </vt:variant>
      <vt:variant>
        <vt:lpwstr/>
      </vt:variant>
      <vt:variant>
        <vt:i4>3539064</vt:i4>
      </vt:variant>
      <vt:variant>
        <vt:i4>879</vt:i4>
      </vt:variant>
      <vt:variant>
        <vt:i4>0</vt:i4>
      </vt:variant>
      <vt:variant>
        <vt:i4>5</vt:i4>
      </vt:variant>
      <vt:variant>
        <vt:lpwstr>https://www.postaonline.cz/vyhledat-pobocku</vt:lpwstr>
      </vt:variant>
      <vt:variant>
        <vt:lpwstr/>
      </vt:variant>
      <vt:variant>
        <vt:i4>2687077</vt:i4>
      </vt:variant>
      <vt:variant>
        <vt:i4>876</vt:i4>
      </vt:variant>
      <vt:variant>
        <vt:i4>0</vt:i4>
      </vt:variant>
      <vt:variant>
        <vt:i4>5</vt:i4>
      </vt:variant>
      <vt:variant>
        <vt:lpwstr>https://www.ceskaposta.cz/ke-stazeni/postovni-podminky</vt:lpwstr>
      </vt:variant>
      <vt:variant>
        <vt:lpwstr/>
      </vt:variant>
      <vt:variant>
        <vt:i4>6815797</vt:i4>
      </vt:variant>
      <vt:variant>
        <vt:i4>873</vt:i4>
      </vt:variant>
      <vt:variant>
        <vt:i4>0</vt:i4>
      </vt:variant>
      <vt:variant>
        <vt:i4>5</vt:i4>
      </vt:variant>
      <vt:variant>
        <vt:lpwstr>https://www.ctu.cz/</vt:lpwstr>
      </vt:variant>
      <vt:variant>
        <vt:lpwstr/>
      </vt:variant>
      <vt:variant>
        <vt:i4>3866707</vt:i4>
      </vt:variant>
      <vt:variant>
        <vt:i4>831</vt:i4>
      </vt:variant>
      <vt:variant>
        <vt:i4>0</vt:i4>
      </vt:variant>
      <vt:variant>
        <vt:i4>5</vt:i4>
      </vt:variant>
      <vt:variant>
        <vt:lpwstr>https://www.postaonline.cz/documents/10180/282441/kompletni_cenik.pdf</vt:lpwstr>
      </vt:variant>
      <vt:variant>
        <vt:lpwstr/>
      </vt:variant>
      <vt:variant>
        <vt:i4>196692</vt:i4>
      </vt:variant>
      <vt:variant>
        <vt:i4>828</vt:i4>
      </vt:variant>
      <vt:variant>
        <vt:i4>0</vt:i4>
      </vt:variant>
      <vt:variant>
        <vt:i4>5</vt:i4>
      </vt:variant>
      <vt:variant>
        <vt:lpwstr>https://www.ceskaposta.cz/ke-stazeni/cenik-sluzeb-ceske-posty</vt:lpwstr>
      </vt:variant>
      <vt:variant>
        <vt:lpwstr/>
      </vt:variant>
      <vt:variant>
        <vt:i4>3866707</vt:i4>
      </vt:variant>
      <vt:variant>
        <vt:i4>822</vt:i4>
      </vt:variant>
      <vt:variant>
        <vt:i4>0</vt:i4>
      </vt:variant>
      <vt:variant>
        <vt:i4>5</vt:i4>
      </vt:variant>
      <vt:variant>
        <vt:lpwstr>https://www.postaonline.cz/documents/10180/282441/kompletni_cenik.pdf</vt:lpwstr>
      </vt:variant>
      <vt:variant>
        <vt:lpwstr/>
      </vt:variant>
      <vt:variant>
        <vt:i4>196692</vt:i4>
      </vt:variant>
      <vt:variant>
        <vt:i4>819</vt:i4>
      </vt:variant>
      <vt:variant>
        <vt:i4>0</vt:i4>
      </vt:variant>
      <vt:variant>
        <vt:i4>5</vt:i4>
      </vt:variant>
      <vt:variant>
        <vt:lpwstr>https://www.ceskaposta.cz/ke-stazeni/cenik-sluzeb-ceske-posty</vt:lpwstr>
      </vt:variant>
      <vt:variant>
        <vt:lpwstr/>
      </vt:variant>
      <vt:variant>
        <vt:i4>2752623</vt:i4>
      </vt:variant>
      <vt:variant>
        <vt:i4>771</vt:i4>
      </vt:variant>
      <vt:variant>
        <vt:i4>0</vt:i4>
      </vt:variant>
      <vt:variant>
        <vt:i4>5</vt:i4>
      </vt:variant>
      <vt:variant>
        <vt:lpwstr>https://www.ceskaposta.cz/ke-stazeni/zakaznicke-vystupy</vt:lpwstr>
      </vt:variant>
      <vt:variant>
        <vt:lpwstr/>
      </vt:variant>
      <vt:variant>
        <vt:i4>3539064</vt:i4>
      </vt:variant>
      <vt:variant>
        <vt:i4>750</vt:i4>
      </vt:variant>
      <vt:variant>
        <vt:i4>0</vt:i4>
      </vt:variant>
      <vt:variant>
        <vt:i4>5</vt:i4>
      </vt:variant>
      <vt:variant>
        <vt:lpwstr>https://www.postaonline.cz/vyhledat-pobocku</vt:lpwstr>
      </vt:variant>
      <vt:variant>
        <vt:lpwstr/>
      </vt:variant>
      <vt:variant>
        <vt:i4>2687077</vt:i4>
      </vt:variant>
      <vt:variant>
        <vt:i4>747</vt:i4>
      </vt:variant>
      <vt:variant>
        <vt:i4>0</vt:i4>
      </vt:variant>
      <vt:variant>
        <vt:i4>5</vt:i4>
      </vt:variant>
      <vt:variant>
        <vt:lpwstr>https://www.ceskaposta.cz/ke-stazeni/postovni-podminky</vt:lpwstr>
      </vt:variant>
      <vt:variant>
        <vt:lpwstr/>
      </vt:variant>
      <vt:variant>
        <vt:i4>6815797</vt:i4>
      </vt:variant>
      <vt:variant>
        <vt:i4>744</vt:i4>
      </vt:variant>
      <vt:variant>
        <vt:i4>0</vt:i4>
      </vt:variant>
      <vt:variant>
        <vt:i4>5</vt:i4>
      </vt:variant>
      <vt:variant>
        <vt:lpwstr>https://www.ctu.cz/</vt:lpwstr>
      </vt:variant>
      <vt:variant>
        <vt:lpwstr/>
      </vt:variant>
      <vt:variant>
        <vt:i4>655369</vt:i4>
      </vt:variant>
      <vt:variant>
        <vt:i4>729</vt:i4>
      </vt:variant>
      <vt:variant>
        <vt:i4>0</vt:i4>
      </vt:variant>
      <vt:variant>
        <vt:i4>5</vt:i4>
      </vt:variant>
      <vt:variant>
        <vt:lpwstr>https://www.postaonline.cz/trackandtrace</vt:lpwstr>
      </vt:variant>
      <vt:variant>
        <vt:lpwstr/>
      </vt:variant>
      <vt:variant>
        <vt:i4>196692</vt:i4>
      </vt:variant>
      <vt:variant>
        <vt:i4>696</vt:i4>
      </vt:variant>
      <vt:variant>
        <vt:i4>0</vt:i4>
      </vt:variant>
      <vt:variant>
        <vt:i4>5</vt:i4>
      </vt:variant>
      <vt:variant>
        <vt:lpwstr>https://www.ceskaposta.cz/ke-stazeni/cenik-sluzeb-ceske-posty</vt:lpwstr>
      </vt:variant>
      <vt:variant>
        <vt:lpwstr/>
      </vt:variant>
      <vt:variant>
        <vt:i4>4718844</vt:i4>
      </vt:variant>
      <vt:variant>
        <vt:i4>687</vt:i4>
      </vt:variant>
      <vt:variant>
        <vt:i4>0</vt:i4>
      </vt:variant>
      <vt:variant>
        <vt:i4>5</vt:i4>
      </vt:variant>
      <vt:variant>
        <vt:lpwstr/>
      </vt:variant>
      <vt:variant>
        <vt:lpwstr>_Změna_doručení_online</vt:lpwstr>
      </vt:variant>
      <vt:variant>
        <vt:i4>2752623</vt:i4>
      </vt:variant>
      <vt:variant>
        <vt:i4>669</vt:i4>
      </vt:variant>
      <vt:variant>
        <vt:i4>0</vt:i4>
      </vt:variant>
      <vt:variant>
        <vt:i4>5</vt:i4>
      </vt:variant>
      <vt:variant>
        <vt:lpwstr>https://www.ceskaposta.cz/ke-stazeni/zakaznicke-vystupy</vt:lpwstr>
      </vt:variant>
      <vt:variant>
        <vt:lpwstr/>
      </vt:variant>
      <vt:variant>
        <vt:i4>3539064</vt:i4>
      </vt:variant>
      <vt:variant>
        <vt:i4>666</vt:i4>
      </vt:variant>
      <vt:variant>
        <vt:i4>0</vt:i4>
      </vt:variant>
      <vt:variant>
        <vt:i4>5</vt:i4>
      </vt:variant>
      <vt:variant>
        <vt:lpwstr>https://www.postaonline.cz/vyhledat-pobocku</vt:lpwstr>
      </vt:variant>
      <vt:variant>
        <vt:lpwstr/>
      </vt:variant>
      <vt:variant>
        <vt:i4>2687077</vt:i4>
      </vt:variant>
      <vt:variant>
        <vt:i4>663</vt:i4>
      </vt:variant>
      <vt:variant>
        <vt:i4>0</vt:i4>
      </vt:variant>
      <vt:variant>
        <vt:i4>5</vt:i4>
      </vt:variant>
      <vt:variant>
        <vt:lpwstr>https://www.ceskaposta.cz/ke-stazeni/postovni-podminky</vt:lpwstr>
      </vt:variant>
      <vt:variant>
        <vt:lpwstr/>
      </vt:variant>
      <vt:variant>
        <vt:i4>6815797</vt:i4>
      </vt:variant>
      <vt:variant>
        <vt:i4>660</vt:i4>
      </vt:variant>
      <vt:variant>
        <vt:i4>0</vt:i4>
      </vt:variant>
      <vt:variant>
        <vt:i4>5</vt:i4>
      </vt:variant>
      <vt:variant>
        <vt:lpwstr>https://www.ctu.cz/</vt:lpwstr>
      </vt:variant>
      <vt:variant>
        <vt:lpwstr/>
      </vt:variant>
      <vt:variant>
        <vt:i4>3866707</vt:i4>
      </vt:variant>
      <vt:variant>
        <vt:i4>654</vt:i4>
      </vt:variant>
      <vt:variant>
        <vt:i4>0</vt:i4>
      </vt:variant>
      <vt:variant>
        <vt:i4>5</vt:i4>
      </vt:variant>
      <vt:variant>
        <vt:lpwstr>https://www.postaonline.cz/documents/10180/282441/kompletni_cenik.pdf</vt:lpwstr>
      </vt:variant>
      <vt:variant>
        <vt:lpwstr/>
      </vt:variant>
      <vt:variant>
        <vt:i4>3866707</vt:i4>
      </vt:variant>
      <vt:variant>
        <vt:i4>648</vt:i4>
      </vt:variant>
      <vt:variant>
        <vt:i4>0</vt:i4>
      </vt:variant>
      <vt:variant>
        <vt:i4>5</vt:i4>
      </vt:variant>
      <vt:variant>
        <vt:lpwstr>https://www.postaonline.cz/documents/10180/282441/kompletni_cenik.pdf</vt:lpwstr>
      </vt:variant>
      <vt:variant>
        <vt:lpwstr/>
      </vt:variant>
      <vt:variant>
        <vt:i4>3866707</vt:i4>
      </vt:variant>
      <vt:variant>
        <vt:i4>642</vt:i4>
      </vt:variant>
      <vt:variant>
        <vt:i4>0</vt:i4>
      </vt:variant>
      <vt:variant>
        <vt:i4>5</vt:i4>
      </vt:variant>
      <vt:variant>
        <vt:lpwstr>https://www.postaonline.cz/documents/10180/282441/kompletni_cenik.pdf</vt:lpwstr>
      </vt:variant>
      <vt:variant>
        <vt:lpwstr/>
      </vt:variant>
      <vt:variant>
        <vt:i4>196692</vt:i4>
      </vt:variant>
      <vt:variant>
        <vt:i4>639</vt:i4>
      </vt:variant>
      <vt:variant>
        <vt:i4>0</vt:i4>
      </vt:variant>
      <vt:variant>
        <vt:i4>5</vt:i4>
      </vt:variant>
      <vt:variant>
        <vt:lpwstr>https://www.ceskaposta.cz/ke-stazeni/cenik-sluzeb-ceske-posty</vt:lpwstr>
      </vt:variant>
      <vt:variant>
        <vt:lpwstr/>
      </vt:variant>
      <vt:variant>
        <vt:i4>1376351</vt:i4>
      </vt:variant>
      <vt:variant>
        <vt:i4>603</vt:i4>
      </vt:variant>
      <vt:variant>
        <vt:i4>0</vt:i4>
      </vt:variant>
      <vt:variant>
        <vt:i4>5</vt:i4>
      </vt:variant>
      <vt:variant>
        <vt:lpwstr>http://www.ceskaposta.cz/</vt:lpwstr>
      </vt:variant>
      <vt:variant>
        <vt:lpwstr/>
      </vt:variant>
      <vt:variant>
        <vt:i4>2687077</vt:i4>
      </vt:variant>
      <vt:variant>
        <vt:i4>600</vt:i4>
      </vt:variant>
      <vt:variant>
        <vt:i4>0</vt:i4>
      </vt:variant>
      <vt:variant>
        <vt:i4>5</vt:i4>
      </vt:variant>
      <vt:variant>
        <vt:lpwstr>https://www.ceskaposta.cz/ke-stazeni/postovni-podminky</vt:lpwstr>
      </vt:variant>
      <vt:variant>
        <vt:lpwstr/>
      </vt:variant>
      <vt:variant>
        <vt:i4>6815797</vt:i4>
      </vt:variant>
      <vt:variant>
        <vt:i4>597</vt:i4>
      </vt:variant>
      <vt:variant>
        <vt:i4>0</vt:i4>
      </vt:variant>
      <vt:variant>
        <vt:i4>5</vt:i4>
      </vt:variant>
      <vt:variant>
        <vt:lpwstr>https://www.ctu.cz/</vt:lpwstr>
      </vt:variant>
      <vt:variant>
        <vt:lpwstr/>
      </vt:variant>
      <vt:variant>
        <vt:i4>655369</vt:i4>
      </vt:variant>
      <vt:variant>
        <vt:i4>582</vt:i4>
      </vt:variant>
      <vt:variant>
        <vt:i4>0</vt:i4>
      </vt:variant>
      <vt:variant>
        <vt:i4>5</vt:i4>
      </vt:variant>
      <vt:variant>
        <vt:lpwstr>https://www.postaonline.cz/trackandtrace</vt:lpwstr>
      </vt:variant>
      <vt:variant>
        <vt:lpwstr/>
      </vt:variant>
      <vt:variant>
        <vt:i4>196692</vt:i4>
      </vt:variant>
      <vt:variant>
        <vt:i4>558</vt:i4>
      </vt:variant>
      <vt:variant>
        <vt:i4>0</vt:i4>
      </vt:variant>
      <vt:variant>
        <vt:i4>5</vt:i4>
      </vt:variant>
      <vt:variant>
        <vt:lpwstr>https://www.ceskaposta.cz/ke-stazeni/cenik-sluzeb-ceske-posty</vt:lpwstr>
      </vt:variant>
      <vt:variant>
        <vt:lpwstr/>
      </vt:variant>
      <vt:variant>
        <vt:i4>2752623</vt:i4>
      </vt:variant>
      <vt:variant>
        <vt:i4>414</vt:i4>
      </vt:variant>
      <vt:variant>
        <vt:i4>0</vt:i4>
      </vt:variant>
      <vt:variant>
        <vt:i4>5</vt:i4>
      </vt:variant>
      <vt:variant>
        <vt:lpwstr>https://www.ceskaposta.cz/ke-stazeni/zakaznicke-vystupy</vt:lpwstr>
      </vt:variant>
      <vt:variant>
        <vt:lpwstr/>
      </vt:variant>
      <vt:variant>
        <vt:i4>2752623</vt:i4>
      </vt:variant>
      <vt:variant>
        <vt:i4>411</vt:i4>
      </vt:variant>
      <vt:variant>
        <vt:i4>0</vt:i4>
      </vt:variant>
      <vt:variant>
        <vt:i4>5</vt:i4>
      </vt:variant>
      <vt:variant>
        <vt:lpwstr>https://www.ceskaposta.cz/ke-stazeni/zakaznicke-vystupy</vt:lpwstr>
      </vt:variant>
      <vt:variant>
        <vt:lpwstr/>
      </vt:variant>
      <vt:variant>
        <vt:i4>3539064</vt:i4>
      </vt:variant>
      <vt:variant>
        <vt:i4>408</vt:i4>
      </vt:variant>
      <vt:variant>
        <vt:i4>0</vt:i4>
      </vt:variant>
      <vt:variant>
        <vt:i4>5</vt:i4>
      </vt:variant>
      <vt:variant>
        <vt:lpwstr>https://www.postaonline.cz/vyhledat-pobocku</vt:lpwstr>
      </vt:variant>
      <vt:variant>
        <vt:lpwstr/>
      </vt:variant>
      <vt:variant>
        <vt:i4>2687077</vt:i4>
      </vt:variant>
      <vt:variant>
        <vt:i4>405</vt:i4>
      </vt:variant>
      <vt:variant>
        <vt:i4>0</vt:i4>
      </vt:variant>
      <vt:variant>
        <vt:i4>5</vt:i4>
      </vt:variant>
      <vt:variant>
        <vt:lpwstr>https://www.ceskaposta.cz/ke-stazeni/postovni-podminky</vt:lpwstr>
      </vt:variant>
      <vt:variant>
        <vt:lpwstr/>
      </vt:variant>
      <vt:variant>
        <vt:i4>6815797</vt:i4>
      </vt:variant>
      <vt:variant>
        <vt:i4>402</vt:i4>
      </vt:variant>
      <vt:variant>
        <vt:i4>0</vt:i4>
      </vt:variant>
      <vt:variant>
        <vt:i4>5</vt:i4>
      </vt:variant>
      <vt:variant>
        <vt:lpwstr>https://www.ctu.cz/</vt:lpwstr>
      </vt:variant>
      <vt:variant>
        <vt:lpwstr/>
      </vt:variant>
      <vt:variant>
        <vt:i4>655369</vt:i4>
      </vt:variant>
      <vt:variant>
        <vt:i4>387</vt:i4>
      </vt:variant>
      <vt:variant>
        <vt:i4>0</vt:i4>
      </vt:variant>
      <vt:variant>
        <vt:i4>5</vt:i4>
      </vt:variant>
      <vt:variant>
        <vt:lpwstr>https://www.postaonline.cz/trackandtrace</vt:lpwstr>
      </vt:variant>
      <vt:variant>
        <vt:lpwstr/>
      </vt:variant>
      <vt:variant>
        <vt:i4>3866707</vt:i4>
      </vt:variant>
      <vt:variant>
        <vt:i4>324</vt:i4>
      </vt:variant>
      <vt:variant>
        <vt:i4>0</vt:i4>
      </vt:variant>
      <vt:variant>
        <vt:i4>5</vt:i4>
      </vt:variant>
      <vt:variant>
        <vt:lpwstr>https://www.postaonline.cz/documents/10180/282441/kompletni_cenik.pdf</vt:lpwstr>
      </vt:variant>
      <vt:variant>
        <vt:lpwstr/>
      </vt:variant>
      <vt:variant>
        <vt:i4>4718844</vt:i4>
      </vt:variant>
      <vt:variant>
        <vt:i4>303</vt:i4>
      </vt:variant>
      <vt:variant>
        <vt:i4>0</vt:i4>
      </vt:variant>
      <vt:variant>
        <vt:i4>5</vt:i4>
      </vt:variant>
      <vt:variant>
        <vt:lpwstr/>
      </vt:variant>
      <vt:variant>
        <vt:lpwstr>_Změna_doručení_online</vt:lpwstr>
      </vt:variant>
      <vt:variant>
        <vt:i4>3866707</vt:i4>
      </vt:variant>
      <vt:variant>
        <vt:i4>300</vt:i4>
      </vt:variant>
      <vt:variant>
        <vt:i4>0</vt:i4>
      </vt:variant>
      <vt:variant>
        <vt:i4>5</vt:i4>
      </vt:variant>
      <vt:variant>
        <vt:lpwstr>https://www.postaonline.cz/documents/10180/282441/kompletni_cenik.pdf</vt:lpwstr>
      </vt:variant>
      <vt:variant>
        <vt:lpwstr/>
      </vt:variant>
      <vt:variant>
        <vt:i4>196692</vt:i4>
      </vt:variant>
      <vt:variant>
        <vt:i4>297</vt:i4>
      </vt:variant>
      <vt:variant>
        <vt:i4>0</vt:i4>
      </vt:variant>
      <vt:variant>
        <vt:i4>5</vt:i4>
      </vt:variant>
      <vt:variant>
        <vt:lpwstr>https://www.ceskaposta.cz/ke-stazeni/cenik-sluzeb-ceske-posty</vt:lpwstr>
      </vt:variant>
      <vt:variant>
        <vt:lpwstr/>
      </vt:variant>
      <vt:variant>
        <vt:i4>2752623</vt:i4>
      </vt:variant>
      <vt:variant>
        <vt:i4>276</vt:i4>
      </vt:variant>
      <vt:variant>
        <vt:i4>0</vt:i4>
      </vt:variant>
      <vt:variant>
        <vt:i4>5</vt:i4>
      </vt:variant>
      <vt:variant>
        <vt:lpwstr>https://www.ceskaposta.cz/ke-stazeni/zakaznicke-vystupy</vt:lpwstr>
      </vt:variant>
      <vt:variant>
        <vt:lpwstr/>
      </vt:variant>
      <vt:variant>
        <vt:i4>2752623</vt:i4>
      </vt:variant>
      <vt:variant>
        <vt:i4>81</vt:i4>
      </vt:variant>
      <vt:variant>
        <vt:i4>0</vt:i4>
      </vt:variant>
      <vt:variant>
        <vt:i4>5</vt:i4>
      </vt:variant>
      <vt:variant>
        <vt:lpwstr>https://www.ceskaposta.cz/ke-stazeni/zakaznicke-vystupy</vt:lpwstr>
      </vt:variant>
      <vt:variant>
        <vt:lpwstr/>
      </vt:variant>
      <vt:variant>
        <vt:i4>3539064</vt:i4>
      </vt:variant>
      <vt:variant>
        <vt:i4>75</vt:i4>
      </vt:variant>
      <vt:variant>
        <vt:i4>0</vt:i4>
      </vt:variant>
      <vt:variant>
        <vt:i4>5</vt:i4>
      </vt:variant>
      <vt:variant>
        <vt:lpwstr>https://www.postaonline.cz/vyhledat-pobocku</vt:lpwstr>
      </vt:variant>
      <vt:variant>
        <vt:lpwstr/>
      </vt:variant>
      <vt:variant>
        <vt:i4>1900598</vt:i4>
      </vt:variant>
      <vt:variant>
        <vt:i4>71</vt:i4>
      </vt:variant>
      <vt:variant>
        <vt:i4>0</vt:i4>
      </vt:variant>
      <vt:variant>
        <vt:i4>5</vt:i4>
      </vt:variant>
      <vt:variant>
        <vt:lpwstr/>
      </vt:variant>
      <vt:variant>
        <vt:lpwstr>_Toc126930212</vt:lpwstr>
      </vt:variant>
      <vt:variant>
        <vt:i4>1900598</vt:i4>
      </vt:variant>
      <vt:variant>
        <vt:i4>68</vt:i4>
      </vt:variant>
      <vt:variant>
        <vt:i4>0</vt:i4>
      </vt:variant>
      <vt:variant>
        <vt:i4>5</vt:i4>
      </vt:variant>
      <vt:variant>
        <vt:lpwstr/>
      </vt:variant>
      <vt:variant>
        <vt:lpwstr>_Toc126930211</vt:lpwstr>
      </vt:variant>
      <vt:variant>
        <vt:i4>1900598</vt:i4>
      </vt:variant>
      <vt:variant>
        <vt:i4>65</vt:i4>
      </vt:variant>
      <vt:variant>
        <vt:i4>0</vt:i4>
      </vt:variant>
      <vt:variant>
        <vt:i4>5</vt:i4>
      </vt:variant>
      <vt:variant>
        <vt:lpwstr/>
      </vt:variant>
      <vt:variant>
        <vt:lpwstr>_Toc126930210</vt:lpwstr>
      </vt:variant>
      <vt:variant>
        <vt:i4>1835062</vt:i4>
      </vt:variant>
      <vt:variant>
        <vt:i4>62</vt:i4>
      </vt:variant>
      <vt:variant>
        <vt:i4>0</vt:i4>
      </vt:variant>
      <vt:variant>
        <vt:i4>5</vt:i4>
      </vt:variant>
      <vt:variant>
        <vt:lpwstr/>
      </vt:variant>
      <vt:variant>
        <vt:lpwstr>_Toc126930209</vt:lpwstr>
      </vt:variant>
      <vt:variant>
        <vt:i4>1835062</vt:i4>
      </vt:variant>
      <vt:variant>
        <vt:i4>59</vt:i4>
      </vt:variant>
      <vt:variant>
        <vt:i4>0</vt:i4>
      </vt:variant>
      <vt:variant>
        <vt:i4>5</vt:i4>
      </vt:variant>
      <vt:variant>
        <vt:lpwstr/>
      </vt:variant>
      <vt:variant>
        <vt:lpwstr>_Toc126930208</vt:lpwstr>
      </vt:variant>
      <vt:variant>
        <vt:i4>1835062</vt:i4>
      </vt:variant>
      <vt:variant>
        <vt:i4>56</vt:i4>
      </vt:variant>
      <vt:variant>
        <vt:i4>0</vt:i4>
      </vt:variant>
      <vt:variant>
        <vt:i4>5</vt:i4>
      </vt:variant>
      <vt:variant>
        <vt:lpwstr/>
      </vt:variant>
      <vt:variant>
        <vt:lpwstr>_Toc126930207</vt:lpwstr>
      </vt:variant>
      <vt:variant>
        <vt:i4>1835062</vt:i4>
      </vt:variant>
      <vt:variant>
        <vt:i4>53</vt:i4>
      </vt:variant>
      <vt:variant>
        <vt:i4>0</vt:i4>
      </vt:variant>
      <vt:variant>
        <vt:i4>5</vt:i4>
      </vt:variant>
      <vt:variant>
        <vt:lpwstr/>
      </vt:variant>
      <vt:variant>
        <vt:lpwstr>_Toc126930206</vt:lpwstr>
      </vt:variant>
      <vt:variant>
        <vt:i4>1835062</vt:i4>
      </vt:variant>
      <vt:variant>
        <vt:i4>50</vt:i4>
      </vt:variant>
      <vt:variant>
        <vt:i4>0</vt:i4>
      </vt:variant>
      <vt:variant>
        <vt:i4>5</vt:i4>
      </vt:variant>
      <vt:variant>
        <vt:lpwstr/>
      </vt:variant>
      <vt:variant>
        <vt:lpwstr>_Toc126930205</vt:lpwstr>
      </vt:variant>
      <vt:variant>
        <vt:i4>1835062</vt:i4>
      </vt:variant>
      <vt:variant>
        <vt:i4>47</vt:i4>
      </vt:variant>
      <vt:variant>
        <vt:i4>0</vt:i4>
      </vt:variant>
      <vt:variant>
        <vt:i4>5</vt:i4>
      </vt:variant>
      <vt:variant>
        <vt:lpwstr/>
      </vt:variant>
      <vt:variant>
        <vt:lpwstr>_Toc126930204</vt:lpwstr>
      </vt:variant>
      <vt:variant>
        <vt:i4>1835062</vt:i4>
      </vt:variant>
      <vt:variant>
        <vt:i4>44</vt:i4>
      </vt:variant>
      <vt:variant>
        <vt:i4>0</vt:i4>
      </vt:variant>
      <vt:variant>
        <vt:i4>5</vt:i4>
      </vt:variant>
      <vt:variant>
        <vt:lpwstr/>
      </vt:variant>
      <vt:variant>
        <vt:lpwstr>_Toc126930203</vt:lpwstr>
      </vt:variant>
      <vt:variant>
        <vt:i4>1835062</vt:i4>
      </vt:variant>
      <vt:variant>
        <vt:i4>41</vt:i4>
      </vt:variant>
      <vt:variant>
        <vt:i4>0</vt:i4>
      </vt:variant>
      <vt:variant>
        <vt:i4>5</vt:i4>
      </vt:variant>
      <vt:variant>
        <vt:lpwstr/>
      </vt:variant>
      <vt:variant>
        <vt:lpwstr>_Toc126930202</vt:lpwstr>
      </vt:variant>
      <vt:variant>
        <vt:i4>1835062</vt:i4>
      </vt:variant>
      <vt:variant>
        <vt:i4>38</vt:i4>
      </vt:variant>
      <vt:variant>
        <vt:i4>0</vt:i4>
      </vt:variant>
      <vt:variant>
        <vt:i4>5</vt:i4>
      </vt:variant>
      <vt:variant>
        <vt:lpwstr/>
      </vt:variant>
      <vt:variant>
        <vt:lpwstr>_Toc126930201</vt:lpwstr>
      </vt:variant>
      <vt:variant>
        <vt:i4>1835062</vt:i4>
      </vt:variant>
      <vt:variant>
        <vt:i4>35</vt:i4>
      </vt:variant>
      <vt:variant>
        <vt:i4>0</vt:i4>
      </vt:variant>
      <vt:variant>
        <vt:i4>5</vt:i4>
      </vt:variant>
      <vt:variant>
        <vt:lpwstr/>
      </vt:variant>
      <vt:variant>
        <vt:lpwstr>_Toc126930200</vt:lpwstr>
      </vt:variant>
      <vt:variant>
        <vt:i4>1376309</vt:i4>
      </vt:variant>
      <vt:variant>
        <vt:i4>32</vt:i4>
      </vt:variant>
      <vt:variant>
        <vt:i4>0</vt:i4>
      </vt:variant>
      <vt:variant>
        <vt:i4>5</vt:i4>
      </vt:variant>
      <vt:variant>
        <vt:lpwstr/>
      </vt:variant>
      <vt:variant>
        <vt:lpwstr>_Toc126930199</vt:lpwstr>
      </vt:variant>
      <vt:variant>
        <vt:i4>1376309</vt:i4>
      </vt:variant>
      <vt:variant>
        <vt:i4>29</vt:i4>
      </vt:variant>
      <vt:variant>
        <vt:i4>0</vt:i4>
      </vt:variant>
      <vt:variant>
        <vt:i4>5</vt:i4>
      </vt:variant>
      <vt:variant>
        <vt:lpwstr/>
      </vt:variant>
      <vt:variant>
        <vt:lpwstr>_Toc126930198</vt:lpwstr>
      </vt:variant>
      <vt:variant>
        <vt:i4>1376309</vt:i4>
      </vt:variant>
      <vt:variant>
        <vt:i4>26</vt:i4>
      </vt:variant>
      <vt:variant>
        <vt:i4>0</vt:i4>
      </vt:variant>
      <vt:variant>
        <vt:i4>5</vt:i4>
      </vt:variant>
      <vt:variant>
        <vt:lpwstr/>
      </vt:variant>
      <vt:variant>
        <vt:lpwstr>_Toc126930197</vt:lpwstr>
      </vt:variant>
      <vt:variant>
        <vt:i4>1376309</vt:i4>
      </vt:variant>
      <vt:variant>
        <vt:i4>23</vt:i4>
      </vt:variant>
      <vt:variant>
        <vt:i4>0</vt:i4>
      </vt:variant>
      <vt:variant>
        <vt:i4>5</vt:i4>
      </vt:variant>
      <vt:variant>
        <vt:lpwstr/>
      </vt:variant>
      <vt:variant>
        <vt:lpwstr>_Toc126930196</vt:lpwstr>
      </vt:variant>
      <vt:variant>
        <vt:i4>1376309</vt:i4>
      </vt:variant>
      <vt:variant>
        <vt:i4>20</vt:i4>
      </vt:variant>
      <vt:variant>
        <vt:i4>0</vt:i4>
      </vt:variant>
      <vt:variant>
        <vt:i4>5</vt:i4>
      </vt:variant>
      <vt:variant>
        <vt:lpwstr/>
      </vt:variant>
      <vt:variant>
        <vt:lpwstr>_Toc126930195</vt:lpwstr>
      </vt:variant>
      <vt:variant>
        <vt:i4>1376309</vt:i4>
      </vt:variant>
      <vt:variant>
        <vt:i4>17</vt:i4>
      </vt:variant>
      <vt:variant>
        <vt:i4>0</vt:i4>
      </vt:variant>
      <vt:variant>
        <vt:i4>5</vt:i4>
      </vt:variant>
      <vt:variant>
        <vt:lpwstr/>
      </vt:variant>
      <vt:variant>
        <vt:lpwstr>_Toc126930194</vt:lpwstr>
      </vt:variant>
      <vt:variant>
        <vt:i4>1376309</vt:i4>
      </vt:variant>
      <vt:variant>
        <vt:i4>14</vt:i4>
      </vt:variant>
      <vt:variant>
        <vt:i4>0</vt:i4>
      </vt:variant>
      <vt:variant>
        <vt:i4>5</vt:i4>
      </vt:variant>
      <vt:variant>
        <vt:lpwstr/>
      </vt:variant>
      <vt:variant>
        <vt:lpwstr>_Toc126930193</vt:lpwstr>
      </vt:variant>
      <vt:variant>
        <vt:i4>1376309</vt:i4>
      </vt:variant>
      <vt:variant>
        <vt:i4>11</vt:i4>
      </vt:variant>
      <vt:variant>
        <vt:i4>0</vt:i4>
      </vt:variant>
      <vt:variant>
        <vt:i4>5</vt:i4>
      </vt:variant>
      <vt:variant>
        <vt:lpwstr/>
      </vt:variant>
      <vt:variant>
        <vt:lpwstr>_Toc126930192</vt:lpwstr>
      </vt:variant>
      <vt:variant>
        <vt:i4>1376309</vt:i4>
      </vt:variant>
      <vt:variant>
        <vt:i4>8</vt:i4>
      </vt:variant>
      <vt:variant>
        <vt:i4>0</vt:i4>
      </vt:variant>
      <vt:variant>
        <vt:i4>5</vt:i4>
      </vt:variant>
      <vt:variant>
        <vt:lpwstr/>
      </vt:variant>
      <vt:variant>
        <vt:lpwstr>_Toc126930191</vt:lpwstr>
      </vt:variant>
      <vt:variant>
        <vt:i4>1376309</vt:i4>
      </vt:variant>
      <vt:variant>
        <vt:i4>5</vt:i4>
      </vt:variant>
      <vt:variant>
        <vt:i4>0</vt:i4>
      </vt:variant>
      <vt:variant>
        <vt:i4>5</vt:i4>
      </vt:variant>
      <vt:variant>
        <vt:lpwstr/>
      </vt:variant>
      <vt:variant>
        <vt:lpwstr>_Toc126930190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Uživatel;Martinovská Jana</dc:creator>
  <cp:keywords/>
  <dc:description/>
  <cp:lastModifiedBy>Urminský Michal Mgr. Ing.</cp:lastModifiedBy>
  <cp:revision>459</cp:revision>
  <cp:lastPrinted>2023-06-16T09:54:00Z</cp:lastPrinted>
  <dcterms:created xsi:type="dcterms:W3CDTF">2022-10-10T22:20:00Z</dcterms:created>
  <dcterms:modified xsi:type="dcterms:W3CDTF">2023-06-19T13:44:00Z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2022-10-10T13:20:07Z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e90021fd-8cd5-4901-847d-24e384a371a1</vt:lpwstr>
  </property>
  <property fmtid="{D5CDD505-2E9C-101B-9397-08002B2CF9AE}" pid="10" name="MSIP_Label_06385286-8155-42cb-8f3c-2e99713295e1_ContentBits">
    <vt:lpwstr>0</vt:lpwstr>
  </property>
  <property fmtid="{D5CDD505-2E9C-101B-9397-08002B2CF9AE}" pid="11" name="MediaServiceImageTags">
    <vt:lpwstr/>
  </property>
</Properties>
</file>