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29BCB345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3E2A8B85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01374B48" w14:textId="54A835B2" w:rsidR="00BA175F" w:rsidRPr="00BA175F" w:rsidRDefault="004C45E1" w:rsidP="003A50A3">
            <w:pPr>
              <w:pStyle w:val="Osloven"/>
            </w:pPr>
            <w:r w:rsidRPr="004C45E1">
              <w:rPr>
                <w:b/>
                <w:bCs/>
                <w:color w:val="000000"/>
              </w:rPr>
              <w:t>Asociace poskytovatelů provozních úspor, z.s.</w:t>
            </w: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414FB417" w14:textId="77777777" w:rsidR="00D55DC4" w:rsidRDefault="00D55DC4">
            <w:pPr>
              <w:pStyle w:val="Osloven"/>
            </w:pPr>
          </w:p>
        </w:tc>
      </w:tr>
      <w:tr w:rsidR="00E0563B" w14:paraId="7500EAF6" w14:textId="77777777">
        <w:trPr>
          <w:trHeight w:val="1281"/>
        </w:trPr>
        <w:tc>
          <w:tcPr>
            <w:tcW w:w="160" w:type="dxa"/>
          </w:tcPr>
          <w:p w14:paraId="473625FF" w14:textId="77777777"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14:paraId="7FD14220" w14:textId="77777777" w:rsidR="003A50A3" w:rsidRDefault="007349B5" w:rsidP="00170F3A">
            <w:r w:rsidRPr="007349B5">
              <w:t>U staré školy 115/2</w:t>
            </w:r>
          </w:p>
          <w:p w14:paraId="58A1A5DE" w14:textId="4F7757EA" w:rsidR="00B35629" w:rsidRDefault="00984F06" w:rsidP="00170F3A">
            <w:r>
              <w:t>Staré město</w:t>
            </w:r>
          </w:p>
          <w:p w14:paraId="14ED39EB" w14:textId="3F32AD0D" w:rsidR="00170F3A" w:rsidRDefault="00984F06" w:rsidP="00170F3A">
            <w:r>
              <w:t>110 00 Praha 1</w:t>
            </w:r>
          </w:p>
          <w:p w14:paraId="28738F21" w14:textId="77777777" w:rsidR="003A50A3" w:rsidRDefault="003A50A3" w:rsidP="00170F3A"/>
          <w:p w14:paraId="6BD3A025" w14:textId="05F2A41E" w:rsidR="00E0563B" w:rsidRDefault="00170F3A" w:rsidP="00970C5A">
            <w:r>
              <w:t xml:space="preserve">IČ: </w:t>
            </w:r>
            <w:r w:rsidR="004F6580">
              <w:t xml:space="preserve">07774869            DIČ: </w:t>
            </w:r>
            <w:r w:rsidR="009A0C7B">
              <w:t>CZ07774869</w:t>
            </w:r>
          </w:p>
        </w:tc>
        <w:tc>
          <w:tcPr>
            <w:tcW w:w="160" w:type="dxa"/>
          </w:tcPr>
          <w:p w14:paraId="30B398FD" w14:textId="77777777" w:rsidR="00E0563B" w:rsidRDefault="00E0563B" w:rsidP="00E0563B">
            <w:pPr>
              <w:pStyle w:val="Osloven"/>
            </w:pPr>
          </w:p>
        </w:tc>
      </w:tr>
      <w:tr w:rsidR="00E0563B" w14:paraId="733C7792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3F42E364" w14:textId="77777777"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14:paraId="041A4F45" w14:textId="77777777" w:rsidR="00E0563B" w:rsidRDefault="00E0563B" w:rsidP="00E0563B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005FB8AD" w14:textId="77777777" w:rsidR="00E0563B" w:rsidRDefault="00E0563B" w:rsidP="00E0563B">
            <w:pPr>
              <w:pStyle w:val="Osloven"/>
            </w:pPr>
          </w:p>
        </w:tc>
      </w:tr>
    </w:tbl>
    <w:p w14:paraId="71C41B1E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 w14:paraId="62BB8DEE" w14:textId="77777777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0B513886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45F23270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14:paraId="7785D0A5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63A2419A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E0563B" w14:paraId="3D4C0728" w14:textId="77777777">
        <w:trPr>
          <w:cantSplit/>
          <w:jc w:val="center"/>
        </w:trPr>
        <w:tc>
          <w:tcPr>
            <w:tcW w:w="2408" w:type="dxa"/>
            <w:vAlign w:val="center"/>
          </w:tcPr>
          <w:p w14:paraId="5040CD42" w14:textId="77777777" w:rsidR="00E0563B" w:rsidRDefault="00E0563B" w:rsidP="00E0563B">
            <w:pPr>
              <w:jc w:val="center"/>
            </w:pPr>
          </w:p>
        </w:tc>
        <w:tc>
          <w:tcPr>
            <w:tcW w:w="2259" w:type="dxa"/>
            <w:vAlign w:val="center"/>
          </w:tcPr>
          <w:p w14:paraId="610F4919" w14:textId="298D4131" w:rsidR="00E0563B" w:rsidRDefault="00E0563B" w:rsidP="00170F3A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</w:p>
        </w:tc>
        <w:tc>
          <w:tcPr>
            <w:tcW w:w="2258" w:type="dxa"/>
            <w:vAlign w:val="center"/>
          </w:tcPr>
          <w:p w14:paraId="2274220B" w14:textId="788E4E1A" w:rsidR="00E0563B" w:rsidRDefault="00FC0F8E" w:rsidP="00A75211">
            <w:pPr>
              <w:jc w:val="center"/>
            </w:pPr>
            <w:r>
              <w:t xml:space="preserve">Ing. </w:t>
            </w:r>
            <w:r w:rsidR="009A0C7B">
              <w:t>P</w:t>
            </w:r>
            <w:r>
              <w:t>.</w:t>
            </w:r>
            <w:r w:rsidR="00A75211">
              <w:t xml:space="preserve"> </w:t>
            </w:r>
            <w:r w:rsidR="009A0C7B">
              <w:t>Řezn</w:t>
            </w:r>
            <w:r w:rsidR="00E54912">
              <w:t>ík</w:t>
            </w:r>
            <w:r>
              <w:t xml:space="preserve"> / 3</w:t>
            </w:r>
            <w:r w:rsidR="00A75211">
              <w:t>5492218</w:t>
            </w:r>
            <w:r w:rsidR="006A56B2">
              <w:t>3</w:t>
            </w:r>
          </w:p>
        </w:tc>
        <w:tc>
          <w:tcPr>
            <w:tcW w:w="2279" w:type="dxa"/>
            <w:vAlign w:val="center"/>
          </w:tcPr>
          <w:p w14:paraId="5C4AD14B" w14:textId="5CAE9448" w:rsidR="00E0563B" w:rsidRDefault="008347EE" w:rsidP="00AC532E">
            <w:pPr>
              <w:jc w:val="center"/>
            </w:pPr>
            <w:r>
              <w:t>29</w:t>
            </w:r>
            <w:r w:rsidR="000838F8">
              <w:t>.</w:t>
            </w:r>
            <w:r w:rsidR="00AD557E">
              <w:t xml:space="preserve"> </w:t>
            </w:r>
            <w:r w:rsidR="00A810CE">
              <w:t>0</w:t>
            </w:r>
            <w:r>
              <w:t>6</w:t>
            </w:r>
            <w:r w:rsidR="00E0563B">
              <w:t>.</w:t>
            </w:r>
            <w:r w:rsidR="00AD557E">
              <w:t xml:space="preserve"> </w:t>
            </w:r>
            <w:r w:rsidR="00E0563B">
              <w:t>20</w:t>
            </w:r>
            <w:r w:rsidR="00B96F53">
              <w:t>2</w:t>
            </w:r>
            <w:r w:rsidR="00A810CE">
              <w:t>3</w:t>
            </w:r>
          </w:p>
        </w:tc>
      </w:tr>
    </w:tbl>
    <w:p w14:paraId="28BB6C5D" w14:textId="77777777" w:rsidR="00D55DC4" w:rsidRDefault="00D55DC4">
      <w:pPr>
        <w:jc w:val="both"/>
        <w:rPr>
          <w:sz w:val="22"/>
        </w:rPr>
      </w:pPr>
    </w:p>
    <w:p w14:paraId="3938F5AA" w14:textId="77777777" w:rsidR="00D55DC4" w:rsidRDefault="00D55DC4">
      <w:pPr>
        <w:jc w:val="both"/>
        <w:rPr>
          <w:sz w:val="22"/>
        </w:rPr>
      </w:pPr>
    </w:p>
    <w:p w14:paraId="59355858" w14:textId="77777777" w:rsidR="00D55DC4" w:rsidRDefault="00D55DC4">
      <w:pPr>
        <w:rPr>
          <w:sz w:val="22"/>
        </w:rPr>
      </w:pPr>
    </w:p>
    <w:p w14:paraId="6E8AFCC9" w14:textId="77777777" w:rsidR="00A42CBF" w:rsidRDefault="00A42CBF" w:rsidP="00E0563B">
      <w:pPr>
        <w:jc w:val="center"/>
        <w:rPr>
          <w:b/>
          <w:sz w:val="36"/>
          <w:szCs w:val="36"/>
        </w:rPr>
      </w:pPr>
    </w:p>
    <w:p w14:paraId="495214CD" w14:textId="5759BE12" w:rsidR="0035035E" w:rsidRDefault="00E0563B" w:rsidP="00E0563B">
      <w:pPr>
        <w:jc w:val="center"/>
        <w:rPr>
          <w:b/>
          <w:sz w:val="36"/>
          <w:szCs w:val="36"/>
        </w:rPr>
      </w:pPr>
      <w:r w:rsidRPr="005B6868">
        <w:rPr>
          <w:b/>
          <w:sz w:val="36"/>
          <w:szCs w:val="36"/>
        </w:rPr>
        <w:t>OBJEDNÁVKA</w:t>
      </w:r>
    </w:p>
    <w:p w14:paraId="5A6760D4" w14:textId="77777777" w:rsidR="008347EE" w:rsidRDefault="008347EE" w:rsidP="00E0563B">
      <w:pPr>
        <w:jc w:val="center"/>
        <w:rPr>
          <w:b/>
          <w:sz w:val="36"/>
          <w:szCs w:val="36"/>
        </w:rPr>
      </w:pPr>
    </w:p>
    <w:p w14:paraId="09191DDE" w14:textId="7D67C96A" w:rsidR="00BB6A25" w:rsidRPr="00FC22E6" w:rsidRDefault="00BB6A25" w:rsidP="00BB6A25">
      <w:pPr>
        <w:jc w:val="center"/>
        <w:rPr>
          <w:b/>
          <w:sz w:val="22"/>
          <w:szCs w:val="22"/>
        </w:rPr>
      </w:pPr>
      <w:r w:rsidRPr="00FC22E6">
        <w:rPr>
          <w:b/>
          <w:sz w:val="22"/>
          <w:szCs w:val="22"/>
        </w:rPr>
        <w:t>„</w:t>
      </w:r>
      <w:r w:rsidR="00AB4BCC">
        <w:rPr>
          <w:b/>
          <w:sz w:val="22"/>
          <w:szCs w:val="22"/>
        </w:rPr>
        <w:t>S</w:t>
      </w:r>
      <w:r w:rsidR="00AB4BCC" w:rsidRPr="00AB4BCC">
        <w:rPr>
          <w:b/>
          <w:sz w:val="22"/>
          <w:szCs w:val="22"/>
        </w:rPr>
        <w:t>tavebně-technického řešení instalace fotovoltaické elektrárny na stře</w:t>
      </w:r>
      <w:r w:rsidR="00017731">
        <w:rPr>
          <w:b/>
          <w:sz w:val="22"/>
          <w:szCs w:val="22"/>
        </w:rPr>
        <w:t>še budovy DPS</w:t>
      </w:r>
      <w:r w:rsidR="009B60D4">
        <w:rPr>
          <w:b/>
          <w:sz w:val="22"/>
          <w:szCs w:val="22"/>
        </w:rPr>
        <w:t>, která je</w:t>
      </w:r>
      <w:r w:rsidR="00AB4BCC" w:rsidRPr="00AB4BCC">
        <w:rPr>
          <w:b/>
          <w:sz w:val="22"/>
          <w:szCs w:val="22"/>
        </w:rPr>
        <w:t xml:space="preserve"> ve vlastnictví města</w:t>
      </w:r>
      <w:r w:rsidR="00C40401">
        <w:rPr>
          <w:b/>
          <w:sz w:val="22"/>
          <w:szCs w:val="22"/>
        </w:rPr>
        <w:t xml:space="preserve"> Mariánské Lázně</w:t>
      </w:r>
      <w:r w:rsidRPr="00FC22E6">
        <w:rPr>
          <w:b/>
          <w:sz w:val="22"/>
          <w:szCs w:val="22"/>
        </w:rPr>
        <w:t xml:space="preserve">“ </w:t>
      </w:r>
    </w:p>
    <w:p w14:paraId="239B7331" w14:textId="77777777" w:rsidR="00BB6A25" w:rsidRDefault="00BB6A25" w:rsidP="00BB6A25"/>
    <w:p w14:paraId="1D9ED25B" w14:textId="77777777" w:rsidR="00BB6A25" w:rsidRDefault="00BB6A25" w:rsidP="00BB6A25"/>
    <w:p w14:paraId="70F89F55" w14:textId="77777777" w:rsidR="00BB6A25" w:rsidRDefault="00BB6A25" w:rsidP="00BB6A25"/>
    <w:p w14:paraId="0D057B84" w14:textId="77777777" w:rsidR="00BB6A25" w:rsidRPr="00294131" w:rsidRDefault="00BB6A25" w:rsidP="00BB6A25">
      <w:pPr>
        <w:pStyle w:val="Odstavecseseznamem"/>
        <w:numPr>
          <w:ilvl w:val="0"/>
          <w:numId w:val="2"/>
        </w:numPr>
        <w:ind w:left="142" w:hanging="142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Objednávka</w:t>
      </w:r>
    </w:p>
    <w:p w14:paraId="26601F57" w14:textId="77777777" w:rsidR="00BB6A25" w:rsidRPr="00294131" w:rsidRDefault="00BB6A25" w:rsidP="00BB6A25">
      <w:pPr>
        <w:rPr>
          <w:sz w:val="22"/>
          <w:szCs w:val="22"/>
        </w:rPr>
      </w:pPr>
    </w:p>
    <w:p w14:paraId="509F22C6" w14:textId="77777777" w:rsidR="00BB6A25" w:rsidRPr="00294131" w:rsidRDefault="00BB6A25" w:rsidP="00BB6A25">
      <w:pPr>
        <w:rPr>
          <w:sz w:val="22"/>
          <w:szCs w:val="22"/>
        </w:rPr>
      </w:pPr>
    </w:p>
    <w:p w14:paraId="5B835CBE" w14:textId="1B787B73" w:rsidR="001D6F01" w:rsidRDefault="00BB6A25" w:rsidP="001D6F01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Objednáváme </w:t>
      </w:r>
      <w:r w:rsidRPr="00FC22E6">
        <w:rPr>
          <w:sz w:val="22"/>
          <w:szCs w:val="22"/>
        </w:rPr>
        <w:t xml:space="preserve">u </w:t>
      </w:r>
      <w:r w:rsidR="007A7317">
        <w:rPr>
          <w:sz w:val="22"/>
          <w:szCs w:val="22"/>
        </w:rPr>
        <w:t xml:space="preserve">Vás </w:t>
      </w:r>
      <w:r w:rsidR="001D6F01" w:rsidRPr="001D6F01">
        <w:rPr>
          <w:sz w:val="22"/>
          <w:szCs w:val="22"/>
        </w:rPr>
        <w:t xml:space="preserve">V souladu s dotační výzvou č.11 - </w:t>
      </w:r>
      <w:r w:rsidR="001D6F01" w:rsidRPr="001D6F01">
        <w:rPr>
          <w:b/>
          <w:bCs/>
          <w:sz w:val="22"/>
          <w:szCs w:val="22"/>
        </w:rPr>
        <w:t>Obnovitelné zdroje energie ve veřejných budovách, v rámci Programu Životní prostředí 2021-2027</w:t>
      </w:r>
      <w:r w:rsidR="001D6F01" w:rsidRPr="001D6F01">
        <w:rPr>
          <w:sz w:val="22"/>
          <w:szCs w:val="22"/>
        </w:rPr>
        <w:t xml:space="preserve"> vypracování stavebně-technického řešení instalace fotovoltaické elektrárny na </w:t>
      </w:r>
      <w:r w:rsidR="00017731" w:rsidRPr="00AB4BCC">
        <w:rPr>
          <w:b/>
          <w:sz w:val="22"/>
          <w:szCs w:val="22"/>
        </w:rPr>
        <w:t>stře</w:t>
      </w:r>
      <w:r w:rsidR="00017731">
        <w:rPr>
          <w:b/>
          <w:sz w:val="22"/>
          <w:szCs w:val="22"/>
        </w:rPr>
        <w:t>še budovy DPS</w:t>
      </w:r>
      <w:r w:rsidR="009B60D4">
        <w:rPr>
          <w:b/>
          <w:sz w:val="22"/>
          <w:szCs w:val="22"/>
        </w:rPr>
        <w:t>, která je</w:t>
      </w:r>
      <w:r w:rsidR="00017731" w:rsidRPr="00AB4BCC">
        <w:rPr>
          <w:b/>
          <w:sz w:val="22"/>
          <w:szCs w:val="22"/>
        </w:rPr>
        <w:t xml:space="preserve"> ve vlastnictví města</w:t>
      </w:r>
      <w:r w:rsidR="00017731">
        <w:rPr>
          <w:b/>
          <w:sz w:val="22"/>
          <w:szCs w:val="22"/>
        </w:rPr>
        <w:t xml:space="preserve"> Mariánské Lázně</w:t>
      </w:r>
      <w:r w:rsidR="001D6F01" w:rsidRPr="001D6F01">
        <w:rPr>
          <w:sz w:val="22"/>
          <w:szCs w:val="22"/>
        </w:rPr>
        <w:t>.</w:t>
      </w:r>
    </w:p>
    <w:p w14:paraId="138BC00C" w14:textId="77777777" w:rsidR="001D6F01" w:rsidRDefault="001D6F01" w:rsidP="00BB6A25">
      <w:pPr>
        <w:rPr>
          <w:sz w:val="22"/>
          <w:szCs w:val="22"/>
        </w:rPr>
      </w:pPr>
    </w:p>
    <w:p w14:paraId="6D3156C3" w14:textId="77777777" w:rsidR="00BB6A25" w:rsidRPr="00294131" w:rsidRDefault="00BB6A25" w:rsidP="00BB6A25">
      <w:pPr>
        <w:pStyle w:val="Nadpis2"/>
        <w:jc w:val="both"/>
        <w:rPr>
          <w:b/>
          <w:color w:val="000000"/>
          <w:sz w:val="22"/>
          <w:szCs w:val="22"/>
        </w:rPr>
      </w:pPr>
      <w:r w:rsidRPr="00294131">
        <w:rPr>
          <w:b/>
          <w:sz w:val="22"/>
          <w:szCs w:val="22"/>
        </w:rPr>
        <w:t xml:space="preserve">2. </w:t>
      </w:r>
      <w:r w:rsidRPr="00294131">
        <w:rPr>
          <w:b/>
          <w:sz w:val="22"/>
          <w:szCs w:val="22"/>
        </w:rPr>
        <w:tab/>
        <w:t xml:space="preserve">Předmět plnění </w:t>
      </w:r>
      <w:r w:rsidRPr="00294131">
        <w:rPr>
          <w:b/>
          <w:color w:val="000000"/>
          <w:sz w:val="22"/>
          <w:szCs w:val="22"/>
        </w:rPr>
        <w:t>objednávky</w:t>
      </w:r>
    </w:p>
    <w:p w14:paraId="18DA5600" w14:textId="77777777" w:rsidR="00BB6A25" w:rsidRPr="00294131" w:rsidRDefault="00BB6A25" w:rsidP="00BB6A25">
      <w:pPr>
        <w:jc w:val="both"/>
        <w:rPr>
          <w:sz w:val="22"/>
          <w:szCs w:val="22"/>
        </w:rPr>
      </w:pPr>
    </w:p>
    <w:p w14:paraId="21FD792C" w14:textId="604B9629" w:rsidR="00685B8A" w:rsidRDefault="00BB6A25" w:rsidP="00685B8A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Předmětem díla je závazek </w:t>
      </w:r>
      <w:r w:rsidR="00970C5A">
        <w:rPr>
          <w:sz w:val="22"/>
          <w:szCs w:val="22"/>
        </w:rPr>
        <w:t xml:space="preserve">zhotovitele </w:t>
      </w:r>
      <w:r w:rsidR="00AC6ED2">
        <w:rPr>
          <w:sz w:val="22"/>
          <w:szCs w:val="22"/>
        </w:rPr>
        <w:t>zpracovat</w:t>
      </w:r>
      <w:r w:rsidR="00970C5A">
        <w:rPr>
          <w:sz w:val="22"/>
          <w:szCs w:val="22"/>
        </w:rPr>
        <w:t xml:space="preserve"> </w:t>
      </w:r>
      <w:r w:rsidR="00685B8A" w:rsidRPr="001D6F01">
        <w:rPr>
          <w:sz w:val="22"/>
          <w:szCs w:val="22"/>
        </w:rPr>
        <w:t xml:space="preserve">stavebně-technického řešení instalace fotovoltaické elektrárny na </w:t>
      </w:r>
      <w:r w:rsidR="00017731" w:rsidRPr="00AB4BCC">
        <w:rPr>
          <w:b/>
          <w:sz w:val="22"/>
          <w:szCs w:val="22"/>
        </w:rPr>
        <w:t>stře</w:t>
      </w:r>
      <w:r w:rsidR="00017731">
        <w:rPr>
          <w:b/>
          <w:sz w:val="22"/>
          <w:szCs w:val="22"/>
        </w:rPr>
        <w:t>še budovy DPS</w:t>
      </w:r>
      <w:r w:rsidR="00BE5BCD">
        <w:rPr>
          <w:b/>
          <w:sz w:val="22"/>
          <w:szCs w:val="22"/>
        </w:rPr>
        <w:t>, kter</w:t>
      </w:r>
      <w:r w:rsidR="009B60D4">
        <w:rPr>
          <w:b/>
          <w:sz w:val="22"/>
          <w:szCs w:val="22"/>
        </w:rPr>
        <w:t>á je</w:t>
      </w:r>
      <w:r w:rsidR="00017731" w:rsidRPr="00AB4BCC">
        <w:rPr>
          <w:b/>
          <w:sz w:val="22"/>
          <w:szCs w:val="22"/>
        </w:rPr>
        <w:t xml:space="preserve"> ve vlastnictví města</w:t>
      </w:r>
      <w:r w:rsidR="00017731">
        <w:rPr>
          <w:b/>
          <w:sz w:val="22"/>
          <w:szCs w:val="22"/>
        </w:rPr>
        <w:t xml:space="preserve"> Mariánské Lázně</w:t>
      </w:r>
      <w:r w:rsidR="00685B8A" w:rsidRPr="001D6F01">
        <w:rPr>
          <w:sz w:val="22"/>
          <w:szCs w:val="22"/>
        </w:rPr>
        <w:t>.</w:t>
      </w:r>
    </w:p>
    <w:p w14:paraId="0391A111" w14:textId="77777777" w:rsidR="008A19E8" w:rsidRDefault="008A19E8" w:rsidP="00BB6A25">
      <w:pPr>
        <w:jc w:val="both"/>
        <w:rPr>
          <w:sz w:val="22"/>
          <w:szCs w:val="22"/>
        </w:rPr>
      </w:pPr>
    </w:p>
    <w:p w14:paraId="342D7978" w14:textId="77777777" w:rsidR="00B21608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 xml:space="preserve">     Smluvní strany se dohodly, že předmět plnění bude obsahovat </w:t>
      </w:r>
      <w:r w:rsidR="00A75211">
        <w:rPr>
          <w:sz w:val="22"/>
          <w:szCs w:val="22"/>
        </w:rPr>
        <w:t>plnění</w:t>
      </w:r>
      <w:r w:rsidRPr="00294131">
        <w:rPr>
          <w:sz w:val="22"/>
          <w:szCs w:val="22"/>
        </w:rPr>
        <w:t xml:space="preserve"> dle</w:t>
      </w:r>
      <w:r>
        <w:rPr>
          <w:sz w:val="22"/>
          <w:szCs w:val="22"/>
        </w:rPr>
        <w:t xml:space="preserve"> cenové</w:t>
      </w:r>
      <w:r w:rsidRPr="00294131">
        <w:rPr>
          <w:sz w:val="22"/>
          <w:szCs w:val="22"/>
        </w:rPr>
        <w:t xml:space="preserve"> nabídky zhotovitele ze</w:t>
      </w:r>
      <w:r>
        <w:rPr>
          <w:sz w:val="22"/>
          <w:szCs w:val="22"/>
        </w:rPr>
        <w:t xml:space="preserve"> </w:t>
      </w:r>
      <w:r w:rsidRPr="00294131">
        <w:rPr>
          <w:sz w:val="22"/>
          <w:szCs w:val="22"/>
        </w:rPr>
        <w:t xml:space="preserve">dne </w:t>
      </w:r>
    </w:p>
    <w:p w14:paraId="01E03BC0" w14:textId="0EAE139D" w:rsidR="00495379" w:rsidRDefault="008A2416" w:rsidP="00BB6A25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BB6A25" w:rsidRPr="00294131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="00BB6A25" w:rsidRPr="00294131">
        <w:rPr>
          <w:sz w:val="22"/>
          <w:szCs w:val="22"/>
        </w:rPr>
        <w:t>. 20</w:t>
      </w:r>
      <w:r w:rsidR="00BB6A25">
        <w:rPr>
          <w:sz w:val="22"/>
          <w:szCs w:val="22"/>
        </w:rPr>
        <w:t>2</w:t>
      </w:r>
      <w:r w:rsidR="009F4B4C">
        <w:rPr>
          <w:sz w:val="22"/>
          <w:szCs w:val="22"/>
        </w:rPr>
        <w:t>3</w:t>
      </w:r>
      <w:r w:rsidR="00BB6A25" w:rsidRPr="00294131">
        <w:rPr>
          <w:sz w:val="22"/>
          <w:szCs w:val="22"/>
        </w:rPr>
        <w:t>.</w:t>
      </w:r>
    </w:p>
    <w:p w14:paraId="6BAC0B6D" w14:textId="77777777" w:rsidR="000D3ECC" w:rsidRDefault="000D3ECC" w:rsidP="00BB6A25">
      <w:pPr>
        <w:jc w:val="both"/>
        <w:rPr>
          <w:sz w:val="22"/>
          <w:szCs w:val="22"/>
        </w:rPr>
      </w:pPr>
    </w:p>
    <w:p w14:paraId="0BBEF32C" w14:textId="29592853" w:rsidR="00031A32" w:rsidRDefault="000D3ECC" w:rsidP="00F16A53">
      <w:pPr>
        <w:jc w:val="both"/>
        <w:rPr>
          <w:sz w:val="22"/>
          <w:szCs w:val="22"/>
        </w:rPr>
      </w:pPr>
      <w:r w:rsidRPr="000D3ECC">
        <w:rPr>
          <w:sz w:val="22"/>
          <w:szCs w:val="22"/>
        </w:rPr>
        <w:t>Jedná se o objekt</w:t>
      </w:r>
      <w:r w:rsidR="00F16A53">
        <w:rPr>
          <w:b/>
          <w:sz w:val="22"/>
          <w:szCs w:val="22"/>
        </w:rPr>
        <w:t xml:space="preserve"> budovy DPS</w:t>
      </w:r>
      <w:r w:rsidR="00383575">
        <w:rPr>
          <w:b/>
          <w:sz w:val="22"/>
          <w:szCs w:val="22"/>
        </w:rPr>
        <w:t>, která je</w:t>
      </w:r>
      <w:r w:rsidR="00F16A53" w:rsidRPr="00AB4BCC">
        <w:rPr>
          <w:b/>
          <w:sz w:val="22"/>
          <w:szCs w:val="22"/>
        </w:rPr>
        <w:t xml:space="preserve"> ve vlastnictví města</w:t>
      </w:r>
      <w:r w:rsidR="00F16A53">
        <w:rPr>
          <w:b/>
          <w:sz w:val="22"/>
          <w:szCs w:val="22"/>
        </w:rPr>
        <w:t xml:space="preserve"> Mariánské Lázně</w:t>
      </w:r>
      <w:r w:rsidR="008A2416">
        <w:rPr>
          <w:b/>
          <w:sz w:val="22"/>
          <w:szCs w:val="22"/>
        </w:rPr>
        <w:t>, st.p.</w:t>
      </w:r>
      <w:r w:rsidR="00902F40">
        <w:rPr>
          <w:b/>
          <w:sz w:val="22"/>
          <w:szCs w:val="22"/>
        </w:rPr>
        <w:t xml:space="preserve">č. </w:t>
      </w:r>
      <w:r w:rsidR="003704DE">
        <w:rPr>
          <w:b/>
          <w:sz w:val="22"/>
          <w:szCs w:val="22"/>
        </w:rPr>
        <w:t>2249 a 2250</w:t>
      </w:r>
    </w:p>
    <w:p w14:paraId="50372C47" w14:textId="483C62CD" w:rsidR="00031A32" w:rsidRPr="0009248E" w:rsidRDefault="005329C0" w:rsidP="005329C0">
      <w:pPr>
        <w:jc w:val="both"/>
        <w:rPr>
          <w:sz w:val="22"/>
          <w:szCs w:val="22"/>
        </w:rPr>
      </w:pPr>
      <w:r w:rsidRPr="0009248E">
        <w:rPr>
          <w:sz w:val="22"/>
          <w:szCs w:val="22"/>
        </w:rPr>
        <w:t xml:space="preserve">Cena </w:t>
      </w:r>
      <w:r w:rsidR="003704DE" w:rsidRPr="0009248E">
        <w:rPr>
          <w:sz w:val="22"/>
          <w:szCs w:val="22"/>
        </w:rPr>
        <w:t>45</w:t>
      </w:r>
      <w:r w:rsidRPr="0009248E">
        <w:rPr>
          <w:sz w:val="22"/>
          <w:szCs w:val="22"/>
        </w:rPr>
        <w:t xml:space="preserve"> </w:t>
      </w:r>
      <w:r w:rsidR="003704DE" w:rsidRPr="0009248E">
        <w:rPr>
          <w:sz w:val="22"/>
          <w:szCs w:val="22"/>
        </w:rPr>
        <w:t>0</w:t>
      </w:r>
      <w:r w:rsidR="009B2C91" w:rsidRPr="0009248E">
        <w:rPr>
          <w:sz w:val="22"/>
          <w:szCs w:val="22"/>
        </w:rPr>
        <w:t>00</w:t>
      </w:r>
      <w:r w:rsidRPr="0009248E">
        <w:rPr>
          <w:sz w:val="22"/>
          <w:szCs w:val="22"/>
        </w:rPr>
        <w:t>,-Kč</w:t>
      </w:r>
      <w:r w:rsidR="0009248E" w:rsidRPr="0009248E">
        <w:rPr>
          <w:sz w:val="22"/>
          <w:szCs w:val="22"/>
        </w:rPr>
        <w:t>/individuální parcelu</w:t>
      </w:r>
    </w:p>
    <w:p w14:paraId="777F7087" w14:textId="036C65D6" w:rsidR="00391417" w:rsidRPr="00E40E51" w:rsidRDefault="00391417" w:rsidP="00391417">
      <w:pPr>
        <w:jc w:val="both"/>
        <w:rPr>
          <w:sz w:val="22"/>
          <w:szCs w:val="22"/>
        </w:rPr>
      </w:pPr>
      <w:r w:rsidRPr="00E40E51">
        <w:rPr>
          <w:sz w:val="22"/>
          <w:szCs w:val="22"/>
        </w:rPr>
        <w:t xml:space="preserve">Cena celkem </w:t>
      </w:r>
      <w:r w:rsidR="00B067C2" w:rsidRPr="00E40E51">
        <w:rPr>
          <w:sz w:val="22"/>
          <w:szCs w:val="22"/>
        </w:rPr>
        <w:t>90</w:t>
      </w:r>
      <w:r w:rsidRPr="00E40E51">
        <w:rPr>
          <w:sz w:val="22"/>
          <w:szCs w:val="22"/>
        </w:rPr>
        <w:t xml:space="preserve"> 000,-Kč</w:t>
      </w:r>
      <w:r w:rsidR="00B067C2" w:rsidRPr="00E40E51">
        <w:rPr>
          <w:sz w:val="22"/>
          <w:szCs w:val="22"/>
        </w:rPr>
        <w:t xml:space="preserve"> bez</w:t>
      </w:r>
      <w:r w:rsidRPr="00E40E51">
        <w:rPr>
          <w:sz w:val="22"/>
          <w:szCs w:val="22"/>
        </w:rPr>
        <w:t xml:space="preserve"> DPH</w:t>
      </w:r>
    </w:p>
    <w:p w14:paraId="5B92F9B0" w14:textId="4F74D530" w:rsidR="00391417" w:rsidRDefault="00391417" w:rsidP="00391417">
      <w:pPr>
        <w:jc w:val="both"/>
        <w:rPr>
          <w:sz w:val="22"/>
          <w:szCs w:val="22"/>
        </w:rPr>
      </w:pPr>
      <w:r w:rsidRPr="005329C0">
        <w:rPr>
          <w:sz w:val="22"/>
          <w:szCs w:val="22"/>
        </w:rPr>
        <w:t xml:space="preserve">Cena celkem </w:t>
      </w:r>
      <w:r w:rsidR="00B067C2">
        <w:rPr>
          <w:b/>
          <w:bCs/>
          <w:sz w:val="22"/>
          <w:szCs w:val="22"/>
        </w:rPr>
        <w:t>108</w:t>
      </w:r>
      <w:r w:rsidRPr="009B2C91">
        <w:rPr>
          <w:b/>
          <w:bCs/>
          <w:sz w:val="22"/>
          <w:szCs w:val="22"/>
        </w:rPr>
        <w:t xml:space="preserve"> </w:t>
      </w:r>
      <w:r w:rsidR="00B067C2">
        <w:rPr>
          <w:b/>
          <w:bCs/>
          <w:sz w:val="22"/>
          <w:szCs w:val="22"/>
        </w:rPr>
        <w:t>9</w:t>
      </w:r>
      <w:r w:rsidRPr="009B2C91">
        <w:rPr>
          <w:b/>
          <w:bCs/>
          <w:sz w:val="22"/>
          <w:szCs w:val="22"/>
        </w:rPr>
        <w:t>00</w:t>
      </w:r>
      <w:r w:rsidRPr="005329C0">
        <w:rPr>
          <w:b/>
          <w:bCs/>
          <w:sz w:val="22"/>
          <w:szCs w:val="22"/>
        </w:rPr>
        <w:t>,-Kč s DPH</w:t>
      </w:r>
    </w:p>
    <w:p w14:paraId="45206E4E" w14:textId="77777777" w:rsidR="00495379" w:rsidRPr="00294131" w:rsidRDefault="00495379" w:rsidP="00BB6A25">
      <w:pPr>
        <w:jc w:val="both"/>
        <w:rPr>
          <w:sz w:val="22"/>
          <w:szCs w:val="22"/>
        </w:rPr>
      </w:pPr>
    </w:p>
    <w:p w14:paraId="4F99D12D" w14:textId="698A8369" w:rsidR="00BB6A25" w:rsidRPr="00294131" w:rsidRDefault="00BB6A25" w:rsidP="00BB6A25">
      <w:pPr>
        <w:jc w:val="both"/>
        <w:rPr>
          <w:sz w:val="22"/>
          <w:szCs w:val="22"/>
        </w:rPr>
      </w:pPr>
    </w:p>
    <w:p w14:paraId="5AFA8A5B" w14:textId="6CBAFFC9" w:rsidR="00BB6A25" w:rsidRDefault="00AD059D" w:rsidP="00BB6A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Termín dodání do </w:t>
      </w:r>
      <w:r w:rsidR="00E40E51">
        <w:rPr>
          <w:sz w:val="22"/>
          <w:szCs w:val="22"/>
        </w:rPr>
        <w:t>7</w:t>
      </w:r>
      <w:r w:rsidR="009D467F">
        <w:rPr>
          <w:sz w:val="22"/>
          <w:szCs w:val="22"/>
        </w:rPr>
        <w:t>.</w:t>
      </w:r>
      <w:r w:rsidR="00E40E51">
        <w:rPr>
          <w:sz w:val="22"/>
          <w:szCs w:val="22"/>
        </w:rPr>
        <w:t>7</w:t>
      </w:r>
      <w:r w:rsidR="009D467F">
        <w:rPr>
          <w:sz w:val="22"/>
          <w:szCs w:val="22"/>
        </w:rPr>
        <w:t>.</w:t>
      </w:r>
      <w:r w:rsidR="00742476">
        <w:rPr>
          <w:sz w:val="22"/>
          <w:szCs w:val="22"/>
        </w:rPr>
        <w:t xml:space="preserve"> </w:t>
      </w:r>
      <w:r w:rsidR="009D467F">
        <w:rPr>
          <w:sz w:val="22"/>
          <w:szCs w:val="22"/>
        </w:rPr>
        <w:t>2023</w:t>
      </w:r>
    </w:p>
    <w:p w14:paraId="589AAB2F" w14:textId="212EAB3F" w:rsidR="00BB6A25" w:rsidRDefault="00BB6A25" w:rsidP="00BB6A25">
      <w:pPr>
        <w:jc w:val="both"/>
        <w:rPr>
          <w:b/>
          <w:sz w:val="22"/>
          <w:szCs w:val="22"/>
        </w:rPr>
      </w:pPr>
    </w:p>
    <w:p w14:paraId="166C6469" w14:textId="77777777" w:rsidR="00E80CC5" w:rsidRPr="00294131" w:rsidRDefault="00E80CC5" w:rsidP="00BB6A25">
      <w:pPr>
        <w:jc w:val="both"/>
        <w:rPr>
          <w:b/>
          <w:sz w:val="22"/>
          <w:szCs w:val="22"/>
        </w:rPr>
      </w:pPr>
    </w:p>
    <w:p w14:paraId="40A61A04" w14:textId="77777777" w:rsidR="00BB6A25" w:rsidRPr="00294131" w:rsidRDefault="00BB6A25" w:rsidP="00BB6A25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3.     Platební podmínky, fakturace</w:t>
      </w:r>
    </w:p>
    <w:p w14:paraId="3F40F387" w14:textId="77777777" w:rsidR="00BB6A25" w:rsidRPr="00294131" w:rsidRDefault="00BB6A25" w:rsidP="00BB6A25">
      <w:pPr>
        <w:jc w:val="both"/>
        <w:rPr>
          <w:b/>
          <w:sz w:val="22"/>
          <w:szCs w:val="22"/>
        </w:rPr>
      </w:pPr>
    </w:p>
    <w:p w14:paraId="39CB6759" w14:textId="13B0F4AB"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Práce budou uhrazeny po předání díla objednateli</w:t>
      </w:r>
      <w:r w:rsidR="00BA72E7">
        <w:rPr>
          <w:sz w:val="22"/>
          <w:szCs w:val="22"/>
        </w:rPr>
        <w:t>.</w:t>
      </w:r>
    </w:p>
    <w:p w14:paraId="4B488AFC" w14:textId="77777777" w:rsidR="00BB6A25" w:rsidRPr="00B21608" w:rsidRDefault="00BB6A25" w:rsidP="00BB6A25">
      <w:pPr>
        <w:jc w:val="both"/>
        <w:rPr>
          <w:color w:val="FF0000"/>
          <w:sz w:val="22"/>
          <w:szCs w:val="22"/>
        </w:rPr>
      </w:pPr>
      <w:r w:rsidRPr="00294131">
        <w:rPr>
          <w:sz w:val="22"/>
          <w:szCs w:val="22"/>
        </w:rPr>
        <w:lastRenderedPageBreak/>
        <w:t>Podkladem pro úhradu smluvní ceny bude faktura, která bude mít náležitosti daňového dokladu dle § 2</w:t>
      </w:r>
      <w:r w:rsidR="00C9283E">
        <w:rPr>
          <w:sz w:val="22"/>
          <w:szCs w:val="22"/>
        </w:rPr>
        <w:t>9</w:t>
      </w:r>
      <w:r w:rsidRPr="00294131">
        <w:rPr>
          <w:sz w:val="22"/>
          <w:szCs w:val="22"/>
        </w:rPr>
        <w:t xml:space="preserve"> zákona č. 235/2004 Sb., o dani z přidané hodnoty</w:t>
      </w:r>
      <w:r w:rsidR="00C9283E">
        <w:rPr>
          <w:sz w:val="22"/>
          <w:szCs w:val="22"/>
        </w:rPr>
        <w:t>, ve znění pozdějších předpisů.</w:t>
      </w:r>
    </w:p>
    <w:p w14:paraId="3908D497" w14:textId="77777777" w:rsidR="00BB6A25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Splatnost faktur bude 14 dní.</w:t>
      </w:r>
    </w:p>
    <w:p w14:paraId="22D0860A" w14:textId="77777777" w:rsidR="00BB6A25" w:rsidRPr="00294131" w:rsidRDefault="00BB6A25" w:rsidP="00BB6A25">
      <w:pPr>
        <w:jc w:val="both"/>
        <w:rPr>
          <w:sz w:val="22"/>
          <w:szCs w:val="22"/>
        </w:rPr>
      </w:pPr>
    </w:p>
    <w:p w14:paraId="34B2F7AA" w14:textId="77777777" w:rsidR="00BB6A25" w:rsidRPr="00294131" w:rsidRDefault="00BB6A25" w:rsidP="00BB6A25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4.     Průběh provádění díla</w:t>
      </w:r>
    </w:p>
    <w:p w14:paraId="50D3F9EA" w14:textId="77777777" w:rsidR="00BB6A25" w:rsidRPr="00294131" w:rsidRDefault="00BB6A25" w:rsidP="00BB6A25">
      <w:pPr>
        <w:jc w:val="both"/>
        <w:rPr>
          <w:b/>
          <w:sz w:val="22"/>
          <w:szCs w:val="22"/>
        </w:rPr>
      </w:pPr>
    </w:p>
    <w:p w14:paraId="6F2778F2" w14:textId="5A3BFE39"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 xml:space="preserve">Zhotovitel je povinen v průběhu prací seznámit objednatele s rozpracovaným dílem </w:t>
      </w:r>
      <w:r w:rsidR="00C9283E">
        <w:rPr>
          <w:sz w:val="22"/>
          <w:szCs w:val="22"/>
        </w:rPr>
        <w:t>na kontrolním dnu</w:t>
      </w:r>
      <w:r w:rsidRPr="00294131">
        <w:rPr>
          <w:sz w:val="22"/>
          <w:szCs w:val="22"/>
        </w:rPr>
        <w:t xml:space="preserve"> v sídle zaměstnavatele, případně elektronickou komunikací (e-mailem). Termín doko</w:t>
      </w:r>
      <w:r>
        <w:rPr>
          <w:sz w:val="22"/>
          <w:szCs w:val="22"/>
        </w:rPr>
        <w:t xml:space="preserve">nčení </w:t>
      </w:r>
      <w:r w:rsidR="00C9283E">
        <w:rPr>
          <w:sz w:val="22"/>
          <w:szCs w:val="22"/>
        </w:rPr>
        <w:t>plnění a jeho odevzdání obje</w:t>
      </w:r>
      <w:r w:rsidR="00970C5A">
        <w:rPr>
          <w:sz w:val="22"/>
          <w:szCs w:val="22"/>
        </w:rPr>
        <w:t xml:space="preserve">dnateli v rozsahu </w:t>
      </w:r>
      <w:r w:rsidR="00664467">
        <w:rPr>
          <w:sz w:val="22"/>
          <w:szCs w:val="22"/>
        </w:rPr>
        <w:t>4</w:t>
      </w:r>
      <w:r w:rsidR="00C9283E">
        <w:rPr>
          <w:sz w:val="22"/>
          <w:szCs w:val="22"/>
        </w:rPr>
        <w:t xml:space="preserve"> x</w:t>
      </w:r>
      <w:r w:rsidR="00542F02">
        <w:rPr>
          <w:sz w:val="22"/>
          <w:szCs w:val="22"/>
        </w:rPr>
        <w:t xml:space="preserve"> v tišt</w:t>
      </w:r>
      <w:r w:rsidR="00C9283E">
        <w:rPr>
          <w:sz w:val="22"/>
          <w:szCs w:val="22"/>
        </w:rPr>
        <w:t xml:space="preserve">ěné a 1 x v elektronické </w:t>
      </w:r>
      <w:r w:rsidR="00542F02">
        <w:rPr>
          <w:sz w:val="22"/>
          <w:szCs w:val="22"/>
        </w:rPr>
        <w:t xml:space="preserve">podobě </w:t>
      </w:r>
      <w:r w:rsidR="00542F02" w:rsidRPr="00542F02">
        <w:rPr>
          <w:sz w:val="22"/>
          <w:szCs w:val="22"/>
        </w:rPr>
        <w:t>ve formátech softwaru, ve kterém byly dokumenty vytvořeny a dále ve formátech exportovaných (tj. ve formátu doc, xls, pdf, rvt, dwg a podobně</w:t>
      </w:r>
      <w:r w:rsidR="00C928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 </w:t>
      </w:r>
      <w:r w:rsidR="00174377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="00174377">
        <w:rPr>
          <w:sz w:val="22"/>
          <w:szCs w:val="22"/>
        </w:rPr>
        <w:t>7</w:t>
      </w:r>
      <w:r w:rsidRPr="00294131">
        <w:rPr>
          <w:sz w:val="22"/>
          <w:szCs w:val="22"/>
        </w:rPr>
        <w:t xml:space="preserve">. </w:t>
      </w:r>
      <w:r>
        <w:rPr>
          <w:sz w:val="22"/>
          <w:szCs w:val="22"/>
        </w:rPr>
        <w:t>202</w:t>
      </w:r>
      <w:r w:rsidR="0048449A">
        <w:rPr>
          <w:sz w:val="22"/>
          <w:szCs w:val="22"/>
        </w:rPr>
        <w:t xml:space="preserve">3 </w:t>
      </w:r>
    </w:p>
    <w:p w14:paraId="5857CE2E" w14:textId="77777777" w:rsidR="00BB6A25" w:rsidRPr="00294131" w:rsidRDefault="00BB6A25" w:rsidP="00BB6A25">
      <w:pPr>
        <w:ind w:left="360"/>
        <w:jc w:val="both"/>
        <w:rPr>
          <w:sz w:val="22"/>
          <w:szCs w:val="22"/>
        </w:rPr>
      </w:pPr>
    </w:p>
    <w:p w14:paraId="04C39A54" w14:textId="77777777" w:rsidR="00BB6A25" w:rsidRDefault="00BB6A25" w:rsidP="00BB6A25">
      <w:pPr>
        <w:jc w:val="both"/>
        <w:rPr>
          <w:b/>
          <w:sz w:val="22"/>
          <w:szCs w:val="22"/>
        </w:rPr>
      </w:pPr>
    </w:p>
    <w:p w14:paraId="3E1FBD9A" w14:textId="77777777" w:rsidR="004D0A88" w:rsidRPr="00294131" w:rsidRDefault="004D0A88" w:rsidP="00BB6A25">
      <w:pPr>
        <w:jc w:val="both"/>
        <w:rPr>
          <w:sz w:val="22"/>
          <w:szCs w:val="22"/>
        </w:rPr>
      </w:pPr>
    </w:p>
    <w:p w14:paraId="5F0439D1" w14:textId="01A173D0" w:rsidR="00BB6A25" w:rsidRPr="00294131" w:rsidRDefault="004D0A88" w:rsidP="00BB6A2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BB6A25" w:rsidRPr="00294131">
        <w:rPr>
          <w:b/>
          <w:sz w:val="22"/>
          <w:szCs w:val="22"/>
        </w:rPr>
        <w:t>.   Záruční podmínky</w:t>
      </w:r>
    </w:p>
    <w:p w14:paraId="402AF4B2" w14:textId="77777777"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- Zhotovitel se zavazuje, že předané dílo bude prosté jakýchkoli vad a nedodělků</w:t>
      </w:r>
      <w:r w:rsidR="00542F02">
        <w:rPr>
          <w:sz w:val="22"/>
          <w:szCs w:val="22"/>
        </w:rPr>
        <w:t xml:space="preserve">, bude respektovat platný územní plán a </w:t>
      </w:r>
      <w:r w:rsidRPr="00294131">
        <w:rPr>
          <w:sz w:val="22"/>
          <w:szCs w:val="22"/>
        </w:rPr>
        <w:t>obecně závazn</w:t>
      </w:r>
      <w:r w:rsidR="00542F02">
        <w:rPr>
          <w:sz w:val="22"/>
          <w:szCs w:val="22"/>
        </w:rPr>
        <w:t>é</w:t>
      </w:r>
      <w:r w:rsidRPr="00294131">
        <w:rPr>
          <w:sz w:val="22"/>
          <w:szCs w:val="22"/>
        </w:rPr>
        <w:t xml:space="preserve"> právní předpis</w:t>
      </w:r>
      <w:r w:rsidR="00542F02">
        <w:rPr>
          <w:sz w:val="22"/>
          <w:szCs w:val="22"/>
        </w:rPr>
        <w:t>y a</w:t>
      </w:r>
      <w:r w:rsidRPr="00294131">
        <w:rPr>
          <w:sz w:val="22"/>
          <w:szCs w:val="22"/>
        </w:rPr>
        <w:t xml:space="preserve"> norm</w:t>
      </w:r>
      <w:r w:rsidR="00542F02">
        <w:rPr>
          <w:sz w:val="22"/>
          <w:szCs w:val="22"/>
        </w:rPr>
        <w:t>y</w:t>
      </w:r>
      <w:r w:rsidRPr="00294131">
        <w:rPr>
          <w:sz w:val="22"/>
          <w:szCs w:val="22"/>
        </w:rPr>
        <w:t xml:space="preserve"> a bude provedeno v souladu s ověřenou technickou praxí.</w:t>
      </w:r>
    </w:p>
    <w:p w14:paraId="4AFA2E79" w14:textId="77777777" w:rsidR="00BB6A25" w:rsidRPr="00294131" w:rsidRDefault="00BB6A25" w:rsidP="00BB6A25">
      <w:pPr>
        <w:jc w:val="both"/>
        <w:rPr>
          <w:sz w:val="22"/>
          <w:szCs w:val="22"/>
        </w:rPr>
      </w:pPr>
    </w:p>
    <w:p w14:paraId="7AD5C1AD" w14:textId="77777777" w:rsidR="00BB6A25" w:rsidRPr="00294131" w:rsidRDefault="00BB6A25" w:rsidP="00BB6A25">
      <w:pPr>
        <w:jc w:val="both"/>
        <w:rPr>
          <w:sz w:val="22"/>
          <w:szCs w:val="22"/>
        </w:rPr>
      </w:pPr>
    </w:p>
    <w:p w14:paraId="7574155C" w14:textId="7768C50D" w:rsidR="00BB6A25" w:rsidRPr="00294131" w:rsidRDefault="000B21A1" w:rsidP="00BB6A2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BB6A25" w:rsidRPr="00294131">
        <w:rPr>
          <w:b/>
          <w:sz w:val="22"/>
          <w:szCs w:val="22"/>
        </w:rPr>
        <w:t>.   Závěrečné ustanovení</w:t>
      </w:r>
    </w:p>
    <w:p w14:paraId="01647305" w14:textId="77777777"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059D3F64" w14:textId="77777777" w:rsidR="00BB6A25" w:rsidRPr="00294131" w:rsidRDefault="00BB6A25" w:rsidP="00BB6A25">
      <w:pPr>
        <w:jc w:val="both"/>
        <w:rPr>
          <w:bCs/>
          <w:sz w:val="22"/>
          <w:szCs w:val="22"/>
        </w:rPr>
      </w:pPr>
      <w:r w:rsidRPr="00294131">
        <w:rPr>
          <w:bCs/>
          <w:sz w:val="22"/>
          <w:szCs w:val="22"/>
        </w:rPr>
        <w:t xml:space="preserve">       </w:t>
      </w:r>
    </w:p>
    <w:p w14:paraId="7C95981F" w14:textId="77777777" w:rsidR="00BB6A25" w:rsidRPr="00294131" w:rsidRDefault="00BB6A25" w:rsidP="00BB6A25">
      <w:pPr>
        <w:rPr>
          <w:sz w:val="22"/>
          <w:szCs w:val="22"/>
        </w:rPr>
      </w:pPr>
    </w:p>
    <w:p w14:paraId="11F9DCD3" w14:textId="77777777" w:rsidR="00BB6A25" w:rsidRPr="00294131" w:rsidRDefault="00BB6A25" w:rsidP="00BB6A25">
      <w:pPr>
        <w:rPr>
          <w:sz w:val="22"/>
          <w:szCs w:val="22"/>
        </w:rPr>
      </w:pPr>
    </w:p>
    <w:p w14:paraId="3999531C" w14:textId="77777777" w:rsidR="00BB6A25" w:rsidRPr="00294131" w:rsidRDefault="00BB6A25" w:rsidP="00BB6A25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 </w:t>
      </w:r>
    </w:p>
    <w:p w14:paraId="4A162573" w14:textId="77777777" w:rsidR="00BB6A25" w:rsidRPr="00294131" w:rsidRDefault="00BB6A25" w:rsidP="00BB6A25">
      <w:pPr>
        <w:rPr>
          <w:sz w:val="22"/>
          <w:szCs w:val="22"/>
        </w:rPr>
      </w:pPr>
    </w:p>
    <w:p w14:paraId="4EA7832B" w14:textId="77777777" w:rsidR="00BB6A25" w:rsidRPr="00294131" w:rsidRDefault="00BB6A25" w:rsidP="00BB6A25">
      <w:pPr>
        <w:rPr>
          <w:sz w:val="22"/>
          <w:szCs w:val="22"/>
        </w:rPr>
      </w:pPr>
    </w:p>
    <w:p w14:paraId="0B5FF306" w14:textId="77777777" w:rsidR="00BB6A25" w:rsidRPr="00294131" w:rsidRDefault="00BB6A25" w:rsidP="00BB6A25">
      <w:pPr>
        <w:rPr>
          <w:sz w:val="22"/>
          <w:szCs w:val="22"/>
        </w:rPr>
      </w:pPr>
    </w:p>
    <w:p w14:paraId="7AFADDF4" w14:textId="77777777" w:rsidR="00BB6A25" w:rsidRPr="00294131" w:rsidRDefault="00BB6A25" w:rsidP="00BB6A25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Ing. Petr Řezník </w:t>
      </w:r>
    </w:p>
    <w:p w14:paraId="0521E35D" w14:textId="77777777" w:rsidR="00BB6A25" w:rsidRPr="00294131" w:rsidRDefault="00BB6A25" w:rsidP="00BB6A25">
      <w:pPr>
        <w:rPr>
          <w:sz w:val="22"/>
          <w:szCs w:val="22"/>
        </w:rPr>
      </w:pPr>
      <w:r w:rsidRPr="00294131">
        <w:rPr>
          <w:sz w:val="22"/>
          <w:szCs w:val="22"/>
        </w:rPr>
        <w:t>vedoucí odboru</w:t>
      </w:r>
    </w:p>
    <w:p w14:paraId="001C14DF" w14:textId="77777777" w:rsidR="00BB6A25" w:rsidRPr="00294131" w:rsidRDefault="00BB6A25" w:rsidP="00BB6A25">
      <w:pPr>
        <w:rPr>
          <w:sz w:val="22"/>
          <w:szCs w:val="22"/>
        </w:rPr>
      </w:pPr>
    </w:p>
    <w:p w14:paraId="50595753" w14:textId="77777777" w:rsidR="00BB6A25" w:rsidRPr="00294131" w:rsidRDefault="00BB6A25" w:rsidP="00BB6A25">
      <w:pPr>
        <w:rPr>
          <w:sz w:val="22"/>
          <w:szCs w:val="22"/>
        </w:rPr>
      </w:pPr>
    </w:p>
    <w:p w14:paraId="0E77DA5B" w14:textId="77777777" w:rsidR="00BB6A25" w:rsidRPr="00294131" w:rsidRDefault="00BB6A25" w:rsidP="00BB6A25">
      <w:pPr>
        <w:rPr>
          <w:sz w:val="22"/>
          <w:szCs w:val="22"/>
        </w:rPr>
      </w:pPr>
    </w:p>
    <w:p w14:paraId="270096B3" w14:textId="77777777" w:rsidR="00BB6A25" w:rsidRPr="00294131" w:rsidRDefault="00BB6A25" w:rsidP="00BB6A25">
      <w:pPr>
        <w:rPr>
          <w:sz w:val="22"/>
          <w:szCs w:val="22"/>
        </w:rPr>
      </w:pPr>
    </w:p>
    <w:p w14:paraId="5CA208FF" w14:textId="77777777" w:rsidR="00BB6A25" w:rsidRPr="00294131" w:rsidRDefault="00BB6A25" w:rsidP="00BB6A2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Převzal dne:</w:t>
      </w:r>
    </w:p>
    <w:p w14:paraId="4F4012C6" w14:textId="77777777" w:rsidR="00BB6A25" w:rsidRPr="00294131" w:rsidRDefault="00BB6A25" w:rsidP="00BB6A25">
      <w:pPr>
        <w:rPr>
          <w:sz w:val="22"/>
          <w:szCs w:val="22"/>
        </w:rPr>
      </w:pPr>
    </w:p>
    <w:p w14:paraId="3B04BA5A" w14:textId="52033FFA" w:rsidR="00E80CC5" w:rsidRDefault="00E80CC5" w:rsidP="00E80CC5">
      <w:pPr>
        <w:rPr>
          <w:sz w:val="22"/>
          <w:szCs w:val="22"/>
        </w:rPr>
      </w:pPr>
    </w:p>
    <w:p w14:paraId="61BA323C" w14:textId="3F260E86" w:rsidR="00E80CC5" w:rsidRDefault="00E80CC5" w:rsidP="00E80CC5">
      <w:pPr>
        <w:rPr>
          <w:sz w:val="22"/>
          <w:szCs w:val="22"/>
        </w:rPr>
      </w:pPr>
    </w:p>
    <w:p w14:paraId="320805A5" w14:textId="78CD520C" w:rsidR="00E80CC5" w:rsidRDefault="00E80CC5" w:rsidP="00E80CC5">
      <w:pPr>
        <w:rPr>
          <w:sz w:val="22"/>
          <w:szCs w:val="22"/>
        </w:rPr>
      </w:pPr>
    </w:p>
    <w:p w14:paraId="77D17EA8" w14:textId="31363A55" w:rsidR="00E80CC5" w:rsidRDefault="00E80CC5" w:rsidP="00E80CC5">
      <w:pPr>
        <w:rPr>
          <w:sz w:val="22"/>
          <w:szCs w:val="22"/>
        </w:rPr>
      </w:pPr>
      <w:r>
        <w:rPr>
          <w:sz w:val="22"/>
          <w:szCs w:val="22"/>
        </w:rPr>
        <w:t>Příloha:</w:t>
      </w:r>
    </w:p>
    <w:p w14:paraId="0868989D" w14:textId="58FAFD33" w:rsidR="00E80CC5" w:rsidRPr="0035035E" w:rsidRDefault="00FC6456" w:rsidP="00E80CC5">
      <w:pPr>
        <w:rPr>
          <w:sz w:val="22"/>
          <w:szCs w:val="22"/>
        </w:rPr>
      </w:pPr>
      <w:r>
        <w:rPr>
          <w:sz w:val="22"/>
          <w:szCs w:val="22"/>
        </w:rPr>
        <w:t xml:space="preserve">Cenová nabídka na </w:t>
      </w:r>
      <w:r w:rsidR="009D2EA0">
        <w:rPr>
          <w:sz w:val="22"/>
          <w:szCs w:val="22"/>
        </w:rPr>
        <w:t>stavebně technické řešení</w:t>
      </w:r>
    </w:p>
    <w:sectPr w:rsidR="00E80CC5" w:rsidRPr="0035035E">
      <w:headerReference w:type="default" r:id="rId8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70D7D" w14:textId="77777777" w:rsidR="000E4947" w:rsidRDefault="000E4947">
      <w:r>
        <w:separator/>
      </w:r>
    </w:p>
  </w:endnote>
  <w:endnote w:type="continuationSeparator" w:id="0">
    <w:p w14:paraId="592786E2" w14:textId="77777777" w:rsidR="000E4947" w:rsidRDefault="000E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3A0FF" w14:textId="77777777" w:rsidR="000E4947" w:rsidRDefault="000E4947">
      <w:r>
        <w:separator/>
      </w:r>
    </w:p>
  </w:footnote>
  <w:footnote w:type="continuationSeparator" w:id="0">
    <w:p w14:paraId="604E6D14" w14:textId="77777777" w:rsidR="000E4947" w:rsidRDefault="000E4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02D975ED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6BC5D27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34E8AD1" w14:textId="77777777"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730521C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73CAE25F" w14:textId="77777777"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E62C24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14:paraId="495B4D6C" w14:textId="77777777"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14:paraId="4EB60C43" w14:textId="77777777"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90152FD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6B8DB98C" w14:textId="77777777" w:rsidR="00D55DC4" w:rsidRDefault="00D55DC4">
    <w:pPr>
      <w:pStyle w:val="Zhlav"/>
      <w:jc w:val="center"/>
    </w:pPr>
  </w:p>
  <w:p w14:paraId="37140F65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85270">
    <w:abstractNumId w:val="1"/>
  </w:num>
  <w:num w:numId="2" w16cid:durableId="176973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63B"/>
    <w:rsid w:val="00017731"/>
    <w:rsid w:val="000233B8"/>
    <w:rsid w:val="000269FF"/>
    <w:rsid w:val="00031A32"/>
    <w:rsid w:val="00050168"/>
    <w:rsid w:val="000576DD"/>
    <w:rsid w:val="000838F8"/>
    <w:rsid w:val="000920D4"/>
    <w:rsid w:val="0009248E"/>
    <w:rsid w:val="00097827"/>
    <w:rsid w:val="000B21A1"/>
    <w:rsid w:val="000B37D9"/>
    <w:rsid w:val="000C06CB"/>
    <w:rsid w:val="000D13DE"/>
    <w:rsid w:val="000D3ECC"/>
    <w:rsid w:val="000E0EF1"/>
    <w:rsid w:val="000E4947"/>
    <w:rsid w:val="00112899"/>
    <w:rsid w:val="00117876"/>
    <w:rsid w:val="001323F9"/>
    <w:rsid w:val="001568BC"/>
    <w:rsid w:val="00170F3A"/>
    <w:rsid w:val="00174377"/>
    <w:rsid w:val="00180D53"/>
    <w:rsid w:val="001D2A3D"/>
    <w:rsid w:val="001D6F01"/>
    <w:rsid w:val="001D7E9B"/>
    <w:rsid w:val="001E2207"/>
    <w:rsid w:val="00200A9E"/>
    <w:rsid w:val="002212F0"/>
    <w:rsid w:val="002319F4"/>
    <w:rsid w:val="00231E71"/>
    <w:rsid w:val="00252B14"/>
    <w:rsid w:val="00256349"/>
    <w:rsid w:val="00290A7F"/>
    <w:rsid w:val="002A5C63"/>
    <w:rsid w:val="002B0F50"/>
    <w:rsid w:val="002C4328"/>
    <w:rsid w:val="002C44D6"/>
    <w:rsid w:val="00321909"/>
    <w:rsid w:val="00327B6B"/>
    <w:rsid w:val="0033353C"/>
    <w:rsid w:val="0033590A"/>
    <w:rsid w:val="0034076B"/>
    <w:rsid w:val="0035035E"/>
    <w:rsid w:val="00367C92"/>
    <w:rsid w:val="003704DE"/>
    <w:rsid w:val="00374A45"/>
    <w:rsid w:val="00381EEA"/>
    <w:rsid w:val="00383575"/>
    <w:rsid w:val="00391417"/>
    <w:rsid w:val="003A24A4"/>
    <w:rsid w:val="003A50A3"/>
    <w:rsid w:val="003B5B76"/>
    <w:rsid w:val="003B7D73"/>
    <w:rsid w:val="003C41CF"/>
    <w:rsid w:val="003D6D09"/>
    <w:rsid w:val="00415D4A"/>
    <w:rsid w:val="00420C6A"/>
    <w:rsid w:val="00430865"/>
    <w:rsid w:val="0043134B"/>
    <w:rsid w:val="00446ADF"/>
    <w:rsid w:val="00480F9B"/>
    <w:rsid w:val="00483055"/>
    <w:rsid w:val="0048449A"/>
    <w:rsid w:val="00495379"/>
    <w:rsid w:val="004968FA"/>
    <w:rsid w:val="00497599"/>
    <w:rsid w:val="004C45E1"/>
    <w:rsid w:val="004D0A88"/>
    <w:rsid w:val="004F6580"/>
    <w:rsid w:val="005047F6"/>
    <w:rsid w:val="005116EC"/>
    <w:rsid w:val="00514508"/>
    <w:rsid w:val="005329C0"/>
    <w:rsid w:val="00542F02"/>
    <w:rsid w:val="00580E00"/>
    <w:rsid w:val="00583BF7"/>
    <w:rsid w:val="005A0BAD"/>
    <w:rsid w:val="005B1EAC"/>
    <w:rsid w:val="005B6868"/>
    <w:rsid w:val="005D1EA3"/>
    <w:rsid w:val="005D47A6"/>
    <w:rsid w:val="005D6891"/>
    <w:rsid w:val="005E177E"/>
    <w:rsid w:val="00623EF4"/>
    <w:rsid w:val="00641218"/>
    <w:rsid w:val="00642292"/>
    <w:rsid w:val="00664467"/>
    <w:rsid w:val="00685B8A"/>
    <w:rsid w:val="006A56B2"/>
    <w:rsid w:val="0070695D"/>
    <w:rsid w:val="00726902"/>
    <w:rsid w:val="007349B5"/>
    <w:rsid w:val="00742476"/>
    <w:rsid w:val="00783FA2"/>
    <w:rsid w:val="007A3842"/>
    <w:rsid w:val="007A7317"/>
    <w:rsid w:val="007E698D"/>
    <w:rsid w:val="008347EE"/>
    <w:rsid w:val="008514AC"/>
    <w:rsid w:val="00860433"/>
    <w:rsid w:val="00871494"/>
    <w:rsid w:val="00874606"/>
    <w:rsid w:val="008776D3"/>
    <w:rsid w:val="008809E3"/>
    <w:rsid w:val="008A19E8"/>
    <w:rsid w:val="008A2416"/>
    <w:rsid w:val="008A4426"/>
    <w:rsid w:val="008B3C45"/>
    <w:rsid w:val="008C5BD8"/>
    <w:rsid w:val="008C5EC0"/>
    <w:rsid w:val="008C60AF"/>
    <w:rsid w:val="008E69F8"/>
    <w:rsid w:val="009025E6"/>
    <w:rsid w:val="00902F40"/>
    <w:rsid w:val="00903956"/>
    <w:rsid w:val="00906CD2"/>
    <w:rsid w:val="00921EE6"/>
    <w:rsid w:val="009228A4"/>
    <w:rsid w:val="00951316"/>
    <w:rsid w:val="00952465"/>
    <w:rsid w:val="0096350C"/>
    <w:rsid w:val="00967E4F"/>
    <w:rsid w:val="00970C5A"/>
    <w:rsid w:val="00971321"/>
    <w:rsid w:val="00980FF2"/>
    <w:rsid w:val="00984F06"/>
    <w:rsid w:val="00995979"/>
    <w:rsid w:val="009A0C7B"/>
    <w:rsid w:val="009A28E0"/>
    <w:rsid w:val="009B2C91"/>
    <w:rsid w:val="009B60D4"/>
    <w:rsid w:val="009C14FF"/>
    <w:rsid w:val="009C605F"/>
    <w:rsid w:val="009D2EA0"/>
    <w:rsid w:val="009D467F"/>
    <w:rsid w:val="009D7109"/>
    <w:rsid w:val="009E06CA"/>
    <w:rsid w:val="009F4B4C"/>
    <w:rsid w:val="00A116B5"/>
    <w:rsid w:val="00A1549C"/>
    <w:rsid w:val="00A405FD"/>
    <w:rsid w:val="00A42CBF"/>
    <w:rsid w:val="00A75211"/>
    <w:rsid w:val="00A810CE"/>
    <w:rsid w:val="00A964B3"/>
    <w:rsid w:val="00AA5B8C"/>
    <w:rsid w:val="00AB4BCC"/>
    <w:rsid w:val="00AB7715"/>
    <w:rsid w:val="00AC386B"/>
    <w:rsid w:val="00AC532E"/>
    <w:rsid w:val="00AC6ED2"/>
    <w:rsid w:val="00AD059D"/>
    <w:rsid w:val="00AD557E"/>
    <w:rsid w:val="00AD6731"/>
    <w:rsid w:val="00AF0961"/>
    <w:rsid w:val="00AF6FAA"/>
    <w:rsid w:val="00B067C2"/>
    <w:rsid w:val="00B21608"/>
    <w:rsid w:val="00B2412B"/>
    <w:rsid w:val="00B35629"/>
    <w:rsid w:val="00B50BA1"/>
    <w:rsid w:val="00B60DE9"/>
    <w:rsid w:val="00B7168A"/>
    <w:rsid w:val="00B75713"/>
    <w:rsid w:val="00B95D18"/>
    <w:rsid w:val="00B965D4"/>
    <w:rsid w:val="00B96F53"/>
    <w:rsid w:val="00BA175F"/>
    <w:rsid w:val="00BA72E7"/>
    <w:rsid w:val="00BB0ED1"/>
    <w:rsid w:val="00BB6A25"/>
    <w:rsid w:val="00BC0A17"/>
    <w:rsid w:val="00BC7231"/>
    <w:rsid w:val="00BD149D"/>
    <w:rsid w:val="00BD22CF"/>
    <w:rsid w:val="00BE3365"/>
    <w:rsid w:val="00BE5BCD"/>
    <w:rsid w:val="00C06F56"/>
    <w:rsid w:val="00C108A8"/>
    <w:rsid w:val="00C40401"/>
    <w:rsid w:val="00C45CC3"/>
    <w:rsid w:val="00C674ED"/>
    <w:rsid w:val="00C9283E"/>
    <w:rsid w:val="00C9681C"/>
    <w:rsid w:val="00CA7A56"/>
    <w:rsid w:val="00CC297A"/>
    <w:rsid w:val="00CC42EC"/>
    <w:rsid w:val="00CD60AD"/>
    <w:rsid w:val="00CD6AD7"/>
    <w:rsid w:val="00CD723D"/>
    <w:rsid w:val="00CE1CBE"/>
    <w:rsid w:val="00CF1C23"/>
    <w:rsid w:val="00D14EE2"/>
    <w:rsid w:val="00D226CA"/>
    <w:rsid w:val="00D249A4"/>
    <w:rsid w:val="00D27312"/>
    <w:rsid w:val="00D27AC6"/>
    <w:rsid w:val="00D30002"/>
    <w:rsid w:val="00D406FE"/>
    <w:rsid w:val="00D55DC4"/>
    <w:rsid w:val="00D72B6D"/>
    <w:rsid w:val="00DA4533"/>
    <w:rsid w:val="00DB1D9D"/>
    <w:rsid w:val="00DE2EE9"/>
    <w:rsid w:val="00DF49A4"/>
    <w:rsid w:val="00DF4E7D"/>
    <w:rsid w:val="00E038E0"/>
    <w:rsid w:val="00E0563B"/>
    <w:rsid w:val="00E118DF"/>
    <w:rsid w:val="00E251A9"/>
    <w:rsid w:val="00E34C35"/>
    <w:rsid w:val="00E40E51"/>
    <w:rsid w:val="00E54912"/>
    <w:rsid w:val="00E62C24"/>
    <w:rsid w:val="00E80CC5"/>
    <w:rsid w:val="00EB3DD0"/>
    <w:rsid w:val="00EB6360"/>
    <w:rsid w:val="00EC09D0"/>
    <w:rsid w:val="00EC2E17"/>
    <w:rsid w:val="00EE286F"/>
    <w:rsid w:val="00F05F72"/>
    <w:rsid w:val="00F060E0"/>
    <w:rsid w:val="00F16A53"/>
    <w:rsid w:val="00F47E65"/>
    <w:rsid w:val="00F6026C"/>
    <w:rsid w:val="00F65BDF"/>
    <w:rsid w:val="00F80FD5"/>
    <w:rsid w:val="00F96FFF"/>
    <w:rsid w:val="00FB15B1"/>
    <w:rsid w:val="00FC0F8E"/>
    <w:rsid w:val="00FC6456"/>
    <w:rsid w:val="00FC7667"/>
    <w:rsid w:val="00FD2163"/>
    <w:rsid w:val="00FD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2293CD"/>
  <w15:chartTrackingRefBased/>
  <w15:docId w15:val="{CFAEF0A9-D450-4C68-A4BF-DDCDCD5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70F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70F3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17876"/>
    <w:pPr>
      <w:ind w:left="720"/>
      <w:contextualSpacing/>
    </w:pPr>
  </w:style>
  <w:style w:type="table" w:styleId="Mkatabulky">
    <w:name w:val="Table Grid"/>
    <w:basedOn w:val="Normlntabulka"/>
    <w:rsid w:val="0049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27AC5-A499-4CA5-BAE1-B42D59EB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Chytra Karel</cp:lastModifiedBy>
  <cp:revision>26</cp:revision>
  <cp:lastPrinted>2022-12-23T09:41:00Z</cp:lastPrinted>
  <dcterms:created xsi:type="dcterms:W3CDTF">2023-06-29T08:46:00Z</dcterms:created>
  <dcterms:modified xsi:type="dcterms:W3CDTF">2023-07-13T07:41:00Z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