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CD0E8" w14:textId="77777777" w:rsidR="00233755" w:rsidRDefault="00233755" w:rsidP="00233755">
      <w:pPr>
        <w:pStyle w:val="Default"/>
        <w:rPr>
          <w:rFonts w:ascii="Tahoma" w:hAnsi="Tahoma" w:cs="Tahoma"/>
          <w:iCs/>
          <w:sz w:val="22"/>
          <w:szCs w:val="22"/>
        </w:rPr>
      </w:pPr>
      <w:r w:rsidRPr="00233755">
        <w:rPr>
          <w:rFonts w:ascii="Tahoma" w:hAnsi="Tahoma" w:cs="Tahoma"/>
          <w:iCs/>
          <w:sz w:val="22"/>
          <w:szCs w:val="22"/>
        </w:rPr>
        <w:t xml:space="preserve">Předmětnou objednávku akceptujeme za podmínek stanovených v objednávce a v hodnotě </w:t>
      </w:r>
    </w:p>
    <w:p w14:paraId="5A971B16" w14:textId="777810C9" w:rsidR="00233755" w:rsidRDefault="000E01E4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ve výši </w:t>
      </w:r>
      <w:r w:rsidR="00090EB9">
        <w:rPr>
          <w:rFonts w:ascii="Tahoma" w:hAnsi="Tahoma" w:cs="Tahoma"/>
          <w:iCs/>
          <w:sz w:val="22"/>
          <w:szCs w:val="22"/>
        </w:rPr>
        <w:t>206 462,3</w:t>
      </w:r>
      <w:r w:rsidR="00CB6F24">
        <w:rPr>
          <w:rFonts w:ascii="Tahoma" w:hAnsi="Tahoma" w:cs="Tahoma"/>
          <w:iCs/>
          <w:sz w:val="22"/>
          <w:szCs w:val="22"/>
        </w:rPr>
        <w:t xml:space="preserve"> </w:t>
      </w:r>
      <w:r w:rsidR="00233755" w:rsidRPr="00233755">
        <w:rPr>
          <w:rFonts w:ascii="Tahoma" w:hAnsi="Tahoma" w:cs="Tahoma"/>
          <w:iCs/>
          <w:sz w:val="22"/>
          <w:szCs w:val="22"/>
        </w:rPr>
        <w:t xml:space="preserve">Kč bez DPH. </w:t>
      </w:r>
    </w:p>
    <w:p w14:paraId="71F70DC8" w14:textId="77777777" w:rsidR="00EF1C27" w:rsidRDefault="00EF1C27" w:rsidP="00233755">
      <w:pPr>
        <w:pStyle w:val="Default"/>
        <w:rPr>
          <w:rFonts w:ascii="Tahoma" w:hAnsi="Tahoma" w:cs="Tahoma"/>
          <w:iCs/>
          <w:sz w:val="22"/>
          <w:szCs w:val="22"/>
        </w:rPr>
      </w:pPr>
    </w:p>
    <w:p w14:paraId="2DD895FD" w14:textId="49284247" w:rsidR="00233755" w:rsidRDefault="000E01E4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Termín dodání </w:t>
      </w:r>
      <w:r w:rsidR="00876CC1">
        <w:rPr>
          <w:rFonts w:ascii="Tahoma" w:hAnsi="Tahoma" w:cs="Tahoma"/>
          <w:iCs/>
          <w:sz w:val="22"/>
          <w:szCs w:val="22"/>
        </w:rPr>
        <w:t xml:space="preserve">pátek </w:t>
      </w:r>
      <w:proofErr w:type="gramStart"/>
      <w:r w:rsidR="00090EB9">
        <w:rPr>
          <w:rFonts w:ascii="Tahoma" w:hAnsi="Tahoma" w:cs="Tahoma"/>
          <w:iCs/>
          <w:sz w:val="22"/>
          <w:szCs w:val="22"/>
        </w:rPr>
        <w:t>14.7.2</w:t>
      </w:r>
      <w:r w:rsidR="00876CC1">
        <w:rPr>
          <w:rFonts w:ascii="Tahoma" w:hAnsi="Tahoma" w:cs="Tahoma"/>
          <w:iCs/>
          <w:sz w:val="22"/>
          <w:szCs w:val="22"/>
        </w:rPr>
        <w:t>023</w:t>
      </w:r>
      <w:proofErr w:type="gramEnd"/>
    </w:p>
    <w:p w14:paraId="68FEC6C7" w14:textId="77777777" w:rsidR="0025098F" w:rsidRDefault="0025098F" w:rsidP="00233755">
      <w:pPr>
        <w:pStyle w:val="Default"/>
        <w:rPr>
          <w:rFonts w:ascii="Tahoma" w:hAnsi="Tahoma" w:cs="Tahoma"/>
          <w:iCs/>
          <w:sz w:val="22"/>
          <w:szCs w:val="22"/>
        </w:rPr>
      </w:pPr>
    </w:p>
    <w:p w14:paraId="111C9F28" w14:textId="77777777" w:rsidR="00233755" w:rsidRDefault="00233755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>Vyřizuje:</w:t>
      </w:r>
    </w:p>
    <w:p w14:paraId="68E0623E" w14:textId="77777777" w:rsidR="00233755" w:rsidRDefault="006C7D3E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>lékárník asistent</w:t>
      </w:r>
    </w:p>
    <w:p w14:paraId="0325CBDB" w14:textId="77777777" w:rsidR="00411FF4" w:rsidRDefault="00411FF4" w:rsidP="00233755">
      <w:pPr>
        <w:pStyle w:val="Default"/>
        <w:rPr>
          <w:rFonts w:ascii="Tahoma" w:hAnsi="Tahoma" w:cs="Tahoma"/>
          <w:iCs/>
          <w:sz w:val="22"/>
          <w:szCs w:val="22"/>
        </w:rPr>
      </w:pPr>
    </w:p>
    <w:p w14:paraId="5C0A302D" w14:textId="77777777" w:rsidR="00233755" w:rsidRDefault="00233755" w:rsidP="00233755">
      <w:pPr>
        <w:pStyle w:val="Default"/>
        <w:rPr>
          <w:rFonts w:ascii="Tahoma" w:hAnsi="Tahoma" w:cs="Tahoma"/>
          <w:iCs/>
          <w:sz w:val="22"/>
          <w:szCs w:val="22"/>
        </w:rPr>
      </w:pPr>
    </w:p>
    <w:p w14:paraId="0DE72138" w14:textId="77777777" w:rsidR="00233755" w:rsidRDefault="00233755" w:rsidP="00233755">
      <w:pPr>
        <w:pStyle w:val="Default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noProof/>
          <w:color w:val="262626"/>
          <w:sz w:val="20"/>
          <w:szCs w:val="20"/>
          <w:lang w:eastAsia="cs-CZ"/>
        </w:rPr>
        <w:drawing>
          <wp:inline distT="0" distB="0" distL="0" distR="0" wp14:anchorId="1CADC98A" wp14:editId="5219748B">
            <wp:extent cx="1609725" cy="238125"/>
            <wp:effectExtent l="0" t="0" r="9525" b="9525"/>
            <wp:docPr id="3" name="Obrázek 3" descr="Popis: Popis: Popis: logo_Chytra_lekarna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: Popis: Popis: logo_Chytra_lekarna_web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16EA" w14:textId="3311EACC" w:rsidR="00233755" w:rsidRDefault="00233755" w:rsidP="00233755">
      <w:pPr>
        <w:spacing w:line="240" w:lineRule="auto"/>
        <w:rPr>
          <w:rFonts w:ascii="Tahoma" w:hAnsi="Tahoma" w:cs="Tahoma"/>
        </w:rPr>
      </w:pPr>
      <w:r w:rsidRPr="00411FF4">
        <w:rPr>
          <w:rFonts w:ascii="Tahoma" w:hAnsi="Tahoma" w:cs="Tahoma"/>
        </w:rPr>
        <w:t>Oblá 75a, Brno 63400</w:t>
      </w:r>
    </w:p>
    <w:p w14:paraId="5169675B" w14:textId="53AEE054" w:rsidR="00757DC5" w:rsidRDefault="00757DC5" w:rsidP="00233755">
      <w:pPr>
        <w:spacing w:line="240" w:lineRule="auto"/>
        <w:rPr>
          <w:rFonts w:ascii="Tahoma" w:hAnsi="Tahoma" w:cs="Tahoma"/>
        </w:rPr>
      </w:pPr>
    </w:p>
    <w:p w14:paraId="6B7594A3" w14:textId="07A3D6E1" w:rsidR="00757DC5" w:rsidRDefault="00757DC5" w:rsidP="00757DC5">
      <w:pPr>
        <w:outlineLvl w:val="0"/>
      </w:pP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>:</w:t>
      </w:r>
      <w:r>
        <w:t xml:space="preserve"> </w:t>
      </w:r>
      <w:bookmarkStart w:id="0" w:name="_GoBack"/>
      <w:bookmarkEnd w:id="0"/>
      <w:r>
        <w:br/>
      </w:r>
      <w:r>
        <w:rPr>
          <w:b/>
          <w:bCs/>
        </w:rPr>
        <w:t>Sent:</w:t>
      </w:r>
      <w:r>
        <w:t xml:space="preserve"> </w:t>
      </w:r>
      <w:proofErr w:type="spellStart"/>
      <w:r>
        <w:t>Monday</w:t>
      </w:r>
      <w:proofErr w:type="spellEnd"/>
      <w:r>
        <w:t>, July 10, 2023 3:44 PM</w:t>
      </w:r>
      <w:r>
        <w:br/>
      </w:r>
      <w:r>
        <w:rPr>
          <w:b/>
          <w:bCs/>
        </w:rPr>
        <w:t>To:</w:t>
      </w:r>
      <w:r>
        <w:t xml:space="preserve"> '</w:t>
      </w:r>
      <w:r>
        <w:br/>
      </w:r>
      <w:proofErr w:type="spellStart"/>
      <w:r>
        <w:rPr>
          <w:b/>
          <w:bCs/>
        </w:rPr>
        <w:t>Subject</w:t>
      </w:r>
      <w:proofErr w:type="spellEnd"/>
      <w:r>
        <w:rPr>
          <w:b/>
          <w:bCs/>
        </w:rPr>
        <w:t>:</w:t>
      </w:r>
      <w:r>
        <w:t xml:space="preserve"> Objednávka</w:t>
      </w:r>
    </w:p>
    <w:p w14:paraId="18D410FA" w14:textId="77777777" w:rsidR="00757DC5" w:rsidRDefault="00757DC5" w:rsidP="00757DC5">
      <w:pPr>
        <w:rPr>
          <w:lang w:eastAsia="en-US"/>
        </w:rPr>
      </w:pPr>
    </w:p>
    <w:p w14:paraId="1A9C0B15" w14:textId="77777777" w:rsidR="00757DC5" w:rsidRDefault="00757DC5" w:rsidP="00757DC5">
      <w:r>
        <w:t>Dobrý den,</w:t>
      </w:r>
    </w:p>
    <w:p w14:paraId="1A66D60F" w14:textId="77777777" w:rsidR="00757DC5" w:rsidRDefault="00757DC5" w:rsidP="00757DC5">
      <w:pPr>
        <w:rPr>
          <w:color w:val="000000"/>
        </w:rPr>
      </w:pPr>
      <w:r>
        <w:t xml:space="preserve">v příloze Vám posíláme objednávku zboží </w:t>
      </w:r>
      <w:r>
        <w:rPr>
          <w:color w:val="000000"/>
        </w:rPr>
        <w:t>z RKS 2014002442 + nový pozitivní list jen pro informaci, kde máme psány specifikace léčiv pro upřesnění.</w:t>
      </w:r>
    </w:p>
    <w:p w14:paraId="779F8D44" w14:textId="77777777" w:rsidR="00757DC5" w:rsidRDefault="00757DC5" w:rsidP="00757DC5">
      <w:pPr>
        <w:rPr>
          <w:b/>
          <w:bCs/>
          <w:color w:val="000000"/>
        </w:rPr>
      </w:pPr>
      <w:r>
        <w:rPr>
          <w:color w:val="000000"/>
        </w:rPr>
        <w:t xml:space="preserve">V poznámce objednávky je uveden lék </w:t>
      </w:r>
      <w:r>
        <w:rPr>
          <w:b/>
          <w:bCs/>
          <w:color w:val="000000"/>
        </w:rPr>
        <w:t xml:space="preserve">Oxytocin </w:t>
      </w:r>
      <w:proofErr w:type="spellStart"/>
      <w:r>
        <w:rPr>
          <w:b/>
          <w:bCs/>
          <w:color w:val="000000"/>
        </w:rPr>
        <w:t>Ferring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inj</w:t>
      </w:r>
      <w:proofErr w:type="spellEnd"/>
      <w:r>
        <w:rPr>
          <w:b/>
          <w:bCs/>
          <w:color w:val="000000"/>
        </w:rPr>
        <w:t xml:space="preserve">. 5x1ml – 25 bal. - ten prosím taky objednat, ještě na něj nemám kartu </w:t>
      </w:r>
    </w:p>
    <w:p w14:paraId="4F5CAC8B" w14:textId="77777777" w:rsidR="00757DC5" w:rsidRDefault="00757DC5" w:rsidP="00757DC5">
      <w:pPr>
        <w:rPr>
          <w:b/>
          <w:bCs/>
          <w:color w:val="000000"/>
        </w:rPr>
      </w:pPr>
      <w:r>
        <w:rPr>
          <w:b/>
          <w:bCs/>
          <w:color w:val="000000"/>
        </w:rPr>
        <w:t>Ještě upřesňuji:</w:t>
      </w:r>
    </w:p>
    <w:p w14:paraId="31542FA8" w14:textId="77777777" w:rsidR="00757DC5" w:rsidRDefault="00757DC5" w:rsidP="00757DC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Paracetamol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Accord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10 bal. (tzn. 200ks)</w:t>
      </w:r>
    </w:p>
    <w:p w14:paraId="05B50DBC" w14:textId="77777777" w:rsidR="00757DC5" w:rsidRDefault="00757DC5" w:rsidP="00757DC5">
      <w:pPr>
        <w:rPr>
          <w:rFonts w:ascii="Calibri" w:hAnsi="Calibri" w:cs="Calibri"/>
          <w:b/>
          <w:bCs/>
          <w:color w:val="00000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Hydrocortison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100mg – 10bal. (tzn. 100ks)</w:t>
      </w:r>
    </w:p>
    <w:p w14:paraId="1F6F341C" w14:textId="77777777" w:rsidR="00757DC5" w:rsidRDefault="00757DC5" w:rsidP="00757DC5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 základě zákona č. 340/2015 Sb., o registru smluv žádáme obratem o zaslání </w:t>
      </w:r>
      <w:r>
        <w:rPr>
          <w:rFonts w:ascii="Calibri" w:hAnsi="Calibri" w:cs="Calibri"/>
          <w:b/>
          <w:bCs/>
          <w:sz w:val="22"/>
          <w:szCs w:val="22"/>
        </w:rPr>
        <w:t xml:space="preserve">akceptace objednávky </w:t>
      </w:r>
      <w:r>
        <w:rPr>
          <w:rFonts w:ascii="Calibri" w:hAnsi="Calibri" w:cs="Calibri"/>
          <w:sz w:val="22"/>
          <w:szCs w:val="22"/>
        </w:rPr>
        <w:t xml:space="preserve">a uvedení předpokládané hodnoty bez DPH a termínu dodání. </w:t>
      </w:r>
    </w:p>
    <w:p w14:paraId="082EDCFC" w14:textId="77777777" w:rsidR="00757DC5" w:rsidRDefault="00757DC5" w:rsidP="00757DC5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Tato objednávka ke své účinnost vyžaduje uveřejnění v registru smluv. Zaslání objednávky do registru smluv zajistí ZZS </w:t>
      </w:r>
      <w:proofErr w:type="spellStart"/>
      <w:r>
        <w:rPr>
          <w:rFonts w:ascii="Calibri" w:hAnsi="Calibri" w:cs="Calibri"/>
          <w:sz w:val="22"/>
          <w:szCs w:val="22"/>
        </w:rPr>
        <w:t>JmK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p.o</w:t>
      </w:r>
      <w:proofErr w:type="spellEnd"/>
      <w:r>
        <w:rPr>
          <w:rFonts w:ascii="Calibri" w:hAnsi="Calibri" w:cs="Calibri"/>
          <w:sz w:val="22"/>
          <w:szCs w:val="22"/>
        </w:rPr>
        <w:t>.</w:t>
      </w:r>
      <w:proofErr w:type="gramEnd"/>
      <w:r>
        <w:rPr>
          <w:rFonts w:ascii="Calibri" w:hAnsi="Calibri" w:cs="Calibri"/>
          <w:sz w:val="22"/>
          <w:szCs w:val="22"/>
        </w:rPr>
        <w:t xml:space="preserve"> neprodleně po přijetí akceptace objednávky. </w:t>
      </w:r>
    </w:p>
    <w:p w14:paraId="08E0559D" w14:textId="77777777" w:rsidR="00757DC5" w:rsidRDefault="00757DC5" w:rsidP="00757DC5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Bez zaslané akceptace nebude objednávka účinná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21412601" w14:textId="77777777" w:rsidR="00757DC5" w:rsidRDefault="00757DC5" w:rsidP="00757DC5">
      <w:pPr>
        <w:pStyle w:val="Default"/>
        <w:rPr>
          <w:sz w:val="22"/>
          <w:szCs w:val="22"/>
        </w:rPr>
      </w:pPr>
    </w:p>
    <w:p w14:paraId="5B5BB028" w14:textId="77777777" w:rsidR="00757DC5" w:rsidRDefault="00757DC5" w:rsidP="00757DC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Vzor akceptace: </w:t>
      </w:r>
    </w:p>
    <w:p w14:paraId="6781C66C" w14:textId="77777777" w:rsidR="00757DC5" w:rsidRDefault="00757DC5" w:rsidP="00757DC5">
      <w:pPr>
        <w:pStyle w:val="Defaul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,,Předmětnou objednávku akceptujeme za podmínek stanovených v objednávce a v hodnotě ve výši ……. Kč bez DPH. Termín dodání </w:t>
      </w:r>
      <w:proofErr w:type="gramStart"/>
      <w:r>
        <w:rPr>
          <w:i/>
          <w:iCs/>
          <w:sz w:val="22"/>
          <w:szCs w:val="22"/>
        </w:rPr>
        <w:t>do</w:t>
      </w:r>
      <w:proofErr w:type="gramEnd"/>
      <w:r>
        <w:rPr>
          <w:i/>
          <w:iCs/>
          <w:sz w:val="22"/>
          <w:szCs w:val="22"/>
        </w:rPr>
        <w:t xml:space="preserve"> ………“. </w:t>
      </w:r>
    </w:p>
    <w:p w14:paraId="78A5F98B" w14:textId="77777777" w:rsidR="00757DC5" w:rsidRDefault="00757DC5" w:rsidP="00757DC5">
      <w:pPr>
        <w:pStyle w:val="Default"/>
        <w:rPr>
          <w:i/>
          <w:iCs/>
          <w:sz w:val="22"/>
          <w:szCs w:val="22"/>
        </w:rPr>
      </w:pPr>
    </w:p>
    <w:p w14:paraId="1263414F" w14:textId="77777777" w:rsidR="00757DC5" w:rsidRDefault="00757DC5" w:rsidP="00757DC5">
      <w:pPr>
        <w:rPr>
          <w:color w:val="000000"/>
        </w:rPr>
      </w:pPr>
      <w:r>
        <w:rPr>
          <w:color w:val="000000"/>
        </w:rPr>
        <w:t>Žádáme o dodržení smlouvy, tj. měsíční splatnost faktury.</w:t>
      </w:r>
    </w:p>
    <w:p w14:paraId="04CD3843" w14:textId="77777777" w:rsidR="00757DC5" w:rsidRDefault="00757DC5" w:rsidP="00757DC5">
      <w:pPr>
        <w:rPr>
          <w:color w:val="000000"/>
        </w:rPr>
      </w:pPr>
      <w:r>
        <w:rPr>
          <w:color w:val="000000"/>
        </w:rPr>
        <w:t xml:space="preserve">Dodání faktury současně s materiálem. </w:t>
      </w:r>
    </w:p>
    <w:p w14:paraId="4FF41D88" w14:textId="77777777" w:rsidR="00757DC5" w:rsidRDefault="00757DC5" w:rsidP="00757DC5"/>
    <w:p w14:paraId="631DD746" w14:textId="77777777" w:rsidR="00757DC5" w:rsidRDefault="00757DC5" w:rsidP="00757DC5">
      <w:r>
        <w:lastRenderedPageBreak/>
        <w:t>Předem děkuji,</w:t>
      </w:r>
    </w:p>
    <w:p w14:paraId="00B7DC56" w14:textId="77777777" w:rsidR="00757DC5" w:rsidRDefault="00757DC5" w:rsidP="00757DC5">
      <w:r>
        <w:t xml:space="preserve">Se srdečným pozdravem </w:t>
      </w:r>
    </w:p>
    <w:p w14:paraId="50801521" w14:textId="77777777" w:rsidR="00757DC5" w:rsidRDefault="00757DC5" w:rsidP="00757DC5">
      <w:r>
        <w:t>Vedoucí centrálního skladu</w:t>
      </w:r>
    </w:p>
    <w:p w14:paraId="76E0E149" w14:textId="77777777" w:rsidR="00757DC5" w:rsidRDefault="00757DC5" w:rsidP="00233755">
      <w:pPr>
        <w:spacing w:line="240" w:lineRule="auto"/>
        <w:rPr>
          <w:rFonts w:ascii="Tahoma" w:hAnsi="Tahoma" w:cs="Tahoma"/>
        </w:rPr>
      </w:pPr>
    </w:p>
    <w:p w14:paraId="25A784D9" w14:textId="2E208DEE" w:rsidR="00411FF4" w:rsidRPr="00411FF4" w:rsidRDefault="00757DC5" w:rsidP="00233755">
      <w:pPr>
        <w:spacing w:line="240" w:lineRule="auto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465E6C33" wp14:editId="4F5EBF2D">
            <wp:extent cx="6480810" cy="4937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1A746" wp14:editId="15427F14">
            <wp:extent cx="6480810" cy="43808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391F" w14:textId="77777777" w:rsidR="00233755" w:rsidRPr="00233755" w:rsidRDefault="00233755" w:rsidP="00233755">
      <w:pPr>
        <w:spacing w:line="240" w:lineRule="auto"/>
        <w:rPr>
          <w:rFonts w:ascii="Tahoma" w:hAnsi="Tahoma" w:cs="Tahoma"/>
          <w:color w:val="1F497D"/>
        </w:rPr>
      </w:pPr>
    </w:p>
    <w:p w14:paraId="6BBC2E41" w14:textId="77777777" w:rsidR="00233755" w:rsidRDefault="00233755" w:rsidP="00233755">
      <w:pPr>
        <w:spacing w:line="240" w:lineRule="auto"/>
        <w:rPr>
          <w:rFonts w:ascii="Tahoma" w:hAnsi="Tahoma" w:cs="Tahoma"/>
          <w:color w:val="1F497D"/>
        </w:rPr>
      </w:pPr>
    </w:p>
    <w:p w14:paraId="2D476535" w14:textId="77777777" w:rsidR="00233755" w:rsidRDefault="00233755" w:rsidP="00233755">
      <w:pPr>
        <w:shd w:val="clear" w:color="auto" w:fill="FFFFFF"/>
        <w:spacing w:line="240" w:lineRule="auto"/>
        <w:rPr>
          <w:rFonts w:ascii="Tahoma" w:hAnsi="Tahoma" w:cs="Tahoma"/>
          <w:color w:val="262626"/>
          <w:sz w:val="20"/>
          <w:szCs w:val="20"/>
        </w:rPr>
      </w:pPr>
    </w:p>
    <w:p w14:paraId="270263D1" w14:textId="77777777" w:rsidR="00233755" w:rsidRDefault="00233755" w:rsidP="00233755">
      <w:pPr>
        <w:shd w:val="clear" w:color="auto" w:fill="FFFFFF"/>
        <w:spacing w:line="240" w:lineRule="auto"/>
        <w:rPr>
          <w:rFonts w:ascii="Tahoma" w:hAnsi="Tahoma" w:cs="Tahoma"/>
          <w:color w:val="262626"/>
          <w:sz w:val="20"/>
          <w:szCs w:val="20"/>
        </w:rPr>
      </w:pPr>
    </w:p>
    <w:p w14:paraId="21BC204B" w14:textId="77777777" w:rsidR="00233755" w:rsidRDefault="00233755" w:rsidP="00233755">
      <w:pPr>
        <w:shd w:val="clear" w:color="auto" w:fill="FFFFFF"/>
        <w:spacing w:line="240" w:lineRule="auto"/>
        <w:rPr>
          <w:rFonts w:ascii="Tahoma" w:hAnsi="Tahoma" w:cs="Tahoma"/>
          <w:color w:val="262626"/>
          <w:sz w:val="20"/>
          <w:szCs w:val="20"/>
        </w:rPr>
      </w:pPr>
    </w:p>
    <w:p w14:paraId="492FAF24" w14:textId="77777777" w:rsidR="00233755" w:rsidRPr="00233755" w:rsidRDefault="00233755" w:rsidP="00233755">
      <w:pPr>
        <w:rPr>
          <w:rFonts w:ascii="Tahoma" w:hAnsi="Tahoma" w:cs="Tahoma"/>
        </w:rPr>
      </w:pPr>
    </w:p>
    <w:p w14:paraId="455EE65F" w14:textId="77777777" w:rsidR="00233755" w:rsidRPr="00233755" w:rsidRDefault="00233755">
      <w:pPr>
        <w:rPr>
          <w:rFonts w:ascii="Tahoma" w:hAnsi="Tahoma" w:cs="Tahoma"/>
        </w:rPr>
      </w:pPr>
    </w:p>
    <w:p w14:paraId="64B8B2BC" w14:textId="77777777" w:rsidR="00233755" w:rsidRPr="00233755" w:rsidRDefault="00233755">
      <w:pPr>
        <w:rPr>
          <w:rFonts w:ascii="Tahoma" w:hAnsi="Tahoma" w:cs="Tahoma"/>
        </w:rPr>
      </w:pPr>
    </w:p>
    <w:sectPr w:rsidR="00233755" w:rsidRPr="00233755" w:rsidSect="00D042E8">
      <w:headerReference w:type="default" r:id="rId11"/>
      <w:pgSz w:w="11906" w:h="16838"/>
      <w:pgMar w:top="1417" w:right="849" w:bottom="141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9DABE" w14:textId="77777777" w:rsidR="000C1E87" w:rsidRDefault="000C1E87" w:rsidP="005663C2">
      <w:pPr>
        <w:spacing w:after="0" w:line="240" w:lineRule="auto"/>
      </w:pPr>
      <w:r>
        <w:separator/>
      </w:r>
    </w:p>
  </w:endnote>
  <w:endnote w:type="continuationSeparator" w:id="0">
    <w:p w14:paraId="458CDFE0" w14:textId="77777777" w:rsidR="000C1E87" w:rsidRDefault="000C1E87" w:rsidP="00566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D29CD" w14:textId="77777777" w:rsidR="000C1E87" w:rsidRDefault="000C1E87" w:rsidP="005663C2">
      <w:pPr>
        <w:spacing w:after="0" w:line="240" w:lineRule="auto"/>
      </w:pPr>
      <w:r>
        <w:separator/>
      </w:r>
    </w:p>
  </w:footnote>
  <w:footnote w:type="continuationSeparator" w:id="0">
    <w:p w14:paraId="7C825771" w14:textId="77777777" w:rsidR="000C1E87" w:rsidRDefault="000C1E87" w:rsidP="00566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F092A" w14:textId="77777777" w:rsidR="00F35B8F" w:rsidRPr="009B0FEB" w:rsidRDefault="00F35B8F" w:rsidP="00F35B8F">
    <w:pPr>
      <w:pStyle w:val="Zhlav"/>
    </w:pPr>
    <w:r w:rsidRPr="009B0FEB">
      <w:rPr>
        <w:noProof/>
      </w:rPr>
      <w:drawing>
        <wp:inline distT="0" distB="0" distL="0" distR="0" wp14:anchorId="723E3682" wp14:editId="57BE20FF">
          <wp:extent cx="5934075" cy="99060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AF702B" w14:textId="77777777" w:rsidR="005663C2" w:rsidRPr="00F35B8F" w:rsidRDefault="005663C2" w:rsidP="00F35B8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C2"/>
    <w:rsid w:val="00013C6D"/>
    <w:rsid w:val="00015433"/>
    <w:rsid w:val="0004784B"/>
    <w:rsid w:val="00055293"/>
    <w:rsid w:val="000642F6"/>
    <w:rsid w:val="00065A95"/>
    <w:rsid w:val="00081360"/>
    <w:rsid w:val="000846E6"/>
    <w:rsid w:val="00090EB9"/>
    <w:rsid w:val="00091DE9"/>
    <w:rsid w:val="000A2F16"/>
    <w:rsid w:val="000B5092"/>
    <w:rsid w:val="000C0268"/>
    <w:rsid w:val="000C1E87"/>
    <w:rsid w:val="000C407E"/>
    <w:rsid w:val="000E01E4"/>
    <w:rsid w:val="000E5D60"/>
    <w:rsid w:val="00104CB3"/>
    <w:rsid w:val="00112080"/>
    <w:rsid w:val="00115F9F"/>
    <w:rsid w:val="00126E5D"/>
    <w:rsid w:val="00142CD0"/>
    <w:rsid w:val="00153E8D"/>
    <w:rsid w:val="00165B4E"/>
    <w:rsid w:val="00171976"/>
    <w:rsid w:val="001A4D1E"/>
    <w:rsid w:val="001B71BC"/>
    <w:rsid w:val="001E4429"/>
    <w:rsid w:val="001E7C8A"/>
    <w:rsid w:val="001F0108"/>
    <w:rsid w:val="002032DF"/>
    <w:rsid w:val="0020662E"/>
    <w:rsid w:val="00210CBA"/>
    <w:rsid w:val="00211C18"/>
    <w:rsid w:val="002142FE"/>
    <w:rsid w:val="00230260"/>
    <w:rsid w:val="00233755"/>
    <w:rsid w:val="0024460E"/>
    <w:rsid w:val="00247D09"/>
    <w:rsid w:val="0025098F"/>
    <w:rsid w:val="00256B4A"/>
    <w:rsid w:val="00265A35"/>
    <w:rsid w:val="00281432"/>
    <w:rsid w:val="00284FDB"/>
    <w:rsid w:val="00294FF5"/>
    <w:rsid w:val="002977D0"/>
    <w:rsid w:val="002B35C6"/>
    <w:rsid w:val="002C5880"/>
    <w:rsid w:val="003069EC"/>
    <w:rsid w:val="00307222"/>
    <w:rsid w:val="003134EF"/>
    <w:rsid w:val="00317F63"/>
    <w:rsid w:val="00320128"/>
    <w:rsid w:val="00331470"/>
    <w:rsid w:val="00333A99"/>
    <w:rsid w:val="00335F8E"/>
    <w:rsid w:val="003626A2"/>
    <w:rsid w:val="003627C6"/>
    <w:rsid w:val="00384450"/>
    <w:rsid w:val="003B2977"/>
    <w:rsid w:val="003D24F7"/>
    <w:rsid w:val="004031FB"/>
    <w:rsid w:val="00411FF4"/>
    <w:rsid w:val="00431260"/>
    <w:rsid w:val="00437C79"/>
    <w:rsid w:val="0046235C"/>
    <w:rsid w:val="00463592"/>
    <w:rsid w:val="004733AE"/>
    <w:rsid w:val="00485115"/>
    <w:rsid w:val="00504960"/>
    <w:rsid w:val="005053E3"/>
    <w:rsid w:val="00507323"/>
    <w:rsid w:val="005121C5"/>
    <w:rsid w:val="00532329"/>
    <w:rsid w:val="00536B09"/>
    <w:rsid w:val="0054076E"/>
    <w:rsid w:val="0055393D"/>
    <w:rsid w:val="00555DE7"/>
    <w:rsid w:val="0055688C"/>
    <w:rsid w:val="00562B30"/>
    <w:rsid w:val="005663C2"/>
    <w:rsid w:val="00567429"/>
    <w:rsid w:val="0057019F"/>
    <w:rsid w:val="0057322D"/>
    <w:rsid w:val="00573C38"/>
    <w:rsid w:val="00592DFE"/>
    <w:rsid w:val="00594EEC"/>
    <w:rsid w:val="005B401F"/>
    <w:rsid w:val="005C5938"/>
    <w:rsid w:val="005F6933"/>
    <w:rsid w:val="00625611"/>
    <w:rsid w:val="006316D1"/>
    <w:rsid w:val="00632A7F"/>
    <w:rsid w:val="006420A0"/>
    <w:rsid w:val="00642360"/>
    <w:rsid w:val="00652721"/>
    <w:rsid w:val="00660FB0"/>
    <w:rsid w:val="00661C05"/>
    <w:rsid w:val="00663A97"/>
    <w:rsid w:val="0067226C"/>
    <w:rsid w:val="006770B6"/>
    <w:rsid w:val="006771C0"/>
    <w:rsid w:val="006C2592"/>
    <w:rsid w:val="006C4655"/>
    <w:rsid w:val="006C7D3E"/>
    <w:rsid w:val="006D4AC8"/>
    <w:rsid w:val="006E2C11"/>
    <w:rsid w:val="00730A44"/>
    <w:rsid w:val="00735797"/>
    <w:rsid w:val="00755C06"/>
    <w:rsid w:val="00757DC5"/>
    <w:rsid w:val="007707C5"/>
    <w:rsid w:val="0077736D"/>
    <w:rsid w:val="007C7DA9"/>
    <w:rsid w:val="007E3E3C"/>
    <w:rsid w:val="008061B4"/>
    <w:rsid w:val="0080693D"/>
    <w:rsid w:val="00825E6B"/>
    <w:rsid w:val="00843BF6"/>
    <w:rsid w:val="00852853"/>
    <w:rsid w:val="00874379"/>
    <w:rsid w:val="00874D13"/>
    <w:rsid w:val="00876CC1"/>
    <w:rsid w:val="00887561"/>
    <w:rsid w:val="00896A87"/>
    <w:rsid w:val="008A0B84"/>
    <w:rsid w:val="008A66B0"/>
    <w:rsid w:val="008C58D2"/>
    <w:rsid w:val="008D41F3"/>
    <w:rsid w:val="008D4F3E"/>
    <w:rsid w:val="008D6325"/>
    <w:rsid w:val="008D681F"/>
    <w:rsid w:val="008E2D79"/>
    <w:rsid w:val="008E3EB7"/>
    <w:rsid w:val="00904948"/>
    <w:rsid w:val="00912382"/>
    <w:rsid w:val="0093036C"/>
    <w:rsid w:val="009422EA"/>
    <w:rsid w:val="00950035"/>
    <w:rsid w:val="0095608C"/>
    <w:rsid w:val="009642AD"/>
    <w:rsid w:val="00976628"/>
    <w:rsid w:val="00980539"/>
    <w:rsid w:val="00992A36"/>
    <w:rsid w:val="009B26D7"/>
    <w:rsid w:val="009B6A1A"/>
    <w:rsid w:val="009E1EE7"/>
    <w:rsid w:val="009E23ED"/>
    <w:rsid w:val="009E7624"/>
    <w:rsid w:val="009F4296"/>
    <w:rsid w:val="00A05022"/>
    <w:rsid w:val="00A0622B"/>
    <w:rsid w:val="00A10060"/>
    <w:rsid w:val="00A240CC"/>
    <w:rsid w:val="00A40F60"/>
    <w:rsid w:val="00A5103E"/>
    <w:rsid w:val="00A661AF"/>
    <w:rsid w:val="00A87D7C"/>
    <w:rsid w:val="00AB40FB"/>
    <w:rsid w:val="00AB594D"/>
    <w:rsid w:val="00AF0A64"/>
    <w:rsid w:val="00AF5639"/>
    <w:rsid w:val="00B005B0"/>
    <w:rsid w:val="00B115A5"/>
    <w:rsid w:val="00B166EF"/>
    <w:rsid w:val="00B2287F"/>
    <w:rsid w:val="00B3518C"/>
    <w:rsid w:val="00B73A99"/>
    <w:rsid w:val="00B73BA7"/>
    <w:rsid w:val="00BE1440"/>
    <w:rsid w:val="00BE6BE7"/>
    <w:rsid w:val="00BE7E46"/>
    <w:rsid w:val="00C066A0"/>
    <w:rsid w:val="00C06E3A"/>
    <w:rsid w:val="00C44CE3"/>
    <w:rsid w:val="00C51FCA"/>
    <w:rsid w:val="00C670A6"/>
    <w:rsid w:val="00C72AE8"/>
    <w:rsid w:val="00C740A1"/>
    <w:rsid w:val="00CA4F21"/>
    <w:rsid w:val="00CB6F24"/>
    <w:rsid w:val="00CB7BD9"/>
    <w:rsid w:val="00CD065E"/>
    <w:rsid w:val="00CD7331"/>
    <w:rsid w:val="00CE70CA"/>
    <w:rsid w:val="00CF080C"/>
    <w:rsid w:val="00CF45AE"/>
    <w:rsid w:val="00CF6BF3"/>
    <w:rsid w:val="00D0199F"/>
    <w:rsid w:val="00D042E8"/>
    <w:rsid w:val="00D14D02"/>
    <w:rsid w:val="00D35336"/>
    <w:rsid w:val="00D54A5A"/>
    <w:rsid w:val="00D6390A"/>
    <w:rsid w:val="00D85A71"/>
    <w:rsid w:val="00D86E20"/>
    <w:rsid w:val="00DC0655"/>
    <w:rsid w:val="00DC1882"/>
    <w:rsid w:val="00DD38D6"/>
    <w:rsid w:val="00DD6E82"/>
    <w:rsid w:val="00DD71DA"/>
    <w:rsid w:val="00DE6E31"/>
    <w:rsid w:val="00DF0480"/>
    <w:rsid w:val="00E004AA"/>
    <w:rsid w:val="00E03C25"/>
    <w:rsid w:val="00E40C24"/>
    <w:rsid w:val="00E505B9"/>
    <w:rsid w:val="00E54CAD"/>
    <w:rsid w:val="00E80202"/>
    <w:rsid w:val="00E82D9D"/>
    <w:rsid w:val="00E94E6F"/>
    <w:rsid w:val="00EB05D9"/>
    <w:rsid w:val="00EC56CF"/>
    <w:rsid w:val="00ED760F"/>
    <w:rsid w:val="00EE0749"/>
    <w:rsid w:val="00EF1C27"/>
    <w:rsid w:val="00EF207B"/>
    <w:rsid w:val="00F03393"/>
    <w:rsid w:val="00F071F2"/>
    <w:rsid w:val="00F075B5"/>
    <w:rsid w:val="00F24DAA"/>
    <w:rsid w:val="00F3054B"/>
    <w:rsid w:val="00F35B8F"/>
    <w:rsid w:val="00F5257D"/>
    <w:rsid w:val="00F83DC4"/>
    <w:rsid w:val="00F9215F"/>
    <w:rsid w:val="00FA5314"/>
    <w:rsid w:val="00FB2D4C"/>
    <w:rsid w:val="00FD5341"/>
    <w:rsid w:val="00FE0444"/>
    <w:rsid w:val="00FE46CF"/>
    <w:rsid w:val="00FE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68133"/>
  <w15:docId w15:val="{6E53A90F-FCC0-4218-BEA0-29F4C0C2C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6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63C2"/>
  </w:style>
  <w:style w:type="paragraph" w:styleId="Zpat">
    <w:name w:val="footer"/>
    <w:basedOn w:val="Normln"/>
    <w:link w:val="ZpatChar"/>
    <w:uiPriority w:val="99"/>
    <w:unhideWhenUsed/>
    <w:rsid w:val="00566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63C2"/>
  </w:style>
  <w:style w:type="paragraph" w:styleId="Textbubliny">
    <w:name w:val="Balloon Text"/>
    <w:basedOn w:val="Normln"/>
    <w:link w:val="TextbublinyChar"/>
    <w:uiPriority w:val="99"/>
    <w:semiHidden/>
    <w:unhideWhenUsed/>
    <w:rsid w:val="0056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3C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663C2"/>
    <w:pPr>
      <w:spacing w:after="0" w:line="240" w:lineRule="auto"/>
    </w:pPr>
  </w:style>
  <w:style w:type="paragraph" w:customStyle="1" w:styleId="Default">
    <w:name w:val="Default"/>
    <w:basedOn w:val="Normln"/>
    <w:rsid w:val="00233755"/>
    <w:pPr>
      <w:autoSpaceDE w:val="0"/>
      <w:autoSpaceDN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233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6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24FBA.B2514E7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90E39-8BF8-47F6-8872-368B5004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197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Jindra</dc:creator>
  <cp:lastModifiedBy>STUCHLÍKOVÁ Markéta, Ing. LL.M.</cp:lastModifiedBy>
  <cp:revision>3</cp:revision>
  <cp:lastPrinted>2017-04-10T10:35:00Z</cp:lastPrinted>
  <dcterms:created xsi:type="dcterms:W3CDTF">2023-07-13T04:06:00Z</dcterms:created>
  <dcterms:modified xsi:type="dcterms:W3CDTF">2023-07-13T04:08:00Z</dcterms:modified>
</cp:coreProperties>
</file>