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0E" w:rsidRDefault="004E6E0E" w:rsidP="004E6E0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July 12, 2023 4:12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219/2023/OTS - Obnovující oprava Nad Plovárnou 10 V301</w:t>
      </w:r>
    </w:p>
    <w:p w:rsidR="004E6E0E" w:rsidRDefault="004E6E0E" w:rsidP="004E6E0E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4E6E0E" w:rsidRDefault="003531C3" w:rsidP="003531C3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4E6E0E">
        <w:rPr>
          <w:rFonts w:eastAsia="Times New Roman"/>
          <w:lang w:eastAsia="cs-CZ"/>
        </w:rPr>
        <w:t>219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4E6E0E">
        <w:rPr>
          <w:rFonts w:eastAsia="Times New Roman"/>
          <w:lang w:eastAsia="cs-CZ"/>
        </w:rPr>
        <w:t xml:space="preserve">Obnova regulačního systému VHI – </w:t>
      </w:r>
    </w:p>
    <w:p w:rsidR="003531C3" w:rsidRDefault="004E6E0E" w:rsidP="003531C3">
      <w:r>
        <w:rPr>
          <w:rFonts w:eastAsia="Times New Roman"/>
          <w:lang w:eastAsia="cs-CZ"/>
        </w:rPr>
        <w:t xml:space="preserve">FORVHI - </w:t>
      </w:r>
      <w:r w:rsidR="00CA705C">
        <w:rPr>
          <w:rFonts w:eastAsia="Times New Roman"/>
          <w:lang w:eastAsia="cs-CZ"/>
        </w:rPr>
        <w:t xml:space="preserve"> obnovující</w:t>
      </w:r>
      <w:r w:rsidR="00DC2FEF">
        <w:rPr>
          <w:rFonts w:eastAsia="Times New Roman"/>
          <w:lang w:eastAsia="cs-CZ"/>
        </w:rPr>
        <w:t xml:space="preserve"> oprava </w:t>
      </w:r>
      <w:r>
        <w:rPr>
          <w:rFonts w:eastAsia="Times New Roman"/>
          <w:lang w:eastAsia="cs-CZ"/>
        </w:rPr>
        <w:t>Nad Plovárnou 10 V301</w:t>
      </w:r>
      <w:r w:rsidR="0075149D">
        <w:t xml:space="preserve">, </w:t>
      </w:r>
      <w:r w:rsidR="003531C3">
        <w:t xml:space="preserve">v celkové částce </w:t>
      </w:r>
      <w:r>
        <w:t>325 445</w:t>
      </w:r>
      <w:r w:rsidR="00CA705C">
        <w:t>,00</w:t>
      </w:r>
      <w:r w:rsidR="003531C3">
        <w:t xml:space="preserve"> Kč včetně DPH</w:t>
      </w:r>
      <w:r w:rsidR="00A619ED">
        <w:t xml:space="preserve">, </w:t>
      </w:r>
      <w:r>
        <w:t>268 962,</w:t>
      </w:r>
      <w:bookmarkStart w:id="1" w:name="_GoBack"/>
      <w:bookmarkEnd w:id="1"/>
      <w:r>
        <w:t>64</w:t>
      </w:r>
      <w:r w:rsidR="003531C3"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D082B"/>
    <w:rsid w:val="004E6E0E"/>
    <w:rsid w:val="004F20EF"/>
    <w:rsid w:val="00565881"/>
    <w:rsid w:val="00570CA0"/>
    <w:rsid w:val="00591577"/>
    <w:rsid w:val="005F793B"/>
    <w:rsid w:val="00675499"/>
    <w:rsid w:val="006F6CAF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8038C"/>
    <w:rsid w:val="00C9312D"/>
    <w:rsid w:val="00C95273"/>
    <w:rsid w:val="00CA705C"/>
    <w:rsid w:val="00D60D7E"/>
    <w:rsid w:val="00D83C6B"/>
    <w:rsid w:val="00DC2FEF"/>
    <w:rsid w:val="00E83CF7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FA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2023-07-12T14:16:00Z</dcterms:created>
  <dcterms:modified xsi:type="dcterms:W3CDTF">2023-07-12T14:16:00Z</dcterms:modified>
</cp:coreProperties>
</file>