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4106B9">
        <w:rPr>
          <w:b/>
          <w:sz w:val="30"/>
        </w:rPr>
        <w:t>OIM 040/2023</w:t>
      </w:r>
    </w:p>
    <w:p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:rsidR="00107454" w:rsidRPr="00306DBB" w:rsidRDefault="00107454" w:rsidP="00107454">
      <w:pPr>
        <w:spacing w:after="0" w:line="240" w:lineRule="auto"/>
        <w:ind w:left="2832" w:hanging="2832"/>
      </w:pPr>
    </w:p>
    <w:p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:rsidR="00107454" w:rsidRDefault="00107454" w:rsidP="00107454">
      <w:pPr>
        <w:spacing w:after="0" w:line="240" w:lineRule="auto"/>
        <w:ind w:left="2124" w:hanging="2124"/>
      </w:pPr>
      <w:r w:rsidRPr="00306DBB">
        <w:t>bankovní spojení: Čs. spořite</w:t>
      </w:r>
      <w:r w:rsidR="0093666E">
        <w:t xml:space="preserve">lna, č. ú.: </w:t>
      </w:r>
      <w:r w:rsidR="00FC7D13">
        <w:t>xxxxxxxxxxxxxxxxxxxxxxxxxxxx</w:t>
      </w:r>
    </w:p>
    <w:p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423855">
        <w:t xml:space="preserve"> </w:t>
      </w:r>
      <w:r w:rsidR="00FC7D13">
        <w:t>xxxxxxxxxxxxxxxxxxxxxxxxxxxxxxxxxxxx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:rsidR="00107454" w:rsidRPr="00306DBB" w:rsidRDefault="00107454" w:rsidP="00107454">
      <w:pPr>
        <w:spacing w:after="0" w:line="240" w:lineRule="auto"/>
        <w:ind w:left="2124" w:hanging="2124"/>
      </w:pP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:rsidR="00107454" w:rsidRPr="00306DBB" w:rsidRDefault="00107454" w:rsidP="00107454">
      <w:pPr>
        <w:spacing w:after="0" w:line="240" w:lineRule="auto"/>
        <w:ind w:left="2124" w:hanging="2124"/>
      </w:pPr>
    </w:p>
    <w:p w:rsidR="00107454" w:rsidRDefault="004A7A39" w:rsidP="00107454">
      <w:pPr>
        <w:spacing w:after="0" w:line="240" w:lineRule="auto"/>
        <w:ind w:left="2832" w:hanging="2832"/>
      </w:pPr>
      <w:r>
        <w:t>Cyril Jirouš</w:t>
      </w:r>
    </w:p>
    <w:p w:rsidR="00423855" w:rsidRDefault="00423855" w:rsidP="00107454">
      <w:pPr>
        <w:spacing w:after="0" w:line="240" w:lineRule="auto"/>
        <w:ind w:left="2832" w:hanging="2832"/>
      </w:pPr>
      <w:r>
        <w:t>IČO:</w:t>
      </w:r>
      <w:r w:rsidR="004A7A39">
        <w:t xml:space="preserve"> 47486180</w:t>
      </w:r>
    </w:p>
    <w:p w:rsidR="00423855" w:rsidRDefault="00423855" w:rsidP="00107454">
      <w:pPr>
        <w:spacing w:after="0" w:line="240" w:lineRule="auto"/>
        <w:ind w:left="2832" w:hanging="2832"/>
      </w:pPr>
      <w:r>
        <w:t>DIČ:</w:t>
      </w:r>
      <w:r w:rsidR="004A7A39">
        <w:t xml:space="preserve"> CZ6911153535</w:t>
      </w:r>
    </w:p>
    <w:p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4A7A39">
        <w:t xml:space="preserve"> K.</w:t>
      </w:r>
      <w:r w:rsidR="00452E17">
        <w:t xml:space="preserve"> </w:t>
      </w:r>
      <w:r w:rsidR="004A7A39">
        <w:t>Čapka 495/14, Moravská Třebová</w:t>
      </w:r>
    </w:p>
    <w:p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4A7A39">
        <w:t xml:space="preserve"> Cyrilem Jiroušem</w:t>
      </w:r>
    </w:p>
    <w:p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4A7A39">
        <w:t xml:space="preserve"> </w:t>
      </w:r>
      <w:r w:rsidR="00FC7D13">
        <w:t>xxxxxxxxxxxxxxxxxxxxxxxx</w:t>
      </w:r>
      <w:bookmarkStart w:id="0" w:name="_GoBack"/>
      <w:bookmarkEnd w:id="0"/>
    </w:p>
    <w:p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452E17">
        <w:t xml:space="preserve"> C</w:t>
      </w:r>
      <w:r w:rsidR="004A7A39">
        <w:t>yril Jirouš</w:t>
      </w:r>
    </w:p>
    <w:p w:rsidR="00423855" w:rsidRPr="00306DBB" w:rsidRDefault="00423855" w:rsidP="00107454">
      <w:pPr>
        <w:spacing w:after="0" w:line="240" w:lineRule="auto"/>
        <w:ind w:left="2832" w:hanging="2832"/>
      </w:pPr>
    </w:p>
    <w:p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:rsidR="00107454" w:rsidRPr="00306DBB" w:rsidRDefault="00107454" w:rsidP="00107454">
      <w:pPr>
        <w:spacing w:after="0" w:line="240" w:lineRule="auto"/>
        <w:ind w:left="2832" w:hanging="2832"/>
      </w:pPr>
    </w:p>
    <w:p w:rsidR="00107454" w:rsidRPr="00306DBB" w:rsidRDefault="00FC7D13" w:rsidP="00107454">
      <w:pPr>
        <w:spacing w:after="0" w:line="240" w:lineRule="auto"/>
        <w:jc w:val="center"/>
      </w:pPr>
      <w:r>
        <w:rPr>
          <w:noProof/>
        </w:rPr>
        <w:pict>
          <v:line id="Přímá spojnice 2" o:spid="_x0000_s1026" style="position:absolute;left:0;text-align:left;z-index:251664384;visibility:visibl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</w:pict>
      </w:r>
    </w:p>
    <w:p w:rsidR="00107454" w:rsidRPr="00306DBB" w:rsidRDefault="00107454" w:rsidP="00107454">
      <w:pPr>
        <w:spacing w:after="0" w:line="240" w:lineRule="auto"/>
        <w:jc w:val="center"/>
      </w:pPr>
    </w:p>
    <w:p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smlouvu (dále jen „smlouva“):</w:t>
      </w:r>
    </w:p>
    <w:p w:rsidR="00107454" w:rsidRPr="00107454" w:rsidRDefault="00107454" w:rsidP="00107454">
      <w:pPr>
        <w:spacing w:after="0" w:line="240" w:lineRule="auto"/>
      </w:pPr>
    </w:p>
    <w:p w:rsidR="009C0D08" w:rsidRDefault="009C0D08" w:rsidP="00107454">
      <w:pPr>
        <w:spacing w:after="0" w:line="240" w:lineRule="auto"/>
      </w:pPr>
    </w:p>
    <w:p w:rsidR="009C0D08" w:rsidRPr="00107454" w:rsidRDefault="009C0D08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16AD0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veřejné zakázky je </w:t>
      </w:r>
      <w:r w:rsidR="0093666E">
        <w:t xml:space="preserve">realizace akce s názvem </w:t>
      </w:r>
      <w:r w:rsidRPr="00470558">
        <w:t>„</w:t>
      </w:r>
      <w:r w:rsidR="00116AD0" w:rsidRPr="00116AD0">
        <w:t>Zámek – úprava kanceláří 2.NP, západní křídlo, Moravská Třebová</w:t>
      </w:r>
      <w:r w:rsidRPr="00470558">
        <w:t>“</w:t>
      </w:r>
      <w:r w:rsidRPr="00107454">
        <w:t xml:space="preserve">. Předmět díla je blíže specifikován v přiloženém nabídkovém rozpočtu, který tvoří nedílnou součást této smlouvy. Při </w:t>
      </w:r>
      <w:r w:rsidRPr="00107454">
        <w:lastRenderedPageBreak/>
        <w:t>tom však platí, že předmětem díla je provedení všech prací a dodávek, které jsou k řádnému a kvalitnímu provedení díla třeba, a o kterých zhotovitel věděl nebo podle svých znalostí vědět měl.</w:t>
      </w:r>
    </w:p>
    <w:p w:rsidR="00107454" w:rsidRP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5"/>
        </w:numPr>
        <w:spacing w:after="0" w:line="240" w:lineRule="auto"/>
      </w:pPr>
      <w:r w:rsidRPr="00107454">
        <w:t>Zhotovitel se zavazuje provést výše uvedené práce v období:</w:t>
      </w:r>
    </w:p>
    <w:p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převzetí staveniště:</w:t>
      </w:r>
      <w:r w:rsidRPr="00107454">
        <w:tab/>
      </w:r>
      <w:r w:rsidR="00CE4D6B">
        <w:tab/>
      </w:r>
      <w:r w:rsidR="00452E17">
        <w:t>01.08.</w:t>
      </w:r>
      <w:r w:rsidR="006B2A35">
        <w:t>2023</w:t>
      </w:r>
      <w:r w:rsidR="00CE4D6B">
        <w:t xml:space="preserve"> nebo dle dohody mezi smluvními stranami</w:t>
      </w:r>
    </w:p>
    <w:p w:rsidR="00107454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dokončení prací:</w:t>
      </w:r>
      <w:r w:rsidRPr="00107454">
        <w:tab/>
      </w:r>
      <w:r w:rsidR="00CE4D6B">
        <w:tab/>
        <w:t xml:space="preserve">nejpozději do </w:t>
      </w:r>
      <w:r w:rsidR="00452E17">
        <w:t>30</w:t>
      </w:r>
      <w:r w:rsidR="00CE4D6B">
        <w:t xml:space="preserve">. </w:t>
      </w:r>
      <w:r w:rsidR="00452E17">
        <w:t>0</w:t>
      </w:r>
      <w:r w:rsidR="001E204F">
        <w:t>9</w:t>
      </w:r>
      <w:r w:rsidR="00CE4D6B">
        <w:t>. 2023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107454" w:rsidRPr="00107454" w:rsidTr="00543F74">
        <w:trPr>
          <w:trHeight w:val="371"/>
        </w:trPr>
        <w:tc>
          <w:tcPr>
            <w:tcW w:w="195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  <w:r w:rsidRPr="00107454">
              <w:t>Cena bez DPH:</w:t>
            </w:r>
          </w:p>
        </w:tc>
        <w:tc>
          <w:tcPr>
            <w:tcW w:w="5561" w:type="dxa"/>
            <w:vAlign w:val="center"/>
          </w:tcPr>
          <w:p w:rsidR="00107454" w:rsidRPr="00107454" w:rsidRDefault="005B53ED" w:rsidP="00107454">
            <w:pPr>
              <w:spacing w:after="0" w:line="240" w:lineRule="auto"/>
            </w:pPr>
            <w:r>
              <w:t>479</w:t>
            </w:r>
            <w:r w:rsidR="00452E17">
              <w:t>.</w:t>
            </w:r>
            <w:r>
              <w:t>422,-</w:t>
            </w:r>
            <w:r w:rsidR="00107454" w:rsidRPr="00107454">
              <w:t xml:space="preserve"> Kč</w:t>
            </w:r>
          </w:p>
        </w:tc>
      </w:tr>
      <w:tr w:rsidR="00107454" w:rsidRPr="00107454" w:rsidTr="00543F74">
        <w:trPr>
          <w:trHeight w:val="418"/>
        </w:trPr>
        <w:tc>
          <w:tcPr>
            <w:tcW w:w="195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  <w:r>
              <w:t>DPH</w:t>
            </w:r>
            <w:r w:rsidRPr="00107454">
              <w:t>:</w:t>
            </w:r>
            <w:r w:rsidR="005B53ED">
              <w:t xml:space="preserve">  </w:t>
            </w:r>
          </w:p>
        </w:tc>
        <w:tc>
          <w:tcPr>
            <w:tcW w:w="556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  <w:r w:rsidRPr="00107454">
              <w:t>dle platné legislativy</w:t>
            </w:r>
          </w:p>
        </w:tc>
      </w:tr>
      <w:tr w:rsidR="00107454" w:rsidRPr="00107454" w:rsidTr="00543F74">
        <w:trPr>
          <w:trHeight w:val="410"/>
        </w:trPr>
        <w:tc>
          <w:tcPr>
            <w:tcW w:w="195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556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</w:tr>
    </w:tbl>
    <w:p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Zhotovitel nese záruky za úplnost předloženého nabídkového rozpočtu, proto je cena konečná, maximální a nepřekročitelná.</w:t>
      </w:r>
    </w:p>
    <w:p w:rsidR="00107454" w:rsidRDefault="00107454" w:rsidP="00116AD0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Faktury budou vystavovány měsíčně dle skutečně provedených stavebních prací. Na faktuře bude uvedeno číslo tét</w:t>
      </w:r>
      <w:r w:rsidR="00683426">
        <w:t xml:space="preserve">o smlouvy o dílo a název akce: </w:t>
      </w:r>
      <w:r w:rsidR="00683426" w:rsidRPr="00470558">
        <w:t>„</w:t>
      </w:r>
      <w:r w:rsidR="00116AD0" w:rsidRPr="00116AD0">
        <w:t>Zámek – úprava kanceláří 2.NP, západní křídlo, Moravská Třebová</w:t>
      </w:r>
      <w:r w:rsidR="00683426" w:rsidRPr="00470558">
        <w:t>“</w:t>
      </w:r>
      <w:r w:rsidR="00683426" w:rsidRPr="00107454">
        <w:t>.</w:t>
      </w:r>
    </w:p>
    <w:p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 xml:space="preserve">Objednatel neposkytuje zálohy. </w:t>
      </w:r>
    </w:p>
    <w:p w:rsidR="007363D2" w:rsidRPr="007363D2" w:rsidRDefault="007363D2" w:rsidP="00470558">
      <w:pPr>
        <w:pStyle w:val="Odstavecseseznamem"/>
        <w:numPr>
          <w:ilvl w:val="0"/>
          <w:numId w:val="46"/>
        </w:numPr>
        <w:spacing w:after="0" w:line="240" w:lineRule="auto"/>
      </w:pPr>
      <w:r w:rsidRPr="007363D2">
        <w:t xml:space="preserve">U uskutečněného plnění bude uplatňován režim přenesení daňové povinnosti dle §92e zákona č. 235/2004 Sb. O dani z přidané hodnoty v platném znění. 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IV.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Záruka se nevztahuje na poškození vzniklá z vyšší moci (otřesy, požár atd..) a na poškození způsobená jinými osobami nebo činností třetí osoby.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vadách díla platí přiměřeně ustanovení občanského zákoníku.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nezaplacení faktury v termínu splatnosti může zhotovitel účtovat za každý den prodlení smluvní pokutu ve výši 0,1 % z dlužné částky.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lastRenderedPageBreak/>
        <w:t>V případě nesplnění povinností (závazků) vyplývajících z této smlouvy, vzniká straně oprávněné právo účtovat straně povinné tyto smluvní pokuty:</w:t>
      </w:r>
    </w:p>
    <w:p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nedodržení termínu dokončení díla ve lhůtě 0,1</w:t>
      </w:r>
      <w:r w:rsidR="00DF1C56">
        <w:t xml:space="preserve"> </w:t>
      </w:r>
      <w:r w:rsidRPr="00107454">
        <w:t>% za každý i započatý den prodlení,</w:t>
      </w:r>
    </w:p>
    <w:p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nenastoupení zhotovitele na odstraňování každé reklamované vady 1</w:t>
      </w:r>
      <w:r w:rsidR="00DF1C56">
        <w:t xml:space="preserve">.000 </w:t>
      </w:r>
      <w:r w:rsidRPr="00107454">
        <w:t>Kč za každý i započatý den prodlení,</w:t>
      </w:r>
    </w:p>
    <w:p w:rsidR="00107454" w:rsidRP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neodstranění vad v termínech vzájemně dohodnutých 1</w:t>
      </w:r>
      <w:r w:rsidR="00DF1C56">
        <w:t xml:space="preserve">.000 </w:t>
      </w:r>
      <w:r w:rsidRPr="00107454">
        <w:t xml:space="preserve">Kč za každou vadu a den </w:t>
      </w:r>
    </w:p>
    <w:p w:rsidR="00107454" w:rsidRP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předložil před podpisem smlouvy harmonogram prací.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:rsid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do zahájení prací: podklady v listinné podobě atd.</w:t>
      </w:r>
    </w:p>
    <w:p w:rsidR="00107454" w:rsidRP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přístup na staveniště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úhradou faktur o více jak 30 dní.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Tato smlouva je sepsána a podepsána ve třech vyhotoveních </w:t>
      </w:r>
      <w:r w:rsidR="00241D1A">
        <w:t>(</w:t>
      </w:r>
      <w:r w:rsidR="00241D1A" w:rsidRPr="003B6A3A">
        <w:t>pokud se smluvní strany nedohodnou na uzavření smlouvy v elektronické podobě</w:t>
      </w:r>
      <w:r w:rsidR="00241D1A">
        <w:t xml:space="preserve">) </w:t>
      </w:r>
      <w:r w:rsidRPr="00107454">
        <w:t>a vstupuje v platnost dnem podpisu oběma stranami.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  <w:r w:rsidR="00C11768">
        <w:t xml:space="preserve">. 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Na základě dohody smluvních stran nebude použito ustanovení Část XI. Bankovní záruky z Obchodních podmínek města Moravská Třebová.</w:t>
      </w:r>
    </w:p>
    <w:p w:rsidR="00107454" w:rsidRDefault="00107454" w:rsidP="00021271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lastRenderedPageBreak/>
        <w:t xml:space="preserve">Smlouva je v souladu s usnesením rady města č. </w:t>
      </w:r>
      <w:r w:rsidR="00021271" w:rsidRPr="00021271">
        <w:t>623/R/260623</w:t>
      </w:r>
      <w:r w:rsidR="00021271">
        <w:t xml:space="preserve"> ze dne 26.06.2023</w:t>
      </w:r>
      <w:r w:rsidRPr="00107454">
        <w:t>, kterým bylo schváleno uzavření smlouvy o dílo.</w:t>
      </w:r>
    </w:p>
    <w:p w:rsidR="00107454" w:rsidRP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>
        <w:t>V Moravské Třebové dne</w:t>
      </w:r>
      <w:r w:rsidR="00021271">
        <w:t xml:space="preserve"> 10.07.2023</w:t>
      </w:r>
      <w:r>
        <w:tab/>
      </w:r>
      <w:r>
        <w:tab/>
        <w:t>V Moravské Třebové dne</w:t>
      </w:r>
      <w:r w:rsidR="00021271">
        <w:t xml:space="preserve"> 10.07.2023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3715"/>
      </w:tblGrid>
      <w:tr w:rsidR="00107454" w:rsidRPr="00107454" w:rsidTr="00543F74">
        <w:tc>
          <w:tcPr>
            <w:tcW w:w="4395" w:type="dxa"/>
          </w:tcPr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:rsidTr="00543F74">
        <w:trPr>
          <w:trHeight w:val="558"/>
        </w:trPr>
        <w:tc>
          <w:tcPr>
            <w:tcW w:w="4395" w:type="dxa"/>
            <w:vAlign w:val="center"/>
          </w:tcPr>
          <w:p w:rsidR="00107454" w:rsidRDefault="00107454" w:rsidP="00107454">
            <w:pPr>
              <w:spacing w:after="0" w:line="240" w:lineRule="auto"/>
            </w:pPr>
          </w:p>
          <w:p w:rsidR="004A7A39" w:rsidRDefault="004A7A39" w:rsidP="00107454">
            <w:pPr>
              <w:spacing w:after="0" w:line="240" w:lineRule="auto"/>
            </w:pPr>
            <w:r>
              <w:t xml:space="preserve">Cyril Jirouš </w:t>
            </w:r>
          </w:p>
          <w:p w:rsidR="004A7A39" w:rsidRPr="00107454" w:rsidRDefault="004A7A39" w:rsidP="00107454">
            <w:pPr>
              <w:spacing w:after="0" w:line="240" w:lineRule="auto"/>
            </w:pPr>
            <w:r>
              <w:t>jednatel</w:t>
            </w:r>
          </w:p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  <w:t>Oceněný výkaz výměr – cenová nabídka zhotovitele</w:t>
      </w:r>
    </w:p>
    <w:p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>Příloha č. 2:</w:t>
      </w:r>
      <w:r w:rsidRPr="00107454">
        <w:tab/>
        <w:t xml:space="preserve">Obchodní podmínky Města Moravská Třebová </w:t>
      </w:r>
      <w:r w:rsidRPr="00107454">
        <w:tab/>
      </w:r>
      <w:r>
        <w:rPr>
          <w:rFonts w:ascii="Arial" w:hAnsi="Arial" w:cs="Arial"/>
          <w:sz w:val="20"/>
          <w:szCs w:val="20"/>
        </w:rPr>
        <w:tab/>
      </w:r>
    </w:p>
    <w:p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B7" w:rsidRDefault="00EF0FB7">
      <w:pPr>
        <w:spacing w:after="0" w:line="240" w:lineRule="auto"/>
      </w:pPr>
      <w:r>
        <w:separator/>
      </w:r>
    </w:p>
  </w:endnote>
  <w:endnote w:type="continuationSeparator" w:id="0">
    <w:p w:rsidR="00EF0FB7" w:rsidRDefault="00EF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7D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626" type="#_x0000_t202" style="position:absolute;margin-left:753.2pt;margin-top:0;width:132.4pt;height:29.2pt;z-index:251667968;visibility:visible;mso-wrap-distance-left:0;mso-wrap-distance-right:0;mso-position-horizontal:right;mso-position-horizontal-relative:margin;mso-position-vertical:center;mso-position-vertical-relative:bottom-margin-area;mso-width-relative:margin;mso-height-relative:margin;v-text-anchor:middle" wrapcoords="-122 -554 -122 21046 21722 21046 21722 -554 -122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<v:textbox inset="0,0,0,0">
            <w:txbxContent>
              <w:p w:rsidR="0077127F" w:rsidRPr="00B329F8" w:rsidRDefault="0077127F" w:rsidP="00125787">
                <w:pPr>
                  <w:spacing w:line="240" w:lineRule="auto"/>
                  <w:jc w:val="right"/>
                  <w:rPr>
                    <w:rFonts w:cs="Open Sans"/>
                    <w:b/>
                    <w:bCs/>
                    <w:color w:val="BE161F"/>
                    <w:sz w:val="20"/>
                    <w:szCs w:val="20"/>
                  </w:rPr>
                </w:pPr>
                <w:r w:rsidRPr="00B329F8">
                  <w:rPr>
                    <w:rFonts w:cs="Open Sans"/>
                    <w:b/>
                    <w:bCs/>
                    <w:color w:val="BE161F"/>
                    <w:sz w:val="20"/>
                    <w:szCs w:val="20"/>
                  </w:rPr>
                  <w:t>+420 461 353 111</w:t>
                </w:r>
                <w:r w:rsidRPr="00B329F8">
                  <w:rPr>
                    <w:rFonts w:cs="Open Sans"/>
                    <w:b/>
                    <w:bCs/>
                    <w:color w:val="BE161F"/>
                    <w:sz w:val="20"/>
                    <w:szCs w:val="20"/>
                  </w:rPr>
                  <w:br/>
                  <w:t>moravskatrebova.cz</w:t>
                </w:r>
              </w:p>
            </w:txbxContent>
          </v:textbox>
          <w10:wrap type="through" anchorx="margin" anchory="margin"/>
        </v:shape>
      </w:pict>
    </w:r>
    <w:r w:rsidR="00FC7D13">
      <w:rPr>
        <w:rFonts w:ascii="Solomon Book" w:hAnsi="Solomon Book"/>
        <w:noProof/>
        <w:sz w:val="16"/>
      </w:rPr>
      <w:pict>
        <v:shape id="_x0000_s26625" type="#_x0000_t202" style="position:absolute;margin-left:0;margin-top:0;width:103.75pt;height:13.05pt;z-index:251670016;visibility:visible;mso-wrap-distance-top:3.6pt;mso-wrap-distance-bottom:3.6pt;mso-position-horizontal:center;mso-position-horizontal-relative:text;mso-position-vertical:center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<v:textbox inset="0,0,0,0">
            <w:txbxContent>
              <w:p w:rsidR="0077127F" w:rsidRPr="001C6E55" w:rsidRDefault="00DA11ED" w:rsidP="002E5A64">
                <w:pPr>
                  <w:jc w:val="center"/>
                  <w:rPr>
                    <w:rFonts w:cs="Open Sans"/>
                    <w:sz w:val="20"/>
                    <w:szCs w:val="20"/>
                  </w:rPr>
                </w:pPr>
                <w:r w:rsidRPr="001C6E55">
                  <w:rPr>
                    <w:rFonts w:cs="Open Sans"/>
                    <w:sz w:val="20"/>
                    <w:szCs w:val="20"/>
                  </w:rPr>
                  <w:fldChar w:fldCharType="begin"/>
                </w:r>
                <w:r w:rsidR="0077127F" w:rsidRPr="001C6E55">
                  <w:rPr>
                    <w:rFonts w:cs="Open Sans"/>
                    <w:sz w:val="20"/>
                    <w:szCs w:val="20"/>
                  </w:rPr>
                  <w:instrText>PAGE   \* MERGEFORMAT</w:instrText>
                </w:r>
                <w:r w:rsidRPr="001C6E55">
                  <w:rPr>
                    <w:rFonts w:cs="Open Sans"/>
                    <w:sz w:val="20"/>
                    <w:szCs w:val="20"/>
                  </w:rPr>
                  <w:fldChar w:fldCharType="separate"/>
                </w:r>
                <w:r w:rsidR="00FC7D13">
                  <w:rPr>
                    <w:rFonts w:cs="Open Sans"/>
                    <w:noProof/>
                    <w:sz w:val="20"/>
                    <w:szCs w:val="20"/>
                  </w:rPr>
                  <w:t>4</w:t>
                </w:r>
                <w:r w:rsidRPr="001C6E55">
                  <w:rPr>
                    <w:rFonts w:cs="Open Sans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B7" w:rsidRDefault="00EF0FB7">
      <w:pPr>
        <w:spacing w:after="0" w:line="240" w:lineRule="auto"/>
      </w:pPr>
      <w:r>
        <w:separator/>
      </w:r>
    </w:p>
  </w:footnote>
  <w:footnote w:type="continuationSeparator" w:id="0">
    <w:p w:rsidR="00EF0FB7" w:rsidRDefault="00EF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F" w:rsidRDefault="00FC7D13" w:rsidP="00C57907">
    <w:pPr>
      <w:pStyle w:val="Zhlav"/>
      <w:tabs>
        <w:tab w:val="clear" w:pos="8788"/>
        <w:tab w:val="right" w:pos="765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6627" type="#_x0000_t202" style="position:absolute;left:0;text-align:left;margin-left:806.75pt;margin-top:0;width:138.35pt;height:41.65pt;z-index:251665920;visibility:visible;mso-position-horizontal:right;mso-position-horizontal-relative:margin;mso-position-vertical:center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<v:textbox style="mso-fit-shape-to-text:t" inset="0,0,0,0">
            <w:txbxContent>
              <w:p w:rsidR="0077127F" w:rsidRPr="007A336C" w:rsidRDefault="0077127F" w:rsidP="00C57907">
                <w:pPr>
                  <w:spacing w:after="0" w:line="240" w:lineRule="auto"/>
                  <w:jc w:val="right"/>
                  <w:rPr>
                    <w:rFonts w:cs="Open Sans"/>
                    <w:b/>
                    <w:bCs/>
                    <w:sz w:val="20"/>
                    <w:szCs w:val="20"/>
                  </w:rPr>
                </w:pPr>
                <w:r w:rsidRPr="007A336C">
                  <w:rPr>
                    <w:rFonts w:cs="Open Sans"/>
                    <w:b/>
                    <w:bCs/>
                    <w:sz w:val="20"/>
                    <w:szCs w:val="20"/>
                  </w:rPr>
                  <w:t>Měst</w:t>
                </w:r>
                <w:r>
                  <w:rPr>
                    <w:rFonts w:cs="Open Sans"/>
                    <w:b/>
                    <w:bCs/>
                    <w:sz w:val="20"/>
                    <w:szCs w:val="20"/>
                  </w:rPr>
                  <w:t>o</w:t>
                </w:r>
                <w:r w:rsidRPr="007A336C">
                  <w:rPr>
                    <w:rFonts w:cs="Open Sans"/>
                    <w:b/>
                    <w:bCs/>
                    <w:sz w:val="20"/>
                    <w:szCs w:val="20"/>
                  </w:rPr>
                  <w:t xml:space="preserve"> Moravská Třebová</w:t>
                </w:r>
              </w:p>
              <w:p w:rsidR="0077127F" w:rsidRPr="007A336C" w:rsidRDefault="0077127F" w:rsidP="004A78AD">
                <w:pPr>
                  <w:spacing w:after="0" w:line="240" w:lineRule="auto"/>
                  <w:jc w:val="right"/>
                  <w:rPr>
                    <w:rFonts w:cs="Open Sans"/>
                    <w:bCs/>
                    <w:sz w:val="20"/>
                    <w:szCs w:val="20"/>
                  </w:rPr>
                </w:pPr>
                <w:r w:rsidRPr="007A336C">
                  <w:rPr>
                    <w:rFonts w:cs="Open Sans"/>
                    <w:bCs/>
                    <w:sz w:val="20"/>
                    <w:szCs w:val="20"/>
                  </w:rPr>
                  <w:t>nám. T. G. Masaryka 32/29</w:t>
                </w:r>
              </w:p>
              <w:p w:rsidR="0077127F" w:rsidRPr="007A336C" w:rsidRDefault="0077127F" w:rsidP="004A78AD">
                <w:pPr>
                  <w:spacing w:after="0" w:line="240" w:lineRule="auto"/>
                  <w:jc w:val="right"/>
                  <w:rPr>
                    <w:rFonts w:cs="Open Sans"/>
                    <w:sz w:val="16"/>
                    <w:szCs w:val="16"/>
                  </w:rPr>
                </w:pPr>
                <w:r w:rsidRPr="007A336C">
                  <w:rPr>
                    <w:rFonts w:cs="Open Sans"/>
                    <w:bCs/>
                    <w:sz w:val="20"/>
                    <w:szCs w:val="20"/>
                  </w:rPr>
                  <w:t>571 01</w:t>
                </w:r>
                <w:r>
                  <w:rPr>
                    <w:rFonts w:cs="Open Sans"/>
                    <w:bCs/>
                    <w:sz w:val="20"/>
                    <w:szCs w:val="20"/>
                  </w:rPr>
                  <w:t xml:space="preserve"> </w:t>
                </w:r>
                <w:r w:rsidRPr="007A336C">
                  <w:rPr>
                    <w:rFonts w:cs="Open Sans"/>
                    <w:bCs/>
                    <w:sz w:val="20"/>
                    <w:szCs w:val="20"/>
                  </w:rPr>
                  <w:t>Moravská Třebová</w:t>
                </w:r>
                <w:r w:rsidRPr="007A336C">
                  <w:rPr>
                    <w:rFonts w:cs="Open Sans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margin" anchory="margin"/>
        </v:shape>
      </w:pict>
    </w:r>
    <w:r w:rsidR="0077127F">
      <w:rPr>
        <w:noProof/>
      </w:rPr>
      <w:drawing>
        <wp:anchor distT="0" distB="0" distL="114300" distR="114300" simplePos="0" relativeHeight="251666944" behindDoc="0" locked="0" layoutInCell="1" allowOverlap="1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5"/>
  </w:num>
  <w:num w:numId="8">
    <w:abstractNumId w:val="29"/>
  </w:num>
  <w:num w:numId="9">
    <w:abstractNumId w:val="37"/>
  </w:num>
  <w:num w:numId="10">
    <w:abstractNumId w:val="8"/>
  </w:num>
  <w:num w:numId="11">
    <w:abstractNumId w:val="0"/>
  </w:num>
  <w:num w:numId="12">
    <w:abstractNumId w:val="24"/>
  </w:num>
  <w:num w:numId="13">
    <w:abstractNumId w:val="27"/>
  </w:num>
  <w:num w:numId="14">
    <w:abstractNumId w:val="39"/>
  </w:num>
  <w:num w:numId="15">
    <w:abstractNumId w:val="20"/>
  </w:num>
  <w:num w:numId="16">
    <w:abstractNumId w:val="3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0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30"/>
  </w:num>
  <w:num w:numId="38">
    <w:abstractNumId w:val="28"/>
  </w:num>
  <w:num w:numId="39">
    <w:abstractNumId w:val="2"/>
  </w:num>
  <w:num w:numId="40">
    <w:abstractNumId w:val="38"/>
  </w:num>
  <w:num w:numId="41">
    <w:abstractNumId w:val="19"/>
  </w:num>
  <w:num w:numId="42">
    <w:abstractNumId w:val="36"/>
  </w:num>
  <w:num w:numId="43">
    <w:abstractNumId w:val="17"/>
  </w:num>
  <w:num w:numId="44">
    <w:abstractNumId w:val="14"/>
  </w:num>
  <w:num w:numId="45">
    <w:abstractNumId w:val="23"/>
  </w:num>
  <w:num w:numId="46">
    <w:abstractNumId w:val="32"/>
  </w:num>
  <w:num w:numId="47">
    <w:abstractNumId w:val="1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30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926C8"/>
    <w:rsid w:val="00021271"/>
    <w:rsid w:val="00064EB1"/>
    <w:rsid w:val="000833BC"/>
    <w:rsid w:val="000A35CE"/>
    <w:rsid w:val="000D35C5"/>
    <w:rsid w:val="000E46FD"/>
    <w:rsid w:val="00107454"/>
    <w:rsid w:val="00116AD0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E0FAF"/>
    <w:rsid w:val="001E204F"/>
    <w:rsid w:val="001F7F2A"/>
    <w:rsid w:val="00241D1A"/>
    <w:rsid w:val="00244496"/>
    <w:rsid w:val="00252C41"/>
    <w:rsid w:val="002636FF"/>
    <w:rsid w:val="00294047"/>
    <w:rsid w:val="002A5B6A"/>
    <w:rsid w:val="002A6E25"/>
    <w:rsid w:val="002A7664"/>
    <w:rsid w:val="002B1318"/>
    <w:rsid w:val="002D532B"/>
    <w:rsid w:val="002E1C93"/>
    <w:rsid w:val="002E5A64"/>
    <w:rsid w:val="00306DBB"/>
    <w:rsid w:val="003270E5"/>
    <w:rsid w:val="003371AF"/>
    <w:rsid w:val="003439F5"/>
    <w:rsid w:val="00385D6B"/>
    <w:rsid w:val="003C34C4"/>
    <w:rsid w:val="003D7EB6"/>
    <w:rsid w:val="004106B9"/>
    <w:rsid w:val="00423855"/>
    <w:rsid w:val="00426EB7"/>
    <w:rsid w:val="00447769"/>
    <w:rsid w:val="00452E17"/>
    <w:rsid w:val="004544F0"/>
    <w:rsid w:val="00470558"/>
    <w:rsid w:val="00470F5B"/>
    <w:rsid w:val="00482610"/>
    <w:rsid w:val="004832CD"/>
    <w:rsid w:val="0049246B"/>
    <w:rsid w:val="00492D48"/>
    <w:rsid w:val="004A78AD"/>
    <w:rsid w:val="004A7A39"/>
    <w:rsid w:val="004B43AC"/>
    <w:rsid w:val="004C1F6E"/>
    <w:rsid w:val="004D1DB3"/>
    <w:rsid w:val="00500C8D"/>
    <w:rsid w:val="00544757"/>
    <w:rsid w:val="00555435"/>
    <w:rsid w:val="00584F1E"/>
    <w:rsid w:val="005B53ED"/>
    <w:rsid w:val="00641B2F"/>
    <w:rsid w:val="00652834"/>
    <w:rsid w:val="00656281"/>
    <w:rsid w:val="00663A28"/>
    <w:rsid w:val="0067086E"/>
    <w:rsid w:val="006742BA"/>
    <w:rsid w:val="0068000C"/>
    <w:rsid w:val="00683426"/>
    <w:rsid w:val="00696782"/>
    <w:rsid w:val="006B1E36"/>
    <w:rsid w:val="006B2A35"/>
    <w:rsid w:val="006C64DA"/>
    <w:rsid w:val="006D6B07"/>
    <w:rsid w:val="006E0F0C"/>
    <w:rsid w:val="006E56ED"/>
    <w:rsid w:val="007363D2"/>
    <w:rsid w:val="00742CEC"/>
    <w:rsid w:val="00765E32"/>
    <w:rsid w:val="0077127F"/>
    <w:rsid w:val="007A16D4"/>
    <w:rsid w:val="007A336C"/>
    <w:rsid w:val="00812C81"/>
    <w:rsid w:val="00821885"/>
    <w:rsid w:val="0084228A"/>
    <w:rsid w:val="00846C9D"/>
    <w:rsid w:val="0085748C"/>
    <w:rsid w:val="008926C8"/>
    <w:rsid w:val="008A1509"/>
    <w:rsid w:val="008A68D4"/>
    <w:rsid w:val="008B5AEB"/>
    <w:rsid w:val="008D24E5"/>
    <w:rsid w:val="008F6017"/>
    <w:rsid w:val="008F662D"/>
    <w:rsid w:val="0090411D"/>
    <w:rsid w:val="00906BE2"/>
    <w:rsid w:val="00907675"/>
    <w:rsid w:val="00913897"/>
    <w:rsid w:val="00914E02"/>
    <w:rsid w:val="0093168E"/>
    <w:rsid w:val="0093666E"/>
    <w:rsid w:val="00954569"/>
    <w:rsid w:val="009B177C"/>
    <w:rsid w:val="009C0D08"/>
    <w:rsid w:val="009C4F7B"/>
    <w:rsid w:val="009C67FF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53194"/>
    <w:rsid w:val="00B70B5E"/>
    <w:rsid w:val="00BB4A73"/>
    <w:rsid w:val="00BC4E7C"/>
    <w:rsid w:val="00C11768"/>
    <w:rsid w:val="00C1633B"/>
    <w:rsid w:val="00C47E8D"/>
    <w:rsid w:val="00C52AA3"/>
    <w:rsid w:val="00C57907"/>
    <w:rsid w:val="00C62AF5"/>
    <w:rsid w:val="00C65F53"/>
    <w:rsid w:val="00C856EA"/>
    <w:rsid w:val="00CE4D6B"/>
    <w:rsid w:val="00CF4281"/>
    <w:rsid w:val="00D12758"/>
    <w:rsid w:val="00D47AB6"/>
    <w:rsid w:val="00D51D38"/>
    <w:rsid w:val="00D54F18"/>
    <w:rsid w:val="00D6485F"/>
    <w:rsid w:val="00D648F3"/>
    <w:rsid w:val="00D8598A"/>
    <w:rsid w:val="00DA11ED"/>
    <w:rsid w:val="00DB3BE8"/>
    <w:rsid w:val="00DB57C5"/>
    <w:rsid w:val="00DD6E71"/>
    <w:rsid w:val="00DF1C56"/>
    <w:rsid w:val="00E11EE3"/>
    <w:rsid w:val="00E336CE"/>
    <w:rsid w:val="00E371B7"/>
    <w:rsid w:val="00E562E7"/>
    <w:rsid w:val="00EE6EB8"/>
    <w:rsid w:val="00EF0FB7"/>
    <w:rsid w:val="00EF2112"/>
    <w:rsid w:val="00F02328"/>
    <w:rsid w:val="00F51888"/>
    <w:rsid w:val="00F610AB"/>
    <w:rsid w:val="00F83836"/>
    <w:rsid w:val="00FB4FDF"/>
    <w:rsid w:val="00FC1ED7"/>
    <w:rsid w:val="00FC76F6"/>
    <w:rsid w:val="00FC7D13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30"/>
    <o:shapelayout v:ext="edit">
      <o:idmap v:ext="edit" data="1"/>
    </o:shapelayout>
  </w:shapeDefaults>
  <w:doNotEmbedSmartTags/>
  <w:decimalSymbol w:val=","/>
  <w:listSeparator w:val=";"/>
  <w15:docId w15:val="{91B45AF7-D1D7-4077-8913-D58DACF6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  <w:rsid w:val="00812C81"/>
  </w:style>
  <w:style w:type="character" w:customStyle="1" w:styleId="WW-Absatz-Standardschriftart1">
    <w:name w:val="WW-Absatz-Standardschriftart1"/>
    <w:rsid w:val="00812C81"/>
  </w:style>
  <w:style w:type="character" w:customStyle="1" w:styleId="WW-Absatz-Standardschriftart11">
    <w:name w:val="WW-Absatz-Standardschriftart11"/>
    <w:rsid w:val="00812C81"/>
  </w:style>
  <w:style w:type="character" w:customStyle="1" w:styleId="WW-Absatz-Standardschriftart111">
    <w:name w:val="WW-Absatz-Standardschriftart111"/>
    <w:rsid w:val="00812C81"/>
  </w:style>
  <w:style w:type="character" w:customStyle="1" w:styleId="WW-Absatz-Standardschriftart1111">
    <w:name w:val="WW-Absatz-Standardschriftart1111"/>
    <w:rsid w:val="00812C8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rsid w:val="00812C81"/>
    <w:pPr>
      <w:spacing w:after="120"/>
    </w:pPr>
  </w:style>
  <w:style w:type="paragraph" w:styleId="Seznam">
    <w:name w:val="List"/>
    <w:basedOn w:val="Zkladntext"/>
    <w:rsid w:val="00812C81"/>
    <w:rPr>
      <w:rFonts w:cs="Tahoma"/>
    </w:rPr>
  </w:style>
  <w:style w:type="paragraph" w:customStyle="1" w:styleId="Titulek1">
    <w:name w:val="Titulek1"/>
    <w:basedOn w:val="Normln"/>
    <w:rsid w:val="00812C8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rsid w:val="00812C81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rsid w:val="00812C81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11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DE1A07-7F50-4BA3-AF9E-B9B5F05E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Eva Štěpařová</cp:lastModifiedBy>
  <cp:revision>41</cp:revision>
  <cp:lastPrinted>2023-06-14T15:10:00Z</cp:lastPrinted>
  <dcterms:created xsi:type="dcterms:W3CDTF">2022-10-24T19:30:00Z</dcterms:created>
  <dcterms:modified xsi:type="dcterms:W3CDTF">2023-07-12T10:13:00Z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