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39" w:rsidRDefault="009C4339" w:rsidP="009C4339">
      <w:pPr>
        <w:rPr>
          <w:color w:val="1F497D"/>
        </w:rPr>
      </w:pPr>
    </w:p>
    <w:p w:rsidR="009C4339" w:rsidRDefault="009C4339" w:rsidP="009C4339">
      <w:pPr>
        <w:rPr>
          <w:color w:val="1F497D"/>
        </w:rPr>
      </w:pPr>
    </w:p>
    <w:p w:rsidR="009C4339" w:rsidRDefault="009C4339" w:rsidP="009C433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fakturace@manlomka.cz</w:t>
        </w:r>
      </w:hyperlink>
      <w:r>
        <w:t xml:space="preserve"> &lt;</w:t>
      </w:r>
      <w:hyperlink r:id="rId7" w:history="1">
        <w:r>
          <w:rPr>
            <w:rStyle w:val="Hypertextovodkaz"/>
          </w:rPr>
          <w:t>fakturace@manlomka.cz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12, 2023 7:58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 w:rsidRPr="00B628B6">
          <w:rPr>
            <w:rStyle w:val="Hypertextovodkaz"/>
          </w:rPr>
          <w:t>xxxxxxxx.xxxxxxxx@panep.cz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OBJ-O23/SZM/000827/1</w:t>
      </w:r>
    </w:p>
    <w:p w:rsidR="009C4339" w:rsidRDefault="009C4339" w:rsidP="009C4339">
      <w:pPr>
        <w:rPr>
          <w:lang w:eastAsia="en-US"/>
        </w:rPr>
      </w:pPr>
    </w:p>
    <w:p w:rsidR="009C4339" w:rsidRDefault="009C4339" w:rsidP="009C4339">
      <w:r>
        <w:t>Dobrý den,</w:t>
      </w:r>
    </w:p>
    <w:p w:rsidR="009C4339" w:rsidRDefault="009C4339" w:rsidP="009C4339">
      <w:r>
        <w:t>Akceptujeme Vaši objednávku O23/SZM/000827/1.</w:t>
      </w:r>
    </w:p>
    <w:p w:rsidR="009C4339" w:rsidRDefault="009C4339" w:rsidP="009C4339"/>
    <w:p w:rsidR="009C4339" w:rsidRDefault="009C4339" w:rsidP="009C4339">
      <w:r>
        <w:t>S pozdravem</w:t>
      </w:r>
    </w:p>
    <w:p w:rsidR="009C4339" w:rsidRDefault="009C4339" w:rsidP="009C4339"/>
    <w:p w:rsidR="009C4339" w:rsidRDefault="009C4339" w:rsidP="009C433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124"/>
      </w:tblGrid>
      <w:tr w:rsidR="009C4339" w:rsidTr="009C4339">
        <w:trPr>
          <w:trHeight w:val="252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4339" w:rsidRDefault="009C4339">
            <w:pPr>
              <w:autoSpaceDE w:val="0"/>
              <w:autoSpaceDN w:val="0"/>
              <w:spacing w:line="288" w:lineRule="auto"/>
              <w:ind w:right="464"/>
              <w:jc w:val="center"/>
            </w:pPr>
          </w:p>
          <w:p w:rsidR="009C4339" w:rsidRDefault="009C4339">
            <w:pPr>
              <w:spacing w:line="252" w:lineRule="auto"/>
              <w:jc w:val="center"/>
              <w:rPr>
                <w:rFonts w:ascii="Futura T OT" w:hAnsi="Futura T OT"/>
                <w:sz w:val="20"/>
                <w:szCs w:val="20"/>
              </w:rPr>
            </w:pPr>
          </w:p>
          <w:p w:rsidR="009C4339" w:rsidRDefault="009C4339">
            <w:pPr>
              <w:spacing w:line="252" w:lineRule="auto"/>
              <w:ind w:right="404"/>
              <w:jc w:val="center"/>
            </w:pPr>
          </w:p>
          <w:p w:rsidR="009C4339" w:rsidRDefault="009C4339">
            <w:pPr>
              <w:spacing w:line="252" w:lineRule="auto"/>
              <w:ind w:left="-3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28700" cy="361950"/>
                  <wp:effectExtent l="0" t="0" r="0" b="0"/>
                  <wp:docPr id="6" name="Obrázek 6" descr="cid:image001.png@01D9B496.923B8A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cid:image001.png@01D9B496.923B8A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4339" w:rsidRDefault="009C4339">
            <w:pPr>
              <w:spacing w:line="255" w:lineRule="atLeast"/>
              <w:ind w:left="397"/>
              <w:rPr>
                <w:rFonts w:ascii="Arial" w:hAnsi="Arial" w:cs="Arial"/>
                <w:b/>
                <w:bCs/>
                <w:caps/>
                <w:color w:val="EA5297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color w:val="EA5297"/>
                <w:sz w:val="24"/>
                <w:szCs w:val="24"/>
              </w:rPr>
              <w:t>xxxxxxx xxxxxxxxx</w:t>
            </w:r>
            <w:bookmarkStart w:id="0" w:name="_GoBack"/>
            <w:bookmarkEnd w:id="0"/>
          </w:p>
          <w:p w:rsidR="009C4339" w:rsidRDefault="009C4339">
            <w:pPr>
              <w:spacing w:line="255" w:lineRule="atLeast"/>
              <w:ind w:left="397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účetní</w:t>
            </w:r>
          </w:p>
        </w:tc>
      </w:tr>
      <w:tr w:rsidR="009C4339" w:rsidTr="009C4339">
        <w:trPr>
          <w:trHeight w:val="6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4339" w:rsidRDefault="009C4339"/>
        </w:tc>
        <w:tc>
          <w:tcPr>
            <w:tcW w:w="3124" w:type="dxa"/>
            <w:vAlign w:val="center"/>
            <w:hideMark/>
          </w:tcPr>
          <w:p w:rsidR="009C4339" w:rsidRDefault="009C4339">
            <w:pPr>
              <w:spacing w:before="225" w:after="75" w:line="225" w:lineRule="atLeast"/>
              <w:ind w:left="50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M: +420 731 199 237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E: </w:t>
            </w:r>
            <w:hyperlink r:id="rId12" w:history="1">
              <w:r>
                <w:rPr>
                  <w:rStyle w:val="Hypertextovodkaz"/>
                </w:rPr>
                <w:t>fakturace</w:t>
              </w:r>
              <w:r>
                <w:rPr>
                  <w:rStyle w:val="Hypertextovodkaz"/>
                  <w:rFonts w:ascii="Arial" w:hAnsi="Arial" w:cs="Arial"/>
                  <w:sz w:val="18"/>
                  <w:szCs w:val="18"/>
                </w:rPr>
                <w:t>@manlomka.cz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C4339" w:rsidTr="009C4339">
        <w:trPr>
          <w:trHeight w:val="3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4339" w:rsidRDefault="009C4339"/>
        </w:tc>
        <w:tc>
          <w:tcPr>
            <w:tcW w:w="3124" w:type="dxa"/>
            <w:vAlign w:val="center"/>
            <w:hideMark/>
          </w:tcPr>
          <w:p w:rsidR="009C4339" w:rsidRDefault="009C4339">
            <w:pPr>
              <w:spacing w:line="252" w:lineRule="auto"/>
              <w:ind w:left="506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71450" cy="171450"/>
                  <wp:effectExtent l="0" t="0" r="0" b="0"/>
                  <wp:docPr id="5" name="Obrázek 5" descr="LINK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LIN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61925" cy="171450"/>
                  <wp:effectExtent l="0" t="0" r="0" b="0"/>
                  <wp:docPr id="4" name="Obrázek 4" descr="cid:image003.png@01D9B496.923B8A9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cid:image003.png@01D9B496.923B8A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339" w:rsidTr="009C4339">
        <w:trPr>
          <w:trHeight w:val="252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4339" w:rsidRDefault="009C4339">
            <w:pPr>
              <w:spacing w:line="252" w:lineRule="auto"/>
              <w:ind w:left="-426"/>
              <w:jc w:val="center"/>
              <w:rPr>
                <w:rFonts w:ascii="Futura T OT" w:hAnsi="Futura T OT"/>
                <w:color w:val="EA529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A5297"/>
                <w:sz w:val="14"/>
                <w:szCs w:val="14"/>
              </w:rPr>
              <w:t>člen skupiny</w:t>
            </w:r>
            <w:r>
              <w:rPr>
                <w:rFonts w:ascii="Arial" w:hAnsi="Arial" w:cs="Arial"/>
                <w:b/>
                <w:bCs/>
                <w:color w:val="EA5297"/>
                <w:sz w:val="14"/>
                <w:szCs w:val="14"/>
              </w:rPr>
              <w:br/>
              <w:t>LAMA ENERGY GROUP</w:t>
            </w:r>
          </w:p>
        </w:tc>
        <w:tc>
          <w:tcPr>
            <w:tcW w:w="3124" w:type="dxa"/>
            <w:vAlign w:val="bottom"/>
          </w:tcPr>
          <w:p w:rsidR="009C4339" w:rsidRDefault="009C4339">
            <w:pPr>
              <w:spacing w:line="252" w:lineRule="auto"/>
              <w:ind w:left="506"/>
              <w:rPr>
                <w:rFonts w:ascii="Arial" w:hAnsi="Arial" w:cs="Arial"/>
                <w:b/>
                <w:bCs/>
                <w:color w:val="36A9E1"/>
                <w:sz w:val="18"/>
                <w:szCs w:val="18"/>
              </w:rPr>
            </w:pPr>
          </w:p>
          <w:p w:rsidR="009C4339" w:rsidRDefault="009C4339">
            <w:pPr>
              <w:spacing w:line="252" w:lineRule="auto"/>
              <w:ind w:left="506"/>
            </w:pPr>
            <w:r>
              <w:rPr>
                <w:rFonts w:ascii="Arial" w:hAnsi="Arial" w:cs="Arial"/>
                <w:b/>
                <w:bCs/>
                <w:color w:val="EA5198"/>
                <w:sz w:val="18"/>
                <w:szCs w:val="18"/>
              </w:rPr>
              <w:t>MANLOMKA s. r. o.</w:t>
            </w:r>
          </w:p>
        </w:tc>
      </w:tr>
      <w:tr w:rsidR="009C4339" w:rsidTr="009C4339">
        <w:trPr>
          <w:trHeight w:val="4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4339" w:rsidRDefault="009C4339">
            <w:pPr>
              <w:rPr>
                <w:rFonts w:ascii="Futura T OT" w:hAnsi="Futura T OT"/>
                <w:color w:val="EA5297"/>
                <w:sz w:val="20"/>
                <w:szCs w:val="20"/>
              </w:rPr>
            </w:pPr>
          </w:p>
        </w:tc>
        <w:tc>
          <w:tcPr>
            <w:tcW w:w="3124" w:type="dxa"/>
            <w:vAlign w:val="bottom"/>
            <w:hideMark/>
          </w:tcPr>
          <w:p w:rsidR="009C4339" w:rsidRDefault="009C4339">
            <w:pPr>
              <w:spacing w:after="240" w:line="252" w:lineRule="auto"/>
              <w:ind w:left="506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Bocanovice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739 91 Bocanovice</w:t>
            </w:r>
          </w:p>
        </w:tc>
      </w:tr>
      <w:tr w:rsidR="009C4339" w:rsidTr="009C4339">
        <w:trPr>
          <w:trHeight w:val="4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4339" w:rsidRDefault="009C4339">
            <w:pPr>
              <w:rPr>
                <w:rFonts w:ascii="Futura T OT" w:hAnsi="Futura T OT"/>
                <w:color w:val="EA5297"/>
                <w:sz w:val="20"/>
                <w:szCs w:val="20"/>
              </w:rPr>
            </w:pPr>
          </w:p>
        </w:tc>
        <w:tc>
          <w:tcPr>
            <w:tcW w:w="3124" w:type="dxa"/>
            <w:vAlign w:val="bottom"/>
            <w:hideMark/>
          </w:tcPr>
          <w:p w:rsidR="009C4339" w:rsidRDefault="009C4339">
            <w:pPr>
              <w:spacing w:line="252" w:lineRule="auto"/>
              <w:ind w:left="506"/>
            </w:pPr>
            <w:hyperlink r:id="rId19" w:history="1">
              <w:r>
                <w:rPr>
                  <w:rStyle w:val="Hypertextovodkaz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www.manlomka.cz</w:t>
              </w:r>
            </w:hyperlink>
          </w:p>
        </w:tc>
      </w:tr>
      <w:tr w:rsidR="009C4339" w:rsidTr="009C4339">
        <w:trPr>
          <w:trHeight w:val="274"/>
        </w:trPr>
        <w:tc>
          <w:tcPr>
            <w:tcW w:w="53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339" w:rsidRDefault="009C4339">
            <w:pPr>
              <w:spacing w:line="276" w:lineRule="auto"/>
              <w:jc w:val="both"/>
              <w:rPr>
                <w:rFonts w:ascii="Arial" w:hAnsi="Arial" w:cs="Arial"/>
                <w:color w:val="7C7C7B"/>
                <w:sz w:val="14"/>
                <w:szCs w:val="14"/>
              </w:rPr>
            </w:pPr>
          </w:p>
          <w:p w:rsidR="009C4339" w:rsidRDefault="009C4339">
            <w:pPr>
              <w:spacing w:line="276" w:lineRule="auto"/>
              <w:jc w:val="both"/>
              <w:rPr>
                <w:rFonts w:ascii="Futura T OT" w:hAnsi="Futura T OT"/>
              </w:rPr>
            </w:pPr>
            <w:r>
              <w:rPr>
                <w:rFonts w:ascii="Arial" w:hAnsi="Arial" w:cs="Arial"/>
                <w:color w:val="7C7C7B"/>
                <w:sz w:val="14"/>
                <w:szCs w:val="14"/>
              </w:rPr>
              <w:t xml:space="preserve">E-maily rozesílané z adresy společnosti LAMA ENERGY GROUP a. s. jsou určeny pouze pro jejich adresáty a mohou obsahovat </w:t>
            </w:r>
            <w:proofErr w:type="spellStart"/>
            <w:r>
              <w:rPr>
                <w:rFonts w:ascii="Arial" w:hAnsi="Arial" w:cs="Arial"/>
                <w:color w:val="7C7C7B"/>
                <w:sz w:val="14"/>
                <w:szCs w:val="14"/>
              </w:rPr>
              <w:t>dùvěrné</w:t>
            </w:r>
            <w:proofErr w:type="spellEnd"/>
            <w:r>
              <w:rPr>
                <w:rFonts w:ascii="Arial" w:hAnsi="Arial" w:cs="Arial"/>
                <w:color w:val="7C7C7B"/>
                <w:sz w:val="14"/>
                <w:szCs w:val="14"/>
              </w:rPr>
              <w:t xml:space="preserve"> informace. Pokud jste jakýkoliv e-mail, odeslaný z adresy společnosti LAMA ENERGY GROUP a. s., obdrželi omylem, kontaktujte nás, prosím.</w:t>
            </w:r>
          </w:p>
        </w:tc>
      </w:tr>
    </w:tbl>
    <w:p w:rsidR="00BC31BE" w:rsidRPr="009C4339" w:rsidRDefault="00BC31BE" w:rsidP="009C4339"/>
    <w:sectPr w:rsidR="00BC31BE" w:rsidRPr="009C433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T O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4339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6E0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13" Type="http://schemas.openxmlformats.org/officeDocument/2006/relationships/hyperlink" Target="https://www.linkedin.com/company/manlomka/about/?viewAsMember=true" TargetMode="External"/><Relationship Id="rId18" Type="http://schemas.openxmlformats.org/officeDocument/2006/relationships/image" Target="cid:image003.png@01D9B496.923B8A9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fakturace@manlomka.cz" TargetMode="External"/><Relationship Id="rId12" Type="http://schemas.openxmlformats.org/officeDocument/2006/relationships/hyperlink" Target="mailto:fakturace@manlomka.cz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manlomk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fakturace@manlomka.cz" TargetMode="External"/><Relationship Id="rId11" Type="http://schemas.openxmlformats.org/officeDocument/2006/relationships/image" Target="cid:image001.png@01D9B496.923B8A9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2.png@01D9B496.923B8A90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manlomk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.xxxxxxxx@panep.cz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AD12-0DAF-4796-B886-533419C2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2023-07-12T12:24:00Z</dcterms:created>
  <dcterms:modified xsi:type="dcterms:W3CDTF">2023-07-12T12:24:00Z</dcterms:modified>
</cp:coreProperties>
</file>