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18D79" w14:textId="77777777" w:rsidR="00EB0D07" w:rsidRPr="00926127" w:rsidRDefault="00EB0D07" w:rsidP="00EB0D07">
      <w:pPr>
        <w:suppressAutoHyphens/>
        <w:jc w:val="center"/>
        <w:rPr>
          <w:rFonts w:ascii="Arial" w:hAnsi="Arial" w:cs="Arial"/>
          <w:b/>
          <w:sz w:val="36"/>
          <w:szCs w:val="36"/>
        </w:rPr>
      </w:pPr>
      <w:r w:rsidRPr="00926127">
        <w:rPr>
          <w:rFonts w:ascii="Arial" w:hAnsi="Arial" w:cs="Arial"/>
          <w:b/>
          <w:sz w:val="36"/>
          <w:szCs w:val="36"/>
        </w:rPr>
        <w:t>Smlouva o dílo</w:t>
      </w:r>
    </w:p>
    <w:p w14:paraId="203D25D0" w14:textId="77777777" w:rsidR="00EB0D07" w:rsidRPr="00926127" w:rsidRDefault="00EB0D07" w:rsidP="00EB0D07">
      <w:pPr>
        <w:suppressAutoHyphens/>
        <w:jc w:val="center"/>
        <w:rPr>
          <w:rFonts w:ascii="Arial" w:hAnsi="Arial" w:cs="Arial"/>
        </w:rPr>
      </w:pPr>
      <w:r w:rsidRPr="00926127">
        <w:rPr>
          <w:rFonts w:ascii="Arial" w:hAnsi="Arial" w:cs="Arial"/>
        </w:rPr>
        <w:t>uzavřena podle § 2586 a následujících zákona č. 89/2012 Sb., občanského zákoníku</w:t>
      </w:r>
      <w:r>
        <w:rPr>
          <w:rFonts w:ascii="Arial" w:hAnsi="Arial" w:cs="Arial"/>
        </w:rPr>
        <w:t>,</w:t>
      </w:r>
    </w:p>
    <w:p w14:paraId="64E061A5" w14:textId="77777777" w:rsidR="00EB0D07" w:rsidRPr="00926127" w:rsidRDefault="00EB0D07" w:rsidP="00EB0D07">
      <w:pPr>
        <w:suppressAutoHyphens/>
        <w:jc w:val="center"/>
        <w:rPr>
          <w:rFonts w:ascii="Arial" w:hAnsi="Arial" w:cs="Arial"/>
        </w:rPr>
      </w:pPr>
      <w:r w:rsidRPr="00926127">
        <w:rPr>
          <w:rFonts w:ascii="Arial" w:hAnsi="Arial" w:cs="Arial"/>
        </w:rPr>
        <w:t>ve znění pozdějších předpisů</w:t>
      </w:r>
    </w:p>
    <w:p w14:paraId="0F0EE2EB" w14:textId="77777777" w:rsidR="00EB0D07" w:rsidRDefault="00EB0D07" w:rsidP="00EB0D07">
      <w:pPr>
        <w:suppressAutoHyphens/>
        <w:spacing w:before="40" w:after="60"/>
        <w:jc w:val="both"/>
        <w:rPr>
          <w:rFonts w:ascii="Arial" w:hAnsi="Arial" w:cs="Arial"/>
        </w:rPr>
      </w:pPr>
      <w:r w:rsidRPr="00926127">
        <w:rPr>
          <w:rFonts w:ascii="Arial" w:hAnsi="Arial" w:cs="Arial"/>
        </w:rPr>
        <w:t>Číslo smlouvy objednatele: ……….</w:t>
      </w:r>
    </w:p>
    <w:p w14:paraId="4923FB08" w14:textId="77777777" w:rsidR="00EB0D07" w:rsidRDefault="00EB0D07" w:rsidP="00EB0D07">
      <w:pPr>
        <w:suppressAutoHyphens/>
        <w:spacing w:before="40" w:after="60"/>
        <w:jc w:val="both"/>
        <w:rPr>
          <w:rFonts w:ascii="Arial" w:hAnsi="Arial" w:cs="Arial"/>
        </w:rPr>
      </w:pPr>
    </w:p>
    <w:p w14:paraId="04623B73" w14:textId="77777777" w:rsidR="00EB0D07" w:rsidRPr="00926127" w:rsidRDefault="00EB0D07" w:rsidP="00EB0D07">
      <w:pPr>
        <w:suppressAutoHyphens/>
        <w:spacing w:before="40" w:after="60"/>
        <w:jc w:val="both"/>
        <w:rPr>
          <w:rFonts w:ascii="Arial" w:hAnsi="Arial" w:cs="Arial"/>
        </w:rPr>
      </w:pPr>
    </w:p>
    <w:p w14:paraId="478F6093" w14:textId="77777777" w:rsidR="00EB0D07" w:rsidRPr="00926127" w:rsidRDefault="00EB0D07" w:rsidP="00EB0D07">
      <w:pPr>
        <w:pStyle w:val="Nadpis1"/>
        <w:tabs>
          <w:tab w:val="clear" w:pos="540"/>
          <w:tab w:val="num" w:pos="567"/>
        </w:tabs>
        <w:suppressAutoHyphens/>
        <w:spacing w:before="40" w:after="60"/>
        <w:jc w:val="both"/>
        <w:rPr>
          <w:sz w:val="28"/>
          <w:szCs w:val="28"/>
        </w:rPr>
      </w:pPr>
      <w:r w:rsidRPr="00926127">
        <w:rPr>
          <w:sz w:val="28"/>
          <w:szCs w:val="28"/>
        </w:rPr>
        <w:t>Smluvní strany</w:t>
      </w:r>
    </w:p>
    <w:p w14:paraId="6278D146" w14:textId="77777777" w:rsidR="00221B94" w:rsidRPr="00926127" w:rsidRDefault="00221B94" w:rsidP="00221B94">
      <w:pPr>
        <w:pStyle w:val="Nadpis2"/>
        <w:tabs>
          <w:tab w:val="clear" w:pos="860"/>
          <w:tab w:val="num" w:pos="567"/>
        </w:tabs>
        <w:ind w:left="567" w:hanging="567"/>
        <w:rPr>
          <w:rFonts w:ascii="Arial" w:hAnsi="Arial" w:cs="Arial"/>
          <w:b/>
          <w:sz w:val="20"/>
          <w:szCs w:val="20"/>
        </w:rPr>
      </w:pPr>
      <w:r>
        <w:rPr>
          <w:rFonts w:ascii="Arial" w:hAnsi="Arial" w:cs="Arial"/>
          <w:b/>
          <w:sz w:val="20"/>
          <w:szCs w:val="20"/>
        </w:rPr>
        <w:t>Základní škola a Mateřská škola s polským jazykem vyučovacím – Szkoła Podstawowa i Przedszkole, Karviná, příspěvková organizace</w:t>
      </w:r>
    </w:p>
    <w:p w14:paraId="50015D85" w14:textId="77777777" w:rsidR="00221B94" w:rsidRPr="00926127" w:rsidRDefault="00221B94" w:rsidP="00221B94">
      <w:pPr>
        <w:pStyle w:val="Zkladntext"/>
        <w:tabs>
          <w:tab w:val="left" w:pos="0"/>
          <w:tab w:val="num" w:pos="567"/>
          <w:tab w:val="left" w:pos="3544"/>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Pr>
          <w:rFonts w:ascii="Arial" w:hAnsi="Arial" w:cs="Arial"/>
          <w:sz w:val="20"/>
          <w:szCs w:val="20"/>
        </w:rPr>
        <w:tab/>
        <w:t>Dr. Olszaka 156/2</w:t>
      </w:r>
      <w:r w:rsidRPr="00926127">
        <w:rPr>
          <w:rFonts w:ascii="Arial" w:hAnsi="Arial" w:cs="Arial"/>
          <w:sz w:val="20"/>
          <w:szCs w:val="20"/>
        </w:rPr>
        <w:t xml:space="preserve">, 733 </w:t>
      </w:r>
      <w:r>
        <w:rPr>
          <w:rFonts w:ascii="Arial" w:hAnsi="Arial" w:cs="Arial"/>
          <w:sz w:val="20"/>
          <w:szCs w:val="20"/>
        </w:rPr>
        <w:t>01</w:t>
      </w:r>
      <w:r w:rsidRPr="00926127">
        <w:rPr>
          <w:rFonts w:ascii="Arial" w:hAnsi="Arial" w:cs="Arial"/>
          <w:sz w:val="20"/>
          <w:szCs w:val="20"/>
        </w:rPr>
        <w:t xml:space="preserve"> Karviná </w:t>
      </w:r>
      <w:r>
        <w:rPr>
          <w:rFonts w:ascii="Arial" w:hAnsi="Arial" w:cs="Arial"/>
          <w:sz w:val="20"/>
          <w:szCs w:val="20"/>
        </w:rPr>
        <w:t xml:space="preserve">- </w:t>
      </w:r>
      <w:r w:rsidRPr="00926127">
        <w:rPr>
          <w:rFonts w:ascii="Arial" w:hAnsi="Arial" w:cs="Arial"/>
          <w:sz w:val="20"/>
          <w:szCs w:val="20"/>
        </w:rPr>
        <w:t>Fryštát</w:t>
      </w:r>
    </w:p>
    <w:p w14:paraId="5F6D9127" w14:textId="77777777" w:rsidR="00221B94" w:rsidRPr="00AF0041" w:rsidRDefault="00221B94" w:rsidP="00221B94">
      <w:pPr>
        <w:pStyle w:val="Zkladntext"/>
        <w:tabs>
          <w:tab w:val="left" w:pos="0"/>
          <w:tab w:val="num" w:pos="567"/>
          <w:tab w:val="left" w:pos="3544"/>
        </w:tabs>
        <w:ind w:left="567" w:hanging="567"/>
        <w:rPr>
          <w:rFonts w:ascii="Arial" w:hAnsi="Arial" w:cs="Arial"/>
          <w:sz w:val="20"/>
          <w:szCs w:val="20"/>
        </w:rPr>
      </w:pPr>
      <w:r>
        <w:rPr>
          <w:rFonts w:ascii="Arial" w:hAnsi="Arial" w:cs="Arial"/>
          <w:sz w:val="20"/>
          <w:szCs w:val="20"/>
        </w:rPr>
        <w:tab/>
      </w:r>
      <w:r w:rsidRPr="00AF0041">
        <w:rPr>
          <w:rFonts w:ascii="Arial" w:hAnsi="Arial" w:cs="Arial"/>
          <w:sz w:val="20"/>
          <w:szCs w:val="20"/>
        </w:rPr>
        <w:t>zastoupeno</w:t>
      </w:r>
      <w:r w:rsidRPr="00AF0041">
        <w:rPr>
          <w:rFonts w:ascii="Arial" w:hAnsi="Arial" w:cs="Arial"/>
          <w:sz w:val="20"/>
          <w:szCs w:val="20"/>
        </w:rPr>
        <w:tab/>
        <w:t xml:space="preserve">Mgr. Tomaszem Śmiłowskim, ředitelem </w:t>
      </w:r>
    </w:p>
    <w:p w14:paraId="09667D35" w14:textId="77777777" w:rsidR="00221B94" w:rsidRPr="00AF0041" w:rsidRDefault="00221B94" w:rsidP="00221B94">
      <w:pPr>
        <w:pStyle w:val="Zkladntext"/>
        <w:tabs>
          <w:tab w:val="left" w:pos="0"/>
          <w:tab w:val="num" w:pos="567"/>
        </w:tabs>
        <w:ind w:left="567" w:hanging="567"/>
        <w:rPr>
          <w:rFonts w:ascii="Arial" w:hAnsi="Arial" w:cs="Arial"/>
          <w:sz w:val="20"/>
          <w:szCs w:val="20"/>
        </w:rPr>
      </w:pPr>
      <w:r w:rsidRPr="00AF0041">
        <w:rPr>
          <w:rFonts w:ascii="Arial" w:hAnsi="Arial" w:cs="Arial"/>
          <w:sz w:val="20"/>
          <w:szCs w:val="20"/>
        </w:rPr>
        <w:tab/>
        <w:t>jednání ve věcech:</w:t>
      </w:r>
    </w:p>
    <w:p w14:paraId="3BDE0D48" w14:textId="77777777" w:rsidR="00221B94" w:rsidRPr="00AF0041" w:rsidRDefault="00221B94" w:rsidP="00221B94">
      <w:pPr>
        <w:pStyle w:val="Normln0"/>
        <w:numPr>
          <w:ilvl w:val="0"/>
          <w:numId w:val="6"/>
        </w:numPr>
        <w:tabs>
          <w:tab w:val="left" w:pos="1985"/>
          <w:tab w:val="left" w:pos="3544"/>
        </w:tabs>
        <w:spacing w:line="240" w:lineRule="auto"/>
        <w:ind w:left="567" w:firstLine="0"/>
        <w:jc w:val="both"/>
        <w:rPr>
          <w:rFonts w:ascii="Arial" w:hAnsi="Arial" w:cs="Arial"/>
          <w:sz w:val="20"/>
        </w:rPr>
      </w:pPr>
      <w:r w:rsidRPr="00AF0041">
        <w:rPr>
          <w:rFonts w:ascii="Arial" w:hAnsi="Arial" w:cs="Arial"/>
          <w:sz w:val="20"/>
        </w:rPr>
        <w:t xml:space="preserve">smluvních: </w:t>
      </w:r>
      <w:r w:rsidRPr="00AF0041">
        <w:rPr>
          <w:rFonts w:ascii="Arial" w:hAnsi="Arial" w:cs="Arial"/>
          <w:sz w:val="20"/>
        </w:rPr>
        <w:tab/>
        <w:t>Mgr. Tomasz Śmiłowski, ředitel</w:t>
      </w:r>
    </w:p>
    <w:p w14:paraId="50B05161" w14:textId="3E8750A3" w:rsidR="00221B94" w:rsidRPr="00AF0041" w:rsidRDefault="00221B94" w:rsidP="00221B94">
      <w:pPr>
        <w:pStyle w:val="Normln0"/>
        <w:numPr>
          <w:ilvl w:val="0"/>
          <w:numId w:val="6"/>
        </w:numPr>
        <w:tabs>
          <w:tab w:val="left" w:pos="1985"/>
          <w:tab w:val="left" w:pos="3544"/>
        </w:tabs>
        <w:spacing w:line="240" w:lineRule="auto"/>
        <w:ind w:left="567" w:firstLine="0"/>
        <w:jc w:val="both"/>
        <w:rPr>
          <w:rFonts w:ascii="Arial" w:hAnsi="Arial" w:cs="Arial"/>
          <w:sz w:val="20"/>
        </w:rPr>
      </w:pPr>
      <w:r w:rsidRPr="00AF0041">
        <w:rPr>
          <w:rFonts w:ascii="Arial" w:hAnsi="Arial" w:cs="Arial"/>
          <w:sz w:val="20"/>
        </w:rPr>
        <w:t>technických:</w:t>
      </w:r>
      <w:r w:rsidRPr="00AF0041">
        <w:rPr>
          <w:rFonts w:ascii="Arial" w:hAnsi="Arial" w:cs="Arial"/>
          <w:sz w:val="20"/>
        </w:rPr>
        <w:tab/>
      </w:r>
      <w:r w:rsidR="00AA21FF">
        <w:rPr>
          <w:rFonts w:ascii="Arial" w:hAnsi="Arial" w:cs="Arial"/>
          <w:sz w:val="20"/>
        </w:rPr>
        <w:t>xxxx</w:t>
      </w:r>
      <w:r w:rsidRPr="00AF0041">
        <w:rPr>
          <w:rFonts w:asciiTheme="minorHAnsi" w:hAnsiTheme="minorHAnsi" w:cstheme="minorHAnsi"/>
          <w:sz w:val="22"/>
        </w:rPr>
        <w:t xml:space="preserve"> </w:t>
      </w:r>
      <w:r w:rsidR="00AA21FF">
        <w:rPr>
          <w:rFonts w:asciiTheme="minorHAnsi" w:hAnsiTheme="minorHAnsi" w:cstheme="minorHAnsi"/>
          <w:sz w:val="22"/>
        </w:rPr>
        <w:t>xxxxxxxxx</w:t>
      </w:r>
      <w:r w:rsidRPr="00AF0041">
        <w:rPr>
          <w:rFonts w:asciiTheme="minorHAnsi" w:hAnsiTheme="minorHAnsi" w:cstheme="minorHAnsi"/>
          <w:sz w:val="22"/>
        </w:rPr>
        <w:t>, referent Odboru majetkového</w:t>
      </w:r>
    </w:p>
    <w:p w14:paraId="172EE85B" w14:textId="77777777" w:rsidR="00221B94" w:rsidRPr="00AF0041" w:rsidRDefault="00221B94" w:rsidP="00221B94">
      <w:pPr>
        <w:pStyle w:val="Zkladntext"/>
        <w:tabs>
          <w:tab w:val="left" w:pos="0"/>
          <w:tab w:val="num" w:pos="567"/>
          <w:tab w:val="left" w:pos="3544"/>
        </w:tabs>
        <w:ind w:left="567" w:hanging="567"/>
        <w:rPr>
          <w:rFonts w:ascii="Arial" w:hAnsi="Arial" w:cs="Arial"/>
          <w:sz w:val="20"/>
          <w:szCs w:val="20"/>
        </w:rPr>
      </w:pPr>
      <w:r w:rsidRPr="00AF0041">
        <w:rPr>
          <w:rFonts w:ascii="Arial" w:hAnsi="Arial" w:cs="Arial"/>
          <w:sz w:val="20"/>
          <w:szCs w:val="20"/>
        </w:rPr>
        <w:tab/>
        <w:t>IČ:</w:t>
      </w:r>
      <w:r w:rsidRPr="00AF0041">
        <w:rPr>
          <w:rFonts w:ascii="Arial" w:hAnsi="Arial" w:cs="Arial"/>
          <w:sz w:val="20"/>
          <w:szCs w:val="20"/>
        </w:rPr>
        <w:tab/>
        <w:t>64628680</w:t>
      </w:r>
    </w:p>
    <w:p w14:paraId="7D94B708" w14:textId="77777777" w:rsidR="00221B94" w:rsidRPr="00AF0041" w:rsidRDefault="00221B94" w:rsidP="00221B94">
      <w:pPr>
        <w:pStyle w:val="Zkladntext"/>
        <w:tabs>
          <w:tab w:val="left" w:pos="0"/>
          <w:tab w:val="num" w:pos="567"/>
          <w:tab w:val="left" w:pos="3544"/>
        </w:tabs>
        <w:ind w:left="567" w:hanging="567"/>
        <w:rPr>
          <w:rFonts w:ascii="Arial" w:hAnsi="Arial" w:cs="Arial"/>
          <w:sz w:val="20"/>
          <w:szCs w:val="20"/>
        </w:rPr>
      </w:pPr>
      <w:r w:rsidRPr="00AF0041">
        <w:rPr>
          <w:rFonts w:ascii="Arial" w:hAnsi="Arial" w:cs="Arial"/>
          <w:sz w:val="20"/>
          <w:szCs w:val="20"/>
        </w:rPr>
        <w:tab/>
        <w:t>DIČ:</w:t>
      </w:r>
      <w:r w:rsidRPr="00AF0041">
        <w:rPr>
          <w:rFonts w:ascii="Arial" w:hAnsi="Arial" w:cs="Arial"/>
          <w:sz w:val="20"/>
          <w:szCs w:val="20"/>
        </w:rPr>
        <w:tab/>
        <w:t>CZ64628680</w:t>
      </w:r>
    </w:p>
    <w:p w14:paraId="4D3EB527" w14:textId="77777777" w:rsidR="00221B94" w:rsidRPr="00AF0041" w:rsidRDefault="00221B94" w:rsidP="00221B94">
      <w:pPr>
        <w:pStyle w:val="Zkladntext"/>
        <w:tabs>
          <w:tab w:val="left" w:pos="0"/>
          <w:tab w:val="num" w:pos="567"/>
          <w:tab w:val="left" w:pos="3544"/>
        </w:tabs>
        <w:ind w:left="567" w:hanging="567"/>
        <w:rPr>
          <w:rFonts w:ascii="Arial" w:hAnsi="Arial" w:cs="Arial"/>
          <w:sz w:val="20"/>
          <w:szCs w:val="20"/>
        </w:rPr>
      </w:pPr>
      <w:r w:rsidRPr="00AF0041">
        <w:rPr>
          <w:rFonts w:ascii="Arial" w:hAnsi="Arial" w:cs="Arial"/>
          <w:sz w:val="20"/>
          <w:szCs w:val="20"/>
        </w:rPr>
        <w:tab/>
        <w:t>bankovní spojení:</w:t>
      </w:r>
      <w:r w:rsidRPr="00AF0041">
        <w:rPr>
          <w:rFonts w:ascii="Arial" w:hAnsi="Arial" w:cs="Arial"/>
          <w:sz w:val="20"/>
          <w:szCs w:val="20"/>
        </w:rPr>
        <w:tab/>
        <w:t xml:space="preserve">Česká spořitelna, a. s. </w:t>
      </w:r>
    </w:p>
    <w:p w14:paraId="79B86DC2" w14:textId="16895367" w:rsidR="00221B94" w:rsidRPr="00AF0041" w:rsidRDefault="00221B94" w:rsidP="00221B94">
      <w:pPr>
        <w:pStyle w:val="Zkladntext"/>
        <w:tabs>
          <w:tab w:val="left" w:pos="0"/>
          <w:tab w:val="num" w:pos="567"/>
          <w:tab w:val="left" w:pos="3544"/>
        </w:tabs>
        <w:ind w:left="567" w:hanging="567"/>
        <w:rPr>
          <w:rFonts w:ascii="Arial" w:hAnsi="Arial" w:cs="Arial"/>
          <w:sz w:val="20"/>
          <w:szCs w:val="20"/>
        </w:rPr>
      </w:pPr>
      <w:r w:rsidRPr="00AF0041">
        <w:rPr>
          <w:rFonts w:ascii="Arial" w:hAnsi="Arial" w:cs="Arial"/>
          <w:sz w:val="20"/>
          <w:szCs w:val="20"/>
        </w:rPr>
        <w:tab/>
        <w:t>číslo účtu:</w:t>
      </w:r>
      <w:r w:rsidRPr="00AF0041">
        <w:rPr>
          <w:rFonts w:ascii="Arial" w:hAnsi="Arial" w:cs="Arial"/>
          <w:sz w:val="20"/>
          <w:szCs w:val="20"/>
        </w:rPr>
        <w:tab/>
      </w:r>
      <w:r w:rsidR="00912233">
        <w:rPr>
          <w:rFonts w:ascii="Arial" w:hAnsi="Arial" w:cs="Arial"/>
          <w:sz w:val="20"/>
          <w:szCs w:val="20"/>
        </w:rPr>
        <w:t>xxxxxxxxxx</w:t>
      </w:r>
      <w:r w:rsidRPr="00AF0041">
        <w:rPr>
          <w:rFonts w:ascii="Arial" w:hAnsi="Arial" w:cs="Arial"/>
          <w:sz w:val="20"/>
          <w:szCs w:val="20"/>
        </w:rPr>
        <w:t>/</w:t>
      </w:r>
      <w:r w:rsidR="00912233">
        <w:rPr>
          <w:rFonts w:ascii="Arial" w:hAnsi="Arial" w:cs="Arial"/>
          <w:sz w:val="20"/>
          <w:szCs w:val="20"/>
        </w:rPr>
        <w:t>xxxx</w:t>
      </w:r>
    </w:p>
    <w:p w14:paraId="3357AE74" w14:textId="77777777" w:rsidR="00221B94" w:rsidRPr="00926127" w:rsidRDefault="00221B94" w:rsidP="00221B94">
      <w:pPr>
        <w:pStyle w:val="Zkladntext"/>
        <w:tabs>
          <w:tab w:val="left" w:pos="0"/>
          <w:tab w:val="num" w:pos="567"/>
        </w:tabs>
        <w:ind w:left="567" w:hanging="567"/>
        <w:rPr>
          <w:rFonts w:ascii="Arial" w:hAnsi="Arial" w:cs="Arial"/>
          <w:sz w:val="20"/>
          <w:szCs w:val="20"/>
        </w:rPr>
      </w:pPr>
    </w:p>
    <w:p w14:paraId="45CC5F19" w14:textId="77777777" w:rsidR="00EB0D07" w:rsidRPr="00926127" w:rsidRDefault="00EB0D07" w:rsidP="00EB0D07">
      <w:pPr>
        <w:pStyle w:val="Zkladntext"/>
        <w:tabs>
          <w:tab w:val="left" w:pos="0"/>
          <w:tab w:val="num" w:pos="567"/>
        </w:tabs>
        <w:ind w:left="567" w:hanging="567"/>
        <w:rPr>
          <w:rFonts w:ascii="Arial" w:hAnsi="Arial" w:cs="Arial"/>
          <w:sz w:val="20"/>
          <w:szCs w:val="20"/>
        </w:rPr>
      </w:pPr>
    </w:p>
    <w:p w14:paraId="4C691C72" w14:textId="77777777" w:rsidR="00EB0D07" w:rsidRPr="00926127" w:rsidRDefault="00EB0D07" w:rsidP="00EB0D07">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77751D7F" w14:textId="77777777" w:rsidR="00EB0D07" w:rsidRPr="00926127" w:rsidRDefault="00EB0D07" w:rsidP="00EB0D07">
      <w:pPr>
        <w:tabs>
          <w:tab w:val="num" w:pos="567"/>
        </w:tabs>
        <w:spacing w:before="40" w:after="40"/>
        <w:ind w:left="567" w:hanging="567"/>
        <w:rPr>
          <w:rFonts w:ascii="Arial" w:hAnsi="Arial" w:cs="Arial"/>
          <w:b/>
          <w:bCs/>
        </w:rPr>
      </w:pPr>
      <w:r w:rsidRPr="00926127">
        <w:rPr>
          <w:rFonts w:ascii="Arial" w:hAnsi="Arial" w:cs="Arial"/>
          <w:b/>
          <w:bCs/>
        </w:rPr>
        <w:t xml:space="preserve"> </w:t>
      </w:r>
    </w:p>
    <w:p w14:paraId="62F99A67" w14:textId="77777777" w:rsidR="00EB0D07" w:rsidRDefault="00EB0D07" w:rsidP="00EB0D07">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1CA558A2" w14:textId="77777777" w:rsidR="00EB0D07" w:rsidRPr="00926127" w:rsidRDefault="00EB0D07" w:rsidP="00EB0D07">
      <w:pPr>
        <w:spacing w:before="40" w:after="40"/>
        <w:ind w:left="567" w:hanging="567"/>
        <w:rPr>
          <w:rFonts w:ascii="Arial" w:hAnsi="Arial" w:cs="Arial"/>
          <w:b/>
          <w:bCs/>
        </w:rPr>
      </w:pPr>
    </w:p>
    <w:p w14:paraId="0E45F1F5" w14:textId="1916FAB2" w:rsidR="00EB0D07" w:rsidRPr="00926127" w:rsidRDefault="00EB0D07" w:rsidP="00EB0D07">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t>Obchodní firma:</w:t>
      </w:r>
      <w:r w:rsidR="00B509FA">
        <w:rPr>
          <w:sz w:val="20"/>
          <w:szCs w:val="20"/>
        </w:rPr>
        <w:t xml:space="preserve"> VB mont s.r.o.</w:t>
      </w:r>
      <w:r w:rsidRPr="00926127">
        <w:rPr>
          <w:sz w:val="20"/>
          <w:szCs w:val="20"/>
        </w:rPr>
        <w:tab/>
      </w:r>
      <w:r w:rsidRPr="00926127">
        <w:rPr>
          <w:sz w:val="20"/>
          <w:szCs w:val="20"/>
        </w:rPr>
        <w:tab/>
      </w:r>
      <w:r w:rsidRPr="00926127">
        <w:rPr>
          <w:sz w:val="20"/>
          <w:szCs w:val="20"/>
        </w:rPr>
        <w:tab/>
      </w:r>
    </w:p>
    <w:p w14:paraId="2C5FF2D6" w14:textId="03A37092" w:rsidR="00EB0D07" w:rsidRPr="00926127" w:rsidRDefault="00EB0D07" w:rsidP="00EB0D07">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zapsána v </w:t>
      </w:r>
      <w:r w:rsidRPr="004A56DE">
        <w:rPr>
          <w:rFonts w:ascii="Arial" w:hAnsi="Arial" w:cs="Arial"/>
          <w:iCs/>
          <w:sz w:val="20"/>
        </w:rPr>
        <w:t xml:space="preserve">obchodním rejstříku vedeném </w:t>
      </w:r>
      <w:r w:rsidR="00B509FA">
        <w:rPr>
          <w:rFonts w:ascii="Arial" w:hAnsi="Arial" w:cs="Arial"/>
          <w:iCs/>
          <w:sz w:val="20"/>
        </w:rPr>
        <w:t>K</w:t>
      </w:r>
      <w:r w:rsidR="004A56DE" w:rsidRPr="004A56DE">
        <w:rPr>
          <w:rFonts w:ascii="Arial" w:hAnsi="Arial" w:cs="Arial"/>
          <w:iCs/>
          <w:sz w:val="20"/>
        </w:rPr>
        <w:t>rajským</w:t>
      </w:r>
      <w:r w:rsidRPr="004A56DE">
        <w:rPr>
          <w:rFonts w:ascii="Arial" w:hAnsi="Arial" w:cs="Arial"/>
          <w:iCs/>
          <w:sz w:val="20"/>
        </w:rPr>
        <w:t xml:space="preserve"> soudem v </w:t>
      </w:r>
      <w:r w:rsidR="004A56DE" w:rsidRPr="004A56DE">
        <w:rPr>
          <w:rFonts w:ascii="Arial" w:hAnsi="Arial" w:cs="Arial"/>
          <w:iCs/>
          <w:sz w:val="20"/>
        </w:rPr>
        <w:t>Ostravě</w:t>
      </w:r>
      <w:r w:rsidRPr="004A56DE">
        <w:rPr>
          <w:rFonts w:ascii="Arial" w:hAnsi="Arial" w:cs="Arial"/>
          <w:iCs/>
          <w:sz w:val="20"/>
        </w:rPr>
        <w:t xml:space="preserve">, oddíl </w:t>
      </w:r>
      <w:r w:rsidR="004A56DE" w:rsidRPr="004A56DE">
        <w:rPr>
          <w:rFonts w:ascii="Arial" w:hAnsi="Arial" w:cs="Arial"/>
          <w:iCs/>
          <w:sz w:val="20"/>
        </w:rPr>
        <w:t>C,</w:t>
      </w:r>
      <w:r w:rsidRPr="004A56DE">
        <w:rPr>
          <w:rFonts w:ascii="Arial" w:hAnsi="Arial" w:cs="Arial"/>
          <w:iCs/>
          <w:sz w:val="20"/>
        </w:rPr>
        <w:t xml:space="preserve"> vložka </w:t>
      </w:r>
      <w:r w:rsidR="004A56DE" w:rsidRPr="004A56DE">
        <w:rPr>
          <w:rFonts w:ascii="Arial" w:hAnsi="Arial" w:cs="Arial"/>
          <w:iCs/>
          <w:sz w:val="20"/>
        </w:rPr>
        <w:t>29412</w:t>
      </w:r>
      <w:r w:rsidRPr="00926127">
        <w:rPr>
          <w:rFonts w:ascii="Arial" w:hAnsi="Arial" w:cs="Arial"/>
          <w:i/>
          <w:sz w:val="20"/>
        </w:rPr>
        <w:t xml:space="preserve"> </w:t>
      </w:r>
    </w:p>
    <w:p w14:paraId="77F3C35F" w14:textId="68E82625" w:rsidR="00EB0D07" w:rsidRPr="00926127" w:rsidRDefault="00EB0D07" w:rsidP="00EB0D07">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r w:rsidR="00B509FA">
        <w:rPr>
          <w:rFonts w:ascii="Arial" w:hAnsi="Arial" w:cs="Arial"/>
          <w:sz w:val="20"/>
        </w:rPr>
        <w:t xml:space="preserve">         </w:t>
      </w:r>
      <w:r w:rsidR="004A56DE">
        <w:rPr>
          <w:rFonts w:ascii="Arial" w:hAnsi="Arial" w:cs="Arial"/>
          <w:sz w:val="20"/>
        </w:rPr>
        <w:t>Alexandr Godzik, jednatel</w:t>
      </w:r>
    </w:p>
    <w:p w14:paraId="1F4ABC82" w14:textId="583E4BA0" w:rsidR="00EB0D07" w:rsidRPr="00926127" w:rsidRDefault="00EB0D07" w:rsidP="004A56DE">
      <w:pPr>
        <w:pStyle w:val="Normln1"/>
        <w:tabs>
          <w:tab w:val="num" w:pos="426"/>
          <w:tab w:val="left" w:pos="3119"/>
        </w:tabs>
        <w:spacing w:line="240" w:lineRule="auto"/>
        <w:ind w:left="567" w:hanging="567"/>
        <w:jc w:val="both"/>
        <w:rPr>
          <w:rFonts w:ascii="Arial" w:hAnsi="Arial" w:cs="Arial"/>
          <w:sz w:val="20"/>
        </w:rPr>
      </w:pPr>
      <w:r w:rsidRPr="00926127">
        <w:rPr>
          <w:rFonts w:ascii="Arial" w:hAnsi="Arial" w:cs="Arial"/>
          <w:sz w:val="20"/>
        </w:rPr>
        <w:tab/>
      </w:r>
      <w:r>
        <w:rPr>
          <w:rFonts w:ascii="Arial" w:hAnsi="Arial" w:cs="Arial"/>
          <w:sz w:val="20"/>
        </w:rPr>
        <w:tab/>
      </w:r>
      <w:r w:rsidRPr="00926127">
        <w:rPr>
          <w:rFonts w:ascii="Arial" w:hAnsi="Arial" w:cs="Arial"/>
          <w:sz w:val="20"/>
        </w:rPr>
        <w:t>se sídlem:</w:t>
      </w:r>
      <w:r w:rsidR="004A56DE">
        <w:rPr>
          <w:rFonts w:ascii="Arial" w:hAnsi="Arial" w:cs="Arial"/>
          <w:sz w:val="20"/>
        </w:rPr>
        <w:t xml:space="preserve">   </w:t>
      </w:r>
      <w:r w:rsidR="00B509FA">
        <w:rPr>
          <w:rFonts w:ascii="Arial" w:hAnsi="Arial" w:cs="Arial"/>
          <w:sz w:val="20"/>
        </w:rPr>
        <w:t xml:space="preserve">         </w:t>
      </w:r>
      <w:r w:rsidR="004A56DE">
        <w:rPr>
          <w:rFonts w:ascii="Arial" w:hAnsi="Arial" w:cs="Arial"/>
          <w:sz w:val="20"/>
        </w:rPr>
        <w:t xml:space="preserve"> Lešetínská 275, 733 01 Karviná</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112E8E1D" w14:textId="30224C4F" w:rsidR="00EB0D07" w:rsidRPr="00926127" w:rsidRDefault="00EB0D07" w:rsidP="00EB0D07">
      <w:pPr>
        <w:pStyle w:val="Normln1"/>
        <w:tabs>
          <w:tab w:val="left" w:pos="3119"/>
        </w:tabs>
        <w:spacing w:line="240" w:lineRule="auto"/>
        <w:ind w:left="567" w:hanging="567"/>
        <w:jc w:val="left"/>
        <w:rPr>
          <w:rFonts w:ascii="Arial" w:hAnsi="Arial" w:cs="Arial"/>
          <w:sz w:val="20"/>
        </w:rPr>
      </w:pPr>
      <w:r>
        <w:rPr>
          <w:rFonts w:ascii="Arial" w:hAnsi="Arial" w:cs="Arial"/>
          <w:sz w:val="20"/>
        </w:rPr>
        <w:tab/>
      </w:r>
      <w:r w:rsidRPr="00926127">
        <w:rPr>
          <w:rFonts w:ascii="Arial" w:hAnsi="Arial" w:cs="Arial"/>
          <w:sz w:val="20"/>
        </w:rPr>
        <w:t>IČ:</w:t>
      </w:r>
      <w:r w:rsidR="004A56DE">
        <w:rPr>
          <w:rFonts w:ascii="Arial" w:hAnsi="Arial" w:cs="Arial"/>
          <w:sz w:val="20"/>
        </w:rPr>
        <w:t xml:space="preserve">                </w:t>
      </w:r>
      <w:r w:rsidR="00B509FA">
        <w:rPr>
          <w:rFonts w:ascii="Arial" w:hAnsi="Arial" w:cs="Arial"/>
          <w:sz w:val="20"/>
        </w:rPr>
        <w:t xml:space="preserve">         </w:t>
      </w:r>
      <w:r w:rsidR="004A56DE">
        <w:rPr>
          <w:rFonts w:ascii="Arial" w:hAnsi="Arial" w:cs="Arial"/>
          <w:sz w:val="20"/>
        </w:rPr>
        <w:t>27776573</w:t>
      </w:r>
      <w:r w:rsidR="004A56DE">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420E9B91" w14:textId="67284592" w:rsidR="00EB0D07" w:rsidRPr="00926127" w:rsidRDefault="00EB0D07" w:rsidP="00EB0D07">
      <w:pPr>
        <w:pStyle w:val="NormlnIMP"/>
        <w:tabs>
          <w:tab w:val="left" w:pos="3119"/>
        </w:tabs>
        <w:spacing w:line="240" w:lineRule="auto"/>
        <w:ind w:left="567" w:hanging="567"/>
        <w:rPr>
          <w:rFonts w:ascii="Arial" w:hAnsi="Arial" w:cs="Arial"/>
          <w:sz w:val="20"/>
        </w:rPr>
      </w:pPr>
      <w:r>
        <w:rPr>
          <w:rFonts w:ascii="Arial" w:hAnsi="Arial" w:cs="Arial"/>
          <w:sz w:val="20"/>
        </w:rPr>
        <w:tab/>
      </w:r>
      <w:r w:rsidRPr="00926127">
        <w:rPr>
          <w:rFonts w:ascii="Arial" w:hAnsi="Arial" w:cs="Arial"/>
          <w:sz w:val="20"/>
        </w:rPr>
        <w:t>DIČ:</w:t>
      </w:r>
      <w:r w:rsidR="004A56DE">
        <w:rPr>
          <w:rFonts w:ascii="Arial" w:hAnsi="Arial" w:cs="Arial"/>
          <w:sz w:val="20"/>
        </w:rPr>
        <w:t xml:space="preserve">             </w:t>
      </w:r>
      <w:r w:rsidR="00B509FA">
        <w:rPr>
          <w:rFonts w:ascii="Arial" w:hAnsi="Arial" w:cs="Arial"/>
          <w:sz w:val="20"/>
        </w:rPr>
        <w:t xml:space="preserve">        </w:t>
      </w:r>
      <w:r w:rsidR="004A56DE">
        <w:rPr>
          <w:rFonts w:ascii="Arial" w:hAnsi="Arial" w:cs="Arial"/>
          <w:sz w:val="20"/>
        </w:rPr>
        <w:t xml:space="preserve"> CZ27776573</w:t>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4572E9E2" w14:textId="70A2C11D" w:rsidR="00EB0D07" w:rsidRPr="00926127" w:rsidRDefault="00EB0D07" w:rsidP="00EB0D07">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bankovní spojení: </w:t>
      </w:r>
      <w:r w:rsidR="00B509FA">
        <w:rPr>
          <w:rFonts w:ascii="Arial" w:hAnsi="Arial" w:cs="Arial"/>
          <w:sz w:val="20"/>
          <w:szCs w:val="20"/>
        </w:rPr>
        <w:t>Raiffeisenbank a.s.</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648365A1" w14:textId="4F574294" w:rsidR="00EB0D07" w:rsidRPr="00926127" w:rsidRDefault="00EB0D07" w:rsidP="00EB0D07">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č. účtu:   </w:t>
      </w:r>
      <w:r w:rsidRPr="00926127">
        <w:rPr>
          <w:rFonts w:ascii="Arial" w:hAnsi="Arial" w:cs="Arial"/>
          <w:sz w:val="20"/>
          <w:szCs w:val="20"/>
        </w:rPr>
        <w:tab/>
      </w:r>
      <w:r w:rsidRPr="00926127">
        <w:rPr>
          <w:rFonts w:ascii="Arial" w:hAnsi="Arial" w:cs="Arial"/>
          <w:sz w:val="20"/>
          <w:szCs w:val="20"/>
        </w:rPr>
        <w:tab/>
      </w:r>
      <w:r w:rsidR="00B509FA">
        <w:rPr>
          <w:rFonts w:ascii="Arial" w:hAnsi="Arial" w:cs="Arial"/>
          <w:sz w:val="20"/>
          <w:szCs w:val="20"/>
        </w:rPr>
        <w:t xml:space="preserve"> </w:t>
      </w:r>
      <w:r w:rsidR="00912233">
        <w:rPr>
          <w:rFonts w:ascii="Arial" w:hAnsi="Arial" w:cs="Arial"/>
          <w:sz w:val="20"/>
          <w:szCs w:val="20"/>
        </w:rPr>
        <w:t>xxxxxxxxxx</w:t>
      </w:r>
      <w:r w:rsidR="00B509FA">
        <w:rPr>
          <w:rFonts w:ascii="Arial" w:hAnsi="Arial" w:cs="Arial"/>
          <w:sz w:val="20"/>
          <w:szCs w:val="20"/>
        </w:rPr>
        <w:t>/</w:t>
      </w:r>
      <w:r w:rsidR="00912233">
        <w:rPr>
          <w:rFonts w:ascii="Arial" w:hAnsi="Arial" w:cs="Arial"/>
          <w:sz w:val="20"/>
          <w:szCs w:val="20"/>
        </w:rPr>
        <w:t>xxxx</w:t>
      </w:r>
      <w:r w:rsidRPr="00926127">
        <w:rPr>
          <w:rFonts w:ascii="Arial" w:hAnsi="Arial" w:cs="Arial"/>
          <w:sz w:val="20"/>
          <w:szCs w:val="20"/>
        </w:rPr>
        <w:tab/>
      </w:r>
      <w:r w:rsidRPr="00926127">
        <w:rPr>
          <w:rFonts w:ascii="Arial" w:hAnsi="Arial" w:cs="Arial"/>
          <w:sz w:val="20"/>
          <w:szCs w:val="20"/>
        </w:rPr>
        <w:tab/>
      </w:r>
    </w:p>
    <w:p w14:paraId="1FDECC39" w14:textId="77777777" w:rsidR="00EB0D07" w:rsidRPr="00926127" w:rsidRDefault="00EB0D07" w:rsidP="00EB0D07">
      <w:pPr>
        <w:ind w:left="567"/>
        <w:rPr>
          <w:rFonts w:ascii="Arial" w:hAnsi="Arial" w:cs="Arial"/>
        </w:rPr>
      </w:pPr>
      <w:r w:rsidRPr="00926127">
        <w:rPr>
          <w:rFonts w:ascii="Arial" w:hAnsi="Arial" w:cs="Arial"/>
          <w:b/>
          <w:bCs/>
          <w:iCs/>
        </w:rPr>
        <w:t>(dále jen zhotovitel)</w:t>
      </w:r>
    </w:p>
    <w:p w14:paraId="414D6E6A" w14:textId="77777777" w:rsidR="00EB0D07" w:rsidRDefault="00EB0D07" w:rsidP="00EB0D07">
      <w:pPr>
        <w:ind w:left="567" w:hanging="567"/>
        <w:jc w:val="center"/>
        <w:rPr>
          <w:b/>
          <w:bCs/>
          <w:sz w:val="24"/>
          <w:szCs w:val="24"/>
        </w:rPr>
      </w:pPr>
    </w:p>
    <w:p w14:paraId="5291ABD4" w14:textId="77777777" w:rsidR="00EB0D07" w:rsidRDefault="00EB0D07" w:rsidP="00EB0D07">
      <w:pPr>
        <w:ind w:left="567" w:hanging="567"/>
        <w:jc w:val="center"/>
        <w:rPr>
          <w:b/>
          <w:bCs/>
          <w:sz w:val="24"/>
          <w:szCs w:val="24"/>
        </w:rPr>
      </w:pPr>
    </w:p>
    <w:p w14:paraId="3979BD42" w14:textId="77777777" w:rsidR="00EB0D07" w:rsidRPr="00926127" w:rsidRDefault="00EB0D07" w:rsidP="00EB0D07">
      <w:pPr>
        <w:pStyle w:val="Nadpis1"/>
        <w:tabs>
          <w:tab w:val="clear" w:pos="540"/>
        </w:tabs>
        <w:suppressAutoHyphens/>
        <w:spacing w:before="0" w:after="80" w:line="240" w:lineRule="atLeast"/>
        <w:jc w:val="both"/>
        <w:rPr>
          <w:sz w:val="28"/>
          <w:szCs w:val="28"/>
        </w:rPr>
      </w:pPr>
      <w:r w:rsidRPr="00926127">
        <w:rPr>
          <w:sz w:val="28"/>
          <w:szCs w:val="28"/>
        </w:rPr>
        <w:t>Předmět smlouvy</w:t>
      </w:r>
    </w:p>
    <w:p w14:paraId="0E5E4D45" w14:textId="2F43B0DD" w:rsidR="00EB0D07" w:rsidRPr="00221B94" w:rsidRDefault="00EB0D07" w:rsidP="00EB0D07">
      <w:pPr>
        <w:pStyle w:val="Nadpis2"/>
        <w:tabs>
          <w:tab w:val="clear" w:pos="860"/>
          <w:tab w:val="num" w:pos="567"/>
        </w:tabs>
        <w:suppressAutoHyphens/>
        <w:spacing w:before="0" w:after="80" w:line="240" w:lineRule="atLeast"/>
        <w:ind w:left="567" w:hanging="567"/>
        <w:rPr>
          <w:rFonts w:ascii="Arial" w:hAnsi="Arial" w:cs="Arial"/>
          <w:sz w:val="20"/>
          <w:szCs w:val="20"/>
        </w:rPr>
      </w:pPr>
      <w:r w:rsidRPr="00221B94">
        <w:rPr>
          <w:rFonts w:ascii="Arial" w:hAnsi="Arial" w:cs="Arial"/>
          <w:sz w:val="20"/>
          <w:szCs w:val="20"/>
        </w:rPr>
        <w:t xml:space="preserve">Předmětem této smlouvy je provedení díla -  stavby </w:t>
      </w:r>
      <w:r w:rsidR="00AB34D7">
        <w:rPr>
          <w:rFonts w:ascii="Arial" w:hAnsi="Arial" w:cs="Arial"/>
          <w:sz w:val="20"/>
          <w:szCs w:val="20"/>
        </w:rPr>
        <w:t>„</w:t>
      </w:r>
      <w:r w:rsidR="00221B94" w:rsidRPr="00221B94">
        <w:rPr>
          <w:rFonts w:asciiTheme="minorHAnsi" w:hAnsiTheme="minorHAnsi" w:cstheme="minorHAnsi"/>
          <w:b/>
        </w:rPr>
        <w:t>Výměna plynového kotle v budově MŠ Dr. Olszaka 155</w:t>
      </w:r>
      <w:r w:rsidR="00AB34D7">
        <w:rPr>
          <w:rFonts w:asciiTheme="minorHAnsi" w:hAnsiTheme="minorHAnsi" w:cstheme="minorHAnsi"/>
          <w:b/>
        </w:rPr>
        <w:t>“</w:t>
      </w:r>
      <w:r w:rsidRPr="00221B94">
        <w:rPr>
          <w:rFonts w:ascii="Arial" w:hAnsi="Arial" w:cs="Arial"/>
          <w:sz w:val="20"/>
          <w:szCs w:val="20"/>
        </w:rPr>
        <w:t xml:space="preserve"> (dále též „stavba“ nebo „dílo“) dle projektové dokumentace zpracované </w:t>
      </w:r>
      <w:r w:rsidR="00221B94" w:rsidRPr="00221B94">
        <w:rPr>
          <w:rFonts w:asciiTheme="minorHAnsi" w:hAnsiTheme="minorHAnsi" w:cstheme="minorHAnsi"/>
        </w:rPr>
        <w:t xml:space="preserve">Ing. </w:t>
      </w:r>
      <w:r w:rsidR="00912233">
        <w:rPr>
          <w:rFonts w:asciiTheme="minorHAnsi" w:hAnsiTheme="minorHAnsi" w:cstheme="minorHAnsi"/>
        </w:rPr>
        <w:t>xxxxxxx</w:t>
      </w:r>
      <w:r w:rsidR="00221B94" w:rsidRPr="00221B94">
        <w:rPr>
          <w:rFonts w:asciiTheme="minorHAnsi" w:hAnsiTheme="minorHAnsi" w:cstheme="minorHAnsi"/>
        </w:rPr>
        <w:t xml:space="preserve"> </w:t>
      </w:r>
      <w:r w:rsidR="00912233">
        <w:rPr>
          <w:rFonts w:asciiTheme="minorHAnsi" w:hAnsiTheme="minorHAnsi" w:cstheme="minorHAnsi"/>
        </w:rPr>
        <w:t>xxxxxxxx</w:t>
      </w:r>
      <w:bookmarkStart w:id="0" w:name="_GoBack"/>
      <w:bookmarkEnd w:id="0"/>
      <w:r w:rsidR="00221B94" w:rsidRPr="00221B94">
        <w:rPr>
          <w:rFonts w:asciiTheme="minorHAnsi" w:hAnsiTheme="minorHAnsi" w:cstheme="minorHAnsi"/>
        </w:rPr>
        <w:t xml:space="preserve"> – 06/2022 </w:t>
      </w:r>
      <w:r w:rsidRPr="00221B94">
        <w:rPr>
          <w:rFonts w:ascii="Arial" w:hAnsi="Arial" w:cs="Arial"/>
          <w:sz w:val="20"/>
          <w:szCs w:val="20"/>
        </w:rPr>
        <w:t xml:space="preserve"> (dále jen „projektová dokumentace“) a zpracování dokumentace skutečného provedení stavby</w:t>
      </w:r>
      <w:r w:rsidR="00221B94" w:rsidRPr="00221B94">
        <w:rPr>
          <w:rFonts w:ascii="Arial" w:hAnsi="Arial" w:cs="Arial"/>
          <w:sz w:val="20"/>
          <w:szCs w:val="20"/>
        </w:rPr>
        <w:t>.</w:t>
      </w:r>
      <w:r w:rsidRPr="00221B94">
        <w:rPr>
          <w:rFonts w:ascii="Arial" w:hAnsi="Arial" w:cs="Arial"/>
          <w:i/>
          <w:color w:val="FFFF00"/>
          <w:sz w:val="20"/>
          <w:szCs w:val="20"/>
        </w:rPr>
        <w:t>.</w:t>
      </w:r>
      <w:r w:rsidRPr="00221B94">
        <w:rPr>
          <w:rFonts w:ascii="Arial" w:hAnsi="Arial" w:cs="Arial"/>
          <w:sz w:val="20"/>
          <w:szCs w:val="20"/>
        </w:rPr>
        <w:t xml:space="preserve"> Zhotovitel prohlašuje, že je odborně způsobilý k zajištění předmětu plnění podle této smlouvy.</w:t>
      </w:r>
    </w:p>
    <w:p w14:paraId="52C6FDB2" w14:textId="77777777" w:rsidR="00041CF3" w:rsidRPr="00041CF3" w:rsidRDefault="00EB0D07" w:rsidP="00221B94">
      <w:pPr>
        <w:pStyle w:val="Nadpis2"/>
        <w:numPr>
          <w:ilvl w:val="0"/>
          <w:numId w:val="0"/>
        </w:numPr>
        <w:suppressAutoHyphens/>
        <w:spacing w:before="0" w:after="80" w:line="240" w:lineRule="atLeast"/>
        <w:ind w:left="860" w:hanging="293"/>
        <w:rPr>
          <w:rFonts w:ascii="Arial" w:hAnsi="Arial" w:cs="Arial"/>
        </w:rPr>
      </w:pPr>
      <w:r w:rsidRPr="00221B94">
        <w:rPr>
          <w:rFonts w:ascii="Arial" w:hAnsi="Arial" w:cs="Arial"/>
          <w:sz w:val="20"/>
          <w:szCs w:val="20"/>
        </w:rPr>
        <w:t>Provedením stavby se rozumí úplné, funkční a bezvadné provedení všech stavebních a montážních prací, konstrukcí, dodávek materiálů, technických a technologických zařízení,</w:t>
      </w:r>
      <w:r w:rsidRPr="00041CF3">
        <w:rPr>
          <w:rFonts w:ascii="Arial" w:hAnsi="Arial" w:cs="Arial"/>
          <w:sz w:val="20"/>
          <w:szCs w:val="20"/>
        </w:rPr>
        <w:t xml:space="preserve"> včetně všech činností spojených s plněním předmětu smlouvy a nezbytných pro uvedení předmětu díla do užívání. V této souvislosti je zhotovitel zejména povinen: </w:t>
      </w:r>
    </w:p>
    <w:p w14:paraId="36FF8742" w14:textId="77777777" w:rsidR="00EB0D07" w:rsidRPr="00041CF3" w:rsidRDefault="00EB0D07" w:rsidP="00733FB6">
      <w:pPr>
        <w:pStyle w:val="Nadpis2"/>
        <w:numPr>
          <w:ilvl w:val="0"/>
          <w:numId w:val="3"/>
        </w:numPr>
        <w:suppressAutoHyphens/>
        <w:spacing w:before="0" w:after="80" w:line="240" w:lineRule="atLeast"/>
        <w:rPr>
          <w:rFonts w:ascii="Arial" w:hAnsi="Arial" w:cs="Arial"/>
        </w:rPr>
      </w:pPr>
      <w:r w:rsidRPr="00AB34D7">
        <w:rPr>
          <w:rFonts w:ascii="Arial" w:hAnsi="Arial" w:cs="Arial"/>
          <w:sz w:val="20"/>
          <w:szCs w:val="20"/>
        </w:rPr>
        <w:t>zajistit nezbytná opatření nutná pro neporušení veškerých inženýrských sítí během výstavby</w:t>
      </w:r>
      <w:r w:rsidRPr="00041CF3">
        <w:rPr>
          <w:rFonts w:ascii="Arial" w:hAnsi="Arial" w:cs="Arial"/>
        </w:rPr>
        <w:t>,</w:t>
      </w:r>
    </w:p>
    <w:p w14:paraId="03F4B08B"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všechny nezbytné průzkumy nutné pro řádné provádění a ukončení díla v návaznosti na výsledky průzkumů předložených objednatelem,</w:t>
      </w:r>
    </w:p>
    <w:p w14:paraId="5D25757F"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a provést všechna opatření organizačního a stavebně technologického charakteru k řádnému provedení díla,</w:t>
      </w:r>
    </w:p>
    <w:p w14:paraId="01198167"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provést bezpečnostní opatření na ochranu osob a majetku (zejména chodců a vozidel v místech dotčených stavbou),</w:t>
      </w:r>
    </w:p>
    <w:p w14:paraId="4A85EDFC"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lastRenderedPageBreak/>
        <w:t xml:space="preserve">provést opatření k dočasné ochraně vzrostlých stromů, jež mají být zachovány,  </w:t>
      </w:r>
    </w:p>
    <w:p w14:paraId="0F07C4C7"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zpracovat dílenskou</w:t>
      </w:r>
      <w:r>
        <w:rPr>
          <w:rFonts w:ascii="Arial" w:hAnsi="Arial" w:cs="Arial"/>
        </w:rPr>
        <w:t xml:space="preserve"> a výrobní</w:t>
      </w:r>
      <w:r w:rsidRPr="00926127">
        <w:rPr>
          <w:rFonts w:ascii="Arial" w:hAnsi="Arial" w:cs="Arial"/>
        </w:rPr>
        <w:t xml:space="preserve"> dokumentaci potřebnou pro provedení stavby,</w:t>
      </w:r>
    </w:p>
    <w:p w14:paraId="3814B845"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ostrahu stavby a staveniště, materiálů a strojů na staveništi,</w:t>
      </w:r>
    </w:p>
    <w:p w14:paraId="0DEE0ED4"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bezpečnost práce a ochrany životního prostředí,</w:t>
      </w:r>
    </w:p>
    <w:p w14:paraId="00BB93BE"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projednat a zajistit případné zvláštní užívání komunikací a veřejných ploch včetně úhrady vyměřených poplatků a nájemného, zajistit povolení k uzavírkám,</w:t>
      </w:r>
    </w:p>
    <w:p w14:paraId="371F8065"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dopravní značení k dopravním omezením, jejich údržbu</w:t>
      </w:r>
      <w:r>
        <w:rPr>
          <w:rFonts w:ascii="Arial" w:hAnsi="Arial" w:cs="Arial"/>
        </w:rPr>
        <w:t>,</w:t>
      </w:r>
      <w:r w:rsidRPr="00926127">
        <w:rPr>
          <w:rFonts w:ascii="Arial" w:hAnsi="Arial" w:cs="Arial"/>
        </w:rPr>
        <w:t xml:space="preserve"> přemisťování a následné odstranění,</w:t>
      </w:r>
    </w:p>
    <w:p w14:paraId="4E8D6827"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21E16DB9"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zřídit a odstranit zařízení staveniště včetně </w:t>
      </w:r>
      <w:r>
        <w:rPr>
          <w:rFonts w:ascii="Arial" w:hAnsi="Arial" w:cs="Arial"/>
        </w:rPr>
        <w:t xml:space="preserve">zajištění </w:t>
      </w:r>
      <w:r w:rsidRPr="00926127">
        <w:rPr>
          <w:rFonts w:ascii="Arial" w:hAnsi="Arial" w:cs="Arial"/>
        </w:rPr>
        <w:t>napojení na inženýrské sítě,</w:t>
      </w:r>
    </w:p>
    <w:p w14:paraId="603B059B"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odvoz, uložení a likvidaci odpadů v souladu s právními předpisy,</w:t>
      </w:r>
    </w:p>
    <w:p w14:paraId="5352FC60"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uvést všechny povrchy dotčené stavbou do původního stavu (komunikace, chodníky, zeleň, příkopy, propustky apod.),</w:t>
      </w:r>
    </w:p>
    <w:p w14:paraId="31A8CC63"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oznámit zahájení stavebních prací v souladu s pravomocnými rozhodnutími a vyjádřeními např. správcům sítí apod.,</w:t>
      </w:r>
    </w:p>
    <w:p w14:paraId="33B5BFD1" w14:textId="77777777" w:rsidR="00EB0D07" w:rsidRPr="007E221A"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7E221A">
        <w:rPr>
          <w:rFonts w:ascii="Arial" w:hAnsi="Arial" w:cs="Arial"/>
        </w:rPr>
        <w:t>dodržet podmínky stanovené (ve smlouvách či v jiných dokumentech) správci inženýrských sítí, dotčenými orgány a vlastníky veřejné dopravní a technické infrastruktury,</w:t>
      </w:r>
    </w:p>
    <w:p w14:paraId="5E8C8433" w14:textId="77777777" w:rsidR="00EB0D07" w:rsidRPr="007E221A"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7E221A">
        <w:rPr>
          <w:rFonts w:ascii="Arial" w:hAnsi="Arial" w:cs="Arial"/>
        </w:rPr>
        <w:t xml:space="preserve">dodržet podmínky uvedené ve smlouvách s jednotlivými vlastníky nemovitostí (zejména ve smlouvách o právu provést stavbu), </w:t>
      </w:r>
    </w:p>
    <w:p w14:paraId="4FB8791C" w14:textId="77777777" w:rsidR="00EB0D07" w:rsidRPr="00451EA6"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splnit podmínky vyplývající z územního rozhodnutí, stavebního povolení nebo jiných </w:t>
      </w:r>
      <w:r w:rsidRPr="00694A9E">
        <w:rPr>
          <w:rFonts w:ascii="Arial" w:hAnsi="Arial" w:cs="Arial"/>
        </w:rPr>
        <w:t>rozhodnutí,</w:t>
      </w:r>
      <w:r>
        <w:rPr>
          <w:rFonts w:ascii="Arial" w:hAnsi="Arial" w:cs="Arial"/>
        </w:rPr>
        <w:t xml:space="preserve"> </w:t>
      </w:r>
      <w:r w:rsidRPr="00451EA6">
        <w:rPr>
          <w:rFonts w:ascii="Arial" w:hAnsi="Arial" w:cs="Arial"/>
        </w:rPr>
        <w:t>dokladů, vyjádření, souhlasů, stanovisek či smluv týkajících se díla,</w:t>
      </w:r>
    </w:p>
    <w:p w14:paraId="730B062E"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koordinační a kompletační činnost celé stavby,</w:t>
      </w:r>
    </w:p>
    <w:p w14:paraId="08F8F8D8"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provádět denní úklid staveniště, průběžně odstraňovat znečištění komunikací či škod na nich,</w:t>
      </w:r>
    </w:p>
    <w:p w14:paraId="526F19C2" w14:textId="77777777" w:rsidR="00EB0D07" w:rsidRPr="00926127"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oplotit staveniště nebo jinak jej vhodně zabezpečit</w:t>
      </w:r>
      <w:r>
        <w:rPr>
          <w:rFonts w:ascii="Arial" w:hAnsi="Arial" w:cs="Arial"/>
        </w:rPr>
        <w:t>,</w:t>
      </w:r>
      <w:r w:rsidRPr="00926127">
        <w:rPr>
          <w:rFonts w:ascii="Arial" w:hAnsi="Arial" w:cs="Arial"/>
        </w:rPr>
        <w:t xml:space="preserve"> </w:t>
      </w:r>
    </w:p>
    <w:p w14:paraId="0B3C1686" w14:textId="77777777" w:rsidR="00EB0D07" w:rsidRPr="00451EA6" w:rsidRDefault="00EB0D07" w:rsidP="00EB0D07">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označit staveniště v souladu s právními předpisy a dále jej označit tabulí o rozměrech  1,2 m </w:t>
      </w:r>
      <w:r w:rsidRPr="00451EA6">
        <w:rPr>
          <w:rFonts w:ascii="Arial" w:hAnsi="Arial" w:cs="Arial"/>
        </w:rPr>
        <w:t>x 0,8 m s logem objednatele, názvem stavby a nápisem „STAVÍME PRO VÁS“,</w:t>
      </w:r>
    </w:p>
    <w:p w14:paraId="1B38CD80" w14:textId="77777777" w:rsidR="00EB0D07" w:rsidRPr="00390901" w:rsidRDefault="00EB0D07" w:rsidP="00EB0D07">
      <w:pPr>
        <w:pStyle w:val="Nadpis2"/>
        <w:numPr>
          <w:ilvl w:val="0"/>
          <w:numId w:val="0"/>
        </w:numPr>
        <w:suppressAutoHyphens/>
        <w:spacing w:before="0" w:after="80" w:line="240" w:lineRule="atLeast"/>
        <w:ind w:left="993" w:hanging="426"/>
        <w:rPr>
          <w:rFonts w:ascii="Arial" w:hAnsi="Arial" w:cs="Arial"/>
          <w:sz w:val="20"/>
          <w:szCs w:val="20"/>
        </w:rPr>
      </w:pPr>
      <w:r>
        <w:rPr>
          <w:rFonts w:ascii="Arial" w:hAnsi="Arial" w:cs="Arial"/>
          <w:sz w:val="20"/>
          <w:szCs w:val="20"/>
        </w:rPr>
        <w:t xml:space="preserve">w) </w:t>
      </w:r>
      <w:r>
        <w:rPr>
          <w:rFonts w:ascii="Arial" w:hAnsi="Arial" w:cs="Arial"/>
          <w:sz w:val="20"/>
          <w:szCs w:val="20"/>
        </w:rPr>
        <w:tab/>
      </w:r>
      <w:r w:rsidRPr="00926127">
        <w:rPr>
          <w:rFonts w:ascii="Arial" w:hAnsi="Arial" w:cs="Arial"/>
          <w:sz w:val="20"/>
          <w:szCs w:val="20"/>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r>
        <w:rPr>
          <w:rFonts w:ascii="Arial" w:hAnsi="Arial" w:cs="Arial"/>
          <w:sz w:val="20"/>
          <w:szCs w:val="20"/>
        </w:rPr>
        <w:t xml:space="preserve"> </w:t>
      </w:r>
    </w:p>
    <w:p w14:paraId="6D307187" w14:textId="77777777" w:rsidR="00EB0D07" w:rsidRPr="00926127" w:rsidRDefault="00EB0D07" w:rsidP="00EB0D07">
      <w:pPr>
        <w:suppressAutoHyphens/>
        <w:overflowPunct/>
        <w:autoSpaceDE/>
        <w:autoSpaceDN/>
        <w:adjustRightInd/>
        <w:spacing w:after="80" w:line="240" w:lineRule="atLeast"/>
        <w:ind w:left="938"/>
        <w:jc w:val="both"/>
        <w:textAlignment w:val="auto"/>
        <w:rPr>
          <w:rFonts w:ascii="Arial" w:hAnsi="Arial" w:cs="Arial"/>
        </w:rPr>
      </w:pPr>
    </w:p>
    <w:p w14:paraId="76803390" w14:textId="77777777" w:rsidR="00EB0D07" w:rsidRPr="0092612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Dokumentace skutečného provedení</w:t>
      </w:r>
      <w:r>
        <w:rPr>
          <w:rFonts w:ascii="Arial" w:hAnsi="Arial" w:cs="Arial"/>
          <w:sz w:val="20"/>
          <w:szCs w:val="20"/>
        </w:rPr>
        <w:t xml:space="preserve"> stavby</w:t>
      </w:r>
      <w:r w:rsidRPr="00926127">
        <w:rPr>
          <w:rFonts w:ascii="Arial" w:hAnsi="Arial" w:cs="Arial"/>
          <w:sz w:val="20"/>
          <w:szCs w:val="20"/>
        </w:rPr>
        <w:t xml:space="preserve"> bude provedena podle následujících zásad:</w:t>
      </w:r>
    </w:p>
    <w:p w14:paraId="2F470E54" w14:textId="77777777" w:rsidR="00EB0D07" w:rsidRPr="00926127" w:rsidRDefault="00EB0D07" w:rsidP="00EB0D07">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do projektové dokumentace budou zřetelně vyznačeny všechny změny, k nimž došlo v průběhu provedení díla,</w:t>
      </w:r>
    </w:p>
    <w:p w14:paraId="53FD7F76" w14:textId="77777777" w:rsidR="00EB0D07" w:rsidRPr="00926127" w:rsidRDefault="00EB0D07" w:rsidP="00EB0D07">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ty části projektové dokumentace, u kterých nedošlo k žádným změnám, budou označeny nápisem „beze změn“,</w:t>
      </w:r>
    </w:p>
    <w:p w14:paraId="3F0FAEA1" w14:textId="77777777" w:rsidR="00EB0D07" w:rsidRPr="00926127" w:rsidRDefault="00EB0D07" w:rsidP="00EB0D07">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57AB2B62" w14:textId="77777777" w:rsidR="00EB0D07" w:rsidRDefault="00EB0D07" w:rsidP="00EB0D07">
      <w:pPr>
        <w:numPr>
          <w:ilvl w:val="0"/>
          <w:numId w:val="4"/>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u výkresů obsahujících změnu proti projektové dokumentaci bude umístěn odkaz na změnový list. </w:t>
      </w:r>
    </w:p>
    <w:p w14:paraId="5CAC20B9" w14:textId="77777777" w:rsidR="00EB0D07" w:rsidRPr="00C272F1" w:rsidRDefault="00EB0D07" w:rsidP="00504B2A">
      <w:pPr>
        <w:pStyle w:val="Nadpis2"/>
        <w:tabs>
          <w:tab w:val="clear" w:pos="860"/>
        </w:tabs>
        <w:suppressAutoHyphens/>
        <w:spacing w:before="0" w:after="80" w:line="240" w:lineRule="atLeast"/>
        <w:ind w:left="567" w:hanging="567"/>
        <w:rPr>
          <w:rFonts w:ascii="Arial" w:hAnsi="Arial" w:cs="Arial"/>
          <w:sz w:val="20"/>
          <w:szCs w:val="20"/>
        </w:rPr>
      </w:pPr>
      <w:r w:rsidRPr="00C272F1">
        <w:rPr>
          <w:rFonts w:ascii="Arial" w:hAnsi="Arial" w:cs="Arial"/>
          <w:sz w:val="20"/>
          <w:szCs w:val="20"/>
        </w:rPr>
        <w:t xml:space="preserve">Dokumentace skutečného provedení stavby bude předána objednateli nejpozději v den převzetí díla objednatelem ve třech vyhotoveních v tištěné a 1x v digitální podobě. </w:t>
      </w:r>
    </w:p>
    <w:p w14:paraId="5270360B" w14:textId="77777777" w:rsidR="00EB0D07" w:rsidRPr="0092612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zpracovat geometrický plán v případech, kdy provedená stavba znamená dle právních předpisů nutnost provedení zápisu v katastru nemovitostí.</w:t>
      </w:r>
      <w:r>
        <w:rPr>
          <w:rFonts w:ascii="Arial" w:hAnsi="Arial" w:cs="Arial"/>
          <w:sz w:val="20"/>
          <w:szCs w:val="20"/>
        </w:rPr>
        <w:t xml:space="preserve"> </w:t>
      </w:r>
    </w:p>
    <w:p w14:paraId="35D61FDC" w14:textId="77777777" w:rsidR="00EB0D07" w:rsidRPr="009249A5"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9249A5">
        <w:rPr>
          <w:rFonts w:ascii="Arial" w:hAnsi="Arial" w:cs="Arial"/>
          <w:sz w:val="20"/>
          <w:szCs w:val="20"/>
        </w:rPr>
        <w:t xml:space="preserve">Smluvní strany se dohodly, že v pochybnostech se má za to, že předmětem díla jsou veškeré </w:t>
      </w:r>
      <w:r w:rsidRPr="009249A5">
        <w:rPr>
          <w:rFonts w:ascii="Arial" w:hAnsi="Arial" w:cs="Arial"/>
          <w:sz w:val="20"/>
          <w:szCs w:val="20"/>
        </w:rPr>
        <w:lastRenderedPageBreak/>
        <w:t xml:space="preserve">práce a dodávky obsažené v projektové dokumentaci. </w:t>
      </w:r>
    </w:p>
    <w:p w14:paraId="729108EB" w14:textId="77777777" w:rsidR="00EB0D07" w:rsidRPr="009249A5"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9249A5">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Pr>
          <w:rFonts w:ascii="Arial" w:hAnsi="Arial" w:cs="Arial"/>
          <w:sz w:val="20"/>
          <w:szCs w:val="20"/>
        </w:rPr>
        <w:t>4/201</w:t>
      </w:r>
      <w:r w:rsidRPr="009249A5">
        <w:rPr>
          <w:rFonts w:ascii="Arial" w:hAnsi="Arial" w:cs="Arial"/>
          <w:sz w:val="20"/>
          <w:szCs w:val="20"/>
        </w:rPr>
        <w:t>6 Sb., o</w:t>
      </w:r>
      <w:r>
        <w:rPr>
          <w:rFonts w:ascii="Arial" w:hAnsi="Arial" w:cs="Arial"/>
          <w:sz w:val="20"/>
          <w:szCs w:val="20"/>
        </w:rPr>
        <w:t xml:space="preserve"> zadávání</w:t>
      </w:r>
      <w:r w:rsidRPr="009249A5">
        <w:rPr>
          <w:rFonts w:ascii="Arial" w:hAnsi="Arial" w:cs="Arial"/>
          <w:sz w:val="20"/>
          <w:szCs w:val="20"/>
        </w:rPr>
        <w:t xml:space="preserve"> veřejných zakáz</w:t>
      </w:r>
      <w:r>
        <w:rPr>
          <w:rFonts w:ascii="Arial" w:hAnsi="Arial" w:cs="Arial"/>
          <w:sz w:val="20"/>
          <w:szCs w:val="20"/>
        </w:rPr>
        <w:t>ek</w:t>
      </w:r>
      <w:r w:rsidRPr="009249A5">
        <w:rPr>
          <w:rFonts w:ascii="Arial" w:hAnsi="Arial" w:cs="Arial"/>
          <w:sz w:val="20"/>
          <w:szCs w:val="20"/>
        </w:rPr>
        <w:t>, ve znění pozdějších předpisů (dále též</w:t>
      </w:r>
      <w:r>
        <w:rPr>
          <w:rFonts w:ascii="Arial" w:hAnsi="Arial" w:cs="Arial"/>
          <w:sz w:val="20"/>
          <w:szCs w:val="20"/>
        </w:rPr>
        <w:t xml:space="preserve"> „zákon o veřejných zakázkách“).</w:t>
      </w:r>
    </w:p>
    <w:p w14:paraId="411022F2" w14:textId="77777777" w:rsidR="00EB0D07" w:rsidRPr="0018473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184737">
        <w:rPr>
          <w:rFonts w:ascii="Arial" w:hAnsi="Arial" w:cs="Arial"/>
          <w:sz w:val="20"/>
          <w:szCs w:val="20"/>
        </w:rPr>
        <w:t xml:space="preserve">Objednatel si vyhrazuje právo omezit či zmenšit předmět smlouvy o práce a dodávky, které </w:t>
      </w:r>
      <w:r w:rsidRPr="007E221A">
        <w:rPr>
          <w:rFonts w:ascii="Arial" w:hAnsi="Arial" w:cs="Arial"/>
          <w:sz w:val="20"/>
          <w:szCs w:val="20"/>
        </w:rPr>
        <w:t xml:space="preserve">jsou obsaženy </w:t>
      </w:r>
      <w:r w:rsidRPr="00491BC0">
        <w:rPr>
          <w:rFonts w:ascii="Arial" w:hAnsi="Arial" w:cs="Arial"/>
          <w:sz w:val="20"/>
          <w:szCs w:val="20"/>
        </w:rPr>
        <w:t>v projektové dokumentaci. Zhotovitel se zavazuje tyto práce a dodávky neprovádět. Práce a dodávky, které v projektové</w:t>
      </w:r>
      <w:r w:rsidRPr="00184737">
        <w:rPr>
          <w:rFonts w:ascii="Arial" w:hAnsi="Arial" w:cs="Arial"/>
          <w:sz w:val="20"/>
          <w:szCs w:val="20"/>
        </w:rPr>
        <w:t xml:space="preserve"> dokumentaci obsaženy jsou a objednatel jejich provedení nepožaduje, se nazývají méněpráce.</w:t>
      </w:r>
    </w:p>
    <w:p w14:paraId="23197642" w14:textId="77777777" w:rsidR="00EB0D07" w:rsidRPr="0092612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Dojde-li při realizaci stavby k jakýmkoliv změnám</w:t>
      </w:r>
      <w:r>
        <w:rPr>
          <w:rFonts w:ascii="Arial" w:hAnsi="Arial" w:cs="Arial"/>
          <w:sz w:val="20"/>
          <w:szCs w:val="20"/>
        </w:rPr>
        <w:t xml:space="preserve"> (v množství nebo kvalitě)</w:t>
      </w:r>
      <w:r w:rsidRPr="00926127">
        <w:rPr>
          <w:rFonts w:ascii="Arial" w:hAnsi="Arial" w:cs="Arial"/>
          <w:sz w:val="20"/>
          <w:szCs w:val="20"/>
        </w:rPr>
        <w:t>, doplňkům nebo rozšíření předmětu smlouvy</w:t>
      </w:r>
      <w:r>
        <w:rPr>
          <w:rFonts w:ascii="Arial" w:hAnsi="Arial" w:cs="Arial"/>
          <w:sz w:val="20"/>
          <w:szCs w:val="20"/>
        </w:rPr>
        <w:t xml:space="preserve"> odsouhlasených ve stavebním deníku nebo v zápise z kontrolního dne</w:t>
      </w:r>
      <w:r w:rsidRPr="00DB78FB">
        <w:rPr>
          <w:rFonts w:ascii="Arial" w:hAnsi="Arial" w:cs="Arial"/>
          <w:sz w:val="20"/>
          <w:szCs w:val="20"/>
        </w:rPr>
        <w:t>, je zhotovitel povinen</w:t>
      </w:r>
      <w:r w:rsidRPr="00926127">
        <w:rPr>
          <w:rFonts w:ascii="Arial" w:hAnsi="Arial" w:cs="Arial"/>
          <w:sz w:val="20"/>
          <w:szCs w:val="20"/>
        </w:rPr>
        <w:t xml:space="preserve"> ihned provést soupis těchto změn, doplňků nebo rozšíření včetně </w:t>
      </w:r>
      <w:r>
        <w:rPr>
          <w:rFonts w:ascii="Arial" w:hAnsi="Arial" w:cs="Arial"/>
          <w:sz w:val="20"/>
          <w:szCs w:val="20"/>
        </w:rPr>
        <w:t>odůvodnění</w:t>
      </w:r>
      <w:r w:rsidRPr="00926127">
        <w:rPr>
          <w:rFonts w:ascii="Arial" w:hAnsi="Arial" w:cs="Arial"/>
          <w:sz w:val="20"/>
          <w:szCs w:val="20"/>
        </w:rPr>
        <w:t xml:space="preserve">, zhotovitel je povinen </w:t>
      </w:r>
      <w:r>
        <w:rPr>
          <w:rFonts w:ascii="Arial" w:hAnsi="Arial" w:cs="Arial"/>
          <w:sz w:val="20"/>
          <w:szCs w:val="20"/>
        </w:rPr>
        <w:t xml:space="preserve">ihned </w:t>
      </w:r>
      <w:r w:rsidRPr="00926127">
        <w:rPr>
          <w:rFonts w:ascii="Arial" w:hAnsi="Arial" w:cs="Arial"/>
          <w:sz w:val="20"/>
          <w:szCs w:val="20"/>
        </w:rPr>
        <w:t>ocenit je podle způsobu sjednaného v této smlouvě a předložit ocenění (změnový list) v listinné i digitální formě objednateli k odsouhlasení. Po odsouhlasení objednatelem bude uzavřen mezi smluvními stranami písemný dodatek k</w:t>
      </w:r>
      <w:r>
        <w:rPr>
          <w:rFonts w:ascii="Arial" w:hAnsi="Arial" w:cs="Arial"/>
          <w:sz w:val="20"/>
          <w:szCs w:val="20"/>
        </w:rPr>
        <w:t xml:space="preserve"> této smlouvě</w:t>
      </w:r>
      <w:r w:rsidRPr="00926127">
        <w:rPr>
          <w:rFonts w:ascii="Arial" w:hAnsi="Arial" w:cs="Arial"/>
          <w:sz w:val="20"/>
          <w:szCs w:val="20"/>
        </w:rPr>
        <w:t xml:space="preserve">, teprve po jeho uzavření má zhotovitel právo na realizaci změn a úhradu. </w:t>
      </w:r>
    </w:p>
    <w:p w14:paraId="22DA7B60" w14:textId="77777777" w:rsidR="00EB0D07" w:rsidRPr="0067603E"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67603E">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32BBCA99" w14:textId="77777777" w:rsidR="00EB0D07" w:rsidRPr="00C272F1"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401A05">
        <w:rPr>
          <w:rFonts w:ascii="Arial" w:hAnsi="Arial" w:cs="Arial"/>
          <w:sz w:val="20"/>
          <w:szCs w:val="20"/>
        </w:rPr>
        <w:t>Zhotovitel potvrzuje, že se k datu podpisu této smlouvy seznámil s rozsahem, ob</w:t>
      </w:r>
      <w:r>
        <w:rPr>
          <w:rFonts w:ascii="Arial" w:hAnsi="Arial" w:cs="Arial"/>
          <w:sz w:val="20"/>
          <w:szCs w:val="20"/>
        </w:rPr>
        <w:t xml:space="preserve">sahem a povahou díla. </w:t>
      </w:r>
      <w:r w:rsidRPr="00C272F1">
        <w:rPr>
          <w:rFonts w:ascii="Arial" w:hAnsi="Arial" w:cs="Arial"/>
          <w:sz w:val="20"/>
          <w:szCs w:val="20"/>
        </w:rPr>
        <w:t>Zhotovitel dále potvrzuje, že se seznámil s projektovou dokumentací, kterou převzal, tj. tzn. textovou částí, popisem prací, výkresovou částí, vyjádřeními a stanovisky orgánů, organizací, vlastníků a správců inženýrských sítí, výkazem výměr</w:t>
      </w:r>
      <w:r w:rsidR="00C272F1" w:rsidRPr="00C272F1">
        <w:rPr>
          <w:rFonts w:ascii="Arial" w:hAnsi="Arial" w:cs="Arial"/>
          <w:sz w:val="20"/>
          <w:szCs w:val="20"/>
        </w:rPr>
        <w:t>.</w:t>
      </w:r>
      <w:r w:rsidRPr="00C272F1">
        <w:rPr>
          <w:rFonts w:ascii="Arial" w:hAnsi="Arial" w:cs="Arial"/>
          <w:sz w:val="20"/>
          <w:szCs w:val="20"/>
        </w:rPr>
        <w:t xml:space="preserve"> </w:t>
      </w:r>
    </w:p>
    <w:p w14:paraId="69581650" w14:textId="77777777" w:rsidR="00EB0D07" w:rsidRPr="00AB1075" w:rsidRDefault="00EB0D07" w:rsidP="00EB0D07">
      <w:pPr>
        <w:pStyle w:val="Nadpis2"/>
        <w:tabs>
          <w:tab w:val="clear" w:pos="860"/>
          <w:tab w:val="num" w:pos="567"/>
        </w:tabs>
        <w:ind w:left="567" w:hanging="567"/>
        <w:rPr>
          <w:rFonts w:ascii="Arial" w:hAnsi="Arial" w:cs="Arial"/>
          <w:sz w:val="20"/>
          <w:szCs w:val="20"/>
        </w:rPr>
      </w:pPr>
      <w:r w:rsidRPr="000C64CD">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w:t>
      </w:r>
      <w:r w:rsidRPr="009000A0">
        <w:rPr>
          <w:rFonts w:ascii="Arial" w:hAnsi="Arial" w:cs="Arial"/>
          <w:sz w:val="20"/>
          <w:szCs w:val="20"/>
        </w:rPr>
        <w:t xml:space="preserve">Smluvní strany se dohodly, že objednatel má právo odmítnout převzetí </w:t>
      </w:r>
      <w:r w:rsidRPr="00694A9E">
        <w:rPr>
          <w:rFonts w:ascii="Arial" w:hAnsi="Arial" w:cs="Arial"/>
          <w:sz w:val="20"/>
          <w:szCs w:val="20"/>
        </w:rPr>
        <w:t>stavby pro vady, a to</w:t>
      </w:r>
      <w:r w:rsidRPr="009000A0">
        <w:rPr>
          <w:rFonts w:ascii="Arial" w:hAnsi="Arial" w:cs="Arial"/>
          <w:sz w:val="20"/>
          <w:szCs w:val="20"/>
        </w:rPr>
        <w:t xml:space="preserve"> i pro ojedinělé drobné vady, které samy o sobě ani ve spojení s jinými nebrání užívání stavby funkčně nebo esteticky, ani její užívání podstatným způsobem neomezují.</w:t>
      </w:r>
      <w:r>
        <w:rPr>
          <w:rFonts w:ascii="Arial" w:hAnsi="Arial" w:cs="Arial"/>
          <w:sz w:val="20"/>
          <w:szCs w:val="20"/>
        </w:rPr>
        <w:t xml:space="preserve"> </w:t>
      </w:r>
    </w:p>
    <w:p w14:paraId="735CE6E2" w14:textId="77777777" w:rsidR="00EB0D07" w:rsidRPr="0092612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provést dílo vlastním jménem, na vlastní odpovědnost a na své nebezpečí.</w:t>
      </w:r>
    </w:p>
    <w:p w14:paraId="4E12548D" w14:textId="77777777" w:rsidR="00EB0D07" w:rsidRPr="00601DA5" w:rsidRDefault="00EB0D07" w:rsidP="00EB0D07">
      <w:pPr>
        <w:pStyle w:val="Nadpis2"/>
        <w:tabs>
          <w:tab w:val="clear" w:pos="860"/>
        </w:tabs>
        <w:spacing w:before="0" w:after="80" w:line="240" w:lineRule="atLeast"/>
        <w:ind w:left="567" w:hanging="567"/>
        <w:rPr>
          <w:rFonts w:ascii="Arial" w:hAnsi="Arial" w:cs="Arial"/>
          <w:sz w:val="20"/>
          <w:szCs w:val="20"/>
        </w:rPr>
      </w:pPr>
      <w:r w:rsidRPr="009064CE">
        <w:rPr>
          <w:rFonts w:ascii="Arial" w:hAnsi="Arial" w:cs="Arial"/>
          <w:sz w:val="20"/>
          <w:szCs w:val="20"/>
        </w:rPr>
        <w:t>Zhotovitel je povinen</w:t>
      </w:r>
      <w:r>
        <w:rPr>
          <w:rFonts w:ascii="Arial" w:hAnsi="Arial" w:cs="Arial"/>
          <w:sz w:val="20"/>
          <w:szCs w:val="20"/>
        </w:rPr>
        <w:t xml:space="preserve"> dodržet poddodavatelské schéma předložené v nabídce v rámci </w:t>
      </w:r>
      <w:r w:rsidR="00C272F1">
        <w:rPr>
          <w:rFonts w:ascii="Arial" w:hAnsi="Arial" w:cs="Arial"/>
          <w:sz w:val="20"/>
          <w:szCs w:val="20"/>
        </w:rPr>
        <w:t>řízení na veřejnou zakázku</w:t>
      </w:r>
      <w:r w:rsidRPr="00B509FA">
        <w:rPr>
          <w:rFonts w:ascii="Arial" w:hAnsi="Arial" w:cs="Arial"/>
          <w:sz w:val="20"/>
          <w:szCs w:val="20"/>
        </w:rPr>
        <w:t>.</w:t>
      </w:r>
      <w:r>
        <w:rPr>
          <w:rFonts w:ascii="Arial" w:hAnsi="Arial" w:cs="Arial"/>
          <w:sz w:val="20"/>
          <w:szCs w:val="20"/>
        </w:rPr>
        <w:t xml:space="preserve"> V případě, že v průběhu provádění díla dojde ke změně či doplnění poddodavatele, musí zhotovitel o této skutečnosti objednatele (v případě, že na stavbě bude </w:t>
      </w:r>
      <w:r w:rsidRPr="00451EA6">
        <w:rPr>
          <w:rFonts w:ascii="Arial" w:hAnsi="Arial" w:cs="Arial"/>
          <w:sz w:val="20"/>
          <w:szCs w:val="20"/>
        </w:rPr>
        <w:t xml:space="preserve">koordinátor BOZP také koordinátora bezpečnosti a ochrany zdraví při práci) </w:t>
      </w:r>
      <w:r w:rsidRPr="00601DA5">
        <w:rPr>
          <w:rFonts w:ascii="Arial" w:hAnsi="Arial" w:cs="Arial"/>
          <w:sz w:val="20"/>
          <w:szCs w:val="20"/>
        </w:rPr>
        <w:t xml:space="preserve">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14:paraId="30428728" w14:textId="77777777" w:rsidR="00EB0D07" w:rsidRDefault="00EB0D07" w:rsidP="00EB0D07">
      <w:pPr>
        <w:ind w:left="567"/>
        <w:jc w:val="both"/>
        <w:rPr>
          <w:rFonts w:ascii="Arial" w:hAnsi="Arial" w:cs="Arial"/>
          <w:bCs/>
        </w:rPr>
      </w:pPr>
      <w:r w:rsidRPr="00601DA5">
        <w:rPr>
          <w:rFonts w:ascii="Arial" w:hAnsi="Arial" w:cs="Arial"/>
          <w:bCs/>
        </w:rPr>
        <w:t xml:space="preserve">Zhotovitel je povinen kdykoliv v průběhu plnění smlouvy na žádost objednatele </w:t>
      </w:r>
      <w:r>
        <w:rPr>
          <w:rFonts w:ascii="Arial" w:hAnsi="Arial" w:cs="Arial"/>
          <w:bCs/>
        </w:rPr>
        <w:t>předložit kompletní seznam částí</w:t>
      </w:r>
      <w:r w:rsidRPr="00601DA5">
        <w:rPr>
          <w:rFonts w:ascii="Arial" w:hAnsi="Arial" w:cs="Arial"/>
          <w:bCs/>
        </w:rPr>
        <w:t xml:space="preserve"> plnění plněných prostřednictvím poddodavatelů včetně identifikace poddodavatelů.</w:t>
      </w:r>
    </w:p>
    <w:p w14:paraId="0347CC85" w14:textId="77777777" w:rsidR="00EB0D07" w:rsidRPr="00BB6F7E" w:rsidRDefault="00EB0D07" w:rsidP="00EB0D07">
      <w:pPr>
        <w:ind w:left="567"/>
        <w:jc w:val="both"/>
        <w:rPr>
          <w:rFonts w:ascii="Arial" w:hAnsi="Arial" w:cs="Arial"/>
        </w:rPr>
      </w:pPr>
      <w:r w:rsidRPr="00601DA5">
        <w:rPr>
          <w:rFonts w:ascii="Arial" w:hAnsi="Arial" w:cs="Arial"/>
        </w:rPr>
        <w:t xml:space="preserve">Porušení </w:t>
      </w:r>
      <w:r>
        <w:rPr>
          <w:rFonts w:ascii="Arial" w:hAnsi="Arial" w:cs="Arial"/>
        </w:rPr>
        <w:t xml:space="preserve">jakékoliv </w:t>
      </w:r>
      <w:r w:rsidRPr="00601DA5">
        <w:rPr>
          <w:rFonts w:ascii="Arial" w:hAnsi="Arial" w:cs="Arial"/>
        </w:rPr>
        <w:t>povinnosti</w:t>
      </w:r>
      <w:r>
        <w:rPr>
          <w:rFonts w:ascii="Arial" w:hAnsi="Arial" w:cs="Arial"/>
        </w:rPr>
        <w:t xml:space="preserve"> uvedené v tomto odstavci</w:t>
      </w:r>
      <w:r w:rsidRPr="00601DA5">
        <w:rPr>
          <w:rFonts w:ascii="Arial" w:hAnsi="Arial" w:cs="Arial"/>
        </w:rPr>
        <w:t xml:space="preserve"> je považováno za podstatné porušení této smlouvy a objednatel může od této smlouvy odstoupit.</w:t>
      </w:r>
    </w:p>
    <w:p w14:paraId="747DCCA0" w14:textId="77777777" w:rsidR="00EB0D07" w:rsidRPr="00AF3EE9" w:rsidRDefault="00EB0D07" w:rsidP="00EB0D07"/>
    <w:p w14:paraId="19200CD1" w14:textId="77777777" w:rsidR="00EB0D07" w:rsidRPr="00DA5EFC" w:rsidRDefault="00EB0D07" w:rsidP="00EB0D07">
      <w:pPr>
        <w:tabs>
          <w:tab w:val="num" w:pos="426"/>
        </w:tabs>
        <w:spacing w:after="80" w:line="240" w:lineRule="atLeast"/>
        <w:ind w:left="426" w:hanging="426"/>
        <w:jc w:val="both"/>
        <w:rPr>
          <w:sz w:val="24"/>
          <w:szCs w:val="24"/>
        </w:rPr>
      </w:pPr>
    </w:p>
    <w:p w14:paraId="7D986DB0" w14:textId="77777777" w:rsidR="00EB0D07" w:rsidRPr="00926127" w:rsidRDefault="00EB0D07" w:rsidP="00EB0D07">
      <w:pPr>
        <w:pStyle w:val="Nadpis1"/>
        <w:suppressAutoHyphens/>
        <w:spacing w:before="0" w:after="80" w:line="240" w:lineRule="atLeast"/>
        <w:jc w:val="both"/>
        <w:rPr>
          <w:sz w:val="28"/>
          <w:szCs w:val="28"/>
        </w:rPr>
      </w:pPr>
      <w:r w:rsidRPr="00926127">
        <w:rPr>
          <w:sz w:val="28"/>
          <w:szCs w:val="28"/>
        </w:rPr>
        <w:t>Vlastnictví díla a nebezpečí škody</w:t>
      </w:r>
    </w:p>
    <w:p w14:paraId="5BB4E8E1" w14:textId="6C68D124" w:rsidR="00EB0D07" w:rsidRPr="000B2BDC" w:rsidRDefault="00EB0D07" w:rsidP="00D00C39">
      <w:pPr>
        <w:pStyle w:val="Nadpis2"/>
        <w:tabs>
          <w:tab w:val="clear" w:pos="860"/>
        </w:tabs>
        <w:suppressAutoHyphens/>
        <w:spacing w:before="0" w:after="80" w:line="240" w:lineRule="atLeast"/>
        <w:ind w:left="567" w:hanging="567"/>
        <w:rPr>
          <w:rFonts w:ascii="Arial" w:hAnsi="Arial" w:cs="Arial"/>
          <w:sz w:val="20"/>
          <w:szCs w:val="20"/>
        </w:rPr>
      </w:pPr>
      <w:r w:rsidRPr="000B2BDC">
        <w:rPr>
          <w:rFonts w:ascii="Arial" w:hAnsi="Arial" w:cs="Arial"/>
          <w:sz w:val="20"/>
          <w:szCs w:val="20"/>
        </w:rPr>
        <w:t>Smluvní strany se dohodly, že vlastníkem zhotovovaného předmětu díla je objednatel</w:t>
      </w:r>
      <w:r w:rsidR="00B509FA">
        <w:rPr>
          <w:rFonts w:ascii="Arial" w:hAnsi="Arial" w:cs="Arial"/>
          <w:sz w:val="20"/>
          <w:szCs w:val="20"/>
        </w:rPr>
        <w:t xml:space="preserve">. </w:t>
      </w:r>
      <w:r w:rsidRPr="000B2BDC">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4656E7F7" w14:textId="77777777" w:rsidR="00EB0D07" w:rsidRPr="0092612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Veškeré náklady vzniklé v souvislosti s odstraňováním škod nese zhotovitel a tyto náklady nemají vliv na sjednanou cenu díla.</w:t>
      </w:r>
      <w:r>
        <w:rPr>
          <w:rFonts w:ascii="Arial" w:hAnsi="Arial" w:cs="Arial"/>
          <w:sz w:val="20"/>
          <w:szCs w:val="20"/>
        </w:rPr>
        <w:t xml:space="preserve"> </w:t>
      </w:r>
      <w:r w:rsidRPr="00926127">
        <w:rPr>
          <w:rFonts w:ascii="Arial" w:hAnsi="Arial" w:cs="Arial"/>
          <w:sz w:val="20"/>
          <w:szCs w:val="20"/>
        </w:rPr>
        <w:t>Škodou na díle je ztráta, zničení, poškození nebo znehodnocení věci bez ohledu na to, z jakých příčin k nim došlo.</w:t>
      </w:r>
    </w:p>
    <w:p w14:paraId="0F0DBB9C" w14:textId="77777777" w:rsidR="00EB0D07" w:rsidRPr="00F549A0"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F549A0">
        <w:rPr>
          <w:rFonts w:ascii="Arial" w:hAnsi="Arial" w:cs="Arial"/>
          <w:sz w:val="20"/>
          <w:szCs w:val="20"/>
        </w:rPr>
        <w:t xml:space="preserve">Nebezpečí škody </w:t>
      </w:r>
      <w:r>
        <w:rPr>
          <w:rFonts w:ascii="Arial" w:hAnsi="Arial" w:cs="Arial"/>
          <w:sz w:val="20"/>
          <w:szCs w:val="20"/>
        </w:rPr>
        <w:t>nebo zničení stavby</w:t>
      </w:r>
      <w:r w:rsidRPr="00F549A0">
        <w:rPr>
          <w:rFonts w:ascii="Arial" w:hAnsi="Arial" w:cs="Arial"/>
          <w:sz w:val="20"/>
          <w:szCs w:val="20"/>
        </w:rPr>
        <w:t xml:space="preserve"> nese od počátku zhotovitel až do </w:t>
      </w:r>
      <w:r>
        <w:rPr>
          <w:rFonts w:ascii="Arial" w:hAnsi="Arial" w:cs="Arial"/>
          <w:sz w:val="20"/>
          <w:szCs w:val="20"/>
        </w:rPr>
        <w:t xml:space="preserve">jejího </w:t>
      </w:r>
      <w:r w:rsidRPr="00F549A0">
        <w:rPr>
          <w:rFonts w:ascii="Arial" w:hAnsi="Arial" w:cs="Arial"/>
          <w:sz w:val="20"/>
          <w:szCs w:val="20"/>
        </w:rPr>
        <w:t>převzetí objednatelem, a to i v případě že</w:t>
      </w:r>
      <w:r>
        <w:rPr>
          <w:rFonts w:ascii="Arial" w:hAnsi="Arial" w:cs="Arial"/>
          <w:sz w:val="20"/>
          <w:szCs w:val="20"/>
        </w:rPr>
        <w:t xml:space="preserve"> by ke škodě došlo</w:t>
      </w:r>
      <w:r w:rsidRPr="00F549A0">
        <w:rPr>
          <w:rFonts w:ascii="Arial" w:hAnsi="Arial" w:cs="Arial"/>
          <w:sz w:val="20"/>
          <w:szCs w:val="20"/>
        </w:rPr>
        <w:t xml:space="preserve"> i jinak. </w:t>
      </w:r>
      <w:r w:rsidRPr="00F549A0">
        <w:rPr>
          <w:rFonts w:ascii="Arial" w:hAnsi="Arial" w:cs="Arial"/>
          <w:color w:val="00B0F0"/>
          <w:sz w:val="20"/>
          <w:szCs w:val="20"/>
        </w:rPr>
        <w:t xml:space="preserve"> </w:t>
      </w:r>
    </w:p>
    <w:p w14:paraId="1CE31116" w14:textId="77777777" w:rsidR="00EB0D07" w:rsidRPr="00730243"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lastRenderedPageBreak/>
        <w:t>Zhotovitel odpovídá i za škodu na díle způsobenou činností těch, kteří pro něj dílo provádějí.</w:t>
      </w:r>
      <w:r>
        <w:rPr>
          <w:rFonts w:ascii="Arial" w:hAnsi="Arial" w:cs="Arial"/>
          <w:sz w:val="20"/>
          <w:szCs w:val="20"/>
        </w:rPr>
        <w:t xml:space="preserve"> </w:t>
      </w:r>
      <w:r w:rsidRPr="00730243">
        <w:rPr>
          <w:rFonts w:ascii="Arial" w:hAnsi="Arial" w:cs="Arial"/>
          <w:sz w:val="20"/>
          <w:szCs w:val="20"/>
        </w:rPr>
        <w:t>Zhotovitel odpovídá též za škodu způsobenou okolnostmi, které mají původ v povaze strojů, přístrojů nebo jiných věcí, které zhotovitel použil nebo hodlal použít při provádění díla.</w:t>
      </w:r>
    </w:p>
    <w:p w14:paraId="4E13426C" w14:textId="77777777" w:rsidR="00EB0D07" w:rsidRPr="00D31762" w:rsidRDefault="00EB0D07" w:rsidP="00EB0D07"/>
    <w:p w14:paraId="53E8035F" w14:textId="77777777" w:rsidR="00EB0D07" w:rsidRPr="00926127" w:rsidRDefault="00EB0D07" w:rsidP="00EB0D07">
      <w:pPr>
        <w:pStyle w:val="Nadpis1"/>
        <w:suppressAutoHyphens/>
        <w:spacing w:before="0" w:after="80" w:line="240" w:lineRule="atLeast"/>
        <w:jc w:val="both"/>
        <w:rPr>
          <w:sz w:val="28"/>
          <w:szCs w:val="28"/>
        </w:rPr>
      </w:pPr>
      <w:r w:rsidRPr="00926127">
        <w:rPr>
          <w:sz w:val="28"/>
          <w:szCs w:val="28"/>
        </w:rPr>
        <w:t>Doba a místo plnění</w:t>
      </w:r>
    </w:p>
    <w:p w14:paraId="06D64110" w14:textId="77777777" w:rsidR="00EB0D07" w:rsidRPr="0092612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O předání staveniště bude zhotovitelem vyhotoven zápis.</w:t>
      </w:r>
      <w:r>
        <w:rPr>
          <w:rFonts w:ascii="Arial" w:hAnsi="Arial" w:cs="Arial"/>
          <w:sz w:val="20"/>
          <w:szCs w:val="20"/>
        </w:rPr>
        <w:t xml:space="preserve"> V den předání staveniště je zhotovitel povinen předložit objednateli časový harmonogram prací obsahující termíny prováděných prací. V případě změny časového harmonogramu je zhotovitel povinen jej aktualizovat a předat objednateli.</w:t>
      </w:r>
    </w:p>
    <w:p w14:paraId="648AA55A" w14:textId="77777777" w:rsidR="00EB0D0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zahájit práce na díle nejpozději do </w:t>
      </w:r>
      <w:r w:rsidR="000B2BDC">
        <w:rPr>
          <w:rFonts w:ascii="Arial" w:hAnsi="Arial" w:cs="Arial"/>
          <w:sz w:val="20"/>
          <w:szCs w:val="20"/>
        </w:rPr>
        <w:t>5</w:t>
      </w:r>
      <w:r w:rsidRPr="00926127">
        <w:rPr>
          <w:rFonts w:ascii="Arial" w:hAnsi="Arial" w:cs="Arial"/>
          <w:sz w:val="20"/>
          <w:szCs w:val="20"/>
        </w:rPr>
        <w:t xml:space="preserve">  dnů ode dne předání staveniště. Pokud zhotovitel </w:t>
      </w:r>
      <w:r>
        <w:rPr>
          <w:rFonts w:ascii="Arial" w:hAnsi="Arial" w:cs="Arial"/>
          <w:sz w:val="20"/>
          <w:szCs w:val="20"/>
        </w:rPr>
        <w:t xml:space="preserve">nepřevezme ve stanovené lhůtě staveniště nebo </w:t>
      </w:r>
      <w:r w:rsidRPr="00926127">
        <w:rPr>
          <w:rFonts w:ascii="Arial" w:hAnsi="Arial" w:cs="Arial"/>
          <w:sz w:val="20"/>
          <w:szCs w:val="20"/>
        </w:rPr>
        <w:t xml:space="preserve">práce na díle nezahájí ani ve lhůtě  </w:t>
      </w:r>
      <w:r w:rsidR="000B2BDC">
        <w:rPr>
          <w:rFonts w:ascii="Arial" w:hAnsi="Arial" w:cs="Arial"/>
          <w:sz w:val="20"/>
          <w:szCs w:val="20"/>
        </w:rPr>
        <w:t>10</w:t>
      </w:r>
      <w:r w:rsidRPr="00926127">
        <w:rPr>
          <w:rFonts w:ascii="Arial" w:hAnsi="Arial" w:cs="Arial"/>
          <w:sz w:val="20"/>
          <w:szCs w:val="20"/>
        </w:rPr>
        <w:t xml:space="preserve"> dnů ode dne, kdy měl práce na díle zahájit, je objednatel oprávněn od této smlouvy  odstoupit.</w:t>
      </w:r>
      <w:r>
        <w:rPr>
          <w:rFonts w:ascii="Arial" w:hAnsi="Arial" w:cs="Arial"/>
          <w:sz w:val="20"/>
          <w:szCs w:val="20"/>
        </w:rPr>
        <w:t xml:space="preserve"> </w:t>
      </w:r>
    </w:p>
    <w:p w14:paraId="35F663C9" w14:textId="77777777" w:rsidR="00EB0D07" w:rsidRPr="00451EA6"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451EA6">
        <w:rPr>
          <w:rFonts w:ascii="Arial" w:hAnsi="Arial" w:cs="Arial"/>
          <w:sz w:val="20"/>
          <w:szCs w:val="20"/>
        </w:rPr>
        <w:t>Zhotovitel je povinen provést dílo</w:t>
      </w:r>
      <w:r w:rsidR="000B2BDC">
        <w:rPr>
          <w:rFonts w:ascii="Arial" w:hAnsi="Arial" w:cs="Arial"/>
          <w:sz w:val="20"/>
          <w:szCs w:val="20"/>
        </w:rPr>
        <w:t xml:space="preserve"> do </w:t>
      </w:r>
      <w:r w:rsidR="000B2BDC" w:rsidRPr="000B2BDC">
        <w:rPr>
          <w:rFonts w:ascii="Arial" w:hAnsi="Arial" w:cs="Arial"/>
          <w:b/>
          <w:sz w:val="20"/>
          <w:szCs w:val="20"/>
        </w:rPr>
        <w:t>31.8.2023</w:t>
      </w:r>
      <w:r w:rsidRPr="00B509FA">
        <w:rPr>
          <w:rFonts w:ascii="Arial" w:hAnsi="Arial" w:cs="Arial"/>
          <w:sz w:val="20"/>
          <w:szCs w:val="20"/>
        </w:rPr>
        <w:t>.</w:t>
      </w:r>
      <w:r>
        <w:rPr>
          <w:rFonts w:ascii="Arial" w:hAnsi="Arial" w:cs="Arial"/>
          <w:sz w:val="20"/>
          <w:szCs w:val="20"/>
        </w:rPr>
        <w:t xml:space="preserve"> Smluvní strany se dohodly, že z</w:t>
      </w:r>
      <w:r w:rsidRPr="00926127">
        <w:rPr>
          <w:rFonts w:ascii="Arial" w:hAnsi="Arial" w:cs="Arial"/>
          <w:sz w:val="20"/>
          <w:szCs w:val="20"/>
        </w:rPr>
        <w:t xml:space="preserve">hotovitel splní svou povinnost provést dílo jeho řádným </w:t>
      </w:r>
      <w:r w:rsidRPr="008C6695">
        <w:rPr>
          <w:rFonts w:ascii="Arial" w:hAnsi="Arial" w:cs="Arial"/>
          <w:sz w:val="20"/>
          <w:szCs w:val="20"/>
        </w:rPr>
        <w:t>ukončením a předáním objednateli bez vad a nedodělků.</w:t>
      </w:r>
    </w:p>
    <w:p w14:paraId="485ED3AF" w14:textId="77777777" w:rsidR="00EB0D07" w:rsidRPr="00926127" w:rsidRDefault="00EB0D07" w:rsidP="00EB0D07">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.4</w:t>
      </w:r>
      <w:r>
        <w:rPr>
          <w:rFonts w:ascii="Arial" w:hAnsi="Arial" w:cs="Arial"/>
          <w:sz w:val="20"/>
          <w:szCs w:val="20"/>
        </w:rPr>
        <w:tab/>
      </w:r>
      <w:r w:rsidRPr="00926127">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78EBCD38" w14:textId="77777777" w:rsidR="00EB0D07" w:rsidRDefault="00EB0D07" w:rsidP="00EB0D07">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3</w:t>
      </w:r>
      <w:r w:rsidRPr="00926127">
        <w:rPr>
          <w:rFonts w:ascii="Arial" w:hAnsi="Arial" w:cs="Arial"/>
          <w:sz w:val="20"/>
          <w:szCs w:val="20"/>
        </w:rPr>
        <w:t xml:space="preserve"> této smlouvy posouvá o dobu, po kterou zhotovitel nemohl práce na díle z důvodu klimatických podmínek provádět.</w:t>
      </w:r>
    </w:p>
    <w:p w14:paraId="092CC5B9" w14:textId="77777777" w:rsidR="00EB0D07" w:rsidRPr="009F5864" w:rsidRDefault="00EB0D07" w:rsidP="00EB0D07">
      <w:pPr>
        <w:pStyle w:val="Default"/>
        <w:tabs>
          <w:tab w:val="left" w:pos="567"/>
        </w:tabs>
        <w:ind w:left="567" w:hanging="567"/>
        <w:jc w:val="both"/>
        <w:rPr>
          <w:sz w:val="20"/>
          <w:szCs w:val="20"/>
        </w:rPr>
      </w:pPr>
      <w:r w:rsidRPr="009F5864">
        <w:rPr>
          <w:sz w:val="20"/>
          <w:szCs w:val="20"/>
        </w:rPr>
        <w:t>4.6</w:t>
      </w:r>
      <w:r>
        <w:rPr>
          <w:sz w:val="20"/>
          <w:szCs w:val="20"/>
        </w:rPr>
        <w:tab/>
      </w:r>
      <w:r w:rsidRPr="009F5864">
        <w:rPr>
          <w:iCs/>
          <w:sz w:val="20"/>
          <w:szCs w:val="20"/>
        </w:rPr>
        <w:t>V případě, že se na díle vyskytnou vícepráce, které</w:t>
      </w:r>
      <w:r>
        <w:rPr>
          <w:iCs/>
          <w:sz w:val="20"/>
          <w:szCs w:val="20"/>
        </w:rPr>
        <w:t xml:space="preserve"> nebyly obsaženy v projektové </w:t>
      </w:r>
      <w:r w:rsidRPr="009F5864">
        <w:rPr>
          <w:iCs/>
          <w:sz w:val="20"/>
          <w:szCs w:val="20"/>
        </w:rPr>
        <w:t>dokumentaci</w:t>
      </w:r>
      <w:r>
        <w:rPr>
          <w:iCs/>
          <w:sz w:val="20"/>
          <w:szCs w:val="20"/>
        </w:rPr>
        <w:t>, tyto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4.3 této smlouvy posunout o dobu nezbytně nutnou</w:t>
      </w:r>
      <w:r>
        <w:rPr>
          <w:iCs/>
          <w:sz w:val="20"/>
          <w:szCs w:val="20"/>
        </w:rPr>
        <w:t xml:space="preserve"> k provedení těchto víceprací</w:t>
      </w:r>
      <w:r w:rsidRPr="009F5864">
        <w:rPr>
          <w:iCs/>
          <w:sz w:val="20"/>
          <w:szCs w:val="20"/>
        </w:rPr>
        <w:t>.</w:t>
      </w:r>
    </w:p>
    <w:p w14:paraId="15A9FEBC" w14:textId="77777777" w:rsidR="00EB0D07" w:rsidRPr="00926127" w:rsidRDefault="00EB0D07" w:rsidP="00EB0D07">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w:t>
      </w:r>
      <w:r>
        <w:rPr>
          <w:rFonts w:ascii="Arial" w:hAnsi="Arial" w:cs="Arial"/>
          <w:sz w:val="20"/>
          <w:szCs w:val="20"/>
        </w:rPr>
        <w:t>7</w:t>
      </w:r>
      <w:r w:rsidRPr="00926127">
        <w:rPr>
          <w:rFonts w:ascii="Arial" w:hAnsi="Arial" w:cs="Arial"/>
          <w:sz w:val="20"/>
          <w:szCs w:val="20"/>
        </w:rPr>
        <w:t xml:space="preserve">  </w:t>
      </w:r>
      <w:r w:rsidRPr="00926127">
        <w:rPr>
          <w:rFonts w:ascii="Arial" w:hAnsi="Arial" w:cs="Arial"/>
          <w:sz w:val="20"/>
          <w:szCs w:val="20"/>
        </w:rPr>
        <w:tab/>
      </w:r>
      <w:r w:rsidRPr="008C6695">
        <w:rPr>
          <w:rFonts w:ascii="Arial" w:hAnsi="Arial" w:cs="Arial"/>
          <w:sz w:val="20"/>
          <w:szCs w:val="20"/>
        </w:rPr>
        <w:t>O předání a převzetí díla jsou</w:t>
      </w:r>
      <w:r w:rsidRPr="00926127">
        <w:rPr>
          <w:rFonts w:ascii="Arial" w:hAnsi="Arial" w:cs="Arial"/>
          <w:sz w:val="20"/>
          <w:szCs w:val="20"/>
        </w:rPr>
        <w:t xml:space="preserve"> objednatel a zhotovitel povinni sepsat protokol, v jehož závěru objednatel prohlásí, zda dílo přejímá nebo nepřejímá, a pokud ne, z jakých důvodů.</w:t>
      </w:r>
    </w:p>
    <w:p w14:paraId="359E3270" w14:textId="77777777" w:rsidR="00EB0D07" w:rsidRPr="00926127" w:rsidRDefault="00EB0D07" w:rsidP="00EB0D07">
      <w:pPr>
        <w:pStyle w:val="Nadpis2"/>
        <w:numPr>
          <w:ilvl w:val="0"/>
          <w:numId w:val="0"/>
        </w:numPr>
        <w:tabs>
          <w:tab w:val="left" w:pos="567"/>
        </w:tabs>
        <w:suppressAutoHyphens/>
        <w:spacing w:before="0" w:after="80" w:line="240" w:lineRule="atLeast"/>
        <w:rPr>
          <w:rFonts w:ascii="Arial" w:hAnsi="Arial" w:cs="Arial"/>
          <w:sz w:val="20"/>
          <w:szCs w:val="20"/>
          <w:highlight w:val="yellow"/>
        </w:rPr>
      </w:pPr>
      <w:r>
        <w:rPr>
          <w:rFonts w:ascii="Arial" w:hAnsi="Arial" w:cs="Arial"/>
          <w:sz w:val="20"/>
          <w:szCs w:val="20"/>
        </w:rPr>
        <w:t>4.8</w:t>
      </w:r>
      <w:r>
        <w:rPr>
          <w:rFonts w:ascii="Arial" w:hAnsi="Arial" w:cs="Arial"/>
          <w:sz w:val="20"/>
          <w:szCs w:val="20"/>
        </w:rPr>
        <w:tab/>
      </w:r>
      <w:r w:rsidRPr="00926127">
        <w:rPr>
          <w:rFonts w:ascii="Arial" w:hAnsi="Arial" w:cs="Arial"/>
          <w:sz w:val="20"/>
          <w:szCs w:val="20"/>
        </w:rPr>
        <w:t xml:space="preserve">Místem plnění je </w:t>
      </w:r>
      <w:r w:rsidR="000B2BDC">
        <w:rPr>
          <w:rFonts w:ascii="Arial" w:hAnsi="Arial" w:cs="Arial"/>
          <w:sz w:val="20"/>
          <w:szCs w:val="20"/>
        </w:rPr>
        <w:t>budova MŠ, Dr.Olszaka 155, Karviná Fryštát.</w:t>
      </w:r>
    </w:p>
    <w:p w14:paraId="1101B8C0" w14:textId="77777777" w:rsidR="00EB0D07" w:rsidRPr="00D31762" w:rsidRDefault="00EB0D07" w:rsidP="00EB0D07">
      <w:pPr>
        <w:rPr>
          <w:highlight w:val="yellow"/>
        </w:rPr>
      </w:pPr>
    </w:p>
    <w:p w14:paraId="0A194ADC" w14:textId="77777777" w:rsidR="00EB0D07" w:rsidRPr="00926127" w:rsidRDefault="00EB0D07" w:rsidP="00EB0D07">
      <w:pPr>
        <w:pStyle w:val="Nadpis1"/>
        <w:suppressAutoHyphens/>
        <w:spacing w:before="0" w:after="80" w:line="240" w:lineRule="atLeast"/>
        <w:jc w:val="both"/>
        <w:rPr>
          <w:sz w:val="28"/>
          <w:szCs w:val="28"/>
        </w:rPr>
      </w:pPr>
      <w:r w:rsidRPr="00926127">
        <w:rPr>
          <w:sz w:val="28"/>
          <w:szCs w:val="28"/>
        </w:rPr>
        <w:t>Cena díla</w:t>
      </w:r>
    </w:p>
    <w:p w14:paraId="07599ABD" w14:textId="77777777" w:rsidR="00EB0D07" w:rsidRPr="0092612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Smluvní strany se dohodly, že cena za dílo provedené v rozsahu uvedeném v čl. </w:t>
      </w:r>
      <w:r>
        <w:rPr>
          <w:rFonts w:ascii="Arial" w:hAnsi="Arial" w:cs="Arial"/>
          <w:sz w:val="20"/>
          <w:szCs w:val="20"/>
        </w:rPr>
        <w:t>2</w:t>
      </w:r>
      <w:r w:rsidRPr="00926127">
        <w:rPr>
          <w:rFonts w:ascii="Arial" w:hAnsi="Arial" w:cs="Arial"/>
          <w:sz w:val="20"/>
          <w:szCs w:val="20"/>
        </w:rPr>
        <w:t xml:space="preserve"> této smlouvy je stanovena v souladu se zákonem o cenách a činí:</w:t>
      </w:r>
    </w:p>
    <w:p w14:paraId="1391FCB6" w14:textId="77777777" w:rsidR="00EB0D07" w:rsidRPr="00926127" w:rsidRDefault="00EB0D07" w:rsidP="00EB0D07">
      <w:pPr>
        <w:pStyle w:val="Odstavecseseznamem"/>
        <w:spacing w:after="80" w:line="240" w:lineRule="atLeast"/>
        <w:ind w:left="567"/>
        <w:jc w:val="both"/>
        <w:rPr>
          <w:rFonts w:ascii="Arial" w:hAnsi="Arial" w:cs="Arial"/>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EB0D07" w:rsidRPr="00926127" w14:paraId="33EA88A7" w14:textId="77777777" w:rsidTr="006143D1">
        <w:trPr>
          <w:trHeight w:val="383"/>
        </w:trPr>
        <w:tc>
          <w:tcPr>
            <w:tcW w:w="4411" w:type="dxa"/>
          </w:tcPr>
          <w:p w14:paraId="6298807F" w14:textId="77777777" w:rsidR="00EB0D07" w:rsidRPr="00926127" w:rsidRDefault="00EB0D07" w:rsidP="006143D1">
            <w:pPr>
              <w:suppressAutoHyphens/>
              <w:spacing w:after="80" w:line="240" w:lineRule="atLeast"/>
              <w:rPr>
                <w:rFonts w:ascii="Arial" w:hAnsi="Arial" w:cs="Arial"/>
              </w:rPr>
            </w:pPr>
            <w:r w:rsidRPr="00926127">
              <w:rPr>
                <w:rFonts w:ascii="Arial" w:hAnsi="Arial" w:cs="Arial"/>
              </w:rPr>
              <w:t>Cena bez DPH</w:t>
            </w:r>
          </w:p>
        </w:tc>
        <w:tc>
          <w:tcPr>
            <w:tcW w:w="4084" w:type="dxa"/>
          </w:tcPr>
          <w:p w14:paraId="0F8672B0" w14:textId="29397C63" w:rsidR="00EB0D07" w:rsidRPr="00926127" w:rsidRDefault="00224EE7" w:rsidP="006143D1">
            <w:pPr>
              <w:suppressAutoHyphens/>
              <w:spacing w:after="80" w:line="240" w:lineRule="atLeast"/>
              <w:jc w:val="right"/>
              <w:rPr>
                <w:rFonts w:ascii="Arial" w:hAnsi="Arial" w:cs="Arial"/>
              </w:rPr>
            </w:pPr>
            <w:r>
              <w:rPr>
                <w:rFonts w:ascii="Arial" w:hAnsi="Arial" w:cs="Arial"/>
              </w:rPr>
              <w:t>734 767,-</w:t>
            </w:r>
            <w:r w:rsidR="00EB0D07" w:rsidRPr="00926127">
              <w:rPr>
                <w:rFonts w:ascii="Arial" w:hAnsi="Arial" w:cs="Arial"/>
              </w:rPr>
              <w:t>Kč</w:t>
            </w:r>
          </w:p>
        </w:tc>
      </w:tr>
    </w:tbl>
    <w:p w14:paraId="50D17D16" w14:textId="77777777" w:rsidR="00EB0D07" w:rsidRDefault="00EB0D07" w:rsidP="00EB0D07">
      <w:pPr>
        <w:ind w:left="567"/>
        <w:jc w:val="both"/>
      </w:pPr>
      <w:r w:rsidRPr="00963AFF">
        <w:rPr>
          <w:rFonts w:ascii="Arial" w:hAnsi="Arial" w:cs="Arial"/>
        </w:rPr>
        <w:t>Pokud nejsou realizované stavební a montážní práce zařazené pod číselnými kódy 41 - 43 klasifikace produkce CZ-CPA, bude k ceně bez DPH připočteno DPH ve výši dle obecně závazných právních předpisů.</w:t>
      </w:r>
    </w:p>
    <w:p w14:paraId="0FB889BD" w14:textId="77777777" w:rsidR="00EB0D07" w:rsidRPr="00926127" w:rsidRDefault="00EB0D07" w:rsidP="00EB0D07">
      <w:pPr>
        <w:spacing w:after="80" w:line="240" w:lineRule="atLeast"/>
        <w:ind w:firstLine="851"/>
        <w:rPr>
          <w:rFonts w:ascii="Arial" w:hAnsi="Arial" w:cs="Arial"/>
        </w:rPr>
      </w:pPr>
    </w:p>
    <w:p w14:paraId="3588DBD9" w14:textId="77777777" w:rsidR="00EB0D07" w:rsidRPr="007B233E" w:rsidRDefault="00EB0D07" w:rsidP="00EB0D07">
      <w:pPr>
        <w:pStyle w:val="Nadpis2"/>
        <w:tabs>
          <w:tab w:val="clear" w:pos="860"/>
          <w:tab w:val="num" w:pos="567"/>
        </w:tabs>
        <w:suppressAutoHyphens/>
        <w:ind w:left="567" w:hanging="567"/>
        <w:rPr>
          <w:rFonts w:ascii="Arial" w:hAnsi="Arial" w:cs="Arial"/>
          <w:sz w:val="20"/>
          <w:szCs w:val="20"/>
        </w:rPr>
      </w:pPr>
      <w:r w:rsidRPr="007B233E">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5E66D28C" w14:textId="77777777" w:rsidR="00EB0D07" w:rsidRPr="007B233E" w:rsidRDefault="00EB0D07" w:rsidP="00EB0D07">
      <w:pPr>
        <w:pStyle w:val="Nadpis2"/>
        <w:tabs>
          <w:tab w:val="clear" w:pos="860"/>
          <w:tab w:val="num" w:pos="567"/>
        </w:tabs>
        <w:suppressAutoHyphens/>
        <w:ind w:left="567" w:hanging="567"/>
        <w:rPr>
          <w:rFonts w:ascii="Arial" w:hAnsi="Arial" w:cs="Arial"/>
          <w:i/>
          <w:sz w:val="20"/>
          <w:szCs w:val="20"/>
        </w:rPr>
      </w:pPr>
      <w:r w:rsidRPr="007B233E">
        <w:rPr>
          <w:rFonts w:ascii="Arial" w:hAnsi="Arial" w:cs="Arial"/>
          <w:sz w:val="20"/>
          <w:szCs w:val="20"/>
        </w:rPr>
        <w:t xml:space="preserve">Smluvní strany se dohodly, že bude-li zhotovitel ke dni uskutečnění zdanitelného plnění veden jako nespolehlivý plátce ve smyslu § 106a zákona č. 235/2004 Sb., o dani z přidané hodnoty (dále zákon o DPH), je objednatel oprávněn </w:t>
      </w:r>
      <w:r w:rsidRPr="0002525F">
        <w:rPr>
          <w:rFonts w:ascii="Arial" w:hAnsi="Arial" w:cs="Arial"/>
          <w:sz w:val="20"/>
          <w:szCs w:val="20"/>
        </w:rPr>
        <w:t>část ceny odpovídající dani z přidané hodnoty uhradit přímo na účet správce daně v souladu s ust. § 109a zákona o DPH. Smluvní strany se dohodly, že o tuto část bude snížena cena za práce provedené dle této smlouvy a zhotovitel obdrží pouze cenu bez D</w:t>
      </w:r>
      <w:r w:rsidRPr="007B233E">
        <w:rPr>
          <w:rFonts w:ascii="Arial" w:hAnsi="Arial" w:cs="Arial"/>
          <w:sz w:val="20"/>
          <w:szCs w:val="20"/>
        </w:rPr>
        <w:t xml:space="preserve">PH. </w:t>
      </w:r>
    </w:p>
    <w:p w14:paraId="29A81FF9" w14:textId="77777777" w:rsidR="00EB0D07" w:rsidRDefault="00EB0D07" w:rsidP="00EB0D07">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lastRenderedPageBreak/>
        <w:t>Cena je stanovena jako cena nejvýše přípustná a platná až do termínu kompletního ukončení a pře</w:t>
      </w:r>
      <w:r>
        <w:rPr>
          <w:rFonts w:ascii="Arial" w:hAnsi="Arial" w:cs="Arial"/>
          <w:sz w:val="20"/>
          <w:szCs w:val="20"/>
        </w:rPr>
        <w:t>vzetí</w:t>
      </w:r>
      <w:r w:rsidRPr="00401A05">
        <w:rPr>
          <w:rFonts w:ascii="Arial" w:hAnsi="Arial" w:cs="Arial"/>
          <w:sz w:val="20"/>
          <w:szCs w:val="20"/>
        </w:rPr>
        <w:t xml:space="preserve"> díla objednatel</w:t>
      </w:r>
      <w:r>
        <w:rPr>
          <w:rFonts w:ascii="Arial" w:hAnsi="Arial" w:cs="Arial"/>
          <w:sz w:val="20"/>
          <w:szCs w:val="20"/>
        </w:rPr>
        <w:t>em</w:t>
      </w:r>
      <w:r w:rsidRPr="00401A05">
        <w:rPr>
          <w:rFonts w:ascii="Arial" w:hAnsi="Arial" w:cs="Arial"/>
          <w:sz w:val="20"/>
          <w:szCs w:val="20"/>
        </w:rPr>
        <w:t xml:space="preserve">. Případné změny cen v souvislosti s vývojem cen nemají vliv na celkovou sjednanou cenu díla. </w:t>
      </w:r>
    </w:p>
    <w:p w14:paraId="31DF6880" w14:textId="77777777" w:rsidR="000B2BDC" w:rsidRDefault="00EB0D07" w:rsidP="00F3564E">
      <w:pPr>
        <w:pStyle w:val="Nadpis2"/>
        <w:suppressAutoHyphens/>
        <w:spacing w:before="0" w:after="80" w:line="240" w:lineRule="atLeast"/>
        <w:ind w:left="567" w:hanging="567"/>
        <w:rPr>
          <w:rFonts w:ascii="Arial" w:hAnsi="Arial" w:cs="Arial"/>
          <w:sz w:val="20"/>
          <w:szCs w:val="20"/>
        </w:rPr>
      </w:pPr>
      <w:r w:rsidRPr="000B2BDC">
        <w:rPr>
          <w:rFonts w:ascii="Arial" w:hAnsi="Arial" w:cs="Arial"/>
          <w:sz w:val="20"/>
          <w:szCs w:val="20"/>
        </w:rPr>
        <w:t>Zhotovitel je odpovědný za to, že sazba DPH je stanovena v souladu s platnými právními předpisy</w:t>
      </w:r>
      <w:r w:rsidR="000B2BDC">
        <w:rPr>
          <w:rFonts w:ascii="Arial" w:hAnsi="Arial" w:cs="Arial"/>
          <w:sz w:val="20"/>
          <w:szCs w:val="20"/>
        </w:rPr>
        <w:t>.</w:t>
      </w:r>
    </w:p>
    <w:p w14:paraId="62B8D68E" w14:textId="77777777" w:rsidR="00EB0D07" w:rsidRPr="000B2BDC" w:rsidRDefault="00EB0D07" w:rsidP="00F3564E">
      <w:pPr>
        <w:pStyle w:val="Nadpis2"/>
        <w:suppressAutoHyphens/>
        <w:spacing w:before="0" w:after="80" w:line="240" w:lineRule="atLeast"/>
        <w:ind w:left="567" w:hanging="567"/>
        <w:rPr>
          <w:rFonts w:ascii="Arial" w:hAnsi="Arial" w:cs="Arial"/>
          <w:sz w:val="20"/>
          <w:szCs w:val="20"/>
        </w:rPr>
      </w:pPr>
      <w:r w:rsidRPr="000B2BDC">
        <w:rPr>
          <w:rFonts w:ascii="Arial" w:hAnsi="Arial" w:cs="Arial"/>
          <w:sz w:val="20"/>
          <w:szCs w:val="20"/>
        </w:rPr>
        <w:t>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w:t>
      </w:r>
      <w:r w:rsidR="00DD23E9" w:rsidRPr="000B2BDC">
        <w:rPr>
          <w:rFonts w:ascii="Arial" w:hAnsi="Arial" w:cs="Arial"/>
          <w:sz w:val="20"/>
          <w:szCs w:val="20"/>
        </w:rPr>
        <w:t>ípad</w:t>
      </w:r>
      <w:r w:rsidRPr="000B2BDC">
        <w:rPr>
          <w:rFonts w:ascii="Arial" w:hAnsi="Arial" w:cs="Arial"/>
          <w:sz w:val="20"/>
          <w:szCs w:val="20"/>
        </w:rPr>
        <w:t>ný vývoj cen</w:t>
      </w:r>
      <w:r w:rsidR="00DD23E9" w:rsidRPr="000B2BDC">
        <w:rPr>
          <w:rFonts w:ascii="Arial" w:hAnsi="Arial" w:cs="Arial"/>
          <w:sz w:val="20"/>
          <w:szCs w:val="20"/>
        </w:rPr>
        <w:t xml:space="preserve"> vstupních nákladů a případ</w:t>
      </w:r>
      <w:r w:rsidRPr="000B2BDC">
        <w:rPr>
          <w:rFonts w:ascii="Arial" w:hAnsi="Arial" w:cs="Arial"/>
          <w:sz w:val="20"/>
          <w:szCs w:val="20"/>
        </w:rPr>
        <w:t xml:space="preserve">né zvýšení ceny v závislosti na čase plnění. </w:t>
      </w:r>
    </w:p>
    <w:p w14:paraId="680C008B" w14:textId="77777777" w:rsidR="00EB0D07" w:rsidRPr="00401A05" w:rsidRDefault="00EB0D07" w:rsidP="00EB0D07">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Položkový rozpočet slouží k vykazování finančních objemů provedených prací a k ocenění víceprací a méněprací.</w:t>
      </w:r>
    </w:p>
    <w:p w14:paraId="2F7DB11C" w14:textId="77777777" w:rsidR="00EB0D07" w:rsidRPr="00926127" w:rsidRDefault="00EB0D07" w:rsidP="00EB0D07">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Změna ceny:</w:t>
      </w:r>
    </w:p>
    <w:p w14:paraId="04004622" w14:textId="77777777" w:rsidR="00EB0D07" w:rsidRPr="00AB34D7" w:rsidRDefault="00EB0D07" w:rsidP="00EB0D07">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zhotovitel provede ocenění soupisu stavebních prací, dodávek a služeb, jež mají být </w:t>
      </w:r>
      <w:r w:rsidRPr="00AB34D7">
        <w:rPr>
          <w:rFonts w:ascii="Arial" w:hAnsi="Arial" w:cs="Arial"/>
        </w:rPr>
        <w:t>provedeny navíc nebo jež nebudou provedeny, jednotkovými cenami položkového rozpočtu,</w:t>
      </w:r>
    </w:p>
    <w:p w14:paraId="198F3A5B" w14:textId="77777777" w:rsidR="00EB0D07" w:rsidRPr="007E4497" w:rsidRDefault="00EB0D07" w:rsidP="00EB0D07">
      <w:pPr>
        <w:numPr>
          <w:ilvl w:val="0"/>
          <w:numId w:val="2"/>
        </w:numPr>
        <w:suppressAutoHyphens/>
        <w:overflowPunct/>
        <w:autoSpaceDE/>
        <w:autoSpaceDN/>
        <w:adjustRightInd/>
        <w:spacing w:after="80" w:line="240" w:lineRule="atLeast"/>
        <w:jc w:val="both"/>
        <w:textAlignment w:val="auto"/>
        <w:rPr>
          <w:rFonts w:ascii="Arial" w:hAnsi="Arial" w:cs="Arial"/>
        </w:rPr>
      </w:pPr>
      <w:r w:rsidRPr="00AB34D7">
        <w:rPr>
          <w:rFonts w:ascii="Arial" w:hAnsi="Arial" w:cs="Arial"/>
        </w:rPr>
        <w:t>v ceně méněprací je nutno zohlednit také odpovídající podíl nákladů u položek týkajících se</w:t>
      </w:r>
      <w:r w:rsidRPr="007E4497">
        <w:rPr>
          <w:rFonts w:ascii="Arial" w:hAnsi="Arial" w:cs="Arial"/>
        </w:rPr>
        <w:t xml:space="preserve"> celé stavby,</w:t>
      </w:r>
    </w:p>
    <w:p w14:paraId="26BE6AC9" w14:textId="77777777" w:rsidR="00EB0D07" w:rsidRPr="00926127" w:rsidRDefault="00EB0D07" w:rsidP="00EB0D07">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pokud práce a dodávky tvořící vícepráce nebudou v položkovém rozpočtu obsaženy, pak zhotovitel použije jednotkové ceny ve výši odpovídající cenám v ceníku RTS nebo ÚRS,</w:t>
      </w:r>
    </w:p>
    <w:p w14:paraId="72135D8F" w14:textId="77777777" w:rsidR="00EB0D07" w:rsidRPr="00041CF3" w:rsidRDefault="00EB0D07" w:rsidP="00EB0D07">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 xml:space="preserve">v případech, kdy se dané položky v ceníku RTS nebo ÚRS nenacházejí, mohou být ceny </w:t>
      </w:r>
      <w:r w:rsidRPr="00041CF3">
        <w:rPr>
          <w:rFonts w:ascii="Arial" w:hAnsi="Arial" w:cs="Arial"/>
        </w:rPr>
        <w:t>stanoveny individuální kalkulací zhotovitele, která bude součástí změnového listu,</w:t>
      </w:r>
    </w:p>
    <w:p w14:paraId="6BF92E28" w14:textId="77777777" w:rsidR="00EB0D07" w:rsidRPr="00041CF3" w:rsidRDefault="00EB0D07" w:rsidP="00EB0D07">
      <w:pPr>
        <w:numPr>
          <w:ilvl w:val="0"/>
          <w:numId w:val="2"/>
        </w:numPr>
        <w:suppressAutoHyphens/>
        <w:overflowPunct/>
        <w:autoSpaceDE/>
        <w:autoSpaceDN/>
        <w:adjustRightInd/>
        <w:spacing w:after="80" w:line="240" w:lineRule="atLeast"/>
        <w:jc w:val="both"/>
        <w:textAlignment w:val="auto"/>
        <w:rPr>
          <w:rFonts w:ascii="Arial" w:hAnsi="Arial" w:cs="Arial"/>
        </w:rPr>
      </w:pPr>
      <w:r w:rsidRPr="00041CF3">
        <w:rPr>
          <w:rFonts w:ascii="Arial" w:hAnsi="Arial" w:cs="Arial"/>
        </w:rPr>
        <w:t>u víceprací a méněprací bude k ceně vyčíslena DPH</w:t>
      </w:r>
      <w:r w:rsidR="000B2BDC" w:rsidRPr="00041CF3">
        <w:rPr>
          <w:rFonts w:ascii="Arial" w:hAnsi="Arial" w:cs="Arial"/>
        </w:rPr>
        <w:t xml:space="preserve"> ve výši dle právních předpisů.</w:t>
      </w:r>
    </w:p>
    <w:p w14:paraId="516CB46F" w14:textId="77777777" w:rsidR="00EB0D07" w:rsidRPr="00041CF3"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041CF3">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5252E28F" w14:textId="77777777" w:rsidR="00EB0D07" w:rsidRDefault="00EB0D07" w:rsidP="00EB0D07">
      <w:pPr>
        <w:pStyle w:val="Nadpis2"/>
        <w:tabs>
          <w:tab w:val="clear" w:pos="860"/>
        </w:tabs>
        <w:spacing w:before="0" w:after="80" w:line="240" w:lineRule="atLeast"/>
        <w:ind w:left="567" w:hanging="567"/>
        <w:rPr>
          <w:rFonts w:ascii="Arial" w:hAnsi="Arial" w:cs="Arial"/>
          <w:sz w:val="20"/>
          <w:szCs w:val="20"/>
        </w:rPr>
      </w:pPr>
      <w:r w:rsidRPr="00041CF3">
        <w:rPr>
          <w:rFonts w:ascii="Arial" w:hAnsi="Arial" w:cs="Arial"/>
          <w:sz w:val="20"/>
          <w:szCs w:val="20"/>
        </w:rPr>
        <w:t>V případě změny ceny díla z důvodu méněprací či víceprací budou smluvní strany jednat o uzavření dodatku k této smlouvě. Teprve po oboustranném podpisu tohoto dodatku má zhotovitel</w:t>
      </w:r>
      <w:r w:rsidRPr="00926127">
        <w:rPr>
          <w:rFonts w:ascii="Arial" w:hAnsi="Arial" w:cs="Arial"/>
          <w:sz w:val="20"/>
          <w:szCs w:val="20"/>
        </w:rPr>
        <w:t xml:space="preserve"> v případě víceprací právo na jejich úhradu; v případě méněprací se sníží cena díla.  </w:t>
      </w:r>
    </w:p>
    <w:p w14:paraId="50CA78CA" w14:textId="77777777" w:rsidR="00EB0D07" w:rsidRPr="00D31762" w:rsidRDefault="00EB0D07" w:rsidP="000B2BDC">
      <w:pPr>
        <w:pStyle w:val="Nadpis2"/>
        <w:tabs>
          <w:tab w:val="clear" w:pos="860"/>
        </w:tabs>
        <w:spacing w:before="0" w:after="80" w:line="240" w:lineRule="atLeast"/>
        <w:ind w:left="567" w:hanging="567"/>
        <w:rPr>
          <w:highlight w:val="cyan"/>
        </w:rPr>
      </w:pPr>
      <w:r w:rsidRPr="007B233E">
        <w:rPr>
          <w:rFonts w:ascii="Arial" w:hAnsi="Arial" w:cs="Arial"/>
          <w:sz w:val="20"/>
          <w:szCs w:val="20"/>
        </w:rPr>
        <w:t xml:space="preserve">V případě vzniklé vícepráce – méněpráce během realizace stavby je nutné tuto ihned zpracovat do změnového listu při jejím vzniku. </w:t>
      </w:r>
    </w:p>
    <w:p w14:paraId="0288CC5B" w14:textId="77777777" w:rsidR="00EB0D07" w:rsidRPr="00926127" w:rsidRDefault="00EB0D07" w:rsidP="00EB0D07">
      <w:pPr>
        <w:pStyle w:val="Nadpis1"/>
        <w:suppressAutoHyphens/>
        <w:spacing w:before="0" w:after="80" w:line="240" w:lineRule="atLeast"/>
        <w:rPr>
          <w:sz w:val="28"/>
          <w:szCs w:val="28"/>
        </w:rPr>
      </w:pPr>
      <w:r w:rsidRPr="00926127">
        <w:rPr>
          <w:sz w:val="28"/>
          <w:szCs w:val="28"/>
        </w:rPr>
        <w:t>Platební podmínky</w:t>
      </w:r>
    </w:p>
    <w:p w14:paraId="551472E8" w14:textId="77777777" w:rsidR="00EB0D0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álohy nejsou sjednány.</w:t>
      </w:r>
    </w:p>
    <w:p w14:paraId="0C8922CD" w14:textId="77777777" w:rsidR="00FC36CB" w:rsidRPr="00FC36CB" w:rsidRDefault="00FC36CB" w:rsidP="00FC36CB"/>
    <w:p w14:paraId="0408C7E7" w14:textId="77777777" w:rsidR="00EB0D07" w:rsidRPr="006459BC" w:rsidRDefault="00EB0D07" w:rsidP="00FC36CB">
      <w:pPr>
        <w:pStyle w:val="Nadpis2"/>
        <w:numPr>
          <w:ilvl w:val="0"/>
          <w:numId w:val="0"/>
        </w:numPr>
        <w:tabs>
          <w:tab w:val="left" w:pos="567"/>
        </w:tabs>
        <w:suppressAutoHyphens/>
        <w:spacing w:before="0" w:after="80" w:line="240" w:lineRule="atLeast"/>
        <w:rPr>
          <w:rFonts w:ascii="Arial" w:hAnsi="Arial" w:cs="Arial"/>
          <w:i/>
        </w:rPr>
      </w:pPr>
      <w:r w:rsidRPr="006459BC">
        <w:rPr>
          <w:rFonts w:ascii="Arial" w:hAnsi="Arial" w:cs="Arial"/>
          <w:sz w:val="20"/>
          <w:szCs w:val="20"/>
        </w:rPr>
        <w:t>6.2</w:t>
      </w:r>
      <w:r w:rsidRPr="006459BC">
        <w:rPr>
          <w:rFonts w:ascii="Arial" w:hAnsi="Arial" w:cs="Arial"/>
          <w:sz w:val="20"/>
          <w:szCs w:val="20"/>
        </w:rPr>
        <w:tab/>
      </w:r>
      <w:r w:rsidRPr="006459BC">
        <w:rPr>
          <w:rFonts w:ascii="Arial" w:hAnsi="Arial" w:cs="Arial"/>
        </w:rPr>
        <w:t xml:space="preserve">Práce budou uhrazeny na základě  daňového dokladu (dále jen „faktura“) vystaveného zhotovitelem po převzetí díla objednatelem a odsouhlasení soupisu provedených prací objednatelem. </w:t>
      </w:r>
    </w:p>
    <w:p w14:paraId="5FE98996" w14:textId="77777777" w:rsidR="00EB0D07" w:rsidRPr="006459BC" w:rsidRDefault="00EB0D07" w:rsidP="00EB0D07">
      <w:pPr>
        <w:pStyle w:val="Nadpis2"/>
        <w:numPr>
          <w:ilvl w:val="0"/>
          <w:numId w:val="0"/>
        </w:numPr>
        <w:tabs>
          <w:tab w:val="left" w:pos="567"/>
        </w:tabs>
        <w:suppressAutoHyphens/>
        <w:spacing w:before="0" w:after="80" w:line="240" w:lineRule="atLeast"/>
        <w:ind w:left="567" w:hanging="576"/>
        <w:rPr>
          <w:rFonts w:ascii="Arial" w:hAnsi="Arial" w:cs="Arial"/>
          <w:i/>
          <w:sz w:val="20"/>
          <w:szCs w:val="20"/>
        </w:rPr>
      </w:pPr>
      <w:r w:rsidRPr="006459BC">
        <w:rPr>
          <w:rFonts w:ascii="Arial" w:hAnsi="Arial" w:cs="Arial"/>
          <w:sz w:val="20"/>
          <w:szCs w:val="20"/>
        </w:rPr>
        <w:t>6.3</w:t>
      </w:r>
      <w:r w:rsidRPr="006459BC">
        <w:rPr>
          <w:rFonts w:ascii="Arial" w:hAnsi="Arial" w:cs="Arial"/>
          <w:sz w:val="20"/>
          <w:szCs w:val="20"/>
        </w:rPr>
        <w:tab/>
        <w:t>Zhotovitel předloží objednateli vždy nejpozději do pátého pracovního dne</w:t>
      </w:r>
      <w:r w:rsidRPr="006459BC">
        <w:rPr>
          <w:rFonts w:ascii="Arial" w:hAnsi="Arial" w:cs="Arial"/>
          <w:i/>
          <w:sz w:val="20"/>
          <w:szCs w:val="20"/>
        </w:rPr>
        <w:t xml:space="preserve"> </w:t>
      </w:r>
      <w:r w:rsidRPr="006459BC">
        <w:rPr>
          <w:rFonts w:ascii="Arial" w:hAnsi="Arial" w:cs="Arial"/>
          <w:sz w:val="20"/>
          <w:szCs w:val="20"/>
        </w:rPr>
        <w:t xml:space="preserve">po převzetí díla objednatelem oceněný soupis provedených prací. Objednatel je povinen se k tomuto soupisu vyjádřit nejpozději do 3 pracovních dnů ode dne jeho obdržení. Není-li soupis provedených prací odsouhlasen objednatelem, není zhotovitel oprávněn vystavit fakturu. Fakturu je povinen zhotovitel doručit objednateli v den jejího vystavení, nedohodnou-li se smluvní strany jinak. Součástí faktury bude soupis provedených prací a dodávek s uvedením data a podpisů oprávněných zástupců objednatele a zhotovitele vzájemně potvrzující uskutečněná plnění na díle, a to ve dvou vyhotoveních. </w:t>
      </w:r>
    </w:p>
    <w:p w14:paraId="1D5020D4" w14:textId="77777777" w:rsidR="00EB0D07" w:rsidRPr="006459BC" w:rsidRDefault="00EB0D07" w:rsidP="00FC36CB">
      <w:pPr>
        <w:pStyle w:val="Nadpis2"/>
        <w:numPr>
          <w:ilvl w:val="0"/>
          <w:numId w:val="0"/>
        </w:numPr>
        <w:suppressAutoHyphens/>
        <w:spacing w:before="0" w:after="80" w:line="240" w:lineRule="atLeast"/>
        <w:rPr>
          <w:rFonts w:ascii="Arial" w:hAnsi="Arial" w:cs="Arial"/>
          <w:i/>
          <w:sz w:val="20"/>
          <w:szCs w:val="20"/>
        </w:rPr>
      </w:pPr>
    </w:p>
    <w:p w14:paraId="2608169F" w14:textId="21A9F00D" w:rsidR="00EB0D07" w:rsidRDefault="00EB0D07" w:rsidP="00EB0D07">
      <w:pPr>
        <w:pStyle w:val="Nadpis2"/>
        <w:numPr>
          <w:ilvl w:val="0"/>
          <w:numId w:val="0"/>
        </w:numPr>
        <w:suppressAutoHyphens/>
        <w:spacing w:before="0" w:after="80" w:line="240" w:lineRule="atLeast"/>
        <w:ind w:left="567"/>
        <w:rPr>
          <w:rFonts w:ascii="Arial" w:hAnsi="Arial" w:cs="Arial"/>
          <w:sz w:val="20"/>
          <w:szCs w:val="20"/>
        </w:rPr>
      </w:pPr>
      <w:r w:rsidRPr="006459BC">
        <w:rPr>
          <w:rFonts w:ascii="Arial" w:hAnsi="Arial" w:cs="Arial"/>
          <w:sz w:val="20"/>
          <w:szCs w:val="20"/>
        </w:rPr>
        <w:t xml:space="preserve">Smluvní strany se dohodly, že částka ve výši </w:t>
      </w:r>
      <w:r w:rsidR="00224EE7">
        <w:rPr>
          <w:rFonts w:ascii="Arial" w:hAnsi="Arial" w:cs="Arial"/>
          <w:sz w:val="20"/>
          <w:szCs w:val="20"/>
        </w:rPr>
        <w:t>36 738,-</w:t>
      </w:r>
      <w:r w:rsidRPr="006459BC">
        <w:rPr>
          <w:rFonts w:ascii="Arial" w:hAnsi="Arial" w:cs="Arial"/>
          <w:sz w:val="20"/>
          <w:szCs w:val="20"/>
        </w:rPr>
        <w:t xml:space="preserve">Kč představuje tzv. „zádržné“ (dále též </w:t>
      </w:r>
      <w:r w:rsidRPr="006459BC">
        <w:rPr>
          <w:rFonts w:ascii="Arial" w:hAnsi="Arial" w:cs="Arial"/>
          <w:sz w:val="20"/>
          <w:szCs w:val="20"/>
        </w:rPr>
        <w:lastRenderedPageBreak/>
        <w:t>„zádržné“),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ustanovení o zádržném se neuplatní.</w:t>
      </w:r>
    </w:p>
    <w:p w14:paraId="1F588EAE" w14:textId="77777777" w:rsidR="00EB0D07" w:rsidRPr="007B233E" w:rsidRDefault="00EB0D07" w:rsidP="00EB0D07">
      <w:pPr>
        <w:pStyle w:val="Nadpis2"/>
        <w:numPr>
          <w:ilvl w:val="1"/>
          <w:numId w:val="8"/>
        </w:numPr>
        <w:tabs>
          <w:tab w:val="clear" w:pos="1002"/>
          <w:tab w:val="num" w:pos="567"/>
        </w:tabs>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Lhůta splatnosti jednotlivé faktury za dílo činí </w:t>
      </w:r>
      <w:r w:rsidR="00FC36CB">
        <w:rPr>
          <w:rFonts w:ascii="Arial" w:hAnsi="Arial" w:cs="Arial"/>
          <w:sz w:val="20"/>
          <w:szCs w:val="20"/>
        </w:rPr>
        <w:t>30 dnů.</w:t>
      </w:r>
      <w:r w:rsidRPr="007B233E">
        <w:rPr>
          <w:rFonts w:ascii="Arial" w:hAnsi="Arial" w:cs="Arial"/>
          <w:i/>
          <w:sz w:val="20"/>
          <w:szCs w:val="20"/>
          <w:highlight w:val="yellow"/>
        </w:rPr>
        <w:t xml:space="preserve">   </w:t>
      </w:r>
      <w:r w:rsidRPr="007B233E">
        <w:rPr>
          <w:rFonts w:ascii="Arial" w:hAnsi="Arial" w:cs="Arial"/>
          <w:sz w:val="20"/>
          <w:szCs w:val="20"/>
          <w:highlight w:val="yellow"/>
        </w:rPr>
        <w:t xml:space="preserve"> </w:t>
      </w:r>
    </w:p>
    <w:p w14:paraId="2366768A" w14:textId="77777777" w:rsidR="00EB0D07" w:rsidRPr="0092612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Objednatel je oprávněn provádět kontrolu vyúčtovaných prací dle stavebního den</w:t>
      </w:r>
      <w:r>
        <w:rPr>
          <w:rFonts w:ascii="Arial" w:hAnsi="Arial" w:cs="Arial"/>
          <w:sz w:val="20"/>
          <w:szCs w:val="20"/>
        </w:rPr>
        <w:t xml:space="preserve">íku, soupisu provedených prací </w:t>
      </w:r>
      <w:r w:rsidRPr="00926127">
        <w:rPr>
          <w:rFonts w:ascii="Arial" w:hAnsi="Arial" w:cs="Arial"/>
          <w:sz w:val="20"/>
          <w:szCs w:val="20"/>
        </w:rPr>
        <w:t>přímo na staveništi.</w:t>
      </w:r>
    </w:p>
    <w:p w14:paraId="2CDE50FE" w14:textId="77777777" w:rsidR="00EB0D07" w:rsidRPr="0092612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AE09F5">
        <w:rPr>
          <w:rFonts w:ascii="Arial CE" w:hAnsi="Arial CE" w:cs="Arial CE"/>
          <w:sz w:val="20"/>
          <w:szCs w:val="20"/>
        </w:rPr>
        <w:t>Fakturu doručuje zhotovitel objednateli v digitální formě, a to elektronickou poštou na adresu</w:t>
      </w:r>
      <w:r w:rsidR="00FC36CB">
        <w:rPr>
          <w:rFonts w:ascii="Arial CE" w:hAnsi="Arial CE" w:cs="Arial CE"/>
          <w:sz w:val="20"/>
          <w:szCs w:val="20"/>
        </w:rPr>
        <w:t xml:space="preserve"> </w:t>
      </w:r>
      <w:hyperlink r:id="rId7" w:history="1">
        <w:r w:rsidR="00FC36CB" w:rsidRPr="00465FA5">
          <w:rPr>
            <w:rStyle w:val="Hypertextovodkaz"/>
            <w:rFonts w:ascii="Arial CE" w:hAnsi="Arial CE" w:cs="Arial CE"/>
            <w:sz w:val="20"/>
            <w:szCs w:val="20"/>
          </w:rPr>
          <w:t>skola@pzskarvina.cz</w:t>
        </w:r>
      </w:hyperlink>
      <w:r w:rsidR="00FC36CB">
        <w:rPr>
          <w:rFonts w:ascii="Arial CE" w:hAnsi="Arial CE" w:cs="Arial CE"/>
          <w:sz w:val="20"/>
          <w:szCs w:val="20"/>
        </w:rPr>
        <w:t xml:space="preserve"> </w:t>
      </w:r>
      <w:r w:rsidRPr="00AE09F5">
        <w:rPr>
          <w:rFonts w:ascii="Arial CE" w:hAnsi="Arial CE" w:cs="Arial CE"/>
          <w:sz w:val="20"/>
          <w:szCs w:val="20"/>
        </w:rPr>
        <w:t xml:space="preserve"> případně do datové schránky objednatele, a to zejména ve formátu ISDOC nebo ISDOCX.</w:t>
      </w:r>
      <w:r>
        <w:rPr>
          <w:rFonts w:ascii="Arial CE" w:hAnsi="Arial CE" w:cs="Arial CE"/>
          <w:sz w:val="20"/>
          <w:szCs w:val="20"/>
        </w:rPr>
        <w:t xml:space="preserve"> </w:t>
      </w:r>
      <w:r w:rsidRPr="00926127">
        <w:rPr>
          <w:rFonts w:ascii="Arial" w:hAnsi="Arial" w:cs="Arial"/>
          <w:sz w:val="20"/>
          <w:szCs w:val="20"/>
        </w:rPr>
        <w:t xml:space="preserve">Faktury zhotovitele budou mít náležitosti </w:t>
      </w:r>
      <w:r w:rsidR="00FC36CB">
        <w:rPr>
          <w:rFonts w:ascii="Arial" w:hAnsi="Arial" w:cs="Arial"/>
          <w:sz w:val="20"/>
          <w:szCs w:val="20"/>
        </w:rPr>
        <w:t>daňového</w:t>
      </w:r>
      <w:r w:rsidRPr="00926127">
        <w:rPr>
          <w:rFonts w:ascii="Arial" w:hAnsi="Arial" w:cs="Arial"/>
          <w:sz w:val="20"/>
          <w:szCs w:val="20"/>
        </w:rPr>
        <w:t xml:space="preserve"> dokladu dle příslušných právních předpisů. Dále musí faktura obsahovat číslo smlouvy objednatele. Součástí faktury bude příloha – soupis provedených prací oceněný podle položkového rozpočtu odsouhlasený objednatelem ve dvou vyhotoveních.  </w:t>
      </w:r>
    </w:p>
    <w:p w14:paraId="67D5F757" w14:textId="77777777" w:rsidR="00EB0D07" w:rsidRPr="0092612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v</w:t>
      </w:r>
      <w:r w:rsidRPr="00926127">
        <w:rPr>
          <w:rFonts w:ascii="Arial" w:hAnsi="Arial" w:cs="Arial"/>
          <w:sz w:val="20"/>
          <w:szCs w:val="20"/>
        </w:rPr>
        <w:t> případě vyúčtuje</w:t>
      </w:r>
      <w:r>
        <w:rPr>
          <w:rFonts w:ascii="Arial" w:hAnsi="Arial" w:cs="Arial"/>
          <w:sz w:val="20"/>
          <w:szCs w:val="20"/>
        </w:rPr>
        <w:t>-li zhotovitel</w:t>
      </w:r>
      <w:r w:rsidRPr="00926127">
        <w:rPr>
          <w:rFonts w:ascii="Arial" w:hAnsi="Arial" w:cs="Arial"/>
          <w:sz w:val="20"/>
          <w:szCs w:val="20"/>
        </w:rPr>
        <w:t xml:space="preserve"> práce nebo dodávky, které neprovedl, vyúčtuje chybně cenu, faktura nebude obsahovat některou povi</w:t>
      </w:r>
      <w:r>
        <w:rPr>
          <w:rFonts w:ascii="Arial" w:hAnsi="Arial" w:cs="Arial"/>
          <w:sz w:val="20"/>
          <w:szCs w:val="20"/>
        </w:rPr>
        <w:t>n</w:t>
      </w:r>
      <w:r w:rsidRPr="00926127">
        <w:rPr>
          <w:rFonts w:ascii="Arial" w:hAnsi="Arial" w:cs="Arial"/>
          <w:sz w:val="20"/>
          <w:szCs w:val="20"/>
        </w:rPr>
        <w:t>nou nebo dohodnutou náležitost nebo bude obsahovat nesprávné údaje, je objednatel oprávněn fakturu</w:t>
      </w:r>
      <w:r>
        <w:rPr>
          <w:rFonts w:ascii="Arial" w:hAnsi="Arial" w:cs="Arial"/>
          <w:sz w:val="20"/>
          <w:szCs w:val="20"/>
        </w:rPr>
        <w:t xml:space="preserve"> </w:t>
      </w:r>
      <w:r w:rsidRPr="00926127">
        <w:rPr>
          <w:rFonts w:ascii="Arial" w:hAnsi="Arial" w:cs="Arial"/>
          <w:sz w:val="20"/>
          <w:szCs w:val="20"/>
        </w:rPr>
        <w:t>vrátit zhotoviteli s vyznačením důvodu vrácení. Zhotovitel provede opravu dle pokynů objednatel</w:t>
      </w:r>
      <w:r>
        <w:rPr>
          <w:rFonts w:ascii="Arial" w:hAnsi="Arial" w:cs="Arial"/>
          <w:sz w:val="20"/>
          <w:szCs w:val="20"/>
        </w:rPr>
        <w:t>e, a to vystavením nové faktury</w:t>
      </w:r>
      <w:r w:rsidRPr="00926127">
        <w:rPr>
          <w:rFonts w:ascii="Arial" w:hAnsi="Arial" w:cs="Arial"/>
          <w:sz w:val="20"/>
          <w:szCs w:val="20"/>
        </w:rPr>
        <w:t>. Vrácením faktury zhotoviteli, přestává běžet původní lhůta splatnosti. Celá lhůta splatnosti běží znovu ode dne doručení nově vystavené faktury objednateli.</w:t>
      </w:r>
    </w:p>
    <w:p w14:paraId="167EA0FF" w14:textId="77777777" w:rsidR="00EB0D0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710ACB">
        <w:rPr>
          <w:rFonts w:ascii="Arial" w:hAnsi="Arial" w:cs="Arial"/>
          <w:sz w:val="20"/>
          <w:szCs w:val="20"/>
        </w:rPr>
        <w:t xml:space="preserve">Smluvní strany se dohodly, že povinnost zaplatit je splněna dnem odepsání příslušné částky z účtu objednatele. </w:t>
      </w:r>
    </w:p>
    <w:p w14:paraId="12F308B1" w14:textId="77777777" w:rsidR="00EB0D0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Zhotovitel je povinen ve faktuře konkrétně specifikovat zařízení staveniště a toto doložit  fotodokumentací. Pokud se ve fakturách budou vyskytovat položky, které jednoznačně neurčují množství provedených prací či materiálu, je zhotovitel povinen doložit detailní specifikaci těchto položek nebo je podložit příslušnými doklady (např. k položce „Poplatek za uložení na skládce“ přiložit k faktuře jednotlivé vážní lístky). </w:t>
      </w:r>
      <w:r w:rsidRPr="007B233E">
        <w:rPr>
          <w:rFonts w:ascii="Arial" w:hAnsi="Arial" w:cs="Arial"/>
          <w:i/>
          <w:sz w:val="20"/>
          <w:szCs w:val="20"/>
          <w:highlight w:val="yellow"/>
        </w:rPr>
        <w:t xml:space="preserve"> </w:t>
      </w:r>
    </w:p>
    <w:p w14:paraId="10A12EAB" w14:textId="77777777" w:rsidR="00EB0D07" w:rsidRPr="007B233E"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7B233E">
        <w:rPr>
          <w:rFonts w:ascii="Arial" w:hAnsi="Arial" w:cs="Arial"/>
          <w:sz w:val="20"/>
          <w:szCs w:val="20"/>
        </w:rPr>
        <w:t>Smluvní strany se dohodly, že zhotovitel bude ve smlouvě a v dokladech při platebním styku s objednatelem užívat číslo účtu uveřejněné dle § 98 zák. č. 235/2004 Sb. v registru plátců a identifikovaných osob.</w:t>
      </w:r>
    </w:p>
    <w:p w14:paraId="12880AB9" w14:textId="77777777" w:rsidR="00EB0D07" w:rsidRPr="00617EA5" w:rsidRDefault="00EB0D07" w:rsidP="004B791C">
      <w:pPr>
        <w:pStyle w:val="Nadpis1"/>
      </w:pPr>
      <w:r w:rsidRPr="00617EA5">
        <w:t>Jakost díla</w:t>
      </w:r>
    </w:p>
    <w:p w14:paraId="08102251" w14:textId="77777777" w:rsidR="00EB0D0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617EA5">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w:t>
      </w:r>
      <w:r>
        <w:rPr>
          <w:rFonts w:ascii="Arial" w:hAnsi="Arial" w:cs="Arial"/>
          <w:sz w:val="20"/>
          <w:szCs w:val="20"/>
        </w:rPr>
        <w:t>Smluvní strany se dohodly, že z</w:t>
      </w:r>
      <w:r w:rsidRPr="00617EA5">
        <w:rPr>
          <w:rFonts w:ascii="Arial" w:hAnsi="Arial" w:cs="Arial"/>
          <w:sz w:val="20"/>
          <w:szCs w:val="20"/>
        </w:rPr>
        <w:t xml:space="preserve">hotovitel je povinen dílo provést v souladu </w:t>
      </w:r>
      <w:r w:rsidRPr="00B03806">
        <w:rPr>
          <w:rFonts w:ascii="Arial" w:hAnsi="Arial" w:cs="Arial"/>
          <w:sz w:val="20"/>
          <w:szCs w:val="20"/>
        </w:rPr>
        <w:t>s touto smlouvou, právními předpisy, příkazy objednatele, projektovou dokumentací, zadávací</w:t>
      </w:r>
      <w:r w:rsidRPr="00617EA5">
        <w:rPr>
          <w:rFonts w:ascii="Arial" w:hAnsi="Arial" w:cs="Arial"/>
          <w:sz w:val="20"/>
          <w:szCs w:val="20"/>
        </w:rPr>
        <w:t xml:space="preserve"> dokumentací stavby, v souladu se schválenými technologickými postupy</w:t>
      </w:r>
      <w:r>
        <w:rPr>
          <w:rFonts w:ascii="Arial" w:hAnsi="Arial" w:cs="Arial"/>
          <w:sz w:val="20"/>
          <w:szCs w:val="20"/>
        </w:rPr>
        <w:t xml:space="preserve">, </w:t>
      </w:r>
      <w:r w:rsidRPr="00617EA5">
        <w:rPr>
          <w:rFonts w:ascii="Arial" w:hAnsi="Arial" w:cs="Arial"/>
          <w:sz w:val="20"/>
          <w:szCs w:val="20"/>
        </w:rPr>
        <w:t xml:space="preserve">technickými normami, v souladu se současným standardem u používaných technologií a postupů pro tento typ stavby tak, aby dodržel kvalitu díla. </w:t>
      </w:r>
    </w:p>
    <w:p w14:paraId="6E013F5C" w14:textId="77777777" w:rsidR="00EB0D07" w:rsidRPr="004B791C" w:rsidRDefault="00EB0D07" w:rsidP="002C25EB">
      <w:pPr>
        <w:pStyle w:val="Nadpis2"/>
        <w:tabs>
          <w:tab w:val="clear" w:pos="860"/>
        </w:tabs>
        <w:suppressAutoHyphens/>
        <w:spacing w:before="0" w:after="80" w:line="240" w:lineRule="atLeast"/>
        <w:ind w:left="567" w:hanging="567"/>
        <w:rPr>
          <w:rFonts w:ascii="Arial" w:hAnsi="Arial" w:cs="Arial"/>
          <w:sz w:val="20"/>
          <w:szCs w:val="20"/>
        </w:rPr>
      </w:pPr>
      <w:r w:rsidRPr="004B791C">
        <w:rPr>
          <w:rFonts w:ascii="Arial" w:hAnsi="Arial" w:cs="Arial"/>
          <w:sz w:val="20"/>
          <w:szCs w:val="20"/>
        </w:rPr>
        <w:t>Dílo se nesmí odchýlit od technických norem a technických požadavků na výstavbu, dle kterých je projektová dokumentace stavby zpracovaná.  Jakékoliv změny oproti projektové dokumentaci stavby musí být předem odsouhlaseny objednatelem, technickým dozorem, Jakost dodávaných materiálů a konstrukcí bude dokladována předepsaným způsobem při kontrolních prohlídkách a při předání a převzetí díla.</w:t>
      </w:r>
    </w:p>
    <w:p w14:paraId="40E8A6A1" w14:textId="77777777" w:rsidR="00EB0D07" w:rsidRPr="00D31762" w:rsidRDefault="00EB0D07" w:rsidP="00EB0D07"/>
    <w:p w14:paraId="384D5238" w14:textId="77777777" w:rsidR="00EB0D07" w:rsidRPr="00926127" w:rsidRDefault="00EB0D07" w:rsidP="00EB0D07">
      <w:pPr>
        <w:pStyle w:val="Nadpis1"/>
        <w:suppressAutoHyphens/>
        <w:spacing w:before="0" w:after="80" w:line="240" w:lineRule="atLeast"/>
        <w:rPr>
          <w:sz w:val="28"/>
          <w:szCs w:val="28"/>
        </w:rPr>
      </w:pPr>
      <w:r w:rsidRPr="00926127">
        <w:rPr>
          <w:sz w:val="28"/>
          <w:szCs w:val="28"/>
        </w:rPr>
        <w:t xml:space="preserve">Provádění díla </w:t>
      </w:r>
    </w:p>
    <w:p w14:paraId="0957FF1F" w14:textId="77777777" w:rsidR="00EB0D07" w:rsidRPr="00681061"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Zástupci objednatele </w:t>
      </w:r>
      <w:r>
        <w:rPr>
          <w:rFonts w:ascii="Arial" w:hAnsi="Arial" w:cs="Arial"/>
          <w:sz w:val="20"/>
          <w:szCs w:val="20"/>
        </w:rPr>
        <w:t xml:space="preserve">a zhotovitele zastupují zejména </w:t>
      </w:r>
      <w:r w:rsidRPr="00681061">
        <w:rPr>
          <w:rFonts w:ascii="Arial" w:hAnsi="Arial" w:cs="Arial"/>
          <w:sz w:val="20"/>
        </w:rPr>
        <w:t>při technickém řešení činnosti</w:t>
      </w:r>
      <w:r>
        <w:rPr>
          <w:rFonts w:ascii="Arial" w:hAnsi="Arial" w:cs="Arial"/>
          <w:sz w:val="20"/>
        </w:rPr>
        <w:t xml:space="preserve">, </w:t>
      </w:r>
      <w:r w:rsidRPr="00681061">
        <w:rPr>
          <w:rFonts w:ascii="Arial" w:hAnsi="Arial" w:cs="Arial"/>
          <w:sz w:val="20"/>
        </w:rPr>
        <w:t xml:space="preserve">při potvrzování soupisu provedených prací a odsouhlasení </w:t>
      </w:r>
      <w:r>
        <w:rPr>
          <w:rFonts w:ascii="Arial" w:hAnsi="Arial" w:cs="Arial"/>
          <w:sz w:val="20"/>
        </w:rPr>
        <w:t xml:space="preserve">faktury, </w:t>
      </w:r>
      <w:r w:rsidRPr="00681061">
        <w:rPr>
          <w:rFonts w:ascii="Arial" w:hAnsi="Arial" w:cs="Arial"/>
          <w:sz w:val="20"/>
        </w:rPr>
        <w:t>při potvrzování protokolu o předání a převzetí díla</w:t>
      </w:r>
      <w:r>
        <w:rPr>
          <w:rFonts w:ascii="Arial" w:hAnsi="Arial" w:cs="Arial"/>
          <w:sz w:val="20"/>
        </w:rPr>
        <w:t xml:space="preserve">, </w:t>
      </w:r>
      <w:r w:rsidRPr="00681061">
        <w:rPr>
          <w:rFonts w:ascii="Arial" w:hAnsi="Arial" w:cs="Arial"/>
          <w:sz w:val="20"/>
        </w:rPr>
        <w:t>při kontrole zakrývaných částí a pro</w:t>
      </w:r>
      <w:r>
        <w:rPr>
          <w:rFonts w:ascii="Arial" w:hAnsi="Arial" w:cs="Arial"/>
          <w:sz w:val="20"/>
        </w:rPr>
        <w:t>vádění předepsaných zkoušek.</w:t>
      </w:r>
    </w:p>
    <w:p w14:paraId="0FE2F466" w14:textId="77777777" w:rsidR="00EB0D07" w:rsidRPr="00926127" w:rsidRDefault="00EB0D07" w:rsidP="00EB0D07">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se zavazuje zabezpečit přístup a příjezd k jednotlivým nemovitostem, pokud to charakter stavby vyžaduje.</w:t>
      </w:r>
    </w:p>
    <w:p w14:paraId="10C6A002" w14:textId="77777777" w:rsidR="00EB0D07" w:rsidRPr="00926127" w:rsidRDefault="00EB0D07" w:rsidP="00EB0D07">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lastRenderedPageBreak/>
        <w:t xml:space="preserve">Zhotovitel </w:t>
      </w:r>
      <w:r>
        <w:rPr>
          <w:rFonts w:ascii="Arial" w:hAnsi="Arial" w:cs="Arial"/>
          <w:sz w:val="20"/>
          <w:szCs w:val="20"/>
        </w:rPr>
        <w:t>je povinen po provedení prací upravit</w:t>
      </w:r>
      <w:r w:rsidRPr="00926127">
        <w:rPr>
          <w:rFonts w:ascii="Arial" w:hAnsi="Arial" w:cs="Arial"/>
          <w:sz w:val="20"/>
          <w:szCs w:val="20"/>
        </w:rPr>
        <w:t xml:space="preserve"> pozemky dotčené stavbou do původního stavu a zápisem o předání a převzetí je před</w:t>
      </w:r>
      <w:r>
        <w:rPr>
          <w:rFonts w:ascii="Arial" w:hAnsi="Arial" w:cs="Arial"/>
          <w:sz w:val="20"/>
          <w:szCs w:val="20"/>
        </w:rPr>
        <w:t>at</w:t>
      </w:r>
      <w:r w:rsidRPr="00926127">
        <w:rPr>
          <w:rFonts w:ascii="Arial" w:hAnsi="Arial" w:cs="Arial"/>
          <w:sz w:val="20"/>
          <w:szCs w:val="20"/>
        </w:rPr>
        <w:t xml:space="preserve"> jejich vlastníkům.</w:t>
      </w:r>
    </w:p>
    <w:p w14:paraId="2EF533FC" w14:textId="77777777" w:rsidR="00EB0D07" w:rsidRPr="00926127" w:rsidRDefault="00EB0D07" w:rsidP="00EB0D07">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zodpovídá za bezpečnost a ochranu všech osob v prostoru staveniště a je povinen zabezpečit jejich vybavení ochrannými pracovními pomůckami.  </w:t>
      </w:r>
    </w:p>
    <w:p w14:paraId="0FD81A6C" w14:textId="77777777" w:rsidR="00EB0D07" w:rsidRPr="00926127" w:rsidRDefault="00EB0D07" w:rsidP="00EB0D07">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provádět dílo tak, aby nedošlo k ohrožování, nadměrnému nebo zbytečnému obtěžování okolí stavby. </w:t>
      </w:r>
      <w:r>
        <w:rPr>
          <w:rFonts w:ascii="Arial" w:hAnsi="Arial" w:cs="Arial"/>
          <w:sz w:val="20"/>
          <w:szCs w:val="20"/>
        </w:rPr>
        <w:t>Smluvní strany se dohodly, že zhotovitel odpovídá za škodu, kterou způsobí objednateli či třetím osobám během provádění díla.</w:t>
      </w:r>
    </w:p>
    <w:p w14:paraId="707A6CD6" w14:textId="77777777" w:rsidR="00EB0D07" w:rsidRPr="00F54BA2" w:rsidRDefault="00EB0D07" w:rsidP="00EB0D07">
      <w:pPr>
        <w:pStyle w:val="Nadpis2"/>
        <w:tabs>
          <w:tab w:val="clear" w:pos="860"/>
          <w:tab w:val="num" w:pos="567"/>
        </w:tabs>
        <w:suppressAutoHyphens/>
        <w:spacing w:before="0" w:after="80" w:line="240" w:lineRule="atLeast"/>
        <w:ind w:left="567" w:hanging="567"/>
        <w:rPr>
          <w:rFonts w:ascii="Arial" w:hAnsi="Arial" w:cs="Arial"/>
          <w:sz w:val="20"/>
          <w:szCs w:val="20"/>
        </w:rPr>
      </w:pPr>
      <w:r w:rsidRPr="00F54BA2">
        <w:rPr>
          <w:rFonts w:ascii="Arial" w:hAnsi="Arial" w:cs="Arial"/>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23AE3226" w14:textId="77777777" w:rsidR="00EB0D07" w:rsidRPr="00926127" w:rsidRDefault="00EB0D07" w:rsidP="00EB0D07">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vyzvat objednatele</w:t>
      </w:r>
      <w:r>
        <w:rPr>
          <w:rFonts w:ascii="Arial" w:hAnsi="Arial" w:cs="Arial"/>
          <w:sz w:val="20"/>
          <w:szCs w:val="20"/>
        </w:rPr>
        <w:t xml:space="preserve"> nebo jeho zástupce (technický dozor)</w:t>
      </w:r>
      <w:r w:rsidRPr="00926127">
        <w:rPr>
          <w:rFonts w:ascii="Arial" w:hAnsi="Arial" w:cs="Arial"/>
          <w:sz w:val="20"/>
          <w:szCs w:val="20"/>
        </w:rPr>
        <w:t xml:space="preserve"> nejméně 5 dnů předem ke kontrole a prověření prací, které v dalším postupu budou zakryty nebo se stanou nepřístupnými. Pokud tak zhotovitel neučiní, je povinen umožnit objednateli provedení dodatečné kontroly a nést náklady s tím spojené.</w:t>
      </w:r>
    </w:p>
    <w:p w14:paraId="6CC69E90" w14:textId="77777777" w:rsidR="00EB0D07" w:rsidRPr="00926127" w:rsidRDefault="00EB0D07" w:rsidP="00EB0D07">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O kontrole zakrývaných částí díla se učiní záznam ve stavebním deníku, který musí obsahovat souhlas objednatele</w:t>
      </w:r>
      <w:r>
        <w:rPr>
          <w:rFonts w:ascii="Arial" w:hAnsi="Arial" w:cs="Arial"/>
          <w:sz w:val="20"/>
          <w:szCs w:val="20"/>
        </w:rPr>
        <w:t xml:space="preserve"> nebo jeho zástupce (technického dozoru)</w:t>
      </w:r>
      <w:r w:rsidRPr="00926127">
        <w:rPr>
          <w:rFonts w:ascii="Arial" w:hAnsi="Arial" w:cs="Arial"/>
          <w:sz w:val="20"/>
          <w:szCs w:val="20"/>
        </w:rPr>
        <w:t xml:space="preserve"> se zakrytím předmětných částí díla. Nedostaví-li se objednatel ke kontrole, uvede se tato skutečnost do záznamu ve stavebním deníku místo souhlasu objednatele.</w:t>
      </w:r>
    </w:p>
    <w:p w14:paraId="1ABDF473" w14:textId="77777777" w:rsidR="00EB0D07" w:rsidRPr="00926127" w:rsidRDefault="00EB0D07" w:rsidP="00EB0D07">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bez odkladu upozornit objednatele na případnou nevhodnost </w:t>
      </w:r>
      <w:r>
        <w:rPr>
          <w:rFonts w:ascii="Arial" w:hAnsi="Arial" w:cs="Arial"/>
          <w:sz w:val="20"/>
          <w:szCs w:val="20"/>
        </w:rPr>
        <w:t>jeho příkazů.</w:t>
      </w:r>
      <w:r w:rsidRPr="00926127">
        <w:rPr>
          <w:rFonts w:ascii="Arial" w:hAnsi="Arial" w:cs="Arial"/>
          <w:sz w:val="20"/>
          <w:szCs w:val="20"/>
        </w:rPr>
        <w:t xml:space="preserve"> </w:t>
      </w:r>
    </w:p>
    <w:p w14:paraId="04579641" w14:textId="77777777" w:rsidR="00EB0D07" w:rsidRPr="00926127" w:rsidRDefault="00EB0D07" w:rsidP="00EB0D07">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Věci, které jsou potřebné k provedení díla, je povinen opatřit zhotovitel.</w:t>
      </w:r>
    </w:p>
    <w:p w14:paraId="2F2BF11D" w14:textId="77777777" w:rsidR="00EB0D07" w:rsidRPr="00926127" w:rsidRDefault="00EB0D07" w:rsidP="00EB0D07">
      <w:pPr>
        <w:pStyle w:val="Nadpis2"/>
        <w:tabs>
          <w:tab w:val="clear" w:pos="860"/>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 xml:space="preserve">hotovitel je povinen zajistit a financovat </w:t>
      </w:r>
      <w:r w:rsidRPr="00694A9E">
        <w:rPr>
          <w:rFonts w:ascii="Arial" w:hAnsi="Arial" w:cs="Arial"/>
          <w:sz w:val="20"/>
          <w:szCs w:val="20"/>
        </w:rPr>
        <w:t>veškeré poddodavatelské</w:t>
      </w:r>
      <w:r w:rsidRPr="00926127">
        <w:rPr>
          <w:rFonts w:ascii="Arial" w:hAnsi="Arial" w:cs="Arial"/>
          <w:sz w:val="20"/>
          <w:szCs w:val="20"/>
        </w:rPr>
        <w:t xml:space="preserve"> práce a nese za ně </w:t>
      </w:r>
      <w:r>
        <w:rPr>
          <w:rFonts w:ascii="Arial" w:hAnsi="Arial" w:cs="Arial"/>
          <w:sz w:val="20"/>
          <w:szCs w:val="20"/>
        </w:rPr>
        <w:t xml:space="preserve">odpovědnost jako by je prováděl </w:t>
      </w:r>
      <w:r w:rsidRPr="00926127">
        <w:rPr>
          <w:rFonts w:ascii="Arial" w:hAnsi="Arial" w:cs="Arial"/>
          <w:sz w:val="20"/>
          <w:szCs w:val="20"/>
        </w:rPr>
        <w:t>sám.</w:t>
      </w:r>
    </w:p>
    <w:p w14:paraId="43CDB389" w14:textId="77777777" w:rsidR="00EB0D07" w:rsidRDefault="00EB0D07" w:rsidP="00EB0D07">
      <w:pPr>
        <w:pStyle w:val="Nadpis2"/>
        <w:tabs>
          <w:tab w:val="clear" w:pos="860"/>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w:t>
      </w:r>
      <w:r w:rsidRPr="00962CC6">
        <w:rPr>
          <w:rFonts w:ascii="Arial" w:hAnsi="Arial" w:cs="Arial"/>
          <w:sz w:val="20"/>
          <w:szCs w:val="20"/>
        </w:rPr>
        <w:t>Objednatel má právo odstoupit od této smlouvy, jestliže zhotovitel nesplní jakoukoliv povinnost uvedenou v</w:t>
      </w:r>
      <w:r>
        <w:rPr>
          <w:rFonts w:ascii="Arial" w:hAnsi="Arial" w:cs="Arial"/>
          <w:sz w:val="20"/>
          <w:szCs w:val="20"/>
        </w:rPr>
        <w:t> tomto odstavci</w:t>
      </w:r>
      <w:r w:rsidRPr="00962CC6">
        <w:rPr>
          <w:rFonts w:ascii="Arial" w:hAnsi="Arial" w:cs="Arial"/>
          <w:sz w:val="20"/>
          <w:szCs w:val="20"/>
        </w:rPr>
        <w:t xml:space="preserve">. </w:t>
      </w:r>
    </w:p>
    <w:p w14:paraId="456D6BFB" w14:textId="77777777" w:rsidR="00EB0D07" w:rsidRPr="0002525F" w:rsidRDefault="00EB0D07" w:rsidP="00EB0D07">
      <w:pPr>
        <w:pStyle w:val="Nadpis2"/>
        <w:tabs>
          <w:tab w:val="clear" w:pos="860"/>
          <w:tab w:val="num" w:pos="567"/>
        </w:tabs>
        <w:spacing w:after="80" w:line="240" w:lineRule="atLeast"/>
        <w:ind w:left="567" w:hanging="567"/>
        <w:rPr>
          <w:rFonts w:ascii="Arial" w:hAnsi="Arial" w:cs="Arial"/>
          <w:sz w:val="20"/>
          <w:szCs w:val="20"/>
        </w:rPr>
      </w:pPr>
      <w:r>
        <w:rPr>
          <w:rFonts w:ascii="Arial" w:hAnsi="Arial" w:cs="Arial"/>
          <w:sz w:val="20"/>
          <w:szCs w:val="20"/>
        </w:rPr>
        <w:t xml:space="preserve">Zhotovitel je povinen </w:t>
      </w:r>
      <w:r w:rsidRPr="0002525F">
        <w:rPr>
          <w:rFonts w:ascii="Arial" w:hAnsi="Arial" w:cs="Arial"/>
          <w:sz w:val="20"/>
          <w:szCs w:val="20"/>
        </w:rPr>
        <w:t xml:space="preserve">plnit veškeré povinnosti vyplývající z právních předpisů v oblasti pracovněprávní, z oblasti zaměstnanosti a bezpečnosti a ochrany zdraví při práci, </w:t>
      </w:r>
      <w:r>
        <w:rPr>
          <w:rFonts w:ascii="Arial" w:hAnsi="Arial" w:cs="Arial"/>
          <w:bCs/>
          <w:sz w:val="20"/>
          <w:szCs w:val="20"/>
        </w:rPr>
        <w:t>zejména zákona č. 262/2006</w:t>
      </w:r>
      <w:r w:rsidRPr="0002525F">
        <w:rPr>
          <w:rFonts w:ascii="Arial" w:hAnsi="Arial" w:cs="Arial"/>
          <w:bCs/>
          <w:sz w:val="20"/>
          <w:szCs w:val="20"/>
        </w:rPr>
        <w:t xml:space="preserve">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02525F">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w:t>
      </w:r>
      <w:r w:rsidRPr="00C82B36">
        <w:rPr>
          <w:rFonts w:ascii="Arial" w:hAnsi="Arial" w:cs="Arial"/>
          <w:sz w:val="20"/>
          <w:szCs w:val="20"/>
        </w:rPr>
        <w:t>. Zhotovitel je při realizaci plnění využívat, pokud je to možné, ekologicky šetrných řešení s cílem zmenšit přímé negativní dopady na životní prostředí, zejména snižovat množství odpadu a rozsah znečištění, šetřit energií.</w:t>
      </w:r>
      <w:r w:rsidRPr="00C82B36">
        <w:t xml:space="preserve"> </w:t>
      </w:r>
      <w:r w:rsidRPr="0002525F">
        <w:rPr>
          <w:rFonts w:ascii="Arial" w:hAnsi="Arial" w:cs="Arial"/>
          <w:sz w:val="20"/>
          <w:szCs w:val="20"/>
        </w:rPr>
        <w:t>Plnění těchto povinností je zhotovitel povinen zajistit i u svých poddodavatelů.</w:t>
      </w:r>
    </w:p>
    <w:p w14:paraId="11D45487" w14:textId="77777777" w:rsidR="00EB0D07" w:rsidRPr="00997DE0" w:rsidRDefault="00EB0D07" w:rsidP="00EB0D07">
      <w:pPr>
        <w:pStyle w:val="Odstnesl"/>
        <w:spacing w:before="120" w:after="80" w:line="240" w:lineRule="atLeast"/>
        <w:ind w:left="567" w:hanging="567"/>
        <w:rPr>
          <w:sz w:val="20"/>
          <w:szCs w:val="20"/>
        </w:rPr>
      </w:pPr>
      <w:r w:rsidRPr="00997DE0">
        <w:rPr>
          <w:sz w:val="20"/>
          <w:szCs w:val="20"/>
        </w:rPr>
        <w:t xml:space="preserve">8.14 </w:t>
      </w:r>
      <w:r w:rsidRPr="00997DE0">
        <w:rPr>
          <w:sz w:val="20"/>
          <w:szCs w:val="20"/>
        </w:rPr>
        <w:tab/>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w:t>
      </w:r>
    </w:p>
    <w:p w14:paraId="19BB7871" w14:textId="77777777" w:rsidR="00EB0D07" w:rsidRPr="0006008F" w:rsidRDefault="00EB0D07" w:rsidP="00EB0D07">
      <w:pPr>
        <w:spacing w:after="80" w:line="240" w:lineRule="atLeast"/>
        <w:ind w:left="567" w:hanging="567"/>
        <w:jc w:val="both"/>
      </w:pPr>
      <w:r w:rsidRPr="0002525F">
        <w:rPr>
          <w:rFonts w:ascii="Arial" w:hAnsi="Arial" w:cs="Arial"/>
          <w:iCs/>
        </w:rPr>
        <w:t>8.15</w:t>
      </w:r>
      <w:r w:rsidRPr="0002525F">
        <w:rPr>
          <w:rFonts w:ascii="Arial" w:hAnsi="Arial" w:cs="Arial"/>
          <w:iCs/>
        </w:rPr>
        <w:tab/>
        <w:t xml:space="preserve">Zhotovitel je povinen řádně a včas plnit finanční závazky svým poddodavatelům, přičemž za řádné a včasné plnění finančních závazků se považuje plné uhrazení faktur vystavených poddodavatelem zhotoviteli za práce na díle, a to vždy </w:t>
      </w:r>
      <w:r>
        <w:rPr>
          <w:rFonts w:ascii="Arial" w:hAnsi="Arial" w:cs="Arial"/>
          <w:iCs/>
        </w:rPr>
        <w:t xml:space="preserve">nejpozději </w:t>
      </w:r>
      <w:r w:rsidRPr="0002525F">
        <w:rPr>
          <w:rFonts w:ascii="Arial" w:hAnsi="Arial" w:cs="Arial"/>
          <w:iCs/>
        </w:rPr>
        <w:t xml:space="preserve">do </w:t>
      </w:r>
      <w:r w:rsidR="004B791C">
        <w:rPr>
          <w:rFonts w:ascii="Arial" w:hAnsi="Arial" w:cs="Arial"/>
          <w:iCs/>
        </w:rPr>
        <w:t>7</w:t>
      </w:r>
      <w:r w:rsidRPr="0002525F">
        <w:rPr>
          <w:rFonts w:ascii="Arial" w:hAnsi="Arial" w:cs="Arial"/>
          <w:iCs/>
        </w:rPr>
        <w:t xml:space="preserve"> </w:t>
      </w:r>
      <w:r>
        <w:rPr>
          <w:rFonts w:ascii="Arial" w:hAnsi="Arial" w:cs="Arial"/>
          <w:iCs/>
        </w:rPr>
        <w:t>d</w:t>
      </w:r>
      <w:r w:rsidRPr="0002525F">
        <w:rPr>
          <w:rFonts w:ascii="Arial" w:hAnsi="Arial" w:cs="Arial"/>
          <w:iCs/>
        </w:rPr>
        <w:t>nů</w:t>
      </w:r>
      <w:r>
        <w:rPr>
          <w:rFonts w:ascii="Arial" w:hAnsi="Arial" w:cs="Arial"/>
          <w:iCs/>
        </w:rPr>
        <w:t xml:space="preserve"> </w:t>
      </w:r>
      <w:r w:rsidRPr="0002525F">
        <w:rPr>
          <w:rFonts w:ascii="Arial" w:hAnsi="Arial" w:cs="Arial"/>
          <w:iCs/>
        </w:rPr>
        <w:t xml:space="preserve"> </w:t>
      </w:r>
      <w:r w:rsidRPr="0006008F">
        <w:rPr>
          <w:rFonts w:ascii="Arial" w:hAnsi="Arial" w:cs="Arial"/>
        </w:rPr>
        <w:t xml:space="preserve">od připsání platby objednatele na účet zhotovitele. Zhotovitel je povinen </w:t>
      </w:r>
      <w:r>
        <w:rPr>
          <w:rFonts w:ascii="Arial" w:hAnsi="Arial" w:cs="Arial"/>
        </w:rPr>
        <w:t xml:space="preserve">nejpozději </w:t>
      </w:r>
      <w:r w:rsidRPr="0006008F">
        <w:rPr>
          <w:rFonts w:ascii="Arial" w:hAnsi="Arial" w:cs="Arial"/>
        </w:rPr>
        <w:t xml:space="preserve">do </w:t>
      </w:r>
      <w:r w:rsidR="004B791C">
        <w:rPr>
          <w:rFonts w:ascii="Arial" w:hAnsi="Arial" w:cs="Arial"/>
        </w:rPr>
        <w:t>14</w:t>
      </w:r>
      <w:r w:rsidRPr="0006008F">
        <w:rPr>
          <w:rFonts w:ascii="Arial" w:hAnsi="Arial" w:cs="Arial"/>
        </w:rPr>
        <w:t xml:space="preserve"> dnů od připsání platby objednatele na účet zhotovitele prokazatelně doložit objednateli (např. výpisem z účtu), kdy mu </w:t>
      </w:r>
      <w:r w:rsidRPr="0006008F">
        <w:rPr>
          <w:rFonts w:ascii="Arial" w:hAnsi="Arial" w:cs="Arial"/>
        </w:rPr>
        <w:lastRenderedPageBreak/>
        <w:t>byla na účet připsána platba objednatele a že zaplatil poddodavateli fakturu řádně a včas. Zhotovitel se zavazuje přenést totožnou povinnost do případných dalších úrovní dodavatelského řetězce.</w:t>
      </w:r>
    </w:p>
    <w:p w14:paraId="48083FC5" w14:textId="77777777" w:rsidR="00EB0D07" w:rsidRPr="00926127" w:rsidRDefault="00EB0D07" w:rsidP="00EB0D07">
      <w:pPr>
        <w:pStyle w:val="Nadpis2"/>
        <w:numPr>
          <w:ilvl w:val="0"/>
          <w:numId w:val="0"/>
        </w:numPr>
        <w:tabs>
          <w:tab w:val="num" w:pos="567"/>
        </w:tabs>
        <w:suppressAutoHyphens/>
        <w:spacing w:before="0" w:after="80" w:line="240" w:lineRule="atLeast"/>
        <w:ind w:left="567" w:hanging="567"/>
        <w:rPr>
          <w:rFonts w:ascii="Arial" w:hAnsi="Arial" w:cs="Arial"/>
          <w:sz w:val="20"/>
          <w:szCs w:val="20"/>
        </w:rPr>
      </w:pPr>
    </w:p>
    <w:p w14:paraId="7F8355A9" w14:textId="77777777" w:rsidR="00EB0D07" w:rsidRPr="00926127" w:rsidRDefault="00EB0D07" w:rsidP="00EB0D07">
      <w:pPr>
        <w:pStyle w:val="Nadpis1"/>
        <w:suppressAutoHyphens/>
        <w:spacing w:before="0" w:after="80" w:line="240" w:lineRule="atLeast"/>
        <w:rPr>
          <w:sz w:val="28"/>
          <w:szCs w:val="28"/>
        </w:rPr>
      </w:pPr>
      <w:r w:rsidRPr="00926127">
        <w:rPr>
          <w:sz w:val="28"/>
          <w:szCs w:val="28"/>
        </w:rPr>
        <w:t>Stavební deník</w:t>
      </w:r>
    </w:p>
    <w:p w14:paraId="6C7A2037" w14:textId="77777777" w:rsidR="00EB0D07" w:rsidRPr="004B791C" w:rsidRDefault="00EB0D07" w:rsidP="00322090">
      <w:pPr>
        <w:pStyle w:val="Nadpis2"/>
        <w:tabs>
          <w:tab w:val="clear" w:pos="860"/>
        </w:tabs>
        <w:suppressAutoHyphens/>
        <w:spacing w:before="0" w:after="80" w:line="240" w:lineRule="atLeast"/>
        <w:ind w:left="567"/>
        <w:rPr>
          <w:rFonts w:ascii="Arial" w:hAnsi="Arial" w:cs="Arial"/>
          <w:sz w:val="20"/>
        </w:rPr>
      </w:pPr>
      <w:r w:rsidRPr="004B791C">
        <w:rPr>
          <w:rFonts w:ascii="Arial" w:hAnsi="Arial" w:cs="Arial"/>
          <w:sz w:val="20"/>
          <w:szCs w:val="20"/>
        </w:rPr>
        <w:t xml:space="preserve">Zhotovitel je povinen vést v souladu s právními předpisy stavební deník, a to formou denních záznamů ode dne převzetí staveniště do převzetí celé stavby objednatelem. </w:t>
      </w:r>
      <w:r w:rsidRPr="004B791C">
        <w:rPr>
          <w:rFonts w:ascii="Arial" w:hAnsi="Arial" w:cs="Arial"/>
          <w:sz w:val="20"/>
        </w:rPr>
        <w:t>Zápisy v deníku nesmí být přepisovány, škrtány, z deníku nesmí být vytrhovány první stránky s originálním textem. Každý zápis musí být podepsán stavbyvedoucím zhotovitele nebo jeho oprávněným zástupcem.</w:t>
      </w:r>
    </w:p>
    <w:p w14:paraId="2432C682" w14:textId="77777777" w:rsidR="00EB0D07" w:rsidRPr="00F54BA2" w:rsidRDefault="00EB0D07" w:rsidP="00EB0D07">
      <w:pPr>
        <w:pStyle w:val="Nadpis2"/>
        <w:numPr>
          <w:ilvl w:val="1"/>
          <w:numId w:val="7"/>
        </w:numPr>
        <w:tabs>
          <w:tab w:val="clear" w:pos="1002"/>
          <w:tab w:val="num" w:pos="567"/>
        </w:tabs>
        <w:suppressAutoHyphens/>
        <w:spacing w:before="0" w:after="80" w:line="240" w:lineRule="atLeast"/>
        <w:ind w:left="567" w:hanging="567"/>
        <w:rPr>
          <w:rFonts w:ascii="Arial" w:hAnsi="Arial" w:cs="Arial"/>
          <w:sz w:val="20"/>
          <w:szCs w:val="20"/>
        </w:rPr>
      </w:pPr>
      <w:r w:rsidRPr="00962CC6">
        <w:rPr>
          <w:rFonts w:ascii="Arial" w:hAnsi="Arial" w:cs="Arial"/>
          <w:sz w:val="20"/>
          <w:szCs w:val="20"/>
        </w:rPr>
        <w:t xml:space="preserve">Zhotovitel bude odevzdávat objednateli nebo jeho oprávněnému zástupci prvý průpis denních záznamů ze stavebního deníku při prováděné kontrolní činnosti nebo jej odevzdá při převzetí </w:t>
      </w:r>
      <w:r w:rsidRPr="00F54BA2">
        <w:rPr>
          <w:rFonts w:ascii="Arial" w:hAnsi="Arial" w:cs="Arial"/>
          <w:sz w:val="20"/>
          <w:szCs w:val="20"/>
        </w:rPr>
        <w:t>celého díla objednatelem.</w:t>
      </w:r>
    </w:p>
    <w:p w14:paraId="4AF62BB0" w14:textId="77777777" w:rsidR="00EB0D07" w:rsidRPr="00801125" w:rsidRDefault="00EB0D07" w:rsidP="00EB0D07"/>
    <w:p w14:paraId="60F6DD32" w14:textId="77777777" w:rsidR="00EB0D07" w:rsidRPr="00926127" w:rsidRDefault="00EB0D07" w:rsidP="00EB0D07">
      <w:pPr>
        <w:pStyle w:val="Nadpis1"/>
        <w:suppressAutoHyphens/>
        <w:spacing w:before="0" w:after="80" w:line="240" w:lineRule="atLeast"/>
        <w:rPr>
          <w:sz w:val="28"/>
          <w:szCs w:val="28"/>
        </w:rPr>
      </w:pPr>
      <w:r w:rsidRPr="00926127">
        <w:rPr>
          <w:sz w:val="28"/>
          <w:szCs w:val="28"/>
        </w:rPr>
        <w:t>Předání a převzetí díla</w:t>
      </w:r>
    </w:p>
    <w:p w14:paraId="7990B455" w14:textId="77777777" w:rsidR="00EB0D07" w:rsidRPr="00973C79" w:rsidRDefault="00EB0D07" w:rsidP="00EB0D07">
      <w:pPr>
        <w:pStyle w:val="Nadpis2"/>
        <w:keepNext/>
        <w:numPr>
          <w:ilvl w:val="0"/>
          <w:numId w:val="0"/>
        </w:numPr>
        <w:suppressAutoHyphens/>
        <w:spacing w:before="0" w:after="80" w:line="240" w:lineRule="atLeast"/>
        <w:ind w:left="567" w:hanging="576"/>
        <w:rPr>
          <w:rFonts w:ascii="Arial" w:hAnsi="Arial" w:cs="Arial"/>
          <w:color w:val="00B050"/>
          <w:sz w:val="20"/>
          <w:szCs w:val="20"/>
        </w:rPr>
      </w:pPr>
      <w:r w:rsidRPr="007E221A">
        <w:rPr>
          <w:rFonts w:ascii="Arial" w:hAnsi="Arial" w:cs="Arial"/>
          <w:sz w:val="20"/>
          <w:szCs w:val="20"/>
        </w:rPr>
        <w:t xml:space="preserve">10.1 </w:t>
      </w:r>
      <w:r w:rsidRPr="007E221A">
        <w:rPr>
          <w:rFonts w:ascii="Arial" w:hAnsi="Arial" w:cs="Arial"/>
          <w:sz w:val="20"/>
          <w:szCs w:val="20"/>
        </w:rPr>
        <w:tab/>
        <w:t>Smluvní strany se dohodly, že dílo nebude předáváno a přejímáno po částech.</w:t>
      </w:r>
      <w:r>
        <w:rPr>
          <w:rFonts w:ascii="Arial" w:hAnsi="Arial" w:cs="Arial"/>
          <w:sz w:val="20"/>
          <w:szCs w:val="20"/>
        </w:rPr>
        <w:tab/>
        <w:t xml:space="preserve"> </w:t>
      </w:r>
      <w:r w:rsidRPr="00973C79">
        <w:rPr>
          <w:rFonts w:ascii="Arial" w:hAnsi="Arial" w:cs="Arial"/>
          <w:color w:val="00B050"/>
          <w:sz w:val="20"/>
          <w:szCs w:val="20"/>
        </w:rPr>
        <w:t xml:space="preserve"> </w:t>
      </w:r>
    </w:p>
    <w:p w14:paraId="3F6313AB" w14:textId="77777777" w:rsidR="00EB0D07" w:rsidRDefault="00EB0D07" w:rsidP="00EB0D07">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10.2</w:t>
      </w:r>
      <w:r>
        <w:rPr>
          <w:rFonts w:ascii="Arial" w:hAnsi="Arial" w:cs="Arial"/>
          <w:sz w:val="20"/>
          <w:szCs w:val="20"/>
        </w:rPr>
        <w:tab/>
      </w:r>
      <w:r w:rsidRPr="006B7CEB">
        <w:rPr>
          <w:rFonts w:ascii="Arial" w:hAnsi="Arial" w:cs="Arial"/>
          <w:sz w:val="20"/>
          <w:szCs w:val="20"/>
        </w:rPr>
        <w:t>Dílo bude předáno zápisem o předání a převzetí díla, který</w:t>
      </w:r>
      <w:r w:rsidRPr="006B7CEB">
        <w:rPr>
          <w:rFonts w:ascii="Arial" w:hAnsi="Arial" w:cs="Arial"/>
          <w:color w:val="FF0000"/>
          <w:sz w:val="20"/>
          <w:szCs w:val="20"/>
        </w:rPr>
        <w:t xml:space="preserve"> </w:t>
      </w:r>
      <w:r w:rsidRPr="006B7CEB">
        <w:rPr>
          <w:rFonts w:ascii="Arial" w:hAnsi="Arial" w:cs="Arial"/>
          <w:sz w:val="20"/>
          <w:szCs w:val="20"/>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w:t>
      </w:r>
      <w:r>
        <w:rPr>
          <w:rFonts w:ascii="Arial" w:hAnsi="Arial" w:cs="Arial"/>
          <w:sz w:val="20"/>
          <w:szCs w:val="20"/>
        </w:rPr>
        <w:t xml:space="preserve"> / nepřejímá</w:t>
      </w:r>
      <w:r w:rsidRPr="006B7CEB">
        <w:rPr>
          <w:rFonts w:ascii="Arial" w:hAnsi="Arial" w:cs="Arial"/>
          <w:sz w:val="20"/>
          <w:szCs w:val="20"/>
        </w:rPr>
        <w:t>, datum a místo sepsání zápisu, jména a podpisy zástupců objednatele a zhotovitele, seznam převzaté dokumentace, soupis nákladů od zahájení po ukončení díla, termín vyklizení staveniště, datum ukončení záruky na dílo.</w:t>
      </w:r>
    </w:p>
    <w:p w14:paraId="56F66B73" w14:textId="77777777" w:rsidR="00EB0D07" w:rsidRDefault="00EB0D07" w:rsidP="00EB0D07">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10.3</w:t>
      </w:r>
      <w:r>
        <w:rPr>
          <w:rFonts w:ascii="Arial" w:hAnsi="Arial" w:cs="Arial"/>
          <w:sz w:val="20"/>
          <w:szCs w:val="20"/>
        </w:rPr>
        <w:tab/>
      </w:r>
      <w:r w:rsidRPr="00B1409B">
        <w:rPr>
          <w:rFonts w:ascii="Arial" w:hAnsi="Arial" w:cs="Arial"/>
          <w:sz w:val="20"/>
          <w:szCs w:val="20"/>
        </w:rPr>
        <w:t xml:space="preserve">Při předání díla je zhotovitel povinen předat objednateli doklady o řádném provedení díla dle technických </w:t>
      </w:r>
      <w:r w:rsidRPr="00694A9E">
        <w:rPr>
          <w:rFonts w:ascii="Arial" w:hAnsi="Arial" w:cs="Arial"/>
          <w:sz w:val="20"/>
          <w:szCs w:val="20"/>
        </w:rPr>
        <w:t>norem a právních</w:t>
      </w:r>
      <w:r>
        <w:rPr>
          <w:rFonts w:ascii="Arial" w:hAnsi="Arial" w:cs="Arial"/>
          <w:sz w:val="20"/>
          <w:szCs w:val="20"/>
        </w:rPr>
        <w:t xml:space="preserve"> </w:t>
      </w:r>
      <w:r w:rsidRPr="00B1409B">
        <w:rPr>
          <w:rFonts w:ascii="Arial" w:hAnsi="Arial" w:cs="Arial"/>
          <w:sz w:val="20"/>
          <w:szCs w:val="20"/>
        </w:rPr>
        <w:t xml:space="preserve">předpisů, provedených zkouškách, atestech a dokumentaci podle této smlouvy, včetně prohlášení o shodě. </w:t>
      </w:r>
    </w:p>
    <w:p w14:paraId="4684FCEF" w14:textId="77777777" w:rsidR="00EB0D07" w:rsidRPr="000304B4" w:rsidRDefault="00EB0D07" w:rsidP="00EB0D07">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10.4</w:t>
      </w:r>
      <w:r>
        <w:rPr>
          <w:rFonts w:ascii="Arial" w:hAnsi="Arial" w:cs="Arial"/>
          <w:sz w:val="20"/>
          <w:szCs w:val="20"/>
        </w:rPr>
        <w:tab/>
        <w:t>Z</w:t>
      </w:r>
      <w:r w:rsidRPr="000304B4">
        <w:rPr>
          <w:rFonts w:ascii="Arial" w:hAnsi="Arial" w:cs="Arial"/>
          <w:sz w:val="20"/>
          <w:szCs w:val="20"/>
        </w:rPr>
        <w:t xml:space="preserve">hotovitel je povinen do 5 dnů po převzetí díla objednatelem odstranit zařízení staveniště a staveniště vyklidit. </w:t>
      </w:r>
    </w:p>
    <w:p w14:paraId="76E834B6" w14:textId="77777777" w:rsidR="00EB0D07" w:rsidRPr="00926127" w:rsidRDefault="00EB0D07" w:rsidP="00EB0D07">
      <w:pPr>
        <w:rPr>
          <w:rFonts w:ascii="Arial" w:hAnsi="Arial" w:cs="Arial"/>
        </w:rPr>
      </w:pPr>
    </w:p>
    <w:p w14:paraId="453B2CCB" w14:textId="77777777" w:rsidR="00EB0D07" w:rsidRPr="00617EA5" w:rsidRDefault="00EB0D07" w:rsidP="00EB0D07">
      <w:pPr>
        <w:pStyle w:val="Nadpis1"/>
        <w:suppressAutoHyphens/>
        <w:spacing w:before="0" w:after="80" w:line="240" w:lineRule="atLeast"/>
        <w:rPr>
          <w:sz w:val="28"/>
          <w:szCs w:val="28"/>
        </w:rPr>
      </w:pPr>
      <w:r w:rsidRPr="00617EA5">
        <w:rPr>
          <w:sz w:val="28"/>
          <w:szCs w:val="28"/>
        </w:rPr>
        <w:t>Záruční podmínky a vady díla</w:t>
      </w:r>
    </w:p>
    <w:p w14:paraId="0A323932" w14:textId="77777777" w:rsidR="00EB0D07" w:rsidRPr="00926127" w:rsidRDefault="00EB0D07" w:rsidP="00EB0D07">
      <w:pPr>
        <w:pStyle w:val="Nadpis2"/>
        <w:tabs>
          <w:tab w:val="clear" w:pos="860"/>
        </w:tabs>
        <w:suppressAutoHyphens/>
        <w:spacing w:before="0" w:after="80" w:line="240" w:lineRule="atLeast"/>
        <w:ind w:left="567"/>
        <w:rPr>
          <w:rFonts w:ascii="Arial" w:hAnsi="Arial" w:cs="Arial"/>
          <w:sz w:val="20"/>
          <w:szCs w:val="20"/>
        </w:rPr>
      </w:pPr>
      <w:r>
        <w:rPr>
          <w:rFonts w:ascii="Arial" w:hAnsi="Arial" w:cs="Arial"/>
          <w:sz w:val="20"/>
          <w:szCs w:val="20"/>
        </w:rPr>
        <w:t>Smluvní strany se dohodly, že d</w:t>
      </w:r>
      <w:r w:rsidRPr="00926127">
        <w:rPr>
          <w:rFonts w:ascii="Arial" w:hAnsi="Arial" w:cs="Arial"/>
          <w:sz w:val="20"/>
          <w:szCs w:val="20"/>
        </w:rPr>
        <w:t xml:space="preserve">ílo má vady, zejména jestliže jeho provedení neodpovídá požadavkům uvedeným v této smlouvě, příslušným právním předpisům, </w:t>
      </w:r>
      <w:r>
        <w:rPr>
          <w:rFonts w:ascii="Arial" w:hAnsi="Arial" w:cs="Arial"/>
          <w:sz w:val="20"/>
          <w:szCs w:val="20"/>
        </w:rPr>
        <w:t>projektové dokumentaci, technickým normám,</w:t>
      </w:r>
      <w:r w:rsidRPr="00926127">
        <w:rPr>
          <w:rFonts w:ascii="Arial" w:hAnsi="Arial" w:cs="Arial"/>
          <w:sz w:val="20"/>
          <w:szCs w:val="20"/>
        </w:rPr>
        <w:t xml:space="preserve"> jiné dokumentaci vztahující se k provedení díla,</w:t>
      </w:r>
      <w:r>
        <w:rPr>
          <w:rFonts w:ascii="Arial" w:hAnsi="Arial" w:cs="Arial"/>
          <w:sz w:val="20"/>
          <w:szCs w:val="20"/>
        </w:rPr>
        <w:t xml:space="preserve"> příkazům objednatele,</w:t>
      </w:r>
      <w:r w:rsidR="004B791C">
        <w:rPr>
          <w:rFonts w:ascii="Arial" w:hAnsi="Arial" w:cs="Arial"/>
          <w:sz w:val="20"/>
          <w:szCs w:val="20"/>
        </w:rPr>
        <w:t xml:space="preserve"> </w:t>
      </w:r>
      <w:r>
        <w:rPr>
          <w:rFonts w:ascii="Arial" w:hAnsi="Arial" w:cs="Arial"/>
          <w:sz w:val="20"/>
          <w:szCs w:val="20"/>
        </w:rPr>
        <w:t xml:space="preserve"> nebo</w:t>
      </w:r>
      <w:r w:rsidRPr="00926127">
        <w:rPr>
          <w:rFonts w:ascii="Arial" w:hAnsi="Arial" w:cs="Arial"/>
          <w:sz w:val="20"/>
          <w:szCs w:val="20"/>
        </w:rPr>
        <w:t xml:space="preserve"> pokud neumožňuje užívání, k němuž bylo určeno a provedeno.</w:t>
      </w:r>
    </w:p>
    <w:p w14:paraId="43C8F7A6" w14:textId="77777777" w:rsidR="00EB0D07" w:rsidRPr="00124803" w:rsidRDefault="00EB0D07" w:rsidP="00EB0D07">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Zhotovitel odpovídá za vady, jež má dílo v průběhu výstavby, dále za vady, jež má dílo v době jeho předání a převzetí a vady, které se projeví v záruční době. Za vady díla, které se projeví po záruční době, odpovídá</w:t>
      </w:r>
      <w:r>
        <w:rPr>
          <w:rFonts w:ascii="Arial" w:hAnsi="Arial" w:cs="Arial"/>
          <w:sz w:val="20"/>
          <w:szCs w:val="20"/>
        </w:rPr>
        <w:t xml:space="preserve"> zhotovitel</w:t>
      </w:r>
      <w:r w:rsidRPr="00926127">
        <w:rPr>
          <w:rFonts w:ascii="Arial" w:hAnsi="Arial" w:cs="Arial"/>
          <w:sz w:val="20"/>
          <w:szCs w:val="20"/>
        </w:rPr>
        <w:t xml:space="preserve">, jestliže byly způsobeny porušením </w:t>
      </w:r>
      <w:r w:rsidRPr="00124803">
        <w:rPr>
          <w:rFonts w:ascii="Arial" w:hAnsi="Arial" w:cs="Arial"/>
          <w:sz w:val="20"/>
          <w:szCs w:val="20"/>
        </w:rPr>
        <w:t xml:space="preserve">jeho povinnosti. </w:t>
      </w:r>
    </w:p>
    <w:p w14:paraId="0FD175E5" w14:textId="1C12B93E" w:rsidR="00EB0D07" w:rsidRPr="00926127" w:rsidRDefault="00EB0D07" w:rsidP="00EB0D07">
      <w:pPr>
        <w:pStyle w:val="Nadpis2"/>
        <w:tabs>
          <w:tab w:val="clear" w:pos="860"/>
        </w:tabs>
        <w:suppressAutoHyphens/>
        <w:spacing w:before="0" w:after="80" w:line="240" w:lineRule="atLeast"/>
        <w:ind w:left="567"/>
        <w:rPr>
          <w:rFonts w:ascii="Arial" w:hAnsi="Arial" w:cs="Arial"/>
          <w:sz w:val="20"/>
          <w:szCs w:val="20"/>
        </w:rPr>
      </w:pPr>
      <w:r w:rsidRPr="00624154">
        <w:rPr>
          <w:rFonts w:ascii="Arial" w:hAnsi="Arial" w:cs="Arial"/>
          <w:sz w:val="20"/>
          <w:szCs w:val="20"/>
        </w:rPr>
        <w:t xml:space="preserve">Záruční doba na stavbu se sjednává </w:t>
      </w:r>
      <w:r w:rsidRPr="00624154">
        <w:rPr>
          <w:rFonts w:ascii="Arial" w:hAnsi="Arial" w:cs="Arial"/>
          <w:b/>
          <w:sz w:val="20"/>
          <w:szCs w:val="20"/>
        </w:rPr>
        <w:t xml:space="preserve">v délce </w:t>
      </w:r>
      <w:r w:rsidR="00A40CF3">
        <w:rPr>
          <w:rFonts w:ascii="Arial" w:hAnsi="Arial" w:cs="Arial"/>
          <w:b/>
          <w:sz w:val="20"/>
          <w:szCs w:val="20"/>
        </w:rPr>
        <w:t>60</w:t>
      </w:r>
      <w:r w:rsidRPr="00624154">
        <w:rPr>
          <w:rFonts w:ascii="Arial" w:hAnsi="Arial" w:cs="Arial"/>
          <w:b/>
          <w:sz w:val="20"/>
          <w:szCs w:val="20"/>
        </w:rPr>
        <w:t xml:space="preserve"> měsíců</w:t>
      </w:r>
      <w:r w:rsidRPr="00624154">
        <w:rPr>
          <w:rFonts w:ascii="Arial" w:hAnsi="Arial" w:cs="Arial"/>
          <w:i/>
          <w:sz w:val="20"/>
          <w:szCs w:val="20"/>
          <w:highlight w:val="yellow"/>
        </w:rPr>
        <w:t>.</w:t>
      </w:r>
      <w:r w:rsidRPr="00624154">
        <w:rPr>
          <w:rFonts w:ascii="Arial" w:hAnsi="Arial" w:cs="Arial"/>
          <w:i/>
          <w:sz w:val="20"/>
          <w:szCs w:val="20"/>
        </w:rPr>
        <w:t xml:space="preserve"> </w:t>
      </w:r>
      <w:r w:rsidRPr="00624154">
        <w:rPr>
          <w:rFonts w:ascii="Arial" w:hAnsi="Arial" w:cs="Arial"/>
          <w:sz w:val="20"/>
          <w:szCs w:val="20"/>
        </w:rPr>
        <w:t>Veškeré dodávky strojů, zařízení, tech</w:t>
      </w:r>
      <w:r w:rsidRPr="00926127">
        <w:rPr>
          <w:rFonts w:ascii="Arial" w:hAnsi="Arial" w:cs="Arial"/>
          <w:sz w:val="20"/>
          <w:szCs w:val="20"/>
        </w:rPr>
        <w:t xml:space="preserve">nologie, předměty postupné spotřeby mají záruku shodnou se zárukou poskytovanou výrobcem, zhotovitel však garantuje </w:t>
      </w:r>
      <w:r>
        <w:rPr>
          <w:rFonts w:ascii="Arial" w:hAnsi="Arial" w:cs="Arial"/>
          <w:sz w:val="20"/>
          <w:szCs w:val="20"/>
        </w:rPr>
        <w:t xml:space="preserve">záruku </w:t>
      </w:r>
      <w:r w:rsidRPr="00926127">
        <w:rPr>
          <w:rFonts w:ascii="Arial" w:hAnsi="Arial" w:cs="Arial"/>
          <w:sz w:val="20"/>
          <w:szCs w:val="20"/>
        </w:rPr>
        <w:t>nejméně 24 měsíců. Výše uvedené záruky platí za předpokladu dodržení všech pravidel provozu a údržby.</w:t>
      </w:r>
    </w:p>
    <w:p w14:paraId="71A49CD1" w14:textId="77777777" w:rsidR="00EB0D07" w:rsidRPr="009A399D" w:rsidRDefault="00EB0D07" w:rsidP="00EB0D07">
      <w:pPr>
        <w:pStyle w:val="Nadpis2"/>
        <w:tabs>
          <w:tab w:val="clear" w:pos="860"/>
        </w:tabs>
        <w:suppressAutoHyphens/>
        <w:spacing w:before="0" w:after="80" w:line="240" w:lineRule="atLeast"/>
        <w:ind w:left="567"/>
        <w:rPr>
          <w:rFonts w:ascii="Arial" w:hAnsi="Arial" w:cs="Arial"/>
          <w:sz w:val="20"/>
          <w:szCs w:val="20"/>
        </w:rPr>
      </w:pPr>
      <w:r w:rsidRPr="009A399D">
        <w:rPr>
          <w:rFonts w:ascii="Arial" w:hAnsi="Arial" w:cs="Arial"/>
          <w:sz w:val="20"/>
          <w:szCs w:val="20"/>
        </w:rPr>
        <w:t xml:space="preserve">Smluvní strany se dohodly, že záruční </w:t>
      </w:r>
      <w:r>
        <w:rPr>
          <w:rFonts w:ascii="Arial" w:hAnsi="Arial" w:cs="Arial"/>
          <w:sz w:val="20"/>
          <w:szCs w:val="20"/>
        </w:rPr>
        <w:t>doba</w:t>
      </w:r>
      <w:r w:rsidRPr="009A399D">
        <w:rPr>
          <w:rFonts w:ascii="Arial" w:hAnsi="Arial" w:cs="Arial"/>
          <w:sz w:val="20"/>
          <w:szCs w:val="20"/>
        </w:rPr>
        <w:t xml:space="preserve"> začíná běžet dnem převzetí díla objednatelem. </w:t>
      </w:r>
    </w:p>
    <w:p w14:paraId="5320FAD5" w14:textId="77777777" w:rsidR="00EB0D07" w:rsidRPr="00926127" w:rsidRDefault="00EB0D07" w:rsidP="00EB0D07">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Záruční </w:t>
      </w:r>
      <w:r>
        <w:rPr>
          <w:rFonts w:ascii="Arial" w:hAnsi="Arial" w:cs="Arial"/>
          <w:sz w:val="20"/>
          <w:szCs w:val="20"/>
        </w:rPr>
        <w:t>doba</w:t>
      </w:r>
      <w:r w:rsidRPr="00926127">
        <w:rPr>
          <w:rFonts w:ascii="Arial" w:hAnsi="Arial" w:cs="Arial"/>
          <w:sz w:val="20"/>
          <w:szCs w:val="20"/>
        </w:rPr>
        <w:t xml:space="preserve"> neběží po dobu, po kterou objednatel nemohl předmět díla užívat. Pro ty části díla, které byly v důsledku reklamace objednatele zhotovitelem opraveny, běží záruční </w:t>
      </w:r>
      <w:r>
        <w:rPr>
          <w:rFonts w:ascii="Arial" w:hAnsi="Arial" w:cs="Arial"/>
          <w:sz w:val="20"/>
          <w:szCs w:val="20"/>
        </w:rPr>
        <w:t>doba</w:t>
      </w:r>
      <w:r w:rsidRPr="00926127">
        <w:rPr>
          <w:rFonts w:ascii="Arial" w:hAnsi="Arial" w:cs="Arial"/>
          <w:sz w:val="20"/>
          <w:szCs w:val="20"/>
        </w:rPr>
        <w:t xml:space="preserve"> opětovně od počátku ode dne provedení reklamační opravy.</w:t>
      </w:r>
    </w:p>
    <w:p w14:paraId="33438F6D" w14:textId="77777777" w:rsidR="00EB0D07" w:rsidRPr="00926127" w:rsidRDefault="00EB0D07" w:rsidP="00EB0D07">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41E21E77" w14:textId="77777777" w:rsidR="00EB0D07" w:rsidRDefault="00EB0D07" w:rsidP="00EB0D07">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Zhotovitel je povinen nastoupit k odstranění reklamované vady nejpozději do </w:t>
      </w:r>
      <w:r w:rsidR="004B791C">
        <w:rPr>
          <w:rFonts w:ascii="Arial" w:hAnsi="Arial" w:cs="Arial"/>
          <w:sz w:val="20"/>
          <w:szCs w:val="20"/>
        </w:rPr>
        <w:t>5</w:t>
      </w:r>
      <w:r w:rsidRPr="00926127">
        <w:rPr>
          <w:rFonts w:ascii="Arial" w:hAnsi="Arial" w:cs="Arial"/>
          <w:sz w:val="20"/>
          <w:szCs w:val="20"/>
        </w:rPr>
        <w:t xml:space="preserve"> dnů od obdržení oznámení o</w:t>
      </w:r>
      <w:r w:rsidRPr="00926127">
        <w:rPr>
          <w:rFonts w:ascii="Arial" w:hAnsi="Arial" w:cs="Arial"/>
          <w:color w:val="FF0000"/>
          <w:sz w:val="20"/>
          <w:szCs w:val="20"/>
        </w:rPr>
        <w:t xml:space="preserve"> </w:t>
      </w:r>
      <w:r w:rsidRPr="00926127">
        <w:rPr>
          <w:rFonts w:ascii="Arial" w:hAnsi="Arial" w:cs="Arial"/>
          <w:sz w:val="20"/>
          <w:szCs w:val="20"/>
        </w:rPr>
        <w:t>reklamaci, a to i v případě, že reklamaci neuznává</w:t>
      </w:r>
      <w:r>
        <w:rPr>
          <w:rFonts w:ascii="Arial" w:hAnsi="Arial" w:cs="Arial"/>
          <w:sz w:val="20"/>
          <w:szCs w:val="20"/>
        </w:rPr>
        <w:t>, nedohodnou-li se smluvní strany jinak</w:t>
      </w:r>
      <w:r w:rsidRPr="00926127">
        <w:rPr>
          <w:rFonts w:ascii="Arial" w:hAnsi="Arial" w:cs="Arial"/>
          <w:sz w:val="20"/>
          <w:szCs w:val="20"/>
        </w:rPr>
        <w:t xml:space="preserve">. V případě havárie je povinen </w:t>
      </w:r>
      <w:r>
        <w:rPr>
          <w:rFonts w:ascii="Arial" w:hAnsi="Arial" w:cs="Arial"/>
          <w:sz w:val="20"/>
          <w:szCs w:val="20"/>
        </w:rPr>
        <w:t>zhotovitel nastoupit k</w:t>
      </w:r>
      <w:r w:rsidRPr="00926127">
        <w:rPr>
          <w:rFonts w:ascii="Arial" w:hAnsi="Arial" w:cs="Arial"/>
          <w:sz w:val="20"/>
          <w:szCs w:val="20"/>
        </w:rPr>
        <w:t xml:space="preserve"> odstranění vady</w:t>
      </w:r>
      <w:r>
        <w:rPr>
          <w:rFonts w:ascii="Arial" w:hAnsi="Arial" w:cs="Arial"/>
          <w:sz w:val="20"/>
          <w:szCs w:val="20"/>
        </w:rPr>
        <w:t xml:space="preserve">, </w:t>
      </w:r>
      <w:r w:rsidRPr="00926127">
        <w:rPr>
          <w:rFonts w:ascii="Arial" w:hAnsi="Arial" w:cs="Arial"/>
          <w:sz w:val="20"/>
          <w:szCs w:val="20"/>
        </w:rPr>
        <w:t>a to i v případě, že reklamaci neuznává</w:t>
      </w:r>
      <w:r>
        <w:rPr>
          <w:rFonts w:ascii="Arial" w:hAnsi="Arial" w:cs="Arial"/>
          <w:sz w:val="20"/>
          <w:szCs w:val="20"/>
        </w:rPr>
        <w:t>,</w:t>
      </w:r>
      <w:r w:rsidRPr="00926127">
        <w:rPr>
          <w:rFonts w:ascii="Arial" w:hAnsi="Arial" w:cs="Arial"/>
          <w:sz w:val="20"/>
          <w:szCs w:val="20"/>
        </w:rPr>
        <w:t xml:space="preserve"> do </w:t>
      </w:r>
      <w:r w:rsidR="00A336C4">
        <w:rPr>
          <w:rFonts w:ascii="Arial" w:hAnsi="Arial" w:cs="Arial"/>
          <w:sz w:val="20"/>
          <w:szCs w:val="20"/>
        </w:rPr>
        <w:t>24</w:t>
      </w:r>
      <w:r w:rsidRPr="00926127">
        <w:rPr>
          <w:rFonts w:ascii="Arial" w:hAnsi="Arial" w:cs="Arial"/>
          <w:sz w:val="20"/>
          <w:szCs w:val="20"/>
        </w:rPr>
        <w:t xml:space="preserve"> hodin od oznámení objednatelem, pokud se smluvní strany </w:t>
      </w:r>
      <w:r w:rsidRPr="00926127">
        <w:rPr>
          <w:rFonts w:ascii="Arial" w:hAnsi="Arial" w:cs="Arial"/>
          <w:sz w:val="20"/>
          <w:szCs w:val="20"/>
        </w:rPr>
        <w:lastRenderedPageBreak/>
        <w:t>nedohodnou jinak.</w:t>
      </w:r>
    </w:p>
    <w:p w14:paraId="1AB79B37" w14:textId="77777777" w:rsidR="00EB0D07" w:rsidRPr="00926127" w:rsidRDefault="00EB0D07" w:rsidP="00EB0D07">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Náklady na odstranění reklamované vady nese zhotovitel i ve sporných případech až do rozhodnutí soudu.</w:t>
      </w:r>
    </w:p>
    <w:p w14:paraId="10CA5A9C" w14:textId="77777777" w:rsidR="00EB0D07" w:rsidRPr="00926127" w:rsidRDefault="00EB0D07" w:rsidP="00EB0D07">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Vadu je zhotovitel povinen odstranit nejpozději do </w:t>
      </w:r>
      <w:r w:rsidR="00A336C4">
        <w:rPr>
          <w:rFonts w:ascii="Arial" w:hAnsi="Arial" w:cs="Arial"/>
          <w:sz w:val="20"/>
          <w:szCs w:val="20"/>
        </w:rPr>
        <w:t>5</w:t>
      </w:r>
      <w:r w:rsidRPr="00926127">
        <w:rPr>
          <w:rFonts w:ascii="Arial" w:hAnsi="Arial" w:cs="Arial"/>
          <w:sz w:val="20"/>
          <w:szCs w:val="20"/>
        </w:rPr>
        <w:t xml:space="preserve"> pracovních dnů od započetí prací, pokud se smluvní strany nedohodnou jinak. </w:t>
      </w:r>
    </w:p>
    <w:p w14:paraId="3E02CD0B" w14:textId="77777777" w:rsidR="00EB0D07" w:rsidRPr="00926127" w:rsidRDefault="00EB0D07" w:rsidP="00EB0D07">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Ne</w:t>
      </w:r>
      <w:r>
        <w:rPr>
          <w:rFonts w:ascii="Arial" w:hAnsi="Arial" w:cs="Arial"/>
          <w:sz w:val="20"/>
          <w:szCs w:val="20"/>
        </w:rPr>
        <w:t xml:space="preserve">odstraní-li </w:t>
      </w:r>
      <w:r w:rsidRPr="00926127">
        <w:rPr>
          <w:rFonts w:ascii="Arial" w:hAnsi="Arial" w:cs="Arial"/>
          <w:sz w:val="20"/>
          <w:szCs w:val="20"/>
        </w:rPr>
        <w:t xml:space="preserve">zhotovitel </w:t>
      </w:r>
      <w:r>
        <w:rPr>
          <w:rFonts w:ascii="Arial" w:hAnsi="Arial" w:cs="Arial"/>
          <w:sz w:val="20"/>
          <w:szCs w:val="20"/>
        </w:rPr>
        <w:t>v objednatelem stanoveném termínu vadu, na niž se vztahuje záruka, nebo vadu, kterou mělo dílo v době převzetí objednatelem</w:t>
      </w:r>
      <w:r w:rsidRPr="00926127">
        <w:rPr>
          <w:rFonts w:ascii="Arial" w:hAnsi="Arial" w:cs="Arial"/>
          <w:sz w:val="20"/>
          <w:szCs w:val="20"/>
        </w:rPr>
        <w:t xml:space="preserve">, je objednatel oprávněn </w:t>
      </w:r>
      <w:r>
        <w:rPr>
          <w:rFonts w:ascii="Arial" w:hAnsi="Arial" w:cs="Arial"/>
          <w:sz w:val="20"/>
          <w:szCs w:val="20"/>
        </w:rPr>
        <w:t xml:space="preserve">pověřit odstraněním vady jinou </w:t>
      </w:r>
      <w:r w:rsidRPr="00926127">
        <w:rPr>
          <w:rFonts w:ascii="Arial" w:hAnsi="Arial" w:cs="Arial"/>
          <w:sz w:val="20"/>
          <w:szCs w:val="20"/>
        </w:rPr>
        <w:t xml:space="preserve">osobu. Veškeré takto vzniklé náklady </w:t>
      </w:r>
      <w:r>
        <w:rPr>
          <w:rFonts w:ascii="Arial" w:hAnsi="Arial" w:cs="Arial"/>
          <w:sz w:val="20"/>
          <w:szCs w:val="20"/>
        </w:rPr>
        <w:t>je</w:t>
      </w:r>
      <w:r w:rsidRPr="00926127">
        <w:rPr>
          <w:rFonts w:ascii="Arial" w:hAnsi="Arial" w:cs="Arial"/>
          <w:sz w:val="20"/>
          <w:szCs w:val="20"/>
        </w:rPr>
        <w:t xml:space="preserve"> zhotovitel</w:t>
      </w:r>
      <w:r>
        <w:rPr>
          <w:rFonts w:ascii="Arial" w:hAnsi="Arial" w:cs="Arial"/>
          <w:sz w:val="20"/>
          <w:szCs w:val="20"/>
        </w:rPr>
        <w:t xml:space="preserve"> povinen uhradit objednateli</w:t>
      </w:r>
      <w:r w:rsidRPr="00926127">
        <w:rPr>
          <w:rFonts w:ascii="Arial" w:hAnsi="Arial" w:cs="Arial"/>
          <w:sz w:val="20"/>
          <w:szCs w:val="20"/>
        </w:rPr>
        <w:t>.</w:t>
      </w:r>
    </w:p>
    <w:p w14:paraId="0C80E595" w14:textId="77777777" w:rsidR="00EB0D07" w:rsidRPr="00926127" w:rsidRDefault="00EB0D07" w:rsidP="00EB0D07">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Provedenou opravu vady zhotovitel objednateli předá písemně.</w:t>
      </w:r>
    </w:p>
    <w:p w14:paraId="47F43CA7" w14:textId="77777777" w:rsidR="00EB0D07" w:rsidRPr="00926127" w:rsidRDefault="00EB0D07" w:rsidP="00EB0D07">
      <w:pPr>
        <w:pStyle w:val="Nadpis2"/>
        <w:tabs>
          <w:tab w:val="clear" w:pos="860"/>
        </w:tabs>
        <w:suppressAutoHyphens/>
        <w:spacing w:before="0" w:after="80" w:line="240" w:lineRule="atLeast"/>
        <w:ind w:left="567"/>
        <w:rPr>
          <w:rFonts w:ascii="Arial" w:hAnsi="Arial" w:cs="Arial"/>
          <w:sz w:val="20"/>
          <w:szCs w:val="20"/>
        </w:rPr>
      </w:pPr>
      <w:r w:rsidRPr="00926127">
        <w:rPr>
          <w:rFonts w:ascii="Arial" w:hAnsi="Arial" w:cs="Arial"/>
          <w:sz w:val="20"/>
          <w:szCs w:val="20"/>
        </w:rPr>
        <w:t>Zhotovitel zabezpečí na své náklady dopravní značení, včetně organizace dopravy po dobu odstraňování vady.</w:t>
      </w:r>
    </w:p>
    <w:p w14:paraId="7FC79CFE" w14:textId="77777777" w:rsidR="00EB0D07" w:rsidRPr="00D31762" w:rsidRDefault="00EB0D07" w:rsidP="00EB0D07"/>
    <w:p w14:paraId="27DEC3AC" w14:textId="77777777" w:rsidR="00EB0D07" w:rsidRPr="00041CF3" w:rsidRDefault="00EB0D07" w:rsidP="00EB0D07">
      <w:pPr>
        <w:pStyle w:val="Nadpis1"/>
        <w:suppressAutoHyphens/>
        <w:spacing w:before="0" w:after="80" w:line="240" w:lineRule="atLeast"/>
        <w:rPr>
          <w:sz w:val="28"/>
          <w:szCs w:val="28"/>
        </w:rPr>
      </w:pPr>
      <w:r w:rsidRPr="00041CF3">
        <w:rPr>
          <w:sz w:val="28"/>
          <w:szCs w:val="28"/>
        </w:rPr>
        <w:t xml:space="preserve">Smluvní pokuty a úroky z prodlení </w:t>
      </w:r>
    </w:p>
    <w:p w14:paraId="280559A7" w14:textId="77777777" w:rsidR="00EB0D07" w:rsidRPr="00041CF3"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041CF3">
        <w:rPr>
          <w:rFonts w:ascii="Arial" w:hAnsi="Arial" w:cs="Arial"/>
          <w:sz w:val="20"/>
          <w:szCs w:val="20"/>
        </w:rPr>
        <w:t xml:space="preserve">Nepředá-li zhotovitel objednateli řádně provedené dílo bez vad a nedodělků v termínu sjednaném dle čl. 4 odst. 4.3 této smlouvy, je objednatel oprávněn po zhotoviteli požadovat zaplacení smluvní pokuty ve výši </w:t>
      </w:r>
      <w:r w:rsidR="00A336C4" w:rsidRPr="00041CF3">
        <w:rPr>
          <w:rFonts w:ascii="Arial" w:hAnsi="Arial" w:cs="Arial"/>
          <w:sz w:val="20"/>
          <w:szCs w:val="20"/>
        </w:rPr>
        <w:t xml:space="preserve">0,2 </w:t>
      </w:r>
      <w:r w:rsidRPr="00041CF3">
        <w:rPr>
          <w:rFonts w:ascii="Arial" w:hAnsi="Arial" w:cs="Arial"/>
          <w:sz w:val="20"/>
          <w:szCs w:val="20"/>
        </w:rPr>
        <w:t>%  z celkové ceny díla za každý den prodlení. Převezme-li objednatel dílo s vadami, dohodly se smluvní strany, že objednatel nebude uplatňovat po zhotoviteli smluvní pokutu za prodlení s provedením díla za období od převzetí díla objednatelem.</w:t>
      </w:r>
    </w:p>
    <w:p w14:paraId="704D3009" w14:textId="77777777" w:rsidR="00EB0D07" w:rsidRPr="00041CF3"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041CF3">
        <w:rPr>
          <w:rFonts w:ascii="Arial" w:hAnsi="Arial" w:cs="Arial"/>
          <w:sz w:val="20"/>
          <w:szCs w:val="20"/>
        </w:rPr>
        <w:t xml:space="preserve">V případě, že zhotovitel nepředloží objednateli při předání staveniště časový harmonogram prací nebo jeho změnu dle čl. 4 odst. 4.1 této smlouvy, je objednatel oprávněn účtovat zhotoviteli smluvní pokutu ve výši </w:t>
      </w:r>
      <w:r w:rsidR="00A336C4" w:rsidRPr="00041CF3">
        <w:rPr>
          <w:rFonts w:ascii="Arial" w:hAnsi="Arial" w:cs="Arial"/>
          <w:sz w:val="20"/>
          <w:szCs w:val="20"/>
        </w:rPr>
        <w:t>0,1</w:t>
      </w:r>
      <w:r w:rsidRPr="00041CF3">
        <w:rPr>
          <w:rFonts w:ascii="Arial" w:hAnsi="Arial" w:cs="Arial"/>
          <w:sz w:val="20"/>
          <w:szCs w:val="20"/>
        </w:rPr>
        <w:t>%  z celkové ceny díla za každý den prodlení s předložením časového harmonogramu nebo jeho změny.</w:t>
      </w:r>
    </w:p>
    <w:p w14:paraId="5C38B756" w14:textId="77777777" w:rsidR="00EB0D07" w:rsidRPr="00041CF3"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041CF3">
        <w:rPr>
          <w:rFonts w:ascii="Arial" w:hAnsi="Arial" w:cs="Arial"/>
          <w:sz w:val="20"/>
          <w:szCs w:val="20"/>
        </w:rPr>
        <w:t xml:space="preserve">V případě nedodržení termínu splatnosti jednotlivých faktur objednatelem, je zhotovitel oprávněn účtovat objednateli úrok z prodlení ve výši </w:t>
      </w:r>
      <w:r w:rsidR="00A336C4" w:rsidRPr="00041CF3">
        <w:rPr>
          <w:rFonts w:ascii="Arial" w:hAnsi="Arial" w:cs="Arial"/>
          <w:sz w:val="20"/>
          <w:szCs w:val="20"/>
        </w:rPr>
        <w:t>0,05</w:t>
      </w:r>
      <w:r w:rsidRPr="00041CF3">
        <w:rPr>
          <w:rFonts w:ascii="Arial" w:hAnsi="Arial" w:cs="Arial"/>
          <w:i/>
          <w:sz w:val="20"/>
          <w:szCs w:val="20"/>
        </w:rPr>
        <w:t>%</w:t>
      </w:r>
      <w:r w:rsidRPr="00041CF3">
        <w:rPr>
          <w:rFonts w:ascii="Arial" w:hAnsi="Arial" w:cs="Arial"/>
          <w:sz w:val="20"/>
          <w:szCs w:val="20"/>
        </w:rPr>
        <w:t xml:space="preserve"> z dlužné částky za každý den prodlení. </w:t>
      </w:r>
    </w:p>
    <w:p w14:paraId="06DE5801" w14:textId="77777777" w:rsidR="00A336C4" w:rsidRPr="00041CF3" w:rsidRDefault="00EB0D07" w:rsidP="009F5341">
      <w:pPr>
        <w:pStyle w:val="Nadpis2"/>
        <w:tabs>
          <w:tab w:val="clear" w:pos="860"/>
        </w:tabs>
        <w:suppressAutoHyphens/>
        <w:spacing w:before="0" w:after="80" w:line="240" w:lineRule="atLeast"/>
        <w:ind w:left="567" w:hanging="567"/>
        <w:rPr>
          <w:rFonts w:ascii="Arial" w:hAnsi="Arial" w:cs="Arial"/>
          <w:sz w:val="20"/>
          <w:szCs w:val="20"/>
        </w:rPr>
      </w:pPr>
      <w:r w:rsidRPr="00041CF3">
        <w:rPr>
          <w:rFonts w:ascii="Arial" w:hAnsi="Arial" w:cs="Arial"/>
          <w:sz w:val="20"/>
          <w:szCs w:val="20"/>
        </w:rPr>
        <w:t>V případě nedodržení termínu vystavení jednotlivých faktur zhotovitelem nebo nedodržení termínu doručení jednotlivých faktur objednateli, je objednatel oprávněn účtovat zhotoviteli smluvní pokutu ve výši stanovené dle § 252 zákona č. 280/2009 Sb., daňový řád z částky přenesené DPH dle § 92e zákona č. 235/2004 Sb., o DPH</w:t>
      </w:r>
      <w:r w:rsidR="00A336C4" w:rsidRPr="00041CF3">
        <w:rPr>
          <w:rFonts w:ascii="Arial" w:hAnsi="Arial" w:cs="Arial"/>
          <w:sz w:val="20"/>
          <w:szCs w:val="20"/>
        </w:rPr>
        <w:t>.</w:t>
      </w:r>
    </w:p>
    <w:p w14:paraId="1AE2D836" w14:textId="77777777" w:rsidR="00EB0D07" w:rsidRPr="00041CF3" w:rsidRDefault="00EB0D07" w:rsidP="009F5341">
      <w:pPr>
        <w:pStyle w:val="Nadpis2"/>
        <w:tabs>
          <w:tab w:val="clear" w:pos="860"/>
        </w:tabs>
        <w:suppressAutoHyphens/>
        <w:spacing w:before="0" w:after="80" w:line="240" w:lineRule="atLeast"/>
        <w:ind w:left="567" w:hanging="567"/>
        <w:rPr>
          <w:rFonts w:ascii="Arial" w:hAnsi="Arial" w:cs="Arial"/>
          <w:sz w:val="20"/>
          <w:szCs w:val="20"/>
        </w:rPr>
      </w:pPr>
      <w:r w:rsidRPr="00041CF3">
        <w:rPr>
          <w:rFonts w:ascii="Arial" w:hAnsi="Arial" w:cs="Arial"/>
          <w:sz w:val="20"/>
          <w:szCs w:val="20"/>
        </w:rPr>
        <w:t xml:space="preserve">Objednatel je oprávněn po zhotoviteli požadovat zaplacení smluvní pokuty ve výši </w:t>
      </w:r>
      <w:r w:rsidRPr="00041CF3">
        <w:rPr>
          <w:rFonts w:ascii="Arial" w:hAnsi="Arial" w:cs="Arial"/>
          <w:i/>
          <w:sz w:val="20"/>
          <w:szCs w:val="20"/>
        </w:rPr>
        <w:t>0,2%</w:t>
      </w:r>
      <w:r w:rsidRPr="00041CF3">
        <w:rPr>
          <w:rFonts w:ascii="Arial" w:hAnsi="Arial" w:cs="Arial"/>
          <w:sz w:val="20"/>
          <w:szCs w:val="20"/>
        </w:rPr>
        <w:t xml:space="preserve"> z celkové ceny díla za každý prokazatelně zjištěný případ nedodržení pořádku na pracovišti nebo nedodržení BOZP. Pokuta bude vyúčtována až poté, kdy zhotovitel zjištěné nedostatky ve stanovené lhůtě neodstraní.</w:t>
      </w:r>
    </w:p>
    <w:p w14:paraId="0B8D4BCA" w14:textId="77777777" w:rsidR="00EB0D07" w:rsidRPr="00041CF3"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041CF3">
        <w:rPr>
          <w:rFonts w:ascii="Arial" w:hAnsi="Arial" w:cs="Arial"/>
          <w:sz w:val="20"/>
          <w:szCs w:val="20"/>
        </w:rPr>
        <w:t xml:space="preserve">V případě nedodržení termínu k odstranění vady, která se projevila v záruční době, je objednatel oprávněn účtovat zhotoviteli smluvní pokutu ve výši </w:t>
      </w:r>
      <w:r w:rsidRPr="00041CF3">
        <w:rPr>
          <w:rFonts w:ascii="Arial" w:hAnsi="Arial" w:cs="Arial"/>
          <w:i/>
          <w:sz w:val="20"/>
          <w:szCs w:val="20"/>
        </w:rPr>
        <w:t>0,1</w:t>
      </w:r>
      <w:r w:rsidR="00A336C4" w:rsidRPr="00041CF3">
        <w:rPr>
          <w:rFonts w:ascii="Arial" w:hAnsi="Arial" w:cs="Arial"/>
          <w:i/>
          <w:sz w:val="20"/>
          <w:szCs w:val="20"/>
        </w:rPr>
        <w:t>%</w:t>
      </w:r>
      <w:r w:rsidRPr="00041CF3">
        <w:rPr>
          <w:rFonts w:ascii="Arial" w:hAnsi="Arial" w:cs="Arial"/>
          <w:sz w:val="20"/>
          <w:szCs w:val="20"/>
        </w:rPr>
        <w:t xml:space="preserve"> z celkové ceny díla za každý den prodlení s odstraněním a každou jednotlivou vadu. </w:t>
      </w:r>
    </w:p>
    <w:p w14:paraId="46A13264" w14:textId="77777777" w:rsidR="00EB0D07" w:rsidRPr="00041CF3"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041CF3">
        <w:rPr>
          <w:rFonts w:ascii="Arial" w:hAnsi="Arial" w:cs="Arial"/>
          <w:sz w:val="20"/>
          <w:szCs w:val="20"/>
        </w:rPr>
        <w:t xml:space="preserve">V případě nedodržení stanoveného termínu nástupu k odstranění vady v záruční době je objednatel oprávněn účtovat zhotoviteli smluvní pokutu ve výši </w:t>
      </w:r>
      <w:r w:rsidRPr="00041CF3">
        <w:rPr>
          <w:rFonts w:ascii="Arial" w:hAnsi="Arial" w:cs="Arial"/>
          <w:i/>
          <w:sz w:val="20"/>
          <w:szCs w:val="20"/>
        </w:rPr>
        <w:t xml:space="preserve"> 0, 1%</w:t>
      </w:r>
      <w:r w:rsidR="00A336C4" w:rsidRPr="00041CF3">
        <w:rPr>
          <w:rFonts w:ascii="Arial" w:hAnsi="Arial" w:cs="Arial"/>
          <w:i/>
          <w:sz w:val="20"/>
          <w:szCs w:val="20"/>
        </w:rPr>
        <w:t xml:space="preserve"> </w:t>
      </w:r>
      <w:r w:rsidRPr="00041CF3">
        <w:rPr>
          <w:rFonts w:ascii="Arial" w:hAnsi="Arial" w:cs="Arial"/>
          <w:sz w:val="20"/>
          <w:szCs w:val="20"/>
        </w:rPr>
        <w:t xml:space="preserve"> z celkové ceny díla za každou vadu a každý den prodlení s nástupem k jejímu odstranění. </w:t>
      </w:r>
    </w:p>
    <w:p w14:paraId="3116EE09" w14:textId="77777777" w:rsidR="00EB0D07" w:rsidRPr="00041CF3"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041CF3">
        <w:rPr>
          <w:rFonts w:ascii="Arial" w:hAnsi="Arial" w:cs="Arial"/>
          <w:sz w:val="20"/>
          <w:szCs w:val="20"/>
        </w:rPr>
        <w:t xml:space="preserve">V případě nedodržení termínu odstranění zařízení staveniště a vyklizení staveniště po předání a převzetí díla, je objednatel oprávněn účtovat zhotoviteli smluvní pokutu ve výši </w:t>
      </w:r>
      <w:r w:rsidRPr="00041CF3">
        <w:rPr>
          <w:rFonts w:ascii="Arial" w:hAnsi="Arial" w:cs="Arial"/>
          <w:i/>
          <w:sz w:val="20"/>
          <w:szCs w:val="20"/>
        </w:rPr>
        <w:t xml:space="preserve"> 0, 1%</w:t>
      </w:r>
      <w:r w:rsidR="00A336C4" w:rsidRPr="00041CF3">
        <w:rPr>
          <w:rFonts w:ascii="Arial" w:hAnsi="Arial" w:cs="Arial"/>
          <w:i/>
          <w:sz w:val="20"/>
          <w:szCs w:val="20"/>
        </w:rPr>
        <w:t xml:space="preserve"> </w:t>
      </w:r>
      <w:r w:rsidRPr="00041CF3">
        <w:rPr>
          <w:rFonts w:ascii="Arial" w:hAnsi="Arial" w:cs="Arial"/>
          <w:sz w:val="20"/>
          <w:szCs w:val="20"/>
        </w:rPr>
        <w:t xml:space="preserve"> z celkové ceny díla za každý den prodlení s odstraněním zařízení staveniště a vyklizením staveniště. </w:t>
      </w:r>
    </w:p>
    <w:p w14:paraId="57B6A297" w14:textId="77777777" w:rsidR="00EB0D07" w:rsidRPr="00041CF3" w:rsidRDefault="00EB0D07" w:rsidP="00EB0D07">
      <w:pPr>
        <w:tabs>
          <w:tab w:val="num" w:pos="567"/>
        </w:tabs>
        <w:overflowPunct/>
        <w:autoSpaceDE/>
        <w:autoSpaceDN/>
        <w:adjustRightInd/>
        <w:spacing w:after="80" w:line="240" w:lineRule="atLeast"/>
        <w:ind w:left="567" w:hanging="567"/>
        <w:jc w:val="both"/>
        <w:textAlignment w:val="auto"/>
        <w:rPr>
          <w:rFonts w:ascii="Arial" w:hAnsi="Arial" w:cs="Arial"/>
        </w:rPr>
      </w:pPr>
      <w:r w:rsidRPr="00041CF3">
        <w:rPr>
          <w:rFonts w:ascii="Arial" w:hAnsi="Arial" w:cs="Arial"/>
        </w:rPr>
        <w:t>12.10</w:t>
      </w:r>
      <w:r w:rsidRPr="00041CF3">
        <w:rPr>
          <w:rFonts w:ascii="Arial" w:hAnsi="Arial" w:cs="Arial"/>
        </w:rPr>
        <w:tab/>
        <w:t xml:space="preserve">Poruší-li zhotovitel kteroukoliv povinnost uvedenou v odst. 8.13 nebo odst. 8.15 této smlouvy, je objednatel oprávněn požadovat po zhotoviteli smluvní pokutu ve výši </w:t>
      </w:r>
      <w:r w:rsidRPr="00041CF3">
        <w:rPr>
          <w:rFonts w:ascii="Arial" w:hAnsi="Arial" w:cs="Arial"/>
          <w:i/>
        </w:rPr>
        <w:t xml:space="preserve"> </w:t>
      </w:r>
      <w:r w:rsidRPr="00041CF3">
        <w:rPr>
          <w:rFonts w:ascii="Arial" w:hAnsi="Arial" w:cs="Arial"/>
        </w:rPr>
        <w:t xml:space="preserve">0,4% z celkové ceny díla. </w:t>
      </w:r>
    </w:p>
    <w:p w14:paraId="14885419" w14:textId="77777777" w:rsidR="00EB0D07" w:rsidRPr="00041CF3" w:rsidRDefault="00EB0D07" w:rsidP="00EB0D07">
      <w:pPr>
        <w:tabs>
          <w:tab w:val="num" w:pos="567"/>
        </w:tabs>
        <w:overflowPunct/>
        <w:autoSpaceDE/>
        <w:autoSpaceDN/>
        <w:adjustRightInd/>
        <w:spacing w:after="80" w:line="240" w:lineRule="atLeast"/>
        <w:ind w:left="567" w:hanging="567"/>
        <w:jc w:val="both"/>
        <w:textAlignment w:val="auto"/>
        <w:rPr>
          <w:rFonts w:ascii="Arial" w:hAnsi="Arial" w:cs="Arial"/>
        </w:rPr>
      </w:pPr>
      <w:r w:rsidRPr="00041CF3">
        <w:rPr>
          <w:rFonts w:ascii="Arial" w:hAnsi="Arial" w:cs="Arial"/>
        </w:rPr>
        <w:t>12.11</w:t>
      </w:r>
      <w:r w:rsidRPr="00041CF3">
        <w:rPr>
          <w:rFonts w:ascii="Arial" w:hAnsi="Arial" w:cs="Arial"/>
        </w:rPr>
        <w:tab/>
        <w:t xml:space="preserve">Nesplní-li zhotovitel kteroukoliv povinnost uvedenou v odst. 8.14 této smlouvy, je objednatel oprávněn požadovat po zhotoviteli smluvní pokutu ve výši 0,2% z celkové ceny díla za nedodržení této povinnosti u každého poddodavatele, u něhož nebude příslušná povinnost splněna. </w:t>
      </w:r>
    </w:p>
    <w:p w14:paraId="4D0F035F" w14:textId="77777777" w:rsidR="00EB0D07" w:rsidRDefault="00EB0D07" w:rsidP="00EB0D07">
      <w:pPr>
        <w:tabs>
          <w:tab w:val="num" w:pos="567"/>
        </w:tabs>
        <w:overflowPunct/>
        <w:autoSpaceDE/>
        <w:autoSpaceDN/>
        <w:adjustRightInd/>
        <w:spacing w:after="80" w:line="240" w:lineRule="atLeast"/>
        <w:ind w:left="567" w:hanging="567"/>
        <w:jc w:val="both"/>
        <w:textAlignment w:val="auto"/>
        <w:rPr>
          <w:rFonts w:ascii="Arial" w:hAnsi="Arial" w:cs="Arial"/>
        </w:rPr>
      </w:pPr>
      <w:r w:rsidRPr="00041CF3">
        <w:rPr>
          <w:rFonts w:ascii="Arial" w:hAnsi="Arial" w:cs="Arial"/>
        </w:rPr>
        <w:t>12.12 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54012781" w14:textId="77777777" w:rsidR="00EB0D07" w:rsidRDefault="00EB0D07" w:rsidP="00EB0D07">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lastRenderedPageBreak/>
        <w:t>12.13 Smluvní strany se dohodly, že s</w:t>
      </w:r>
      <w:r w:rsidRPr="00926127">
        <w:rPr>
          <w:rFonts w:ascii="Arial" w:hAnsi="Arial" w:cs="Arial"/>
        </w:rPr>
        <w:t>mluvní pokuty sjednané touto smlouvou zaplatí povinná strana nezávisle na zavinění a</w:t>
      </w:r>
      <w:r>
        <w:rPr>
          <w:rFonts w:ascii="Arial" w:hAnsi="Arial" w:cs="Arial"/>
        </w:rPr>
        <w:t xml:space="preserve">  </w:t>
      </w:r>
      <w:r w:rsidRPr="00926127">
        <w:rPr>
          <w:rFonts w:ascii="Arial" w:hAnsi="Arial" w:cs="Arial"/>
        </w:rPr>
        <w:t xml:space="preserve">na tom, zda a v jaké výši vznikne druhé straně škoda, kterou lze vymáhat </w:t>
      </w:r>
      <w:r w:rsidRPr="00342B2B">
        <w:rPr>
          <w:rFonts w:ascii="Arial" w:hAnsi="Arial" w:cs="Arial"/>
        </w:rPr>
        <w:t>samostatně v plném rozsahu. Smluvní pokuty se nezapočítávají na náhradu případně vzniklé</w:t>
      </w:r>
      <w:r w:rsidRPr="00926127">
        <w:rPr>
          <w:rFonts w:ascii="Arial" w:hAnsi="Arial" w:cs="Arial"/>
        </w:rPr>
        <w:t xml:space="preserve"> škody. </w:t>
      </w:r>
    </w:p>
    <w:p w14:paraId="4B557174" w14:textId="77777777" w:rsidR="00EB0D07" w:rsidRPr="00D31762" w:rsidRDefault="00EB0D07" w:rsidP="00EB0D07">
      <w:pPr>
        <w:ind w:left="567" w:hanging="567"/>
      </w:pPr>
    </w:p>
    <w:p w14:paraId="27EE5711" w14:textId="77777777" w:rsidR="00EB0D07" w:rsidRPr="00926127" w:rsidRDefault="00EB0D07" w:rsidP="00EB0D07">
      <w:pPr>
        <w:pStyle w:val="Nadpis1"/>
        <w:suppressAutoHyphens/>
        <w:spacing w:before="0" w:after="80" w:line="240" w:lineRule="atLeast"/>
        <w:rPr>
          <w:sz w:val="28"/>
          <w:szCs w:val="28"/>
        </w:rPr>
      </w:pPr>
      <w:r w:rsidRPr="00926127">
        <w:rPr>
          <w:sz w:val="28"/>
          <w:szCs w:val="28"/>
        </w:rPr>
        <w:t>Závěrečná ujednání</w:t>
      </w:r>
      <w:r>
        <w:rPr>
          <w:sz w:val="28"/>
          <w:szCs w:val="28"/>
        </w:rPr>
        <w:t xml:space="preserve">                                 </w:t>
      </w:r>
    </w:p>
    <w:p w14:paraId="7D8EFE8A" w14:textId="77777777" w:rsidR="00EB0D07" w:rsidRPr="00962CC6"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962CC6">
        <w:rPr>
          <w:rFonts w:ascii="Arial" w:hAnsi="Arial" w:cs="Arial"/>
          <w:sz w:val="20"/>
          <w:szCs w:val="20"/>
        </w:rPr>
        <w:t xml:space="preserve">Smluvní strany se dohodly, že technický dozor u stavby nesmí provádět </w:t>
      </w:r>
      <w:r w:rsidRPr="004B380F">
        <w:rPr>
          <w:rFonts w:ascii="Arial" w:hAnsi="Arial" w:cs="Arial"/>
          <w:sz w:val="20"/>
          <w:szCs w:val="20"/>
        </w:rPr>
        <w:t>zhotovitel ani osoba s ním propojená. Porušení této povinnosti je považováno za podstatné porušení této smlouvy</w:t>
      </w:r>
      <w:r w:rsidRPr="00962CC6">
        <w:rPr>
          <w:rFonts w:ascii="Arial" w:hAnsi="Arial" w:cs="Arial"/>
          <w:sz w:val="20"/>
          <w:szCs w:val="20"/>
        </w:rPr>
        <w:t xml:space="preserve"> a objednatel může od této smlouvy odstoupit.</w:t>
      </w:r>
    </w:p>
    <w:p w14:paraId="71C7EC64" w14:textId="77777777" w:rsidR="00EB0D07" w:rsidRPr="00251BA7"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Smluvní strany se dohodly na tom, že tato smlouva je uzavřena okamžikem podpisu obou smluvních stran, přičemž rozhodující je datum pozdějšího podpisu. </w:t>
      </w:r>
    </w:p>
    <w:p w14:paraId="1DC4A6B3" w14:textId="77777777" w:rsidR="00EB0D07" w:rsidRPr="00041CF3"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041CF3">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p>
    <w:p w14:paraId="1C3BE9EF" w14:textId="77777777" w:rsidR="00EB0D07" w:rsidRPr="00041CF3"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041CF3">
        <w:rPr>
          <w:rFonts w:ascii="Arial" w:hAnsi="Arial" w:cs="Arial"/>
          <w:sz w:val="20"/>
          <w:szCs w:val="20"/>
        </w:rPr>
        <w:t>Smluvní strany souhlasí s uveřejněním této smlouvy v registru smluv dle zákona č. 340/2015 Sb., o registru smluv, v platném znění.</w:t>
      </w:r>
    </w:p>
    <w:p w14:paraId="418A458C" w14:textId="77777777" w:rsidR="00EB0D07" w:rsidRPr="00041CF3"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041CF3">
        <w:rPr>
          <w:rFonts w:ascii="Arial" w:hAnsi="Arial" w:cs="Arial"/>
          <w:sz w:val="20"/>
          <w:szCs w:val="20"/>
        </w:rPr>
        <w:t xml:space="preserve">Smluvní strany souhlasí s tím, že v registru smluv bude zveřejněn celý rozsah této smlouvy, a to na dobu neurčitou. </w:t>
      </w:r>
      <w:r w:rsidRPr="00041CF3">
        <w:rPr>
          <w:rFonts w:ascii="Arial" w:hAnsi="Arial" w:cs="Arial"/>
          <w:i/>
          <w:sz w:val="20"/>
          <w:szCs w:val="20"/>
        </w:rPr>
        <w:t>(Pozn.: odstavce 13.6, 13.7 a 13.8 uvést pouze, pokud se zveřejňuje v registru smluv)</w:t>
      </w:r>
    </w:p>
    <w:p w14:paraId="709AEFE3" w14:textId="77777777" w:rsidR="00EB0D07" w:rsidRPr="00041CF3"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041CF3">
        <w:rPr>
          <w:rFonts w:ascii="Arial" w:hAnsi="Arial" w:cs="Arial"/>
          <w:sz w:val="20"/>
          <w:szCs w:val="20"/>
        </w:rPr>
        <w:t xml:space="preserve"> Tato smlouva nabývá účinnosti dnem zveřejnění v registru smluv</w:t>
      </w:r>
      <w:r w:rsidR="00A336C4" w:rsidRPr="00041CF3">
        <w:rPr>
          <w:rFonts w:ascii="Arial" w:hAnsi="Arial" w:cs="Arial"/>
          <w:sz w:val="20"/>
          <w:szCs w:val="20"/>
        </w:rPr>
        <w:t>.</w:t>
      </w:r>
    </w:p>
    <w:p w14:paraId="02F1C41D" w14:textId="77777777" w:rsidR="00EB0D07" w:rsidRPr="00342B2B"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342B2B">
        <w:rPr>
          <w:rFonts w:ascii="Arial" w:hAnsi="Arial" w:cs="Arial"/>
          <w:sz w:val="20"/>
          <w:szCs w:val="20"/>
        </w:rPr>
        <w:t xml:space="preserve">Změnit nebo doplnit tuto smlouvu mohou smluvní strany, jen v případě, že tím nebude porušen zákon o veřejných zakázkách, a to formou písemných dodatků, není-li touto smlouvou stanoveno jinak. </w:t>
      </w:r>
    </w:p>
    <w:p w14:paraId="0FFD4EB3" w14:textId="77777777" w:rsidR="00EB0D07" w:rsidRPr="006459BC" w:rsidRDefault="00EB0D07" w:rsidP="00EB0D07">
      <w:pPr>
        <w:pStyle w:val="Nadpis2"/>
        <w:tabs>
          <w:tab w:val="clear" w:pos="860"/>
        </w:tabs>
        <w:suppressAutoHyphens/>
        <w:spacing w:before="0" w:after="80" w:line="240" w:lineRule="atLeast"/>
        <w:ind w:left="567" w:hanging="567"/>
        <w:rPr>
          <w:rFonts w:ascii="Arial" w:hAnsi="Arial" w:cs="Arial"/>
          <w:sz w:val="20"/>
          <w:szCs w:val="20"/>
        </w:rPr>
      </w:pPr>
      <w:r w:rsidRPr="006459BC">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03C0EB6C" w14:textId="77777777" w:rsidR="00EB0D07" w:rsidRPr="006459BC" w:rsidRDefault="00EB0D07" w:rsidP="00EB0D07">
      <w:pPr>
        <w:pStyle w:val="Nadpis2"/>
        <w:tabs>
          <w:tab w:val="clear" w:pos="860"/>
        </w:tabs>
        <w:suppressAutoHyphens/>
        <w:spacing w:before="0" w:after="80" w:line="240" w:lineRule="atLeast"/>
        <w:ind w:left="567" w:hanging="567"/>
        <w:rPr>
          <w:rFonts w:ascii="Arial" w:hAnsi="Arial" w:cs="Arial"/>
          <w:i/>
          <w:sz w:val="20"/>
          <w:szCs w:val="20"/>
        </w:rPr>
      </w:pPr>
      <w:r w:rsidRPr="006459BC">
        <w:rPr>
          <w:rFonts w:ascii="Arial" w:hAnsi="Arial" w:cs="Arial"/>
          <w:sz w:val="20"/>
          <w:szCs w:val="20"/>
        </w:rPr>
        <w:t xml:space="preserve">Smluvní strany prohlašují, že si tuto smlouvu před jejím podpisem přečetly a že byla uzavřena podle jejich pravé a svobodné vůle, což stvrzují svými podpisy. </w:t>
      </w:r>
    </w:p>
    <w:p w14:paraId="1B142FCE" w14:textId="77777777" w:rsidR="00EB0D07" w:rsidRPr="006459BC" w:rsidRDefault="00EB0D07" w:rsidP="00EB0D07"/>
    <w:p w14:paraId="707AB3B2" w14:textId="77777777" w:rsidR="00EB0D07" w:rsidRPr="006459BC" w:rsidRDefault="00EB0D07" w:rsidP="00EB0D07"/>
    <w:p w14:paraId="2E4CA6E8" w14:textId="77777777" w:rsidR="00EB0D07" w:rsidRPr="006459BC" w:rsidRDefault="00EB0D07" w:rsidP="00EB0D07">
      <w:pPr>
        <w:pStyle w:val="Nadpis2"/>
        <w:tabs>
          <w:tab w:val="clear" w:pos="860"/>
        </w:tabs>
        <w:spacing w:before="0" w:after="80" w:line="240" w:lineRule="atLeast"/>
        <w:ind w:left="567" w:hanging="567"/>
        <w:rPr>
          <w:rFonts w:ascii="Arial" w:hAnsi="Arial" w:cs="Arial"/>
          <w:sz w:val="20"/>
          <w:szCs w:val="20"/>
        </w:rPr>
      </w:pPr>
      <w:r w:rsidRPr="006459BC">
        <w:rPr>
          <w:rFonts w:ascii="Arial" w:hAnsi="Arial" w:cs="Arial"/>
          <w:sz w:val="20"/>
          <w:szCs w:val="20"/>
        </w:rPr>
        <w:t>Přílohu smlouvy a její nedílnou součást tvoří:</w:t>
      </w:r>
    </w:p>
    <w:p w14:paraId="4DABD3D8" w14:textId="77777777" w:rsidR="00EB0D07" w:rsidRDefault="00EB0D07" w:rsidP="00EB0D07">
      <w:pPr>
        <w:pStyle w:val="Nadpis2"/>
        <w:numPr>
          <w:ilvl w:val="0"/>
          <w:numId w:val="5"/>
        </w:numPr>
        <w:tabs>
          <w:tab w:val="left" w:pos="708"/>
        </w:tabs>
        <w:suppressAutoHyphens/>
        <w:spacing w:before="0" w:after="80" w:line="240" w:lineRule="atLeast"/>
        <w:rPr>
          <w:rFonts w:ascii="Arial" w:hAnsi="Arial" w:cs="Arial"/>
          <w:sz w:val="20"/>
          <w:szCs w:val="20"/>
        </w:rPr>
      </w:pPr>
      <w:r w:rsidRPr="00342B2B">
        <w:rPr>
          <w:rFonts w:ascii="Arial" w:hAnsi="Arial" w:cs="Arial"/>
          <w:sz w:val="20"/>
          <w:szCs w:val="20"/>
        </w:rPr>
        <w:t xml:space="preserve">Položkový rozpočet </w:t>
      </w:r>
    </w:p>
    <w:p w14:paraId="61467FB6" w14:textId="77777777" w:rsidR="00AB34D7" w:rsidRPr="00AB34D7" w:rsidRDefault="00AB34D7" w:rsidP="00AB34D7"/>
    <w:p w14:paraId="53EADCD6" w14:textId="1E402FC3" w:rsidR="00EB0D07" w:rsidRPr="00926127" w:rsidRDefault="00EB0D07" w:rsidP="00EB0D07">
      <w:pPr>
        <w:suppressAutoHyphens/>
        <w:spacing w:after="80" w:line="240" w:lineRule="atLeast"/>
        <w:rPr>
          <w:rFonts w:ascii="Arial" w:hAnsi="Arial" w:cs="Arial"/>
        </w:rPr>
      </w:pPr>
      <w:r w:rsidRPr="00926127">
        <w:rPr>
          <w:rFonts w:ascii="Arial" w:hAnsi="Arial" w:cs="Arial"/>
        </w:rPr>
        <w:t>V Karviné dne</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t>V </w:t>
      </w:r>
      <w:r w:rsidR="006D38AE">
        <w:rPr>
          <w:rFonts w:ascii="Arial" w:hAnsi="Arial" w:cs="Arial"/>
        </w:rPr>
        <w:t>Karviné</w:t>
      </w:r>
      <w:r w:rsidRPr="00926127">
        <w:rPr>
          <w:rFonts w:ascii="Arial" w:hAnsi="Arial" w:cs="Arial"/>
        </w:rPr>
        <w:t xml:space="preserve"> dne</w:t>
      </w:r>
    </w:p>
    <w:p w14:paraId="7426CFA3" w14:textId="77777777" w:rsidR="00EB0D07" w:rsidRPr="00926127" w:rsidRDefault="00EB0D07" w:rsidP="00EB0D07">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0FF88E83" w14:textId="77777777" w:rsidR="00EB0D07" w:rsidRPr="00926127" w:rsidRDefault="00EB0D07" w:rsidP="00EB0D07">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14:paraId="4D7FF974" w14:textId="670FF271" w:rsidR="00EB0D07" w:rsidRDefault="00041CF3" w:rsidP="00EB0D07">
      <w:r>
        <w:t>Za ZŠ a MŠ s pol. jaz. vyuč.</w:t>
      </w:r>
      <w:r w:rsidR="00AB34D7">
        <w:tab/>
      </w:r>
      <w:r w:rsidR="00AB34D7">
        <w:tab/>
      </w:r>
      <w:r w:rsidR="00AB34D7">
        <w:tab/>
        <w:t>Za VB mont s.r.o.</w:t>
      </w:r>
    </w:p>
    <w:p w14:paraId="4191A404" w14:textId="31F411F3" w:rsidR="00041CF3" w:rsidRPr="00041CF3" w:rsidRDefault="00041CF3" w:rsidP="00EB0D07">
      <w:pPr>
        <w:rPr>
          <w:lang w:val="pl-PL"/>
        </w:rPr>
      </w:pPr>
      <w:r>
        <w:t xml:space="preserve">Tomasz </w:t>
      </w:r>
      <w:r>
        <w:rPr>
          <w:lang w:val="pl-PL"/>
        </w:rPr>
        <w:t>Śmiłowski</w:t>
      </w:r>
      <w:r w:rsidR="00AB34D7">
        <w:rPr>
          <w:lang w:val="pl-PL"/>
        </w:rPr>
        <w:tab/>
      </w:r>
      <w:r w:rsidR="00AB34D7">
        <w:rPr>
          <w:lang w:val="pl-PL"/>
        </w:rPr>
        <w:tab/>
      </w:r>
      <w:r w:rsidR="00AB34D7">
        <w:rPr>
          <w:lang w:val="pl-PL"/>
        </w:rPr>
        <w:tab/>
      </w:r>
      <w:r w:rsidR="00AB34D7">
        <w:rPr>
          <w:lang w:val="pl-PL"/>
        </w:rPr>
        <w:tab/>
        <w:t>Alexandr Godzik</w:t>
      </w:r>
    </w:p>
    <w:p w14:paraId="0B4E153B" w14:textId="77777777" w:rsidR="00EB0D07" w:rsidRDefault="00EB0D07" w:rsidP="00EB0D07"/>
    <w:p w14:paraId="4D9141DD" w14:textId="77777777" w:rsidR="00EB0D07" w:rsidRDefault="00EB0D07" w:rsidP="00EB0D07"/>
    <w:p w14:paraId="5898956C" w14:textId="77777777" w:rsidR="00EB0D07" w:rsidRDefault="00EB0D07" w:rsidP="00EB0D07"/>
    <w:p w14:paraId="70A93DC7" w14:textId="77777777" w:rsidR="00B61E61" w:rsidRDefault="00B61E61"/>
    <w:sectPr w:rsidR="00B61E61" w:rsidSect="008B3D44">
      <w:footerReference w:type="even" r:id="rId8"/>
      <w:footerReference w:type="default" r:id="rId9"/>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AC335" w14:textId="77777777" w:rsidR="0095424E" w:rsidRDefault="0095424E" w:rsidP="00EB0D07">
      <w:r>
        <w:separator/>
      </w:r>
    </w:p>
  </w:endnote>
  <w:endnote w:type="continuationSeparator" w:id="0">
    <w:p w14:paraId="11012427" w14:textId="77777777" w:rsidR="0095424E" w:rsidRDefault="0095424E" w:rsidP="00EB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B8650" w14:textId="77777777" w:rsidR="00560E37" w:rsidRDefault="0014696E">
    <w:pPr>
      <w:pStyle w:val="Zpat"/>
    </w:pPr>
    <w:r>
      <w:rPr>
        <w:noProof/>
      </w:rPr>
      <mc:AlternateContent>
        <mc:Choice Requires="wps">
          <w:drawing>
            <wp:anchor distT="0" distB="0" distL="114300" distR="114300" simplePos="0" relativeHeight="251659264" behindDoc="1" locked="0" layoutInCell="1" allowOverlap="1" wp14:anchorId="1082F38B" wp14:editId="0AC5DFE9">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18F1A8B" w14:textId="77777777" w:rsidR="00560E37" w:rsidRPr="00651A69" w:rsidRDefault="0095424E"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82F38B"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618F1A8B" w14:textId="77777777" w:rsidR="00560E37" w:rsidRPr="00651A69" w:rsidRDefault="00000000"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ABDD4" w14:textId="77777777" w:rsidR="00560E37" w:rsidRPr="00651A69" w:rsidRDefault="0014696E" w:rsidP="00C84EDA">
    <w:pPr>
      <w:rPr>
        <w:rFonts w:ascii="Arial" w:hAnsi="Arial" w:cs="Arial"/>
        <w:sz w:val="12"/>
        <w:szCs w:val="12"/>
      </w:rPr>
    </w:pPr>
    <w:r>
      <w:rPr>
        <w:rFonts w:ascii="Arial" w:hAnsi="Arial" w:cs="Arial"/>
        <w:sz w:val="12"/>
        <w:szCs w:val="12"/>
      </w:rPr>
      <w:t>MMK.SML.05.01.</w:t>
    </w:r>
    <w:r w:rsidR="00EB0D07">
      <w:rPr>
        <w:rFonts w:ascii="Arial" w:hAnsi="Arial" w:cs="Arial"/>
        <w:sz w:val="12"/>
        <w:szCs w:val="12"/>
      </w:rPr>
      <w:t>18</w:t>
    </w:r>
  </w:p>
  <w:p w14:paraId="72813951" w14:textId="5A5099F5" w:rsidR="00560E37" w:rsidRDefault="0014696E" w:rsidP="002255DD">
    <w:pPr>
      <w:pStyle w:val="Zpat"/>
      <w:jc w:val="right"/>
    </w:pPr>
    <w:r>
      <w:rPr>
        <w:noProof/>
      </w:rPr>
      <mc:AlternateContent>
        <mc:Choice Requires="wps">
          <w:drawing>
            <wp:anchor distT="0" distB="0" distL="114300" distR="114300" simplePos="0" relativeHeight="251660288" behindDoc="1" locked="0" layoutInCell="1" allowOverlap="1" wp14:anchorId="642BA667" wp14:editId="799B9AD0">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B94D678" w14:textId="77777777" w:rsidR="00560E37" w:rsidRPr="00651A69" w:rsidRDefault="0014696E"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2BA667"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1B94D678" w14:textId="77777777" w:rsidR="00560E37" w:rsidRPr="00651A69" w:rsidRDefault="0014696E"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912233">
      <w:rPr>
        <w:noProof/>
      </w:rPr>
      <w:t>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912233">
      <w:rPr>
        <w:noProof/>
      </w:rPr>
      <w:t>10</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97F1A" w14:textId="77777777" w:rsidR="0095424E" w:rsidRDefault="0095424E" w:rsidP="00EB0D07">
      <w:r>
        <w:separator/>
      </w:r>
    </w:p>
  </w:footnote>
  <w:footnote w:type="continuationSeparator" w:id="0">
    <w:p w14:paraId="2B474411" w14:textId="77777777" w:rsidR="0095424E" w:rsidRDefault="0095424E" w:rsidP="00EB0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4" w15:restartNumberingAfterBreak="0">
    <w:nsid w:val="5AC617B0"/>
    <w:multiLevelType w:val="hybridMultilevel"/>
    <w:tmpl w:val="C7A0DD24"/>
    <w:lvl w:ilvl="0" w:tplc="103C10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2"/>
  </w:num>
  <w:num w:numId="2">
    <w:abstractNumId w:val="1"/>
  </w:num>
  <w:num w:numId="3">
    <w:abstractNumId w:val="3"/>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9"/>
    </w:lvlOverride>
    <w:lvlOverride w:ilvl="1">
      <w:startOverride w:val="3"/>
    </w:lvlOverride>
  </w:num>
  <w:num w:numId="8">
    <w:abstractNumId w:val="2"/>
    <w:lvlOverride w:ilvl="0">
      <w:startOverride w:val="6"/>
    </w:lvlOverride>
    <w:lvlOverride w:ilvl="1">
      <w:startOverride w:val="4"/>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07"/>
    <w:rsid w:val="00041CF3"/>
    <w:rsid w:val="000B2BDC"/>
    <w:rsid w:val="001409D1"/>
    <w:rsid w:val="0014696E"/>
    <w:rsid w:val="00221B94"/>
    <w:rsid w:val="00224EE7"/>
    <w:rsid w:val="00235288"/>
    <w:rsid w:val="00285A1B"/>
    <w:rsid w:val="00363FDA"/>
    <w:rsid w:val="003665C4"/>
    <w:rsid w:val="00380CD5"/>
    <w:rsid w:val="004A56DE"/>
    <w:rsid w:val="004B791C"/>
    <w:rsid w:val="006459BC"/>
    <w:rsid w:val="006D38AE"/>
    <w:rsid w:val="00912233"/>
    <w:rsid w:val="0095424E"/>
    <w:rsid w:val="00A336C4"/>
    <w:rsid w:val="00A40CF3"/>
    <w:rsid w:val="00AA21FF"/>
    <w:rsid w:val="00AB34D7"/>
    <w:rsid w:val="00AD1448"/>
    <w:rsid w:val="00B02F96"/>
    <w:rsid w:val="00B509FA"/>
    <w:rsid w:val="00B61E61"/>
    <w:rsid w:val="00C272F1"/>
    <w:rsid w:val="00DA719E"/>
    <w:rsid w:val="00DD23E9"/>
    <w:rsid w:val="00E94B83"/>
    <w:rsid w:val="00EB0D07"/>
    <w:rsid w:val="00EE69E1"/>
    <w:rsid w:val="00FC3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E9BE"/>
  <w15:chartTrackingRefBased/>
  <w15:docId w15:val="{DCB906FE-4ED0-4384-A40C-17F5C4A6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0D0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B0D07"/>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EB0D07"/>
    <w:pPr>
      <w:widowControl w:val="0"/>
      <w:numPr>
        <w:ilvl w:val="1"/>
        <w:numId w:val="1"/>
      </w:numPr>
      <w:tabs>
        <w:tab w:val="clear" w:pos="1002"/>
        <w:tab w:val="num" w:pos="860"/>
      </w:tabs>
      <w:overflowPunct/>
      <w:autoSpaceDE/>
      <w:autoSpaceDN/>
      <w:adjustRightInd/>
      <w:spacing w:before="120"/>
      <w:ind w:left="860"/>
      <w:jc w:val="both"/>
      <w:textAlignment w:val="auto"/>
      <w:outlineLvl w:val="1"/>
    </w:pPr>
    <w:rPr>
      <w:sz w:val="22"/>
      <w:szCs w:val="22"/>
    </w:rPr>
  </w:style>
  <w:style w:type="paragraph" w:styleId="Nadpis3">
    <w:name w:val="heading 3"/>
    <w:basedOn w:val="Normln"/>
    <w:next w:val="Normln"/>
    <w:link w:val="Nadpis3Char"/>
    <w:qFormat/>
    <w:rsid w:val="00EB0D07"/>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EB0D07"/>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EB0D07"/>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EB0D07"/>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EB0D07"/>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EB0D07"/>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EB0D07"/>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B0D07"/>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EB0D07"/>
    <w:rPr>
      <w:rFonts w:ascii="Times New Roman" w:eastAsia="Times New Roman" w:hAnsi="Times New Roman" w:cs="Times New Roman"/>
      <w:lang w:eastAsia="cs-CZ"/>
    </w:rPr>
  </w:style>
  <w:style w:type="character" w:customStyle="1" w:styleId="Nadpis3Char">
    <w:name w:val="Nadpis 3 Char"/>
    <w:basedOn w:val="Standardnpsmoodstavce"/>
    <w:link w:val="Nadpis3"/>
    <w:rsid w:val="00EB0D07"/>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EB0D07"/>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EB0D0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EB0D07"/>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EB0D0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EB0D0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EB0D07"/>
    <w:rPr>
      <w:rFonts w:ascii="Arial" w:eastAsia="Times New Roman" w:hAnsi="Arial" w:cs="Arial"/>
      <w:lang w:eastAsia="cs-CZ"/>
    </w:rPr>
  </w:style>
  <w:style w:type="paragraph" w:styleId="Zpat">
    <w:name w:val="footer"/>
    <w:basedOn w:val="Normln"/>
    <w:link w:val="ZpatChar"/>
    <w:rsid w:val="00EB0D07"/>
    <w:pPr>
      <w:tabs>
        <w:tab w:val="center" w:pos="4536"/>
        <w:tab w:val="right" w:pos="9072"/>
      </w:tabs>
    </w:pPr>
  </w:style>
  <w:style w:type="character" w:customStyle="1" w:styleId="ZpatChar">
    <w:name w:val="Zápatí Char"/>
    <w:basedOn w:val="Standardnpsmoodstavce"/>
    <w:link w:val="Zpat"/>
    <w:rsid w:val="00EB0D0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EB0D07"/>
    <w:pPr>
      <w:ind w:left="720"/>
      <w:contextualSpacing/>
      <w:textAlignment w:val="auto"/>
    </w:pPr>
  </w:style>
  <w:style w:type="paragraph" w:customStyle="1" w:styleId="Normln0">
    <w:name w:val="Normální~~~~"/>
    <w:basedOn w:val="Normln"/>
    <w:rsid w:val="00EB0D07"/>
    <w:pPr>
      <w:widowControl w:val="0"/>
      <w:overflowPunct/>
      <w:autoSpaceDE/>
      <w:autoSpaceDN/>
      <w:adjustRightInd/>
      <w:spacing w:line="276" w:lineRule="auto"/>
      <w:textAlignment w:val="auto"/>
    </w:pPr>
    <w:rPr>
      <w:sz w:val="24"/>
    </w:rPr>
  </w:style>
  <w:style w:type="paragraph" w:customStyle="1" w:styleId="Normln1">
    <w:name w:val="Normální~~~~~~"/>
    <w:basedOn w:val="Normln"/>
    <w:rsid w:val="00EB0D07"/>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EB0D07"/>
    <w:pPr>
      <w:suppressAutoHyphens/>
      <w:spacing w:line="265" w:lineRule="auto"/>
    </w:pPr>
    <w:rPr>
      <w:sz w:val="24"/>
    </w:rPr>
  </w:style>
  <w:style w:type="paragraph" w:styleId="Zkladntext">
    <w:name w:val="Body Text"/>
    <w:basedOn w:val="Normln"/>
    <w:link w:val="ZkladntextChar"/>
    <w:uiPriority w:val="99"/>
    <w:rsid w:val="00EB0D07"/>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EB0D07"/>
    <w:rPr>
      <w:rFonts w:ascii="Times New Roman" w:eastAsia="Times New Roman" w:hAnsi="Times New Roman" w:cs="Times New Roman"/>
      <w:sz w:val="24"/>
      <w:szCs w:val="24"/>
      <w:lang w:eastAsia="cs-CZ"/>
    </w:rPr>
  </w:style>
  <w:style w:type="paragraph" w:customStyle="1" w:styleId="Default">
    <w:name w:val="Default"/>
    <w:rsid w:val="00EB0D07"/>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EB0D07"/>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EB0D07"/>
    <w:rPr>
      <w:rFonts w:ascii="Arial" w:hAnsi="Arial" w:cs="Arial"/>
    </w:rPr>
  </w:style>
  <w:style w:type="paragraph" w:customStyle="1" w:styleId="Odstnesl">
    <w:name w:val="Odst. nečísl."/>
    <w:basedOn w:val="Normln"/>
    <w:link w:val="OdstneslChar"/>
    <w:uiPriority w:val="4"/>
    <w:rsid w:val="00EB0D07"/>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unhideWhenUsed/>
    <w:rsid w:val="00EB0D07"/>
    <w:rPr>
      <w:color w:val="0563C1"/>
      <w:u w:val="single"/>
    </w:rPr>
  </w:style>
  <w:style w:type="paragraph" w:styleId="Zhlav">
    <w:name w:val="header"/>
    <w:basedOn w:val="Normln"/>
    <w:link w:val="ZhlavChar"/>
    <w:uiPriority w:val="99"/>
    <w:unhideWhenUsed/>
    <w:rsid w:val="00EB0D07"/>
    <w:pPr>
      <w:tabs>
        <w:tab w:val="center" w:pos="4536"/>
        <w:tab w:val="right" w:pos="9072"/>
      </w:tabs>
    </w:pPr>
  </w:style>
  <w:style w:type="character" w:customStyle="1" w:styleId="ZhlavChar">
    <w:name w:val="Záhlaví Char"/>
    <w:basedOn w:val="Standardnpsmoodstavce"/>
    <w:link w:val="Zhlav"/>
    <w:uiPriority w:val="99"/>
    <w:rsid w:val="00EB0D0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02F9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2F9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kola@pzs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5070</Words>
  <Characters>29919</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Gabriela Babczynská</cp:lastModifiedBy>
  <cp:revision>2</cp:revision>
  <cp:lastPrinted>2022-03-24T10:13:00Z</cp:lastPrinted>
  <dcterms:created xsi:type="dcterms:W3CDTF">2023-07-12T11:28:00Z</dcterms:created>
  <dcterms:modified xsi:type="dcterms:W3CDTF">2023-07-12T11:28:00Z</dcterms:modified>
</cp:coreProperties>
</file>