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F0F" w14:textId="77777777" w:rsidR="007B66BA" w:rsidRPr="00F144E6" w:rsidRDefault="007B66BA">
      <w:pPr>
        <w:tabs>
          <w:tab w:val="left" w:pos="9615"/>
          <w:tab w:val="left" w:pos="9960"/>
        </w:tabs>
        <w:ind w:left="375" w:right="30"/>
        <w:jc w:val="center"/>
        <w:rPr>
          <w:rFonts w:ascii="Calibri" w:hAnsi="Calibri" w:cs="Calibri"/>
          <w:b/>
          <w:sz w:val="28"/>
          <w:szCs w:val="28"/>
        </w:rPr>
      </w:pPr>
      <w:r w:rsidRPr="00F144E6">
        <w:rPr>
          <w:rFonts w:ascii="Calibri" w:hAnsi="Calibri" w:cs="Calibri"/>
          <w:b/>
          <w:sz w:val="28"/>
          <w:szCs w:val="28"/>
        </w:rPr>
        <w:t xml:space="preserve">SMLOUVA  </w:t>
      </w:r>
    </w:p>
    <w:p w14:paraId="6232DF37" w14:textId="77777777" w:rsidR="007B66BA" w:rsidRDefault="007B66BA">
      <w:pPr>
        <w:tabs>
          <w:tab w:val="left" w:pos="9615"/>
          <w:tab w:val="left" w:pos="9960"/>
        </w:tabs>
        <w:ind w:left="375" w:right="30"/>
        <w:jc w:val="center"/>
        <w:rPr>
          <w:rFonts w:ascii="Calibri" w:hAnsi="Calibri" w:cs="Calibri"/>
          <w:b/>
          <w:sz w:val="28"/>
          <w:szCs w:val="28"/>
        </w:rPr>
      </w:pPr>
      <w:r w:rsidRPr="00F144E6">
        <w:rPr>
          <w:rFonts w:ascii="Calibri" w:hAnsi="Calibri" w:cs="Calibri"/>
          <w:b/>
          <w:sz w:val="28"/>
          <w:szCs w:val="28"/>
        </w:rPr>
        <w:t>O POSKYTOVÁNÍ PŘIPOJENÍ K SÍTI INTERNET</w:t>
      </w:r>
    </w:p>
    <w:p w14:paraId="54AA26BB" w14:textId="77777777" w:rsidR="007B66BA" w:rsidRPr="00F144E6" w:rsidRDefault="007B66BA">
      <w:pPr>
        <w:jc w:val="both"/>
        <w:rPr>
          <w:rFonts w:ascii="Calibri" w:hAnsi="Calibri" w:cs="Calibri"/>
          <w:sz w:val="20"/>
          <w:szCs w:val="20"/>
        </w:rPr>
      </w:pPr>
    </w:p>
    <w:p w14:paraId="1E9CC767" w14:textId="77777777" w:rsidR="007B66BA" w:rsidRPr="00F144E6" w:rsidRDefault="007B66BA">
      <w:pPr>
        <w:shd w:val="clear" w:color="auto" w:fill="B3B3B3"/>
        <w:tabs>
          <w:tab w:val="left" w:pos="9930"/>
        </w:tabs>
        <w:jc w:val="both"/>
        <w:rPr>
          <w:rFonts w:ascii="Calibri" w:hAnsi="Calibri" w:cs="Calibri"/>
        </w:rPr>
      </w:pPr>
      <w:r w:rsidRPr="00F144E6">
        <w:rPr>
          <w:rFonts w:ascii="Calibri" w:hAnsi="Calibri" w:cs="Calibri"/>
          <w:b/>
        </w:rPr>
        <w:t xml:space="preserve">1. SMLUVNÍ STRANY                                                                                                                               </w:t>
      </w:r>
    </w:p>
    <w:p w14:paraId="7F9A6A5E" w14:textId="77777777" w:rsidR="007B66BA" w:rsidRPr="00F144E6" w:rsidRDefault="00847E48">
      <w:pPr>
        <w:ind w:left="360"/>
        <w:rPr>
          <w:rFonts w:ascii="Calibri" w:hAnsi="Calibri" w:cs="Calibri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CA3303" wp14:editId="2313F7E6">
            <wp:simplePos x="0" y="0"/>
            <wp:positionH relativeFrom="column">
              <wp:posOffset>4757420</wp:posOffset>
            </wp:positionH>
            <wp:positionV relativeFrom="paragraph">
              <wp:posOffset>48895</wp:posOffset>
            </wp:positionV>
            <wp:extent cx="1809750" cy="1357630"/>
            <wp:effectExtent l="0" t="0" r="0" b="0"/>
            <wp:wrapNone/>
            <wp:docPr id="11" name="obrázek 11" descr="0_logo_web_for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_logo_web_forp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FA1F1" w14:textId="77777777" w:rsidR="007B66BA" w:rsidRPr="00F144E6" w:rsidRDefault="007B66BA" w:rsidP="001C071B">
      <w:pPr>
        <w:rPr>
          <w:rFonts w:ascii="Calibri" w:hAnsi="Calibri" w:cs="Calibri"/>
          <w:sz w:val="20"/>
          <w:szCs w:val="20"/>
          <w:u w:val="single"/>
        </w:rPr>
      </w:pPr>
      <w:r w:rsidRPr="00F144E6">
        <w:rPr>
          <w:rFonts w:ascii="Calibri" w:hAnsi="Calibri" w:cs="Calibri"/>
          <w:sz w:val="20"/>
          <w:szCs w:val="20"/>
          <w:u w:val="single"/>
        </w:rPr>
        <w:t>POSKYTOVATEL</w:t>
      </w:r>
    </w:p>
    <w:p w14:paraId="412475E3" w14:textId="12B35106" w:rsidR="00BF6E7D" w:rsidRPr="00C42BCF" w:rsidRDefault="00BF6E7D" w:rsidP="00873716">
      <w:pPr>
        <w:rPr>
          <w:rFonts w:ascii="Calibri" w:hAnsi="Calibri" w:cs="Calibri"/>
          <w:b/>
          <w:sz w:val="20"/>
          <w:szCs w:val="20"/>
        </w:rPr>
      </w:pPr>
      <w:r w:rsidRPr="00C42BCF">
        <w:rPr>
          <w:rFonts w:ascii="Calibri" w:hAnsi="Calibri" w:cs="Calibri"/>
          <w:b/>
          <w:sz w:val="20"/>
          <w:szCs w:val="20"/>
        </w:rPr>
        <w:t>Jiří Chalabala – vesnet.cz</w:t>
      </w:r>
      <w:r w:rsidR="00C42BCF" w:rsidRPr="00C42BCF">
        <w:rPr>
          <w:rFonts w:ascii="Calibri" w:hAnsi="Calibri" w:cs="Calibri"/>
          <w:b/>
          <w:sz w:val="20"/>
          <w:szCs w:val="20"/>
        </w:rPr>
        <w:tab/>
      </w:r>
      <w:r w:rsidRPr="00C42BCF">
        <w:rPr>
          <w:rFonts w:ascii="Calibri" w:hAnsi="Calibri" w:cs="Calibri"/>
          <w:b/>
          <w:sz w:val="20"/>
          <w:szCs w:val="20"/>
        </w:rPr>
        <w:t xml:space="preserve">IČ: </w:t>
      </w:r>
      <w:r w:rsidRPr="00C42BCF">
        <w:rPr>
          <w:rFonts w:ascii="Calibri" w:hAnsi="Calibri" w:cs="Calibri"/>
          <w:b/>
          <w:bCs/>
          <w:sz w:val="20"/>
          <w:szCs w:val="20"/>
        </w:rPr>
        <w:t>65745418</w:t>
      </w:r>
      <w:r w:rsidR="00C42BCF" w:rsidRPr="00C42BCF">
        <w:rPr>
          <w:rFonts w:ascii="Calibri" w:hAnsi="Calibri" w:cs="Calibri"/>
          <w:b/>
          <w:sz w:val="20"/>
          <w:szCs w:val="20"/>
        </w:rPr>
        <w:tab/>
      </w:r>
      <w:r w:rsidRPr="00C42BCF">
        <w:rPr>
          <w:rFonts w:ascii="Calibri" w:hAnsi="Calibri" w:cs="Calibri"/>
          <w:b/>
          <w:bCs/>
          <w:sz w:val="20"/>
          <w:szCs w:val="20"/>
        </w:rPr>
        <w:t>DIČ:</w:t>
      </w:r>
      <w:r w:rsidRPr="00C42BC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42BCF">
        <w:rPr>
          <w:rFonts w:ascii="Calibri" w:hAnsi="Calibri" w:cs="Calibri"/>
          <w:b/>
          <w:bCs/>
          <w:sz w:val="20"/>
          <w:szCs w:val="20"/>
        </w:rPr>
        <w:t>CZ</w:t>
      </w:r>
      <w:r w:rsidR="00E257FD">
        <w:rPr>
          <w:rFonts w:ascii="Calibri" w:hAnsi="Calibri" w:cs="Calibri"/>
          <w:b/>
          <w:bCs/>
          <w:sz w:val="20"/>
          <w:szCs w:val="20"/>
        </w:rPr>
        <w:t>xxxxxxxxxxxxxxx</w:t>
      </w:r>
      <w:proofErr w:type="spellEnd"/>
    </w:p>
    <w:p w14:paraId="2ECB6F6A" w14:textId="77777777" w:rsidR="00BF6E7D" w:rsidRPr="00C42BCF" w:rsidRDefault="00BF6E7D" w:rsidP="00873716">
      <w:pPr>
        <w:rPr>
          <w:rFonts w:ascii="Calibri" w:hAnsi="Calibri" w:cs="Calibri"/>
          <w:b/>
          <w:sz w:val="20"/>
          <w:szCs w:val="20"/>
        </w:rPr>
      </w:pPr>
      <w:r w:rsidRPr="00C42BCF">
        <w:rPr>
          <w:rFonts w:ascii="Calibri" w:hAnsi="Calibri" w:cs="Calibri"/>
          <w:b/>
          <w:sz w:val="20"/>
          <w:szCs w:val="20"/>
        </w:rPr>
        <w:t>Břehy 329, 69801, Veselí nad Moravou</w:t>
      </w:r>
      <w:r w:rsidRPr="00C42BCF">
        <w:rPr>
          <w:rFonts w:ascii="Calibri" w:hAnsi="Calibri" w:cs="Calibri"/>
          <w:b/>
          <w:sz w:val="20"/>
          <w:szCs w:val="20"/>
        </w:rPr>
        <w:tab/>
      </w:r>
      <w:r w:rsidRPr="00C42BCF">
        <w:rPr>
          <w:rFonts w:ascii="Calibri" w:hAnsi="Calibri" w:cs="Calibri"/>
          <w:b/>
          <w:sz w:val="20"/>
          <w:szCs w:val="20"/>
        </w:rPr>
        <w:tab/>
      </w:r>
      <w:r w:rsidRPr="00C42BCF">
        <w:rPr>
          <w:rFonts w:ascii="Calibri" w:hAnsi="Calibri" w:cs="Calibri"/>
          <w:b/>
          <w:sz w:val="20"/>
          <w:szCs w:val="20"/>
        </w:rPr>
        <w:tab/>
      </w:r>
    </w:p>
    <w:p w14:paraId="4D7E0934" w14:textId="19667B72" w:rsidR="00BF6E7D" w:rsidRPr="00C42BCF" w:rsidRDefault="00BF6E7D" w:rsidP="00873716">
      <w:pPr>
        <w:rPr>
          <w:rFonts w:ascii="Calibri" w:hAnsi="Calibri" w:cs="Calibri"/>
          <w:b/>
          <w:sz w:val="20"/>
          <w:szCs w:val="20"/>
        </w:rPr>
      </w:pPr>
      <w:r w:rsidRPr="00C42BCF">
        <w:rPr>
          <w:rFonts w:ascii="Calibri" w:hAnsi="Calibri" w:cs="Calibri"/>
          <w:sz w:val="20"/>
          <w:szCs w:val="20"/>
        </w:rPr>
        <w:t>web:</w:t>
      </w:r>
      <w:r w:rsidRPr="00C42BCF">
        <w:rPr>
          <w:rFonts w:ascii="Calibri" w:hAnsi="Calibri" w:cs="Calibri"/>
          <w:b/>
          <w:sz w:val="20"/>
          <w:szCs w:val="20"/>
        </w:rPr>
        <w:t xml:space="preserve"> </w:t>
      </w:r>
      <w:r w:rsidR="00C42BCF" w:rsidRPr="00C42BCF">
        <w:rPr>
          <w:rFonts w:ascii="Calibri" w:hAnsi="Calibri" w:cs="Calibri"/>
          <w:b/>
          <w:sz w:val="20"/>
          <w:szCs w:val="20"/>
        </w:rPr>
        <w:t>www.vesnet.cz</w:t>
      </w:r>
      <w:r w:rsidR="00C42BCF" w:rsidRPr="00C42BCF">
        <w:rPr>
          <w:rFonts w:ascii="Calibri" w:hAnsi="Calibri" w:cs="Calibri"/>
          <w:b/>
          <w:sz w:val="20"/>
          <w:szCs w:val="20"/>
        </w:rPr>
        <w:tab/>
      </w:r>
      <w:r w:rsidRPr="00C42BCF">
        <w:rPr>
          <w:rFonts w:ascii="Calibri" w:hAnsi="Calibri" w:cs="Calibri"/>
          <w:bCs/>
          <w:sz w:val="20"/>
          <w:szCs w:val="20"/>
        </w:rPr>
        <w:t>e</w:t>
      </w:r>
      <w:r w:rsidRPr="00C42BCF">
        <w:rPr>
          <w:rFonts w:ascii="Calibri" w:hAnsi="Calibri" w:cs="Calibri"/>
          <w:sz w:val="20"/>
          <w:szCs w:val="20"/>
        </w:rPr>
        <w:t>mail:</w:t>
      </w:r>
      <w:r w:rsidRPr="00C42BC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F56A21">
        <w:rPr>
          <w:rFonts w:ascii="Calibri" w:hAnsi="Calibri" w:cs="Calibri"/>
          <w:b/>
          <w:sz w:val="20"/>
          <w:szCs w:val="20"/>
        </w:rPr>
        <w:t>xxxxxxxxxxxxxx</w:t>
      </w:r>
      <w:proofErr w:type="spellEnd"/>
      <w:r w:rsidR="00C42BCF" w:rsidRPr="00C42BCF">
        <w:rPr>
          <w:rFonts w:ascii="Calibri" w:hAnsi="Calibri" w:cs="Calibri"/>
          <w:b/>
          <w:sz w:val="20"/>
          <w:szCs w:val="20"/>
        </w:rPr>
        <w:tab/>
      </w:r>
      <w:r w:rsidRPr="00C42BCF">
        <w:rPr>
          <w:rFonts w:ascii="Calibri" w:hAnsi="Calibri" w:cs="Calibri"/>
          <w:sz w:val="20"/>
          <w:szCs w:val="20"/>
        </w:rPr>
        <w:t>telefon:</w:t>
      </w:r>
      <w:r w:rsidRPr="00C42BC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F56A21">
        <w:rPr>
          <w:rFonts w:ascii="Calibri" w:hAnsi="Calibri" w:cs="Calibri"/>
          <w:b/>
          <w:bCs/>
          <w:sz w:val="20"/>
          <w:szCs w:val="20"/>
        </w:rPr>
        <w:t>xxxxxxxxxxxxxx</w:t>
      </w:r>
      <w:proofErr w:type="spellEnd"/>
    </w:p>
    <w:p w14:paraId="7733E59B" w14:textId="1660CE99" w:rsidR="00BF6E7D" w:rsidRPr="00BF6E7D" w:rsidRDefault="00BF6E7D" w:rsidP="00873716">
      <w:pPr>
        <w:rPr>
          <w:rFonts w:ascii="Calibri" w:hAnsi="Calibri" w:cs="Calibri"/>
          <w:b/>
          <w:bCs/>
          <w:sz w:val="22"/>
          <w:szCs w:val="22"/>
        </w:rPr>
      </w:pPr>
      <w:r w:rsidRPr="00C42BCF">
        <w:rPr>
          <w:rFonts w:ascii="Calibri" w:hAnsi="Calibri" w:cs="Calibri"/>
          <w:sz w:val="20"/>
          <w:szCs w:val="20"/>
        </w:rPr>
        <w:t>bankovní účet:</w:t>
      </w:r>
      <w:r w:rsidRPr="00C42BC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F56A21">
        <w:rPr>
          <w:rFonts w:ascii="Calibri" w:hAnsi="Calibri" w:cs="Calibri"/>
          <w:b/>
          <w:sz w:val="20"/>
          <w:szCs w:val="20"/>
        </w:rPr>
        <w:t>xxxxxxxxxxxxxxxxxxx</w:t>
      </w:r>
      <w:proofErr w:type="spellEnd"/>
    </w:p>
    <w:p w14:paraId="1CFC63B9" w14:textId="77777777" w:rsidR="00F77A3B" w:rsidRPr="00BF6E7D" w:rsidRDefault="00BF6E7D" w:rsidP="00873716">
      <w:pPr>
        <w:rPr>
          <w:rFonts w:ascii="Calibri" w:hAnsi="Calibri" w:cs="Calibri"/>
          <w:bCs/>
          <w:sz w:val="16"/>
          <w:szCs w:val="16"/>
        </w:rPr>
      </w:pPr>
      <w:r w:rsidRPr="00BF6E7D">
        <w:rPr>
          <w:rFonts w:ascii="Calibri" w:hAnsi="Calibri" w:cs="Calibri"/>
          <w:sz w:val="16"/>
          <w:szCs w:val="16"/>
        </w:rPr>
        <w:t>společnost je vedená u Okresního živnostenského úřadu č.j. XY/2000/1290/R/F ze dne 11. 2. 2000</w:t>
      </w:r>
    </w:p>
    <w:p w14:paraId="198A5FCA" w14:textId="77777777" w:rsidR="00653221" w:rsidRDefault="00653221" w:rsidP="001C071B">
      <w:pPr>
        <w:rPr>
          <w:rFonts w:ascii="Calibri" w:hAnsi="Calibri" w:cs="Calibri"/>
          <w:sz w:val="20"/>
          <w:szCs w:val="20"/>
          <w:u w:val="single"/>
        </w:rPr>
      </w:pPr>
    </w:p>
    <w:p w14:paraId="6C8988F8" w14:textId="77777777" w:rsidR="007B66BA" w:rsidRPr="004D41E2" w:rsidRDefault="007B66BA" w:rsidP="00264D4E">
      <w:pPr>
        <w:rPr>
          <w:rFonts w:ascii="Calibri" w:hAnsi="Calibri" w:cs="Calibri"/>
          <w:sz w:val="20"/>
          <w:szCs w:val="20"/>
        </w:rPr>
      </w:pPr>
      <w:r w:rsidRPr="00F144E6">
        <w:rPr>
          <w:rFonts w:ascii="Calibri" w:hAnsi="Calibri" w:cs="Calibri"/>
          <w:sz w:val="20"/>
          <w:szCs w:val="20"/>
          <w:u w:val="single"/>
        </w:rPr>
        <w:t>UŽIVATEL</w:t>
      </w:r>
      <w:r w:rsidR="003170CF" w:rsidRPr="00F144E6">
        <w:rPr>
          <w:rFonts w:ascii="Calibri" w:hAnsi="Calibri" w:cs="Calibri"/>
          <w:sz w:val="20"/>
          <w:szCs w:val="20"/>
        </w:rPr>
        <w:t xml:space="preserve"> </w:t>
      </w:r>
      <w:r w:rsidR="001C071B" w:rsidRPr="00F144E6">
        <w:rPr>
          <w:rFonts w:ascii="Calibri" w:hAnsi="Calibri" w:cs="Calibri"/>
          <w:sz w:val="20"/>
          <w:szCs w:val="20"/>
        </w:rPr>
        <w:t xml:space="preserve">    </w:t>
      </w:r>
      <w:r w:rsidR="003170CF" w:rsidRPr="00F144E6">
        <w:rPr>
          <w:rFonts w:ascii="Calibri" w:hAnsi="Calibri" w:cs="Calibri"/>
          <w:sz w:val="20"/>
          <w:szCs w:val="20"/>
        </w:rPr>
        <w:t xml:space="preserve">  </w:t>
      </w:r>
      <w:r w:rsidR="001C071B" w:rsidRPr="00F144E6">
        <w:rPr>
          <w:rFonts w:ascii="Calibri" w:hAnsi="Calibri" w:cs="Calibri"/>
          <w:sz w:val="20"/>
          <w:szCs w:val="20"/>
        </w:rPr>
        <w:t xml:space="preserve">           </w:t>
      </w:r>
      <w:r w:rsidR="0014040A" w:rsidRPr="00F144E6">
        <w:rPr>
          <w:rFonts w:ascii="Calibri" w:hAnsi="Calibri" w:cs="Calibri"/>
          <w:sz w:val="20"/>
          <w:szCs w:val="20"/>
        </w:rPr>
        <w:t xml:space="preserve">                </w:t>
      </w:r>
      <w:r w:rsidR="00F77A3B" w:rsidRPr="00C64EF8">
        <w:rPr>
          <w:rFonts w:ascii="Calibri" w:eastAsia="OpenSymbol" w:hAnsi="Calibri" w:cs="Calibri"/>
          <w:sz w:val="28"/>
          <w:szCs w:val="28"/>
        </w:rPr>
        <w:t>□</w:t>
      </w:r>
      <w:r w:rsidR="0014040A" w:rsidRPr="00F144E6">
        <w:rPr>
          <w:rFonts w:ascii="Calibri" w:hAnsi="Calibri" w:cs="Calibri"/>
          <w:sz w:val="20"/>
          <w:szCs w:val="20"/>
        </w:rPr>
        <w:t xml:space="preserve"> </w:t>
      </w:r>
      <w:r w:rsidR="001C071B" w:rsidRPr="00F144E6">
        <w:rPr>
          <w:rFonts w:ascii="Calibri" w:hAnsi="Calibri" w:cs="Calibri"/>
          <w:sz w:val="20"/>
          <w:szCs w:val="20"/>
        </w:rPr>
        <w:t xml:space="preserve">   </w:t>
      </w:r>
      <w:r w:rsidR="003170CF" w:rsidRPr="00F144E6">
        <w:rPr>
          <w:rFonts w:ascii="Calibri" w:hAnsi="Calibri" w:cs="Calibri"/>
          <w:sz w:val="20"/>
          <w:szCs w:val="20"/>
        </w:rPr>
        <w:t xml:space="preserve">fyzická osoba (podnikající i nepodnikající)  </w:t>
      </w:r>
      <w:r w:rsidR="003170CF" w:rsidRPr="00F144E6">
        <w:rPr>
          <w:rFonts w:ascii="Calibri" w:hAnsi="Calibri" w:cs="Calibri"/>
          <w:sz w:val="20"/>
          <w:szCs w:val="20"/>
        </w:rPr>
        <w:tab/>
      </w:r>
      <w:r w:rsidR="0014040A" w:rsidRPr="00F144E6">
        <w:rPr>
          <w:rFonts w:ascii="Calibri" w:hAnsi="Calibri" w:cs="Calibri"/>
          <w:sz w:val="20"/>
          <w:szCs w:val="20"/>
        </w:rPr>
        <w:t xml:space="preserve">        </w:t>
      </w:r>
      <w:r w:rsidR="001C071B" w:rsidRPr="00F144E6">
        <w:rPr>
          <w:rFonts w:ascii="Calibri" w:hAnsi="Calibri" w:cs="Calibri"/>
          <w:sz w:val="20"/>
          <w:szCs w:val="20"/>
        </w:rPr>
        <w:t xml:space="preserve">       </w:t>
      </w:r>
      <w:r w:rsidR="00F77A3B" w:rsidRPr="00EA6AE5">
        <w:rPr>
          <w:rFonts w:ascii="Calibri" w:eastAsia="OpenSymbol" w:hAnsi="Calibri" w:cs="Calibri"/>
          <w:sz w:val="28"/>
          <w:szCs w:val="28"/>
          <w:shd w:val="clear" w:color="auto" w:fill="000000" w:themeFill="text1"/>
        </w:rPr>
        <w:t>□</w:t>
      </w:r>
      <w:r w:rsidR="00F77A3B">
        <w:rPr>
          <w:rFonts w:ascii="Calibri" w:eastAsia="OpenSymbol" w:hAnsi="Calibri" w:cs="Calibri"/>
        </w:rPr>
        <w:t xml:space="preserve"> </w:t>
      </w:r>
      <w:r w:rsidR="001C071B" w:rsidRPr="00F144E6">
        <w:rPr>
          <w:rFonts w:ascii="Calibri" w:hAnsi="Calibri" w:cs="Calibri"/>
          <w:sz w:val="20"/>
          <w:szCs w:val="20"/>
        </w:rPr>
        <w:t xml:space="preserve"> </w:t>
      </w:r>
      <w:r w:rsidR="003170CF" w:rsidRPr="00F144E6">
        <w:rPr>
          <w:rFonts w:ascii="Calibri" w:hAnsi="Calibri" w:cs="Calibri"/>
          <w:sz w:val="20"/>
          <w:szCs w:val="20"/>
        </w:rPr>
        <w:t xml:space="preserve"> právnická osoba (firma)  </w:t>
      </w:r>
      <w:r w:rsidR="00264D4E">
        <w:rPr>
          <w:rFonts w:ascii="Arial" w:hAnsi="Arial" w:cs="Arial"/>
          <w:sz w:val="18"/>
          <w:szCs w:val="18"/>
        </w:rPr>
        <w:t xml:space="preserve">             </w:t>
      </w:r>
    </w:p>
    <w:tbl>
      <w:tblPr>
        <w:tblW w:w="10363" w:type="dxa"/>
        <w:tblInd w:w="68" w:type="dxa"/>
        <w:tblCellMar>
          <w:top w:w="32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911"/>
        <w:gridCol w:w="150"/>
        <w:gridCol w:w="3214"/>
        <w:gridCol w:w="120"/>
        <w:gridCol w:w="670"/>
        <w:gridCol w:w="65"/>
        <w:gridCol w:w="217"/>
        <w:gridCol w:w="877"/>
        <w:gridCol w:w="580"/>
        <w:gridCol w:w="607"/>
        <w:gridCol w:w="142"/>
        <w:gridCol w:w="286"/>
        <w:gridCol w:w="241"/>
        <w:gridCol w:w="757"/>
        <w:gridCol w:w="235"/>
        <w:gridCol w:w="223"/>
        <w:gridCol w:w="770"/>
        <w:gridCol w:w="298"/>
      </w:tblGrid>
      <w:tr w:rsidR="00C53135" w:rsidRPr="00F144E6" w14:paraId="504B6355" w14:textId="77777777" w:rsidTr="00C53135">
        <w:trPr>
          <w:trHeight w:val="2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735881F5" w14:textId="77777777" w:rsidR="00C53135" w:rsidRPr="00F144E6" w:rsidRDefault="00C53135" w:rsidP="00F144E6">
            <w:pPr>
              <w:spacing w:line="256" w:lineRule="auto"/>
              <w:rPr>
                <w:rFonts w:ascii="Calibri" w:hAnsi="Calibri"/>
                <w:sz w:val="18"/>
                <w:szCs w:val="22"/>
                <w:lang w:eastAsia="cs-CZ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Titul </w:t>
            </w:r>
          </w:p>
        </w:tc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363435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7E9B8D" w14:textId="77777777" w:rsidR="00C53135" w:rsidRPr="00D136E9" w:rsidRDefault="00C53135" w:rsidP="00D136E9">
            <w:pPr>
              <w:spacing w:line="256" w:lineRule="auto"/>
              <w:ind w:left="5"/>
              <w:rPr>
                <w:rFonts w:ascii="Calibri" w:hAnsi="Calibri"/>
                <w:color w:val="363435"/>
                <w:sz w:val="20"/>
                <w:szCs w:val="20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Příjmení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>, Jméno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 / Obchodní firma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05223A55" w14:textId="77777777" w:rsidR="00C53135" w:rsidRPr="00F144E6" w:rsidRDefault="00C53135" w:rsidP="00F144E6">
            <w:pPr>
              <w:spacing w:line="256" w:lineRule="auto"/>
              <w:ind w:left="5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Rodné číslo / Datum narození 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0D2474A5" w14:textId="77777777" w:rsidR="00C53135" w:rsidRPr="00F144E6" w:rsidRDefault="00C53135" w:rsidP="00F144E6">
            <w:pPr>
              <w:spacing w:line="256" w:lineRule="auto"/>
              <w:ind w:left="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63435"/>
                <w:sz w:val="17"/>
                <w:szCs w:val="22"/>
              </w:rPr>
              <w:t>IČ</w:t>
            </w:r>
            <w:r w:rsidRPr="00801EDA">
              <w:rPr>
                <w:rFonts w:ascii="Calibri" w:hAnsi="Calibri"/>
                <w:color w:val="363435"/>
                <w:sz w:val="17"/>
                <w:szCs w:val="22"/>
              </w:rPr>
              <w:t xml:space="preserve"> </w:t>
            </w:r>
            <w:r w:rsidRPr="00F144E6">
              <w:rPr>
                <w:rFonts w:ascii="Calibri" w:hAnsi="Calibri"/>
                <w:color w:val="363435"/>
                <w:sz w:val="11"/>
                <w:szCs w:val="22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363435"/>
              <w:bottom w:val="nil"/>
              <w:right w:val="single" w:sz="4" w:space="0" w:color="000000"/>
            </w:tcBorders>
            <w:shd w:val="clear" w:color="auto" w:fill="E5E6E7"/>
            <w:vAlign w:val="center"/>
            <w:hideMark/>
          </w:tcPr>
          <w:p w14:paraId="4A9BA666" w14:textId="77777777" w:rsidR="00C53135" w:rsidRPr="00F144E6" w:rsidRDefault="00C53135" w:rsidP="00F144E6">
            <w:pPr>
              <w:spacing w:line="256" w:lineRule="auto"/>
              <w:ind w:left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63435"/>
                <w:sz w:val="17"/>
                <w:szCs w:val="22"/>
              </w:rPr>
              <w:t>D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IČ </w:t>
            </w:r>
          </w:p>
        </w:tc>
      </w:tr>
      <w:tr w:rsidR="00C53135" w:rsidRPr="00F144E6" w14:paraId="6C3842A6" w14:textId="77777777" w:rsidTr="006A35B1">
        <w:trPr>
          <w:trHeight w:val="355"/>
        </w:trPr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772E8A45" w14:textId="77777777" w:rsidR="00C53135" w:rsidRPr="002C202C" w:rsidRDefault="00C53135" w:rsidP="00F144E6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2C202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219" w:type="dxa"/>
            <w:gridSpan w:val="5"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B6377" w14:textId="77777777" w:rsidR="00C53135" w:rsidRPr="003140FB" w:rsidRDefault="00EA6AE5" w:rsidP="00F144E6">
            <w:pPr>
              <w:spacing w:line="256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>Ředitelství vodních cest ČR</w:t>
            </w: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4BA3A35F" w14:textId="77777777" w:rsidR="00C53135" w:rsidRPr="003140FB" w:rsidRDefault="00C53135" w:rsidP="00F144E6">
            <w:pPr>
              <w:spacing w:line="256" w:lineRule="auto"/>
              <w:ind w:left="5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26" w:type="dxa"/>
            <w:gridSpan w:val="4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5FBF56DD" w14:textId="77777777" w:rsidR="00C53135" w:rsidRPr="003140FB" w:rsidRDefault="00C53135" w:rsidP="00F144E6">
            <w:pPr>
              <w:spacing w:line="256" w:lineRule="auto"/>
              <w:ind w:left="4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A6AE5" w:rsidRPr="003140FB">
              <w:rPr>
                <w:rFonts w:ascii="Calibri" w:hAnsi="Calibri"/>
                <w:b/>
                <w:sz w:val="20"/>
                <w:szCs w:val="20"/>
              </w:rPr>
              <w:t>67981801</w:t>
            </w:r>
          </w:p>
        </w:tc>
        <w:tc>
          <w:tcPr>
            <w:tcW w:w="1526" w:type="dxa"/>
            <w:gridSpan w:val="4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56F1" w14:textId="7D1C3F7F" w:rsidR="00C53135" w:rsidRPr="003140FB" w:rsidRDefault="00C53135" w:rsidP="00F144E6">
            <w:pPr>
              <w:spacing w:line="256" w:lineRule="auto"/>
              <w:ind w:left="3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463DF9">
              <w:rPr>
                <w:rFonts w:ascii="Calibri" w:hAnsi="Calibri"/>
                <w:b/>
                <w:sz w:val="20"/>
                <w:szCs w:val="20"/>
              </w:rPr>
              <w:t>xxxxxxxxxxxx</w:t>
            </w:r>
            <w:proofErr w:type="spellEnd"/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510528" w:rsidRPr="00F144E6" w14:paraId="55AC831C" w14:textId="77777777" w:rsidTr="001C7A0C">
        <w:trPr>
          <w:trHeight w:val="261"/>
        </w:trPr>
        <w:tc>
          <w:tcPr>
            <w:tcW w:w="10363" w:type="dxa"/>
            <w:gridSpan w:val="18"/>
            <w:tcBorders>
              <w:top w:val="single" w:sz="4" w:space="0" w:color="363435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6E7"/>
            <w:vAlign w:val="center"/>
            <w:hideMark/>
          </w:tcPr>
          <w:p w14:paraId="4561D81C" w14:textId="77777777" w:rsidR="00510528" w:rsidRPr="00510528" w:rsidRDefault="00510528" w:rsidP="00510528">
            <w:pPr>
              <w:spacing w:line="256" w:lineRule="auto"/>
              <w:rPr>
                <w:rFonts w:ascii="Calibri" w:hAnsi="Calibri"/>
                <w:color w:val="363435"/>
                <w:sz w:val="17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ADRESA TRVALÉHO POBYTU / 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>SÍDLO FIRMY</w:t>
            </w:r>
          </w:p>
        </w:tc>
      </w:tr>
      <w:tr w:rsidR="00510528" w:rsidRPr="00F144E6" w14:paraId="77433CE7" w14:textId="77777777" w:rsidTr="00FE445E">
        <w:trPr>
          <w:trHeight w:val="251"/>
        </w:trPr>
        <w:tc>
          <w:tcPr>
            <w:tcW w:w="5347" w:type="dxa"/>
            <w:gridSpan w:val="7"/>
            <w:tcBorders>
              <w:top w:val="single" w:sz="4" w:space="0" w:color="363435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E5E6E7"/>
            <w:vAlign w:val="center"/>
          </w:tcPr>
          <w:p w14:paraId="562EBA50" w14:textId="77777777" w:rsidR="00510528" w:rsidRPr="00F144E6" w:rsidRDefault="00510528" w:rsidP="00510528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Ulice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 xml:space="preserve">                                                                       č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íslo popisné 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>/ číslo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 orientační</w:t>
            </w:r>
          </w:p>
        </w:tc>
        <w:tc>
          <w:tcPr>
            <w:tcW w:w="1457" w:type="dxa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</w:tcPr>
          <w:p w14:paraId="59AE738A" w14:textId="77777777" w:rsidR="00510528" w:rsidRPr="00F144E6" w:rsidRDefault="00FE445E" w:rsidP="00510528">
            <w:pPr>
              <w:spacing w:line="256" w:lineRule="auto"/>
              <w:ind w:left="5"/>
              <w:rPr>
                <w:rFonts w:ascii="Calibri" w:hAnsi="Calibri"/>
                <w:color w:val="363435"/>
                <w:sz w:val="17"/>
                <w:szCs w:val="22"/>
              </w:rPr>
            </w:pPr>
            <w:r>
              <w:rPr>
                <w:rFonts w:ascii="Calibri" w:hAnsi="Calibri"/>
                <w:color w:val="363435"/>
                <w:sz w:val="17"/>
                <w:szCs w:val="22"/>
              </w:rPr>
              <w:t>P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odlaží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>/Č. bytu</w:t>
            </w:r>
          </w:p>
        </w:tc>
        <w:tc>
          <w:tcPr>
            <w:tcW w:w="1276" w:type="dxa"/>
            <w:gridSpan w:val="4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</w:tcPr>
          <w:p w14:paraId="1493653A" w14:textId="77777777" w:rsidR="00510528" w:rsidRPr="00F144E6" w:rsidRDefault="00510528" w:rsidP="00510528">
            <w:pPr>
              <w:spacing w:line="256" w:lineRule="auto"/>
              <w:ind w:left="2"/>
              <w:rPr>
                <w:rFonts w:ascii="Calibri" w:hAnsi="Calibri"/>
                <w:color w:val="363435"/>
                <w:sz w:val="17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Poznámka</w:t>
            </w:r>
          </w:p>
        </w:tc>
        <w:tc>
          <w:tcPr>
            <w:tcW w:w="2283" w:type="dxa"/>
            <w:gridSpan w:val="5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000000"/>
            </w:tcBorders>
            <w:shd w:val="clear" w:color="auto" w:fill="E5E6E7"/>
            <w:vAlign w:val="center"/>
          </w:tcPr>
          <w:p w14:paraId="759F31B7" w14:textId="77777777" w:rsidR="00510528" w:rsidRPr="00F144E6" w:rsidRDefault="00510528" w:rsidP="00510528">
            <w:pPr>
              <w:spacing w:line="256" w:lineRule="auto"/>
              <w:ind w:left="4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Číslo OP / číslo pasu</w:t>
            </w:r>
            <w:r w:rsidRPr="00F144E6">
              <w:rPr>
                <w:rFonts w:ascii="Calibri" w:hAnsi="Calibri"/>
                <w:color w:val="363435"/>
                <w:sz w:val="17"/>
                <w:szCs w:val="22"/>
                <w:vertAlign w:val="superscript"/>
              </w:rPr>
              <w:t xml:space="preserve"> </w:t>
            </w:r>
          </w:p>
        </w:tc>
      </w:tr>
      <w:tr w:rsidR="00510528" w:rsidRPr="00F144E6" w14:paraId="02A21BF0" w14:textId="77777777" w:rsidTr="00FE445E">
        <w:trPr>
          <w:trHeight w:val="357"/>
        </w:trPr>
        <w:tc>
          <w:tcPr>
            <w:tcW w:w="5347" w:type="dxa"/>
            <w:gridSpan w:val="7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69845AD5" w14:textId="77777777" w:rsidR="00510528" w:rsidRPr="003140FB" w:rsidRDefault="00510528" w:rsidP="00510528">
            <w:pPr>
              <w:spacing w:line="256" w:lineRule="auto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A6AE5" w:rsidRPr="003140FB">
              <w:rPr>
                <w:rFonts w:ascii="Calibri" w:hAnsi="Calibri"/>
                <w:b/>
                <w:sz w:val="20"/>
                <w:szCs w:val="20"/>
              </w:rPr>
              <w:t>Nábřeží L. Svobody 1222/12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159D9365" w14:textId="77777777" w:rsidR="00510528" w:rsidRPr="003140FB" w:rsidRDefault="00510528" w:rsidP="00510528">
            <w:pPr>
              <w:spacing w:line="256" w:lineRule="auto"/>
              <w:ind w:left="4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592C4063" w14:textId="77777777" w:rsidR="00510528" w:rsidRPr="003140FB" w:rsidRDefault="00510528" w:rsidP="00510528">
            <w:pPr>
              <w:spacing w:line="256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83" w:type="dxa"/>
            <w:gridSpan w:val="5"/>
            <w:tcBorders>
              <w:top w:val="nil"/>
              <w:left w:val="single" w:sz="4" w:space="0" w:color="363435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06BC" w14:textId="77777777" w:rsidR="00510528" w:rsidRPr="003140FB" w:rsidRDefault="00510528" w:rsidP="00510528">
            <w:pPr>
              <w:spacing w:line="256" w:lineRule="auto"/>
              <w:ind w:left="4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510528" w:rsidRPr="00F144E6" w14:paraId="24047F10" w14:textId="77777777" w:rsidTr="00A96368">
        <w:trPr>
          <w:trHeight w:val="200"/>
        </w:trPr>
        <w:tc>
          <w:tcPr>
            <w:tcW w:w="1061" w:type="dxa"/>
            <w:gridSpan w:val="2"/>
            <w:tcBorders>
              <w:top w:val="single" w:sz="4" w:space="0" w:color="363435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20167E29" w14:textId="77777777" w:rsidR="00510528" w:rsidRPr="00F144E6" w:rsidRDefault="00510528" w:rsidP="00510528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PSČ </w:t>
            </w:r>
          </w:p>
        </w:tc>
        <w:tc>
          <w:tcPr>
            <w:tcW w:w="3334" w:type="dxa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19F2B8AD" w14:textId="77777777" w:rsidR="00510528" w:rsidRPr="00F144E6" w:rsidRDefault="00510528" w:rsidP="00510528">
            <w:pPr>
              <w:spacing w:line="256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Obec </w:t>
            </w:r>
          </w:p>
        </w:tc>
        <w:tc>
          <w:tcPr>
            <w:tcW w:w="3685" w:type="dxa"/>
            <w:gridSpan w:val="9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0FA37DCC" w14:textId="77777777" w:rsidR="00510528" w:rsidRPr="00F144E6" w:rsidRDefault="00510528" w:rsidP="00510528">
            <w:pPr>
              <w:spacing w:line="256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E-mail 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363435"/>
              <w:bottom w:val="nil"/>
              <w:right w:val="single" w:sz="4" w:space="0" w:color="000000"/>
            </w:tcBorders>
            <w:shd w:val="clear" w:color="auto" w:fill="E5E6E7"/>
            <w:vAlign w:val="center"/>
            <w:hideMark/>
          </w:tcPr>
          <w:p w14:paraId="0E1DB063" w14:textId="77777777" w:rsidR="00510528" w:rsidRPr="00F144E6" w:rsidRDefault="00510528" w:rsidP="00510528">
            <w:pPr>
              <w:spacing w:line="256" w:lineRule="auto"/>
              <w:ind w:left="4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Telefon </w:t>
            </w:r>
          </w:p>
        </w:tc>
      </w:tr>
      <w:tr w:rsidR="00510528" w:rsidRPr="00F144E6" w14:paraId="7072F899" w14:textId="77777777" w:rsidTr="00A96368">
        <w:trPr>
          <w:trHeight w:val="355"/>
        </w:trPr>
        <w:tc>
          <w:tcPr>
            <w:tcW w:w="1061" w:type="dxa"/>
            <w:gridSpan w:val="2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5B8B4C06" w14:textId="77777777" w:rsidR="00510528" w:rsidRPr="003140FB" w:rsidRDefault="00510528" w:rsidP="00510528">
            <w:pPr>
              <w:spacing w:line="256" w:lineRule="auto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A6AE5" w:rsidRPr="003140FB">
              <w:rPr>
                <w:rFonts w:ascii="Calibri" w:hAnsi="Calibri"/>
                <w:b/>
                <w:sz w:val="20"/>
                <w:szCs w:val="20"/>
              </w:rPr>
              <w:t>110 15</w:t>
            </w:r>
          </w:p>
        </w:tc>
        <w:tc>
          <w:tcPr>
            <w:tcW w:w="3334" w:type="dxa"/>
            <w:gridSpan w:val="2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09F05966" w14:textId="77777777" w:rsidR="00510528" w:rsidRPr="003140FB" w:rsidRDefault="00510528" w:rsidP="00510528">
            <w:pPr>
              <w:spacing w:line="256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A6AE5" w:rsidRPr="003140FB">
              <w:rPr>
                <w:rFonts w:ascii="Calibri" w:hAnsi="Calibri"/>
                <w:b/>
                <w:sz w:val="20"/>
                <w:szCs w:val="20"/>
              </w:rPr>
              <w:t>Praha 1</w:t>
            </w:r>
          </w:p>
        </w:tc>
        <w:tc>
          <w:tcPr>
            <w:tcW w:w="3685" w:type="dxa"/>
            <w:gridSpan w:val="9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64A26203" w14:textId="7B857315" w:rsidR="00510528" w:rsidRPr="003140FB" w:rsidRDefault="00510528" w:rsidP="00510528">
            <w:pPr>
              <w:spacing w:line="256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F56A21">
              <w:rPr>
                <w:rFonts w:ascii="Calibri" w:hAnsi="Calibri"/>
                <w:b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2283" w:type="dxa"/>
            <w:gridSpan w:val="5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03A0" w14:textId="6825EB06" w:rsidR="00510528" w:rsidRPr="003140FB" w:rsidRDefault="00510528" w:rsidP="00510528">
            <w:pPr>
              <w:spacing w:line="256" w:lineRule="auto"/>
              <w:ind w:left="4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F56A21">
              <w:rPr>
                <w:rFonts w:ascii="Calibri" w:hAnsi="Calibri"/>
                <w:b/>
                <w:sz w:val="20"/>
                <w:szCs w:val="20"/>
              </w:rPr>
              <w:t>xxxxxxxxxxxxxx</w:t>
            </w:r>
            <w:proofErr w:type="spellEnd"/>
          </w:p>
        </w:tc>
      </w:tr>
      <w:tr w:rsidR="00510528" w:rsidRPr="00F144E6" w14:paraId="3FE83063" w14:textId="77777777" w:rsidTr="006E6A13">
        <w:trPr>
          <w:trHeight w:val="406"/>
        </w:trPr>
        <w:tc>
          <w:tcPr>
            <w:tcW w:w="5065" w:type="dxa"/>
            <w:gridSpan w:val="5"/>
            <w:tcBorders>
              <w:top w:val="single" w:sz="4" w:space="0" w:color="363435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05B7FFDE" w14:textId="77777777" w:rsidR="00510528" w:rsidRPr="00F144E6" w:rsidRDefault="00510528" w:rsidP="00510528">
            <w:pPr>
              <w:spacing w:line="256" w:lineRule="auto"/>
              <w:rPr>
                <w:rFonts w:ascii="Calibri" w:hAnsi="Calibri"/>
                <w:color w:val="363435"/>
                <w:sz w:val="17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KORESPONDENČNÍ (FAKTURAČNÍ) ADRESA </w:t>
            </w:r>
          </w:p>
          <w:p w14:paraId="7EDFABE8" w14:textId="77777777" w:rsidR="00510528" w:rsidRPr="00F144E6" w:rsidRDefault="00510528" w:rsidP="00510528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(není-li totožná s výše uvedenou adresou): </w:t>
            </w:r>
          </w:p>
        </w:tc>
        <w:tc>
          <w:tcPr>
            <w:tcW w:w="5298" w:type="dxa"/>
            <w:gridSpan w:val="1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000000"/>
            </w:tcBorders>
            <w:shd w:val="clear" w:color="auto" w:fill="E5E6E7"/>
            <w:vAlign w:val="center"/>
            <w:hideMark/>
          </w:tcPr>
          <w:p w14:paraId="65D2CF53" w14:textId="77777777" w:rsidR="00510528" w:rsidRPr="00F144E6" w:rsidRDefault="00510528" w:rsidP="00510528">
            <w:pPr>
              <w:spacing w:line="256" w:lineRule="auto"/>
              <w:ind w:left="2"/>
              <w:rPr>
                <w:rFonts w:ascii="Calibri" w:hAnsi="Calibri"/>
                <w:color w:val="363435"/>
                <w:sz w:val="17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MÍSTO INSTALACE SLUŽBY</w:t>
            </w:r>
          </w:p>
          <w:p w14:paraId="6368A0A8" w14:textId="77777777" w:rsidR="00510528" w:rsidRPr="00F144E6" w:rsidRDefault="00510528" w:rsidP="00510528">
            <w:pPr>
              <w:spacing w:line="256" w:lineRule="auto"/>
              <w:ind w:left="2"/>
              <w:rPr>
                <w:rFonts w:ascii="Calibri" w:hAnsi="Calibri"/>
                <w:color w:val="363435"/>
                <w:sz w:val="17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(není-li totožné s adresou místa trvalého pobytu/sídla): </w:t>
            </w:r>
          </w:p>
        </w:tc>
      </w:tr>
      <w:tr w:rsidR="006E6A13" w:rsidRPr="00F144E6" w14:paraId="31AA9BB2" w14:textId="77777777" w:rsidTr="006E6A13">
        <w:trPr>
          <w:trHeight w:val="202"/>
        </w:trPr>
        <w:tc>
          <w:tcPr>
            <w:tcW w:w="5065" w:type="dxa"/>
            <w:gridSpan w:val="5"/>
            <w:tcBorders>
              <w:top w:val="single" w:sz="4" w:space="0" w:color="363435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49951A42" w14:textId="77777777" w:rsidR="006E6A13" w:rsidRPr="00F144E6" w:rsidRDefault="006E6A13" w:rsidP="00510528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Ulice                                                                číslo popisné/číslo orientační </w:t>
            </w:r>
          </w:p>
        </w:tc>
        <w:tc>
          <w:tcPr>
            <w:tcW w:w="4007" w:type="dxa"/>
            <w:gridSpan w:val="10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1D3D13" w14:textId="77777777" w:rsidR="006E6A13" w:rsidRPr="00F144E6" w:rsidRDefault="006E6A13" w:rsidP="00510528">
            <w:pPr>
              <w:tabs>
                <w:tab w:val="center" w:pos="2863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Ulice                                     číslo popisné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 xml:space="preserve"> 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/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 xml:space="preserve"> 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číslo orientační </w:t>
            </w:r>
          </w:p>
        </w:tc>
        <w:tc>
          <w:tcPr>
            <w:tcW w:w="1291" w:type="dxa"/>
            <w:gridSpan w:val="3"/>
            <w:tcBorders>
              <w:top w:val="single" w:sz="4" w:space="0" w:color="363435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14BCFFB6" w14:textId="77777777" w:rsidR="006E6A13" w:rsidRPr="00F144E6" w:rsidRDefault="006E6A13" w:rsidP="006E6A13">
            <w:pPr>
              <w:tabs>
                <w:tab w:val="center" w:pos="2863"/>
              </w:tabs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63435"/>
                <w:sz w:val="17"/>
                <w:szCs w:val="22"/>
              </w:rPr>
              <w:t>P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odlaží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>/Č. bytu</w:t>
            </w:r>
          </w:p>
        </w:tc>
      </w:tr>
      <w:tr w:rsidR="006E6A13" w:rsidRPr="00F144E6" w14:paraId="21181650" w14:textId="77777777" w:rsidTr="006E6A13">
        <w:trPr>
          <w:trHeight w:val="305"/>
        </w:trPr>
        <w:tc>
          <w:tcPr>
            <w:tcW w:w="5065" w:type="dxa"/>
            <w:gridSpan w:val="5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7923C670" w14:textId="77777777" w:rsidR="006E6A13" w:rsidRPr="002C202C" w:rsidRDefault="006E6A13" w:rsidP="00A53764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2C202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007" w:type="dxa"/>
            <w:gridSpan w:val="10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auto"/>
            <w:vAlign w:val="center"/>
          </w:tcPr>
          <w:p w14:paraId="6C80C187" w14:textId="77777777" w:rsidR="006E6A13" w:rsidRPr="003140FB" w:rsidRDefault="00C343F4" w:rsidP="00510528">
            <w:pPr>
              <w:spacing w:after="160" w:line="256" w:lineRule="auto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>Přístaviště Strážnice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363435"/>
              <w:right w:val="single" w:sz="4" w:space="0" w:color="000000"/>
            </w:tcBorders>
            <w:shd w:val="clear" w:color="auto" w:fill="auto"/>
            <w:vAlign w:val="center"/>
          </w:tcPr>
          <w:p w14:paraId="228D4836" w14:textId="77777777" w:rsidR="006E6A13" w:rsidRPr="002C202C" w:rsidRDefault="006E6A13" w:rsidP="00510528">
            <w:pPr>
              <w:spacing w:after="160"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10528" w:rsidRPr="00F144E6" w14:paraId="403E0E2F" w14:textId="77777777" w:rsidTr="00D136E9">
        <w:trPr>
          <w:trHeight w:val="202"/>
        </w:trPr>
        <w:tc>
          <w:tcPr>
            <w:tcW w:w="1061" w:type="dxa"/>
            <w:gridSpan w:val="2"/>
            <w:tcBorders>
              <w:top w:val="single" w:sz="4" w:space="0" w:color="363435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341CB49C" w14:textId="77777777" w:rsidR="00510528" w:rsidRPr="00F144E6" w:rsidRDefault="00510528" w:rsidP="00510528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PSČ </w:t>
            </w:r>
          </w:p>
        </w:tc>
        <w:tc>
          <w:tcPr>
            <w:tcW w:w="4004" w:type="dxa"/>
            <w:gridSpan w:val="3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</w:tcPr>
          <w:p w14:paraId="4C498B54" w14:textId="77777777" w:rsidR="00510528" w:rsidRPr="00D136E9" w:rsidRDefault="00D136E9" w:rsidP="00510528">
            <w:pPr>
              <w:spacing w:line="256" w:lineRule="auto"/>
              <w:ind w:left="2"/>
              <w:rPr>
                <w:rFonts w:ascii="Calibri" w:hAnsi="Calibri"/>
                <w:sz w:val="17"/>
                <w:szCs w:val="17"/>
              </w:rPr>
            </w:pPr>
            <w:r w:rsidRPr="00D136E9">
              <w:rPr>
                <w:rFonts w:ascii="Calibri" w:hAnsi="Calibri"/>
                <w:sz w:val="17"/>
                <w:szCs w:val="17"/>
              </w:rPr>
              <w:t>Obec</w:t>
            </w:r>
          </w:p>
        </w:tc>
        <w:tc>
          <w:tcPr>
            <w:tcW w:w="1159" w:type="dxa"/>
            <w:gridSpan w:val="3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  <w:hideMark/>
          </w:tcPr>
          <w:p w14:paraId="3C72FA5F" w14:textId="77777777" w:rsidR="00510528" w:rsidRPr="00F144E6" w:rsidRDefault="00510528" w:rsidP="00510528">
            <w:pPr>
              <w:spacing w:line="256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PSČ </w:t>
            </w:r>
          </w:p>
        </w:tc>
        <w:tc>
          <w:tcPr>
            <w:tcW w:w="3841" w:type="dxa"/>
            <w:gridSpan w:val="9"/>
            <w:tcBorders>
              <w:top w:val="single" w:sz="4" w:space="0" w:color="363435"/>
              <w:left w:val="single" w:sz="4" w:space="0" w:color="363435"/>
              <w:bottom w:val="nil"/>
            </w:tcBorders>
            <w:shd w:val="clear" w:color="auto" w:fill="E5E6E7"/>
            <w:vAlign w:val="center"/>
            <w:hideMark/>
          </w:tcPr>
          <w:p w14:paraId="21FBD4B9" w14:textId="77777777" w:rsidR="00510528" w:rsidRPr="00F144E6" w:rsidRDefault="00510528" w:rsidP="00510528">
            <w:pPr>
              <w:spacing w:line="256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Obec</w:t>
            </w:r>
          </w:p>
        </w:tc>
        <w:tc>
          <w:tcPr>
            <w:tcW w:w="298" w:type="dxa"/>
            <w:tcBorders>
              <w:top w:val="single" w:sz="4" w:space="0" w:color="363435"/>
              <w:left w:val="nil"/>
              <w:bottom w:val="nil"/>
              <w:right w:val="single" w:sz="4" w:space="0" w:color="363435"/>
            </w:tcBorders>
            <w:shd w:val="clear" w:color="auto" w:fill="E5E6E7"/>
            <w:vAlign w:val="center"/>
          </w:tcPr>
          <w:p w14:paraId="551C7840" w14:textId="77777777" w:rsidR="00510528" w:rsidRPr="00F144E6" w:rsidRDefault="00510528" w:rsidP="00510528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0528" w:rsidRPr="00F144E6" w14:paraId="17BAB180" w14:textId="77777777" w:rsidTr="00D136E9">
        <w:trPr>
          <w:trHeight w:val="353"/>
        </w:trPr>
        <w:tc>
          <w:tcPr>
            <w:tcW w:w="1061" w:type="dxa"/>
            <w:gridSpan w:val="2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27B3003C" w14:textId="77777777" w:rsidR="00510528" w:rsidRPr="002C202C" w:rsidRDefault="00510528" w:rsidP="00510528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2C202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004" w:type="dxa"/>
            <w:gridSpan w:val="3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191CCB80" w14:textId="77777777" w:rsidR="00510528" w:rsidRPr="002C202C" w:rsidRDefault="00510528" w:rsidP="00510528">
            <w:pPr>
              <w:spacing w:line="256" w:lineRule="auto"/>
              <w:ind w:left="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00B7AED7" w14:textId="77777777" w:rsidR="00510528" w:rsidRPr="003140FB" w:rsidRDefault="00510528" w:rsidP="00510528">
            <w:pPr>
              <w:spacing w:line="256" w:lineRule="auto"/>
              <w:ind w:left="3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70EE3" w:rsidRPr="003140FB">
              <w:rPr>
                <w:rFonts w:ascii="Calibri" w:hAnsi="Calibri"/>
                <w:b/>
                <w:sz w:val="20"/>
                <w:szCs w:val="20"/>
              </w:rPr>
              <w:t>696 62</w:t>
            </w:r>
          </w:p>
        </w:tc>
        <w:tc>
          <w:tcPr>
            <w:tcW w:w="3841" w:type="dxa"/>
            <w:gridSpan w:val="9"/>
            <w:tcBorders>
              <w:top w:val="nil"/>
              <w:left w:val="single" w:sz="4" w:space="0" w:color="363435"/>
              <w:bottom w:val="single" w:sz="4" w:space="0" w:color="363435"/>
            </w:tcBorders>
            <w:shd w:val="clear" w:color="auto" w:fill="auto"/>
            <w:vAlign w:val="center"/>
            <w:hideMark/>
          </w:tcPr>
          <w:p w14:paraId="21BB3092" w14:textId="77777777" w:rsidR="00510528" w:rsidRPr="003140FB" w:rsidRDefault="00510528" w:rsidP="00510528">
            <w:pPr>
              <w:spacing w:line="256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343F4" w:rsidRPr="003140FB">
              <w:rPr>
                <w:rFonts w:ascii="Calibri" w:hAnsi="Calibri"/>
                <w:b/>
                <w:sz w:val="20"/>
                <w:szCs w:val="20"/>
              </w:rPr>
              <w:t>Strážnice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254308F0" w14:textId="77777777" w:rsidR="00510528" w:rsidRPr="002C202C" w:rsidRDefault="00510528" w:rsidP="00510528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B4DF9" w14:paraId="369E6C5C" w14:textId="77777777" w:rsidTr="001C7A0C">
        <w:trPr>
          <w:trHeight w:val="155"/>
        </w:trPr>
        <w:tc>
          <w:tcPr>
            <w:tcW w:w="1036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6E7"/>
            <w:vAlign w:val="center"/>
            <w:hideMark/>
          </w:tcPr>
          <w:p w14:paraId="70383036" w14:textId="77777777" w:rsidR="00EB4DF9" w:rsidRPr="00F144E6" w:rsidRDefault="00EB4DF9" w:rsidP="00EB4DF9">
            <w:pPr>
              <w:spacing w:line="256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 xml:space="preserve">KONTAKTNÍ OSOBA </w:t>
            </w:r>
          </w:p>
        </w:tc>
      </w:tr>
      <w:tr w:rsidR="00C53135" w14:paraId="3CB1380B" w14:textId="77777777" w:rsidTr="00AA47EB">
        <w:trPr>
          <w:trHeight w:val="200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363435"/>
            </w:tcBorders>
            <w:shd w:val="clear" w:color="auto" w:fill="E5E6E7"/>
            <w:vAlign w:val="center"/>
          </w:tcPr>
          <w:p w14:paraId="76AFD478" w14:textId="77777777" w:rsidR="00C53135" w:rsidRPr="00F144E6" w:rsidRDefault="00C53135" w:rsidP="00C53135">
            <w:pPr>
              <w:spacing w:line="256" w:lineRule="auto"/>
              <w:ind w:left="2"/>
              <w:rPr>
                <w:rFonts w:ascii="Calibri" w:hAnsi="Calibri"/>
                <w:color w:val="363435"/>
                <w:sz w:val="17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Příjmení</w:t>
            </w:r>
            <w:r>
              <w:rPr>
                <w:rFonts w:ascii="Calibri" w:hAnsi="Calibri"/>
                <w:color w:val="363435"/>
                <w:sz w:val="17"/>
                <w:szCs w:val="22"/>
              </w:rPr>
              <w:t>, Jméno</w:t>
            </w:r>
          </w:p>
        </w:tc>
        <w:tc>
          <w:tcPr>
            <w:tcW w:w="3278" w:type="dxa"/>
            <w:gridSpan w:val="8"/>
            <w:tcBorders>
              <w:top w:val="single" w:sz="4" w:space="0" w:color="000000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</w:tcPr>
          <w:p w14:paraId="5276F1A2" w14:textId="77777777" w:rsidR="00C53135" w:rsidRPr="00F144E6" w:rsidRDefault="00C53135" w:rsidP="00EB4DF9">
            <w:pPr>
              <w:spacing w:line="256" w:lineRule="auto"/>
              <w:ind w:left="5"/>
              <w:rPr>
                <w:rFonts w:ascii="Calibri" w:hAnsi="Calibri"/>
                <w:color w:val="363435"/>
                <w:sz w:val="17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E-mail</w:t>
            </w: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  <w:vAlign w:val="center"/>
          </w:tcPr>
          <w:p w14:paraId="3820BF60" w14:textId="77777777" w:rsidR="00C53135" w:rsidRPr="00F144E6" w:rsidRDefault="00C53135" w:rsidP="00EB4DF9">
            <w:pPr>
              <w:spacing w:line="256" w:lineRule="auto"/>
              <w:ind w:left="4"/>
              <w:rPr>
                <w:rFonts w:ascii="Calibri" w:hAnsi="Calibri"/>
                <w:color w:val="363435"/>
                <w:sz w:val="11"/>
                <w:szCs w:val="22"/>
              </w:rPr>
            </w:pP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Telefon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363435"/>
              <w:bottom w:val="nil"/>
              <w:right w:val="single" w:sz="4" w:space="0" w:color="000000"/>
            </w:tcBorders>
            <w:shd w:val="clear" w:color="auto" w:fill="E5E6E7"/>
            <w:vAlign w:val="center"/>
          </w:tcPr>
          <w:p w14:paraId="5B5A9273" w14:textId="77777777" w:rsidR="00C53135" w:rsidRDefault="00C53135" w:rsidP="00EB4DF9">
            <w:pPr>
              <w:spacing w:line="256" w:lineRule="auto"/>
              <w:ind w:left="2"/>
              <w:rPr>
                <w:rFonts w:ascii="Calibri" w:hAnsi="Calibri"/>
                <w:color w:val="363435"/>
                <w:sz w:val="17"/>
                <w:szCs w:val="22"/>
              </w:rPr>
            </w:pPr>
            <w:r>
              <w:rPr>
                <w:rFonts w:ascii="Calibri" w:hAnsi="Calibri"/>
                <w:color w:val="363435"/>
                <w:sz w:val="17"/>
                <w:szCs w:val="22"/>
              </w:rPr>
              <w:t>P</w:t>
            </w:r>
            <w:r w:rsidRPr="00F144E6">
              <w:rPr>
                <w:rFonts w:ascii="Calibri" w:hAnsi="Calibri"/>
                <w:color w:val="363435"/>
                <w:sz w:val="17"/>
                <w:szCs w:val="22"/>
              </w:rPr>
              <w:t>oznámka</w:t>
            </w:r>
          </w:p>
        </w:tc>
      </w:tr>
      <w:tr w:rsidR="00C53135" w14:paraId="5C71DFAB" w14:textId="77777777" w:rsidTr="00C53135">
        <w:trPr>
          <w:trHeight w:val="355"/>
        </w:trPr>
        <w:tc>
          <w:tcPr>
            <w:tcW w:w="4275" w:type="dxa"/>
            <w:gridSpan w:val="3"/>
            <w:tcBorders>
              <w:left w:val="single" w:sz="4" w:space="0" w:color="000000"/>
              <w:bottom w:val="nil"/>
              <w:right w:val="single" w:sz="4" w:space="0" w:color="363435"/>
            </w:tcBorders>
            <w:shd w:val="clear" w:color="auto" w:fill="FFFFFF" w:themeFill="background1"/>
            <w:vAlign w:val="center"/>
            <w:hideMark/>
          </w:tcPr>
          <w:p w14:paraId="75BFD7E8" w14:textId="7B7F1A26" w:rsidR="00C53135" w:rsidRPr="003140FB" w:rsidRDefault="00F56A21" w:rsidP="00EB4DF9">
            <w:pPr>
              <w:spacing w:line="256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3278" w:type="dxa"/>
            <w:gridSpan w:val="8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auto"/>
            <w:vAlign w:val="center"/>
          </w:tcPr>
          <w:p w14:paraId="5BCADE49" w14:textId="09BAB7F8" w:rsidR="00C53135" w:rsidRPr="003140FB" w:rsidRDefault="00F56A21" w:rsidP="00EB4DF9">
            <w:pPr>
              <w:spacing w:line="256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1742" w:type="dxa"/>
            <w:gridSpan w:val="5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auto"/>
            <w:vAlign w:val="center"/>
            <w:hideMark/>
          </w:tcPr>
          <w:p w14:paraId="10BE6BDE" w14:textId="3E055D65" w:rsidR="00C53135" w:rsidRPr="003140FB" w:rsidRDefault="00F56A21" w:rsidP="00EB4DF9">
            <w:pPr>
              <w:spacing w:line="256" w:lineRule="auto"/>
              <w:ind w:left="4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1068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D2DA" w14:textId="77777777" w:rsidR="00C53135" w:rsidRPr="003140FB" w:rsidRDefault="00C53135" w:rsidP="00EB4DF9">
            <w:pPr>
              <w:spacing w:line="256" w:lineRule="auto"/>
              <w:ind w:left="3"/>
              <w:rPr>
                <w:rFonts w:ascii="Calibri" w:hAnsi="Calibri"/>
                <w:b/>
                <w:sz w:val="20"/>
                <w:szCs w:val="20"/>
              </w:rPr>
            </w:pPr>
            <w:r w:rsidRPr="003140F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EB4DF9" w14:paraId="63F2082A" w14:textId="77777777" w:rsidTr="006E6A13">
        <w:trPr>
          <w:trHeight w:val="198"/>
        </w:trPr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D9D9D9"/>
            <w:vAlign w:val="center"/>
          </w:tcPr>
          <w:p w14:paraId="179E814F" w14:textId="77777777" w:rsidR="00EB4DF9" w:rsidRPr="00637113" w:rsidRDefault="00EB4DF9" w:rsidP="00EB4DF9">
            <w:pPr>
              <w:spacing w:line="256" w:lineRule="auto"/>
              <w:ind w:left="2"/>
              <w:rPr>
                <w:rFonts w:ascii="Calibri" w:hAnsi="Calibri" w:cs="Calibri"/>
                <w:sz w:val="17"/>
                <w:szCs w:val="17"/>
              </w:rPr>
            </w:pPr>
            <w:r w:rsidRPr="00637113">
              <w:rPr>
                <w:rFonts w:ascii="Calibri" w:hAnsi="Calibri" w:cs="Calibri"/>
                <w:sz w:val="17"/>
                <w:szCs w:val="17"/>
              </w:rPr>
              <w:t xml:space="preserve">Login pro přístup do uživatelského rozhraní   https://portal.vesnet.cz 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D9D9D9"/>
            <w:vAlign w:val="center"/>
          </w:tcPr>
          <w:p w14:paraId="36D3738A" w14:textId="77777777" w:rsidR="00EB4DF9" w:rsidRPr="00637113" w:rsidRDefault="00EB4DF9" w:rsidP="00EB4DF9">
            <w:pPr>
              <w:spacing w:line="256" w:lineRule="auto"/>
              <w:ind w:left="2"/>
              <w:rPr>
                <w:rFonts w:ascii="Calibri" w:hAnsi="Calibri"/>
                <w:color w:val="363435"/>
                <w:sz w:val="17"/>
                <w:szCs w:val="17"/>
              </w:rPr>
            </w:pPr>
            <w:r w:rsidRPr="00637113">
              <w:rPr>
                <w:rFonts w:ascii="Calibri" w:hAnsi="Calibri"/>
                <w:color w:val="363435"/>
                <w:sz w:val="17"/>
                <w:szCs w:val="17"/>
              </w:rPr>
              <w:t xml:space="preserve">Klientské číslo   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690445AE" w14:textId="77777777" w:rsidR="00EB4DF9" w:rsidRPr="00637113" w:rsidRDefault="00EB4DF9" w:rsidP="00EB4DF9">
            <w:pPr>
              <w:spacing w:line="256" w:lineRule="auto"/>
              <w:ind w:left="2"/>
              <w:rPr>
                <w:rFonts w:ascii="Calibri" w:hAnsi="Calibri" w:cs="Calibri"/>
                <w:sz w:val="17"/>
                <w:szCs w:val="17"/>
              </w:rPr>
            </w:pPr>
            <w:r w:rsidRPr="00637113">
              <w:rPr>
                <w:rFonts w:ascii="Calibri" w:hAnsi="Calibri" w:cs="Calibri"/>
                <w:sz w:val="17"/>
                <w:szCs w:val="17"/>
              </w:rPr>
              <w:t>Heslo</w:t>
            </w:r>
          </w:p>
        </w:tc>
      </w:tr>
      <w:tr w:rsidR="00EB4DF9" w14:paraId="150D8534" w14:textId="77777777" w:rsidTr="006E6A13">
        <w:trPr>
          <w:trHeight w:val="355"/>
        </w:trPr>
        <w:tc>
          <w:tcPr>
            <w:tcW w:w="5347" w:type="dxa"/>
            <w:gridSpan w:val="7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573018EF" w14:textId="77777777" w:rsidR="00EB4DF9" w:rsidRPr="00637113" w:rsidRDefault="00EB4DF9" w:rsidP="00EB4DF9">
            <w:pPr>
              <w:spacing w:line="256" w:lineRule="auto"/>
              <w:ind w:left="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6B397551" w14:textId="65FEA4C6" w:rsidR="00EB4DF9" w:rsidRPr="003140FB" w:rsidRDefault="00E257FD" w:rsidP="00EB4DF9">
            <w:pPr>
              <w:spacing w:line="256" w:lineRule="auto"/>
              <w:ind w:left="5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2524" w:type="dxa"/>
            <w:gridSpan w:val="6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000000"/>
            </w:tcBorders>
            <w:shd w:val="clear" w:color="auto" w:fill="auto"/>
            <w:vAlign w:val="center"/>
          </w:tcPr>
          <w:p w14:paraId="1656A53B" w14:textId="77777777" w:rsidR="00EB4DF9" w:rsidRPr="00637113" w:rsidRDefault="00EB4DF9" w:rsidP="00EB4DF9">
            <w:pPr>
              <w:spacing w:line="256" w:lineRule="auto"/>
              <w:ind w:left="3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BBDB48" w14:textId="77777777" w:rsidR="00155F7C" w:rsidRPr="00155F7C" w:rsidRDefault="00155F7C" w:rsidP="00155F7C">
      <w:pPr>
        <w:rPr>
          <w:vanish/>
        </w:rPr>
      </w:pPr>
    </w:p>
    <w:p w14:paraId="3BD82642" w14:textId="77777777" w:rsidR="0014040A" w:rsidRDefault="0014040A">
      <w:pPr>
        <w:spacing w:after="120"/>
        <w:ind w:left="164"/>
        <w:rPr>
          <w:rFonts w:ascii="Arial" w:hAnsi="Arial" w:cs="Arial"/>
          <w:sz w:val="18"/>
          <w:szCs w:val="18"/>
        </w:rPr>
      </w:pPr>
    </w:p>
    <w:p w14:paraId="6E40884B" w14:textId="77777777" w:rsidR="0014040A" w:rsidRPr="00F144E6" w:rsidRDefault="0014040A" w:rsidP="0014040A">
      <w:pPr>
        <w:shd w:val="clear" w:color="auto" w:fill="B3B3B3"/>
        <w:tabs>
          <w:tab w:val="left" w:pos="9915"/>
        </w:tabs>
        <w:spacing w:line="100" w:lineRule="atLeast"/>
        <w:rPr>
          <w:rFonts w:ascii="Calibri" w:hAnsi="Calibri" w:cs="Calibri"/>
        </w:rPr>
      </w:pPr>
      <w:r w:rsidRPr="00F144E6">
        <w:rPr>
          <w:rFonts w:ascii="Calibri" w:hAnsi="Calibri" w:cs="Calibri"/>
          <w:b/>
        </w:rPr>
        <w:t xml:space="preserve">2. PŘEDMĚT SMLOUVY                                                                                                                   </w:t>
      </w:r>
    </w:p>
    <w:p w14:paraId="3CB988AD" w14:textId="77777777" w:rsidR="00C259A8" w:rsidRDefault="0014040A" w:rsidP="00CA3269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F144E6">
        <w:rPr>
          <w:rFonts w:ascii="Calibri" w:hAnsi="Calibri" w:cs="Calibri"/>
          <w:sz w:val="20"/>
          <w:szCs w:val="20"/>
        </w:rPr>
        <w:t>Předmětem této smlouvy je závazek poskytovatele zřídit a poskytovat účastníkovi služby specifikované v</w:t>
      </w:r>
      <w:r w:rsidRPr="00F144E6">
        <w:rPr>
          <w:rFonts w:ascii="Calibri" w:hAnsi="Calibri" w:cs="Calibri"/>
          <w:b/>
          <w:sz w:val="20"/>
          <w:szCs w:val="20"/>
        </w:rPr>
        <w:t xml:space="preserve"> </w:t>
      </w:r>
      <w:r w:rsidRPr="00F144E6">
        <w:rPr>
          <w:rFonts w:ascii="Calibri" w:hAnsi="Calibri" w:cs="Calibri"/>
          <w:sz w:val="20"/>
          <w:szCs w:val="20"/>
        </w:rPr>
        <w:t xml:space="preserve">této smlouvě </w:t>
      </w:r>
      <w:r w:rsidR="00F77A3B">
        <w:rPr>
          <w:rFonts w:ascii="Calibri" w:hAnsi="Calibri" w:cs="Calibri"/>
          <w:sz w:val="20"/>
          <w:szCs w:val="20"/>
        </w:rPr>
        <w:t xml:space="preserve">v rámci zvolené sítě </w:t>
      </w:r>
      <w:r w:rsidRPr="00F144E6">
        <w:rPr>
          <w:rFonts w:ascii="Calibri" w:hAnsi="Calibri" w:cs="Calibri"/>
          <w:sz w:val="20"/>
          <w:szCs w:val="20"/>
        </w:rPr>
        <w:t>a závazek účastníka užívat poskytované služby v</w:t>
      </w:r>
      <w:r w:rsidR="00A55433" w:rsidRPr="00F144E6">
        <w:rPr>
          <w:rFonts w:ascii="Calibri" w:hAnsi="Calibri" w:cs="Calibri"/>
          <w:sz w:val="20"/>
          <w:szCs w:val="20"/>
        </w:rPr>
        <w:t> </w:t>
      </w:r>
      <w:r w:rsidRPr="00F144E6">
        <w:rPr>
          <w:rFonts w:ascii="Calibri" w:hAnsi="Calibri" w:cs="Calibri"/>
          <w:sz w:val="20"/>
          <w:szCs w:val="20"/>
        </w:rPr>
        <w:t>souladu</w:t>
      </w:r>
      <w:r w:rsidR="00A55433" w:rsidRPr="00F144E6">
        <w:rPr>
          <w:rFonts w:ascii="Calibri" w:hAnsi="Calibri" w:cs="Calibri"/>
          <w:sz w:val="20"/>
          <w:szCs w:val="20"/>
        </w:rPr>
        <w:t xml:space="preserve"> s touto smlouvou </w:t>
      </w:r>
      <w:r w:rsidRPr="00F144E6">
        <w:rPr>
          <w:rFonts w:ascii="Calibri" w:hAnsi="Calibri" w:cs="Calibri"/>
          <w:sz w:val="20"/>
          <w:szCs w:val="20"/>
        </w:rPr>
        <w:t>a z</w:t>
      </w:r>
      <w:r w:rsidR="00A55433" w:rsidRPr="00F144E6">
        <w:rPr>
          <w:rFonts w:ascii="Calibri" w:hAnsi="Calibri" w:cs="Calibri"/>
          <w:sz w:val="20"/>
          <w:szCs w:val="20"/>
        </w:rPr>
        <w:t>a</w:t>
      </w:r>
      <w:r w:rsidRPr="00F144E6">
        <w:rPr>
          <w:rFonts w:ascii="Calibri" w:hAnsi="Calibri" w:cs="Calibri"/>
          <w:sz w:val="20"/>
          <w:szCs w:val="20"/>
        </w:rPr>
        <w:t xml:space="preserve"> poskytované služby platit řádně a včas sjednanou cenu. </w:t>
      </w:r>
      <w:r w:rsidR="00610091" w:rsidRPr="00F144E6">
        <w:rPr>
          <w:rFonts w:ascii="Calibri" w:hAnsi="Calibri" w:cs="Calibri"/>
          <w:sz w:val="20"/>
          <w:szCs w:val="20"/>
        </w:rPr>
        <w:t>N</w:t>
      </w:r>
      <w:r w:rsidR="00A55433" w:rsidRPr="00F144E6">
        <w:rPr>
          <w:rFonts w:ascii="Calibri" w:hAnsi="Calibri" w:cs="Calibri"/>
          <w:sz w:val="20"/>
          <w:szCs w:val="20"/>
        </w:rPr>
        <w:t xml:space="preserve">edílnou součástí </w:t>
      </w:r>
      <w:r w:rsidR="00610091" w:rsidRPr="00F144E6">
        <w:rPr>
          <w:rFonts w:ascii="Calibri" w:hAnsi="Calibri" w:cs="Calibri"/>
          <w:sz w:val="20"/>
          <w:szCs w:val="20"/>
        </w:rPr>
        <w:t xml:space="preserve">této smlouvy </w:t>
      </w:r>
      <w:r w:rsidR="00A55433" w:rsidRPr="00F144E6">
        <w:rPr>
          <w:rFonts w:ascii="Calibri" w:hAnsi="Calibri" w:cs="Calibri"/>
          <w:sz w:val="20"/>
          <w:szCs w:val="20"/>
        </w:rPr>
        <w:t>jsou</w:t>
      </w:r>
      <w:r w:rsidR="00610091" w:rsidRPr="00F144E6">
        <w:rPr>
          <w:rFonts w:ascii="Calibri" w:hAnsi="Calibri" w:cs="Calibri"/>
          <w:sz w:val="20"/>
          <w:szCs w:val="20"/>
        </w:rPr>
        <w:t xml:space="preserve"> </w:t>
      </w:r>
      <w:r w:rsidR="00610091" w:rsidRPr="00610091">
        <w:rPr>
          <w:rFonts w:ascii="Calibri" w:hAnsi="Calibri" w:cs="Calibri"/>
          <w:b/>
          <w:sz w:val="20"/>
          <w:szCs w:val="20"/>
        </w:rPr>
        <w:t>Všeobecn</w:t>
      </w:r>
      <w:r w:rsidR="00610091">
        <w:rPr>
          <w:rFonts w:ascii="Calibri" w:hAnsi="Calibri" w:cs="Calibri"/>
          <w:b/>
          <w:sz w:val="20"/>
          <w:szCs w:val="20"/>
        </w:rPr>
        <w:t>é</w:t>
      </w:r>
      <w:r w:rsidR="00610091" w:rsidRPr="00610091">
        <w:rPr>
          <w:rFonts w:ascii="Calibri" w:hAnsi="Calibri" w:cs="Calibri"/>
          <w:b/>
          <w:sz w:val="20"/>
          <w:szCs w:val="20"/>
        </w:rPr>
        <w:t xml:space="preserve"> podmínk</w:t>
      </w:r>
      <w:r w:rsidR="00610091">
        <w:rPr>
          <w:rFonts w:ascii="Calibri" w:hAnsi="Calibri" w:cs="Calibri"/>
          <w:b/>
          <w:sz w:val="20"/>
          <w:szCs w:val="20"/>
        </w:rPr>
        <w:t>y</w:t>
      </w:r>
      <w:r w:rsidR="00610091" w:rsidRPr="00610091">
        <w:rPr>
          <w:rFonts w:ascii="Calibri" w:hAnsi="Calibri" w:cs="Calibri"/>
          <w:b/>
          <w:sz w:val="20"/>
          <w:szCs w:val="20"/>
        </w:rPr>
        <w:t xml:space="preserve"> poskytování služby elektronických komunikací společností </w:t>
      </w:r>
      <w:r w:rsidR="00017FF2" w:rsidRPr="00C42BCF">
        <w:rPr>
          <w:rFonts w:ascii="Calibri" w:hAnsi="Calibri" w:cs="Calibri"/>
          <w:b/>
          <w:sz w:val="20"/>
          <w:szCs w:val="20"/>
        </w:rPr>
        <w:t>Jiří Chalabala – vesnet.cz</w:t>
      </w:r>
      <w:r w:rsidR="00610091" w:rsidRPr="00610091">
        <w:rPr>
          <w:rFonts w:ascii="Calibri" w:hAnsi="Calibri" w:cs="Calibri"/>
          <w:sz w:val="20"/>
          <w:szCs w:val="20"/>
        </w:rPr>
        <w:t xml:space="preserve"> (dále také jen „Všeobecné podmínky“)</w:t>
      </w:r>
      <w:r w:rsidR="00610091">
        <w:rPr>
          <w:rFonts w:ascii="Calibri" w:hAnsi="Calibri" w:cs="Calibri"/>
          <w:sz w:val="20"/>
          <w:szCs w:val="20"/>
        </w:rPr>
        <w:t xml:space="preserve"> a </w:t>
      </w:r>
      <w:r w:rsidR="00610091">
        <w:rPr>
          <w:rFonts w:ascii="Calibri" w:hAnsi="Calibri" w:cs="Calibri"/>
          <w:b/>
          <w:sz w:val="20"/>
          <w:szCs w:val="20"/>
        </w:rPr>
        <w:t>Ceník</w:t>
      </w:r>
      <w:r w:rsidR="00D13900">
        <w:rPr>
          <w:rFonts w:ascii="Calibri" w:hAnsi="Calibri" w:cs="Calibri"/>
          <w:b/>
          <w:sz w:val="20"/>
          <w:szCs w:val="20"/>
        </w:rPr>
        <w:t xml:space="preserve"> služeb</w:t>
      </w:r>
      <w:r w:rsidR="00610091">
        <w:rPr>
          <w:rFonts w:ascii="Calibri" w:hAnsi="Calibri" w:cs="Calibri"/>
          <w:sz w:val="20"/>
          <w:szCs w:val="20"/>
        </w:rPr>
        <w:t>, které jsou pro strany závazné. Stanoví-li tato smlouva něco jiného než Všeobecné podmínky nebo Ceník</w:t>
      </w:r>
      <w:r w:rsidR="00D13900">
        <w:rPr>
          <w:rFonts w:ascii="Calibri" w:hAnsi="Calibri" w:cs="Calibri"/>
          <w:sz w:val="20"/>
          <w:szCs w:val="20"/>
        </w:rPr>
        <w:t xml:space="preserve"> služeb</w:t>
      </w:r>
      <w:r w:rsidR="00610091">
        <w:rPr>
          <w:rFonts w:ascii="Calibri" w:hAnsi="Calibri" w:cs="Calibri"/>
          <w:sz w:val="20"/>
          <w:szCs w:val="20"/>
        </w:rPr>
        <w:t xml:space="preserve">, použije se tato smlouva. </w:t>
      </w:r>
      <w:r w:rsidRPr="00F144E6">
        <w:rPr>
          <w:rFonts w:ascii="Calibri" w:hAnsi="Calibri" w:cs="Calibri"/>
          <w:sz w:val="20"/>
          <w:szCs w:val="20"/>
        </w:rPr>
        <w:t>Veškeré dokumenty jsou k dispozici také na</w:t>
      </w:r>
      <w:r w:rsidR="00F77A3B">
        <w:rPr>
          <w:rFonts w:ascii="Calibri" w:hAnsi="Calibri" w:cs="Calibri"/>
          <w:sz w:val="20"/>
          <w:szCs w:val="20"/>
        </w:rPr>
        <w:t xml:space="preserve"> webových stránkách poskytovatele</w:t>
      </w:r>
      <w:r w:rsidR="008464D4">
        <w:rPr>
          <w:rFonts w:ascii="Calibri" w:hAnsi="Calibri" w:cs="Calibri"/>
          <w:sz w:val="20"/>
          <w:szCs w:val="20"/>
        </w:rPr>
        <w:t>.</w:t>
      </w:r>
    </w:p>
    <w:p w14:paraId="34BD3030" w14:textId="77777777" w:rsidR="00C259A8" w:rsidRDefault="00C259A8" w:rsidP="00C259A8">
      <w:pPr>
        <w:spacing w:before="120"/>
        <w:ind w:left="51"/>
        <w:jc w:val="both"/>
        <w:rPr>
          <w:rFonts w:ascii="Arial" w:hAnsi="Arial" w:cs="Arial"/>
          <w:b/>
          <w:sz w:val="22"/>
          <w:szCs w:val="22"/>
        </w:rPr>
      </w:pPr>
    </w:p>
    <w:p w14:paraId="58EE6506" w14:textId="77777777" w:rsidR="007B66BA" w:rsidRPr="00F144E6" w:rsidRDefault="00610091">
      <w:pPr>
        <w:shd w:val="clear" w:color="auto" w:fill="B3B3B3"/>
        <w:tabs>
          <w:tab w:val="left" w:pos="9915"/>
        </w:tabs>
        <w:spacing w:line="100" w:lineRule="atLeast"/>
        <w:rPr>
          <w:rFonts w:ascii="Calibri" w:hAnsi="Calibri" w:cs="Calibri"/>
        </w:rPr>
      </w:pPr>
      <w:r w:rsidRPr="00F144E6">
        <w:rPr>
          <w:rFonts w:ascii="Calibri" w:hAnsi="Calibri" w:cs="Calibri"/>
          <w:b/>
        </w:rPr>
        <w:t>3</w:t>
      </w:r>
      <w:r w:rsidR="007B66BA" w:rsidRPr="00F144E6">
        <w:rPr>
          <w:rFonts w:ascii="Calibri" w:hAnsi="Calibri" w:cs="Calibri"/>
          <w:b/>
        </w:rPr>
        <w:t xml:space="preserve">. </w:t>
      </w:r>
      <w:r w:rsidR="006C6C96" w:rsidRPr="00F144E6">
        <w:rPr>
          <w:rFonts w:ascii="Calibri" w:hAnsi="Calibri" w:cs="Calibri"/>
          <w:b/>
        </w:rPr>
        <w:t>SJEDNANÁ</w:t>
      </w:r>
      <w:r w:rsidR="007B66BA" w:rsidRPr="00F144E6">
        <w:rPr>
          <w:rFonts w:ascii="Calibri" w:hAnsi="Calibri" w:cs="Calibri"/>
          <w:b/>
        </w:rPr>
        <w:t xml:space="preserve"> SLUŽBA                                                                                                                   </w:t>
      </w:r>
    </w:p>
    <w:p w14:paraId="4CA66AE0" w14:textId="77777777" w:rsidR="00C259A8" w:rsidRDefault="00C259A8" w:rsidP="00C259A8">
      <w:pPr>
        <w:rPr>
          <w:rFonts w:ascii="Arial" w:hAnsi="Arial" w:cs="Arial"/>
          <w:color w:val="000000"/>
          <w:sz w:val="16"/>
          <w:szCs w:val="16"/>
          <w:lang w:eastAsia="cs-CZ"/>
        </w:rPr>
      </w:pPr>
    </w:p>
    <w:p w14:paraId="275EE918" w14:textId="77777777" w:rsidR="00C259A8" w:rsidRPr="007310D3" w:rsidRDefault="00D74FE1" w:rsidP="00C259A8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7310D3">
        <w:rPr>
          <w:rFonts w:ascii="Calibri" w:hAnsi="Calibri" w:cs="Calibri"/>
          <w:color w:val="000000"/>
          <w:sz w:val="20"/>
          <w:szCs w:val="20"/>
          <w:lang w:eastAsia="cs-CZ"/>
        </w:rPr>
        <w:t>Připojení optickým vláknem (FTTx) - připojovací rychlost 1000 Mbit (1Gbit)</w:t>
      </w:r>
    </w:p>
    <w:p w14:paraId="7F210FC3" w14:textId="77777777" w:rsidR="00C259A8" w:rsidRPr="00D01AB6" w:rsidRDefault="00C259A8" w:rsidP="00C259A8">
      <w:pPr>
        <w:rPr>
          <w:rFonts w:ascii="Calibri" w:hAnsi="Calibri" w:cs="Arial"/>
          <w:color w:val="000000"/>
          <w:sz w:val="16"/>
          <w:szCs w:val="16"/>
          <w:lang w:eastAsia="cs-CZ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2126"/>
        <w:gridCol w:w="567"/>
      </w:tblGrid>
      <w:tr w:rsidR="009254C7" w:rsidRPr="00D01AB6" w14:paraId="4B8B3A9A" w14:textId="77777777" w:rsidTr="006D24C3">
        <w:trPr>
          <w:jc w:val="center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14:paraId="3266A812" w14:textId="77777777" w:rsidR="009254C7" w:rsidRPr="0041242F" w:rsidRDefault="00AF6AA7" w:rsidP="0044690A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  <w:lang w:eastAsia="cs-CZ"/>
              </w:rPr>
              <w:t xml:space="preserve">TARIF </w:t>
            </w:r>
            <w:r w:rsidR="0044690A">
              <w:rPr>
                <w:rFonts w:ascii="Calibri" w:hAnsi="Calibri" w:cs="Arial"/>
                <w:bCs/>
                <w:color w:val="000000"/>
                <w:sz w:val="18"/>
                <w:szCs w:val="18"/>
                <w:lang w:eastAsia="cs-CZ"/>
              </w:rPr>
              <w:t>FIBER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14:paraId="274A9AAD" w14:textId="77777777" w:rsidR="009254C7" w:rsidRPr="0041242F" w:rsidRDefault="009254C7" w:rsidP="0007675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eastAsia="cs-CZ"/>
              </w:rPr>
            </w:pPr>
            <w:r w:rsidRPr="0041242F">
              <w:rPr>
                <w:rFonts w:ascii="Calibri" w:hAnsi="Calibri" w:cs="Arial"/>
                <w:bCs/>
                <w:color w:val="000000"/>
                <w:sz w:val="18"/>
                <w:szCs w:val="18"/>
                <w:lang w:eastAsia="cs-CZ"/>
              </w:rPr>
              <w:t>Rychlost download/upload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14:paraId="741C940B" w14:textId="77777777" w:rsidR="009254C7" w:rsidRPr="0041242F" w:rsidRDefault="009254C7" w:rsidP="0007675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  <w:lang w:eastAsia="cs-CZ"/>
              </w:rPr>
            </w:pPr>
            <w:r w:rsidRPr="0041242F">
              <w:rPr>
                <w:rFonts w:ascii="Calibri" w:hAnsi="Calibri" w:cs="Arial"/>
                <w:bCs/>
                <w:color w:val="000000"/>
                <w:sz w:val="18"/>
                <w:szCs w:val="18"/>
                <w:lang w:eastAsia="cs-CZ"/>
              </w:rPr>
              <w:t>Měsíční paušál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076868DA" w14:textId="77777777" w:rsidR="009254C7" w:rsidRPr="0041242F" w:rsidRDefault="009254C7" w:rsidP="00790A6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254C7" w:rsidRPr="00D01AB6" w14:paraId="6F81FCD1" w14:textId="77777777" w:rsidTr="00242DCC">
        <w:trPr>
          <w:trHeight w:val="450"/>
          <w:jc w:val="center"/>
        </w:trPr>
        <w:tc>
          <w:tcPr>
            <w:tcW w:w="3261" w:type="dxa"/>
            <w:vAlign w:val="center"/>
          </w:tcPr>
          <w:p w14:paraId="375403C2" w14:textId="77777777" w:rsidR="009B039B" w:rsidRDefault="009B039B" w:rsidP="009B0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2D20ECD7" w14:textId="77777777" w:rsidR="009B039B" w:rsidRDefault="003F0C81" w:rsidP="009B0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INDIVIDUAL 100Mbit</w:t>
            </w:r>
          </w:p>
          <w:p w14:paraId="632AB2E5" w14:textId="77777777" w:rsidR="009B039B" w:rsidRPr="006D24C3" w:rsidRDefault="009B039B" w:rsidP="009B039B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eastAsia="cs-CZ"/>
              </w:rPr>
            </w:pPr>
            <w:r w:rsidRPr="006D24C3">
              <w:rPr>
                <w:rFonts w:ascii="Calibri" w:hAnsi="Calibri" w:cs="Arial"/>
                <w:bCs/>
                <w:color w:val="000000"/>
                <w:sz w:val="20"/>
                <w:szCs w:val="20"/>
                <w:lang w:eastAsia="cs-CZ"/>
              </w:rPr>
              <w:t>(garantovaná symetrická linka)</w:t>
            </w:r>
          </w:p>
          <w:p w14:paraId="781DDD45" w14:textId="77777777" w:rsidR="009B039B" w:rsidRPr="00D01AB6" w:rsidRDefault="009B039B" w:rsidP="009B0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14:paraId="2CBE975B" w14:textId="77777777" w:rsidR="009254C7" w:rsidRPr="009B039B" w:rsidRDefault="00A94F21" w:rsidP="003F0C8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4F2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download </w:t>
            </w:r>
            <w:r w:rsidR="004469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9B039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A94F2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0 Mbit/s, upload </w:t>
            </w:r>
            <w:r w:rsidR="003F0C8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Pr="00A94F2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0 Mbit/s</w:t>
            </w:r>
          </w:p>
        </w:tc>
        <w:tc>
          <w:tcPr>
            <w:tcW w:w="2126" w:type="dxa"/>
            <w:vAlign w:val="center"/>
          </w:tcPr>
          <w:p w14:paraId="26C13821" w14:textId="77777777" w:rsidR="006D24C3" w:rsidRPr="003A1E73" w:rsidRDefault="007C4109" w:rsidP="003A1E7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3A1E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9254C7" w:rsidRPr="00D01AB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,- Kč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3A1E7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bez</w:t>
            </w:r>
            <w:r w:rsidR="006D24C3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D931B0F" w14:textId="77777777" w:rsidR="009254C7" w:rsidRPr="00D01AB6" w:rsidRDefault="00C64EF8" w:rsidP="0007675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EF8">
              <w:rPr>
                <w:rFonts w:ascii="Calibri" w:eastAsia="OpenSymbol" w:hAnsi="Calibri" w:cs="Calibri"/>
                <w:sz w:val="28"/>
                <w:szCs w:val="28"/>
              </w:rPr>
              <w:t>□</w:t>
            </w:r>
          </w:p>
        </w:tc>
      </w:tr>
    </w:tbl>
    <w:p w14:paraId="68CCCD1E" w14:textId="77777777" w:rsidR="00C259A8" w:rsidRDefault="00C259A8" w:rsidP="00AC3AD3">
      <w:pPr>
        <w:jc w:val="both"/>
        <w:rPr>
          <w:rFonts w:ascii="Calibri" w:hAnsi="Calibri" w:cs="Arial"/>
          <w:color w:val="000000"/>
          <w:sz w:val="20"/>
          <w:szCs w:val="20"/>
          <w:lang w:eastAsia="cs-CZ"/>
        </w:rPr>
      </w:pPr>
      <w:r w:rsidRPr="007773AA">
        <w:rPr>
          <w:rFonts w:ascii="Arial" w:hAnsi="Arial" w:cs="Arial"/>
          <w:color w:val="000000"/>
          <w:sz w:val="16"/>
          <w:szCs w:val="16"/>
          <w:lang w:eastAsia="cs-CZ"/>
        </w:rPr>
        <w:br/>
      </w:r>
      <w:r w:rsidR="005F6930">
        <w:rPr>
          <w:rFonts w:ascii="Calibri" w:hAnsi="Calibri" w:cs="Arial"/>
          <w:color w:val="000000"/>
          <w:sz w:val="20"/>
          <w:szCs w:val="20"/>
          <w:lang w:eastAsia="cs-CZ"/>
        </w:rPr>
        <w:t>Garantovaná d</w:t>
      </w:r>
      <w:r w:rsidR="00462A38" w:rsidRPr="00D01AB6">
        <w:rPr>
          <w:rFonts w:ascii="Calibri" w:hAnsi="Calibri" w:cs="Arial"/>
          <w:color w:val="000000"/>
          <w:sz w:val="20"/>
          <w:szCs w:val="20"/>
          <w:lang w:eastAsia="cs-CZ"/>
        </w:rPr>
        <w:t xml:space="preserve">ostupnost výše sjednané služby </w:t>
      </w:r>
      <w:r w:rsidR="005F6930">
        <w:rPr>
          <w:rFonts w:ascii="Calibri" w:hAnsi="Calibri" w:cs="Arial"/>
          <w:color w:val="000000"/>
          <w:sz w:val="20"/>
          <w:szCs w:val="20"/>
          <w:lang w:eastAsia="cs-CZ"/>
        </w:rPr>
        <w:t xml:space="preserve">(SLA) </w:t>
      </w:r>
      <w:r w:rsidR="00462A38" w:rsidRPr="00D01AB6">
        <w:rPr>
          <w:rFonts w:ascii="Calibri" w:hAnsi="Calibri" w:cs="Arial"/>
          <w:color w:val="000000"/>
          <w:sz w:val="20"/>
          <w:szCs w:val="20"/>
          <w:lang w:eastAsia="cs-CZ"/>
        </w:rPr>
        <w:t>je 9</w:t>
      </w:r>
      <w:r w:rsidR="005F6930">
        <w:rPr>
          <w:rFonts w:ascii="Calibri" w:hAnsi="Calibri" w:cs="Arial"/>
          <w:color w:val="000000"/>
          <w:sz w:val="20"/>
          <w:szCs w:val="20"/>
          <w:lang w:eastAsia="cs-CZ"/>
        </w:rPr>
        <w:t>9,</w:t>
      </w:r>
      <w:r w:rsidR="003F0C81">
        <w:rPr>
          <w:rFonts w:ascii="Calibri" w:hAnsi="Calibri" w:cs="Arial"/>
          <w:color w:val="000000"/>
          <w:sz w:val="20"/>
          <w:szCs w:val="20"/>
          <w:lang w:eastAsia="cs-CZ"/>
        </w:rPr>
        <w:t>5%.</w:t>
      </w:r>
    </w:p>
    <w:p w14:paraId="13E5E705" w14:textId="77777777" w:rsidR="00A94F21" w:rsidRDefault="00A94F21" w:rsidP="00C259A8">
      <w:pPr>
        <w:rPr>
          <w:rFonts w:ascii="Calibri" w:hAnsi="Calibri" w:cs="Arial"/>
          <w:color w:val="000000"/>
          <w:sz w:val="20"/>
          <w:szCs w:val="20"/>
          <w:lang w:eastAsia="cs-CZ"/>
        </w:rPr>
      </w:pPr>
    </w:p>
    <w:p w14:paraId="75DC6C9A" w14:textId="77777777" w:rsidR="009B039B" w:rsidRDefault="009B039B" w:rsidP="00C259A8">
      <w:pPr>
        <w:rPr>
          <w:rFonts w:ascii="Calibri" w:hAnsi="Calibri" w:cs="Arial"/>
          <w:color w:val="000000"/>
          <w:sz w:val="20"/>
          <w:szCs w:val="20"/>
          <w:lang w:eastAsia="cs-CZ"/>
        </w:rPr>
      </w:pPr>
    </w:p>
    <w:p w14:paraId="243F3C38" w14:textId="77777777" w:rsidR="009B039B" w:rsidRDefault="009B039B" w:rsidP="00C259A8">
      <w:pPr>
        <w:rPr>
          <w:rFonts w:ascii="Calibri" w:hAnsi="Calibri" w:cs="Arial"/>
          <w:color w:val="000000"/>
          <w:sz w:val="20"/>
          <w:szCs w:val="20"/>
          <w:lang w:eastAsia="cs-CZ"/>
        </w:rPr>
      </w:pPr>
    </w:p>
    <w:p w14:paraId="28F5F5F4" w14:textId="77777777" w:rsidR="003F0C81" w:rsidRDefault="003F0C81" w:rsidP="00C259A8">
      <w:pPr>
        <w:rPr>
          <w:rFonts w:ascii="Calibri" w:hAnsi="Calibri" w:cs="Arial"/>
          <w:color w:val="000000"/>
          <w:sz w:val="20"/>
          <w:szCs w:val="20"/>
          <w:lang w:eastAsia="cs-CZ"/>
        </w:rPr>
      </w:pPr>
    </w:p>
    <w:p w14:paraId="7EE961A9" w14:textId="77777777" w:rsidR="003F0C81" w:rsidRDefault="003F0C81" w:rsidP="00C259A8">
      <w:pPr>
        <w:rPr>
          <w:rFonts w:ascii="Calibri" w:hAnsi="Calibri" w:cs="Arial"/>
          <w:color w:val="000000"/>
          <w:sz w:val="20"/>
          <w:szCs w:val="20"/>
          <w:lang w:eastAsia="cs-CZ"/>
        </w:rPr>
      </w:pPr>
    </w:p>
    <w:p w14:paraId="5A54904C" w14:textId="77777777" w:rsidR="009B039B" w:rsidRDefault="009B039B" w:rsidP="00C259A8">
      <w:pPr>
        <w:rPr>
          <w:rFonts w:ascii="Calibri" w:hAnsi="Calibri" w:cs="Arial"/>
          <w:color w:val="000000"/>
          <w:sz w:val="20"/>
          <w:szCs w:val="20"/>
          <w:lang w:eastAsia="cs-CZ"/>
        </w:rPr>
      </w:pPr>
    </w:p>
    <w:p w14:paraId="79308FD8" w14:textId="77777777" w:rsidR="009B039B" w:rsidRPr="00D01AB6" w:rsidRDefault="009B039B" w:rsidP="00C259A8">
      <w:pPr>
        <w:rPr>
          <w:rFonts w:ascii="Calibri" w:hAnsi="Calibri" w:cs="Arial"/>
          <w:color w:val="000000"/>
          <w:sz w:val="20"/>
          <w:szCs w:val="20"/>
          <w:lang w:eastAsia="cs-CZ"/>
        </w:rPr>
      </w:pPr>
    </w:p>
    <w:p w14:paraId="570B424F" w14:textId="77777777" w:rsidR="00B53E84" w:rsidRPr="00D01AB6" w:rsidRDefault="00B94220" w:rsidP="00B53E84">
      <w:pPr>
        <w:shd w:val="clear" w:color="auto" w:fill="B3B3B3"/>
        <w:tabs>
          <w:tab w:val="left" w:pos="360"/>
          <w:tab w:val="left" w:pos="9930"/>
        </w:tabs>
        <w:rPr>
          <w:rFonts w:ascii="Calibri" w:hAnsi="Calibri" w:cs="Calibri"/>
        </w:rPr>
      </w:pPr>
      <w:r w:rsidRPr="00D01AB6">
        <w:rPr>
          <w:rFonts w:ascii="Calibri" w:hAnsi="Calibri" w:cs="Calibri"/>
          <w:b/>
          <w:bCs/>
        </w:rPr>
        <w:t>4.</w:t>
      </w:r>
      <w:r w:rsidR="00B53E84" w:rsidRPr="00D01AB6">
        <w:rPr>
          <w:rFonts w:ascii="Calibri" w:hAnsi="Calibri" w:cs="Calibri"/>
          <w:b/>
          <w:bCs/>
        </w:rPr>
        <w:t xml:space="preserve"> ZAŘÍZENÍ POSKYTOVATELE                                                                                                                      </w:t>
      </w:r>
    </w:p>
    <w:p w14:paraId="65FBBFD1" w14:textId="77777777" w:rsidR="00B53E84" w:rsidRPr="00D01AB6" w:rsidRDefault="00B53E84" w:rsidP="00CA3269">
      <w:pPr>
        <w:spacing w:before="120"/>
        <w:rPr>
          <w:rFonts w:ascii="Calibri" w:eastAsia="OpenSymbol" w:hAnsi="Calibri" w:cs="Calibri"/>
          <w:sz w:val="20"/>
          <w:szCs w:val="20"/>
        </w:rPr>
      </w:pPr>
      <w:r w:rsidRPr="00D01AB6">
        <w:rPr>
          <w:rFonts w:ascii="Calibri" w:hAnsi="Calibri" w:cs="Arial"/>
          <w:bCs/>
          <w:sz w:val="20"/>
          <w:szCs w:val="20"/>
        </w:rPr>
        <w:t>Poskytovatel pro provoz služby poskytuje uživateli tato zařízení</w:t>
      </w:r>
      <w:r w:rsidR="00347C50" w:rsidRPr="00D01AB6">
        <w:rPr>
          <w:rFonts w:ascii="Calibri" w:hAnsi="Calibri" w:cs="Arial"/>
          <w:bCs/>
          <w:sz w:val="20"/>
          <w:szCs w:val="20"/>
        </w:rPr>
        <w:t xml:space="preserve">, a to </w:t>
      </w:r>
      <w:r w:rsidR="0053768F" w:rsidRPr="00D01AB6">
        <w:rPr>
          <w:rFonts w:ascii="Calibri" w:hAnsi="Calibri" w:cs="Arial"/>
          <w:bCs/>
          <w:sz w:val="20"/>
          <w:szCs w:val="20"/>
        </w:rPr>
        <w:t>formou</w:t>
      </w:r>
      <w:r w:rsidR="00790A6C" w:rsidRPr="00D01AB6">
        <w:rPr>
          <w:rFonts w:ascii="Calibri" w:hAnsi="Calibri" w:cs="Arial"/>
          <w:bCs/>
          <w:sz w:val="20"/>
          <w:szCs w:val="20"/>
        </w:rPr>
        <w:t>:</w:t>
      </w:r>
      <w:r w:rsidR="0053768F" w:rsidRPr="00D01AB6">
        <w:rPr>
          <w:rFonts w:ascii="Calibri" w:hAnsi="Calibri" w:cs="Arial"/>
          <w:bCs/>
          <w:sz w:val="20"/>
          <w:szCs w:val="20"/>
        </w:rPr>
        <w:t xml:space="preserve"> </w:t>
      </w:r>
      <w:r w:rsidR="00347C50" w:rsidRPr="00D01AB6">
        <w:rPr>
          <w:rFonts w:ascii="Calibri" w:hAnsi="Calibri" w:cs="Arial"/>
          <w:bCs/>
          <w:sz w:val="20"/>
          <w:szCs w:val="20"/>
        </w:rPr>
        <w:t xml:space="preserve">   </w:t>
      </w:r>
      <w:r w:rsidR="00A25661" w:rsidRPr="003F0C81">
        <w:rPr>
          <w:rFonts w:ascii="Calibri" w:eastAsia="OpenSymbol" w:hAnsi="Calibri" w:cs="Calibri"/>
          <w:sz w:val="28"/>
          <w:szCs w:val="28"/>
          <w:shd w:val="clear" w:color="auto" w:fill="FFFFFF" w:themeFill="background1"/>
        </w:rPr>
        <w:t>□</w:t>
      </w:r>
      <w:r w:rsidR="00A25661">
        <w:rPr>
          <w:rFonts w:ascii="Calibri" w:eastAsia="OpenSymbol" w:hAnsi="Calibri" w:cs="Calibri"/>
          <w:sz w:val="28"/>
          <w:szCs w:val="28"/>
        </w:rPr>
        <w:t xml:space="preserve">  </w:t>
      </w:r>
      <w:r w:rsidR="00790A6C" w:rsidRPr="00D01AB6">
        <w:rPr>
          <w:rFonts w:ascii="Calibri" w:hAnsi="Calibri" w:cs="Arial"/>
          <w:bCs/>
          <w:sz w:val="20"/>
          <w:szCs w:val="20"/>
        </w:rPr>
        <w:t>pro</w:t>
      </w:r>
      <w:r w:rsidR="00347C50" w:rsidRPr="00D01AB6">
        <w:rPr>
          <w:rFonts w:ascii="Calibri" w:hAnsi="Calibri" w:cs="Arial"/>
          <w:bCs/>
          <w:sz w:val="20"/>
          <w:szCs w:val="20"/>
        </w:rPr>
        <w:t>n</w:t>
      </w:r>
      <w:r w:rsidR="0053768F" w:rsidRPr="00D01AB6">
        <w:rPr>
          <w:rFonts w:ascii="Calibri" w:hAnsi="Calibri" w:cs="Arial"/>
          <w:bCs/>
          <w:sz w:val="20"/>
          <w:szCs w:val="20"/>
        </w:rPr>
        <w:t xml:space="preserve">ájmu </w:t>
      </w:r>
      <w:r w:rsidR="00347C50" w:rsidRPr="00D01AB6">
        <w:rPr>
          <w:rFonts w:ascii="Calibri" w:hAnsi="Calibri" w:cs="Calibri"/>
          <w:b/>
          <w:sz w:val="20"/>
          <w:szCs w:val="20"/>
        </w:rPr>
        <w:t xml:space="preserve"> </w:t>
      </w:r>
      <w:r w:rsidR="00A25661">
        <w:rPr>
          <w:rFonts w:ascii="Calibri" w:hAnsi="Calibri" w:cs="Calibri"/>
          <w:b/>
          <w:sz w:val="20"/>
          <w:szCs w:val="20"/>
        </w:rPr>
        <w:t xml:space="preserve">          </w:t>
      </w:r>
      <w:r w:rsidR="00347C50" w:rsidRPr="00D01AB6">
        <w:rPr>
          <w:rFonts w:ascii="Calibri" w:hAnsi="Calibri" w:cs="Calibri"/>
          <w:b/>
          <w:sz w:val="20"/>
          <w:szCs w:val="20"/>
        </w:rPr>
        <w:t xml:space="preserve">  </w:t>
      </w:r>
      <w:r w:rsidR="00347C50" w:rsidRPr="0041242F">
        <w:rPr>
          <w:rFonts w:ascii="Calibri" w:eastAsia="OpenSymbol" w:hAnsi="Calibri" w:cs="Calibri"/>
          <w:sz w:val="28"/>
          <w:szCs w:val="28"/>
        </w:rPr>
        <w:t>□</w:t>
      </w:r>
      <w:r w:rsidR="00A25661">
        <w:rPr>
          <w:rFonts w:ascii="Calibri" w:eastAsia="OpenSymbol" w:hAnsi="Calibri" w:cs="Calibri"/>
          <w:sz w:val="28"/>
          <w:szCs w:val="28"/>
        </w:rPr>
        <w:t xml:space="preserve"> </w:t>
      </w:r>
      <w:r w:rsidR="00790A6C" w:rsidRPr="00D01AB6">
        <w:rPr>
          <w:rFonts w:ascii="Calibri" w:eastAsia="OpenSymbol" w:hAnsi="Calibri" w:cs="Calibri"/>
          <w:sz w:val="20"/>
          <w:szCs w:val="20"/>
        </w:rPr>
        <w:t xml:space="preserve"> </w:t>
      </w:r>
      <w:r w:rsidR="009422D8" w:rsidRPr="00D01AB6">
        <w:rPr>
          <w:rFonts w:ascii="Calibri" w:eastAsia="OpenSymbol" w:hAnsi="Calibri" w:cs="Calibri"/>
          <w:sz w:val="20"/>
          <w:szCs w:val="20"/>
        </w:rPr>
        <w:t>bezúplatné</w:t>
      </w:r>
      <w:r w:rsidR="00347C50" w:rsidRPr="00D01AB6">
        <w:rPr>
          <w:rFonts w:ascii="Calibri" w:eastAsia="OpenSymbol" w:hAnsi="Calibri" w:cs="Calibri"/>
          <w:sz w:val="20"/>
          <w:szCs w:val="20"/>
        </w:rPr>
        <w:t xml:space="preserve"> zápůjčky</w:t>
      </w:r>
    </w:p>
    <w:p w14:paraId="05FA9D14" w14:textId="77777777" w:rsidR="00347C50" w:rsidRPr="0041242F" w:rsidRDefault="00B94220" w:rsidP="001C7A0C">
      <w:pPr>
        <w:shd w:val="clear" w:color="auto" w:fill="DBDBDB"/>
        <w:spacing w:before="120"/>
        <w:ind w:right="-1"/>
        <w:rPr>
          <w:rFonts w:ascii="Calibri" w:hAnsi="Calibri" w:cs="Calibri"/>
          <w:sz w:val="18"/>
          <w:szCs w:val="18"/>
        </w:rPr>
      </w:pPr>
      <w:r w:rsidRPr="00D01AB6">
        <w:rPr>
          <w:rFonts w:ascii="Calibri" w:hAnsi="Calibri" w:cs="Calibri"/>
          <w:sz w:val="20"/>
          <w:szCs w:val="20"/>
        </w:rPr>
        <w:t xml:space="preserve">       </w:t>
      </w:r>
      <w:r w:rsidR="00A94F21">
        <w:rPr>
          <w:rFonts w:ascii="Calibri" w:hAnsi="Calibri" w:cs="Calibri"/>
          <w:sz w:val="18"/>
          <w:szCs w:val="18"/>
        </w:rPr>
        <w:t>N</w:t>
      </w:r>
      <w:r w:rsidRPr="0041242F">
        <w:rPr>
          <w:rFonts w:ascii="Calibri" w:hAnsi="Calibri" w:cs="Calibri"/>
          <w:sz w:val="18"/>
          <w:szCs w:val="18"/>
        </w:rPr>
        <w:t>ázev</w:t>
      </w:r>
      <w:r w:rsidR="00347C50" w:rsidRPr="0041242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</w:t>
      </w:r>
      <w:r w:rsidR="0041242F">
        <w:rPr>
          <w:rFonts w:ascii="Calibri" w:hAnsi="Calibri" w:cs="Calibri"/>
          <w:sz w:val="18"/>
          <w:szCs w:val="18"/>
        </w:rPr>
        <w:t xml:space="preserve">           </w:t>
      </w:r>
      <w:r w:rsidRPr="0041242F">
        <w:rPr>
          <w:rFonts w:ascii="Calibri" w:hAnsi="Calibri" w:cs="Calibri"/>
          <w:sz w:val="18"/>
          <w:szCs w:val="18"/>
        </w:rPr>
        <w:t xml:space="preserve">       </w:t>
      </w:r>
      <w:r w:rsidR="0041242F">
        <w:rPr>
          <w:rFonts w:ascii="Calibri" w:hAnsi="Calibri" w:cs="Calibri"/>
          <w:sz w:val="18"/>
          <w:szCs w:val="18"/>
        </w:rPr>
        <w:t xml:space="preserve">     </w:t>
      </w:r>
      <w:r w:rsidR="00A94F21">
        <w:rPr>
          <w:rFonts w:ascii="Calibri" w:hAnsi="Calibri" w:cs="Calibri"/>
          <w:sz w:val="18"/>
          <w:szCs w:val="18"/>
        </w:rPr>
        <w:t>P</w:t>
      </w:r>
      <w:r w:rsidR="00347C50" w:rsidRPr="0041242F">
        <w:rPr>
          <w:rFonts w:ascii="Calibri" w:hAnsi="Calibri" w:cs="Calibri"/>
          <w:sz w:val="18"/>
          <w:szCs w:val="18"/>
        </w:rPr>
        <w:t xml:space="preserve">očet kusů          </w:t>
      </w:r>
      <w:r w:rsidRPr="0041242F">
        <w:rPr>
          <w:rFonts w:ascii="Calibri" w:hAnsi="Calibri" w:cs="Calibri"/>
          <w:sz w:val="18"/>
          <w:szCs w:val="18"/>
        </w:rPr>
        <w:t xml:space="preserve">     </w:t>
      </w:r>
      <w:r w:rsidR="00347C50" w:rsidRPr="0041242F">
        <w:rPr>
          <w:rFonts w:ascii="Calibri" w:hAnsi="Calibri" w:cs="Calibri"/>
          <w:sz w:val="18"/>
          <w:szCs w:val="18"/>
        </w:rPr>
        <w:t xml:space="preserve">   </w:t>
      </w:r>
      <w:r w:rsidRPr="0041242F">
        <w:rPr>
          <w:rFonts w:ascii="Calibri" w:hAnsi="Calibri" w:cs="Calibri"/>
          <w:sz w:val="18"/>
          <w:szCs w:val="18"/>
        </w:rPr>
        <w:t xml:space="preserve">         </w:t>
      </w:r>
      <w:r w:rsidR="00347C50" w:rsidRPr="0041242F">
        <w:rPr>
          <w:rFonts w:ascii="Calibri" w:hAnsi="Calibri" w:cs="Calibri"/>
          <w:sz w:val="18"/>
          <w:szCs w:val="18"/>
        </w:rPr>
        <w:t xml:space="preserve">      </w:t>
      </w:r>
      <w:r w:rsidR="0041242F">
        <w:rPr>
          <w:rFonts w:ascii="Calibri" w:hAnsi="Calibri" w:cs="Calibri"/>
          <w:sz w:val="18"/>
          <w:szCs w:val="18"/>
        </w:rPr>
        <w:t xml:space="preserve">   </w:t>
      </w:r>
      <w:r w:rsidR="00A94F21">
        <w:rPr>
          <w:rFonts w:ascii="Calibri" w:hAnsi="Calibri" w:cs="Calibri"/>
          <w:sz w:val="18"/>
          <w:szCs w:val="18"/>
        </w:rPr>
        <w:t>S</w:t>
      </w:r>
      <w:r w:rsidR="00347C50" w:rsidRPr="0041242F">
        <w:rPr>
          <w:rFonts w:ascii="Calibri" w:hAnsi="Calibri" w:cs="Calibri"/>
          <w:sz w:val="18"/>
          <w:szCs w:val="18"/>
        </w:rPr>
        <w:t>ériové číslo</w:t>
      </w:r>
      <w:r w:rsidR="00A25661">
        <w:rPr>
          <w:rFonts w:ascii="Calibri" w:hAnsi="Calibri" w:cs="Calibri"/>
          <w:sz w:val="18"/>
          <w:szCs w:val="18"/>
        </w:rPr>
        <w:t>/MAC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1701"/>
        <w:gridCol w:w="3043"/>
      </w:tblGrid>
      <w:tr w:rsidR="00347C50" w14:paraId="5DD46831" w14:textId="77777777" w:rsidTr="009252A2">
        <w:trPr>
          <w:trHeight w:val="278"/>
        </w:trPr>
        <w:tc>
          <w:tcPr>
            <w:tcW w:w="5604" w:type="dxa"/>
            <w:shd w:val="clear" w:color="auto" w:fill="auto"/>
            <w:vAlign w:val="center"/>
          </w:tcPr>
          <w:p w14:paraId="7A68CE2C" w14:textId="77777777" w:rsidR="00347C50" w:rsidRPr="00A01812" w:rsidRDefault="009252A2" w:rsidP="003F0C81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9E521" wp14:editId="0C78142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8255</wp:posOffset>
                      </wp:positionV>
                      <wp:extent cx="6548120" cy="1238250"/>
                      <wp:effectExtent l="0" t="0" r="24130" b="19050"/>
                      <wp:wrapNone/>
                      <wp:docPr id="3" name="Volný tv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8120" cy="1238250"/>
                              </a:xfrm>
                              <a:custGeom>
                                <a:avLst/>
                                <a:gdLst>
                                  <a:gd name="connsiteX0" fmla="*/ 0 w 6548438"/>
                                  <a:gd name="connsiteY0" fmla="*/ 952504 h 952504"/>
                                  <a:gd name="connsiteX1" fmla="*/ 3509963 w 6548438"/>
                                  <a:gd name="connsiteY1" fmla="*/ 4 h 952504"/>
                                  <a:gd name="connsiteX2" fmla="*/ 4586288 w 6548438"/>
                                  <a:gd name="connsiteY2" fmla="*/ 938217 h 952504"/>
                                  <a:gd name="connsiteX3" fmla="*/ 6548438 w 6548438"/>
                                  <a:gd name="connsiteY3" fmla="*/ 9529 h 9525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548438" h="952504">
                                    <a:moveTo>
                                      <a:pt x="0" y="952504"/>
                                    </a:moveTo>
                                    <a:cubicBezTo>
                                      <a:pt x="1372791" y="477444"/>
                                      <a:pt x="2745582" y="2385"/>
                                      <a:pt x="3509963" y="4"/>
                                    </a:cubicBezTo>
                                    <a:cubicBezTo>
                                      <a:pt x="4274344" y="-2377"/>
                                      <a:pt x="4079876" y="936630"/>
                                      <a:pt x="4586288" y="938217"/>
                                    </a:cubicBezTo>
                                    <a:cubicBezTo>
                                      <a:pt x="5092700" y="939804"/>
                                      <a:pt x="5820569" y="474666"/>
                                      <a:pt x="6548438" y="952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3AD1" id="Volný tvar 3" o:spid="_x0000_s1026" style="position:absolute;margin-left:-2.6pt;margin-top:.65pt;width:515.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8438,95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" path="m,952504c1372791,477444,2745582,2385,3509963,4v764381,-2381,569913,936626,1076325,938213c5092700,939804,5820569,474666,6548438,9529e" filled="f" strokecolor="#1f4d78 [1604]" strokeweight="1pt">
                      <v:stroke joinstyle="miter"/>
                      <v:path arrowok="t" o:connecttype="custom" o:connectlocs="0,1238250;3509793,5;4586065,1219677;6548120,12388" o:connectangles="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A59E2" w14:textId="77777777" w:rsidR="00347C50" w:rsidRPr="00A01812" w:rsidRDefault="00347C50" w:rsidP="00A01812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0516FC29" w14:textId="77777777" w:rsidR="00347C50" w:rsidRPr="00A01812" w:rsidRDefault="00347C50" w:rsidP="00A01812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47C50" w14:paraId="24876114" w14:textId="77777777" w:rsidTr="009252A2">
        <w:trPr>
          <w:trHeight w:val="276"/>
        </w:trPr>
        <w:tc>
          <w:tcPr>
            <w:tcW w:w="5604" w:type="dxa"/>
            <w:shd w:val="clear" w:color="auto" w:fill="auto"/>
            <w:vAlign w:val="center"/>
          </w:tcPr>
          <w:p w14:paraId="38ADFB97" w14:textId="77777777" w:rsidR="00347C50" w:rsidRPr="00A01812" w:rsidRDefault="00347C50" w:rsidP="00347C50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9996E4" w14:textId="77777777" w:rsidR="00347C50" w:rsidRPr="00A01812" w:rsidRDefault="00347C50" w:rsidP="00A01812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703E63CB" w14:textId="77777777" w:rsidR="00347C50" w:rsidRPr="00A01812" w:rsidRDefault="00347C50" w:rsidP="00A01812">
            <w:pPr>
              <w:spacing w:before="120" w:line="360" w:lineRule="auto"/>
              <w:ind w:right="6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220" w14:paraId="6C753401" w14:textId="77777777" w:rsidTr="009252A2">
        <w:trPr>
          <w:trHeight w:val="275"/>
        </w:trPr>
        <w:tc>
          <w:tcPr>
            <w:tcW w:w="5604" w:type="dxa"/>
            <w:shd w:val="clear" w:color="auto" w:fill="auto"/>
            <w:vAlign w:val="center"/>
          </w:tcPr>
          <w:p w14:paraId="78A3F954" w14:textId="77777777" w:rsidR="00B94220" w:rsidRPr="00A01812" w:rsidRDefault="00B94220" w:rsidP="00347C50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A10D24" w14:textId="77777777" w:rsidR="00B94220" w:rsidRPr="00A01812" w:rsidRDefault="00B94220" w:rsidP="00A01812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4E820135" w14:textId="77777777" w:rsidR="00B94220" w:rsidRPr="00A01812" w:rsidRDefault="00B94220" w:rsidP="00A01812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4220" w14:paraId="2A47DFDB" w14:textId="77777777" w:rsidTr="009252A2">
        <w:trPr>
          <w:trHeight w:val="276"/>
        </w:trPr>
        <w:tc>
          <w:tcPr>
            <w:tcW w:w="5604" w:type="dxa"/>
            <w:shd w:val="clear" w:color="auto" w:fill="auto"/>
            <w:vAlign w:val="center"/>
          </w:tcPr>
          <w:p w14:paraId="6758FDD3" w14:textId="77777777" w:rsidR="00B94220" w:rsidRPr="00A01812" w:rsidRDefault="00B94220" w:rsidP="00347C50">
            <w:pPr>
              <w:spacing w:before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E8468" w14:textId="77777777" w:rsidR="00B94220" w:rsidRPr="00A01812" w:rsidRDefault="00B94220" w:rsidP="00A01812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33FA742E" w14:textId="77777777" w:rsidR="00B94220" w:rsidRPr="00A01812" w:rsidRDefault="00B94220" w:rsidP="00A01812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263918D" w14:textId="77777777" w:rsidR="007B66BA" w:rsidRDefault="00B53E84" w:rsidP="00CA326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B53E84">
        <w:rPr>
          <w:rFonts w:ascii="Calibri" w:hAnsi="Calibri" w:cs="Calibri"/>
          <w:sz w:val="20"/>
          <w:szCs w:val="20"/>
        </w:rPr>
        <w:t xml:space="preserve">Při ukončení služby z jakéhokoliv důvodu, je uživatel povinen toto </w:t>
      </w:r>
      <w:r w:rsidR="00417921">
        <w:rPr>
          <w:rFonts w:ascii="Calibri" w:hAnsi="Calibri" w:cs="Calibri"/>
          <w:sz w:val="20"/>
          <w:szCs w:val="20"/>
        </w:rPr>
        <w:t xml:space="preserve">kompletní instalované </w:t>
      </w:r>
      <w:r w:rsidRPr="00B53E84">
        <w:rPr>
          <w:rFonts w:ascii="Calibri" w:hAnsi="Calibri" w:cs="Calibri"/>
          <w:sz w:val="20"/>
          <w:szCs w:val="20"/>
        </w:rPr>
        <w:t xml:space="preserve">zařízení vrátit poskytovateli </w:t>
      </w:r>
      <w:r w:rsidR="00B94220">
        <w:rPr>
          <w:rFonts w:ascii="Calibri" w:hAnsi="Calibri" w:cs="Calibri"/>
          <w:sz w:val="20"/>
          <w:szCs w:val="20"/>
        </w:rPr>
        <w:t>v nepoškozeném stavu</w:t>
      </w:r>
      <w:r w:rsidR="00417921">
        <w:rPr>
          <w:rFonts w:ascii="Calibri" w:hAnsi="Calibri" w:cs="Calibri"/>
          <w:sz w:val="20"/>
          <w:szCs w:val="20"/>
        </w:rPr>
        <w:t xml:space="preserve">, a to </w:t>
      </w:r>
      <w:r w:rsidRPr="00B53E84">
        <w:rPr>
          <w:rFonts w:ascii="Calibri" w:hAnsi="Calibri" w:cs="Calibri"/>
          <w:sz w:val="20"/>
          <w:szCs w:val="20"/>
        </w:rPr>
        <w:t xml:space="preserve">ve lhůtě nejpozději do </w:t>
      </w:r>
      <w:r w:rsidR="009422D8">
        <w:rPr>
          <w:rFonts w:ascii="Calibri" w:hAnsi="Calibri" w:cs="Calibri"/>
          <w:sz w:val="20"/>
          <w:szCs w:val="20"/>
        </w:rPr>
        <w:t>1</w:t>
      </w:r>
      <w:r w:rsidR="00BF2B42">
        <w:rPr>
          <w:rFonts w:ascii="Calibri" w:hAnsi="Calibri" w:cs="Calibri"/>
          <w:sz w:val="20"/>
          <w:szCs w:val="20"/>
        </w:rPr>
        <w:t>4</w:t>
      </w:r>
      <w:r w:rsidRPr="00B53E84">
        <w:rPr>
          <w:rFonts w:ascii="Calibri" w:hAnsi="Calibri" w:cs="Calibri"/>
          <w:sz w:val="20"/>
          <w:szCs w:val="20"/>
        </w:rPr>
        <w:t xml:space="preserve"> dnů ode dne ukončení </w:t>
      </w:r>
      <w:r w:rsidR="00BF2B42">
        <w:rPr>
          <w:rFonts w:ascii="Calibri" w:hAnsi="Calibri" w:cs="Calibri"/>
          <w:sz w:val="20"/>
          <w:szCs w:val="20"/>
        </w:rPr>
        <w:t>této smlouvy</w:t>
      </w:r>
      <w:r w:rsidR="00B94220">
        <w:rPr>
          <w:rFonts w:ascii="Calibri" w:hAnsi="Calibri" w:cs="Calibri"/>
          <w:sz w:val="20"/>
          <w:szCs w:val="20"/>
        </w:rPr>
        <w:t xml:space="preserve">. </w:t>
      </w:r>
      <w:r w:rsidRPr="00B53E84">
        <w:rPr>
          <w:rFonts w:ascii="Calibri" w:hAnsi="Calibri" w:cs="Calibri"/>
          <w:sz w:val="20"/>
          <w:szCs w:val="20"/>
        </w:rPr>
        <w:t xml:space="preserve">Odinstalování zařízení je uživatel povinen provést </w:t>
      </w:r>
      <w:r w:rsidRPr="00B02146">
        <w:rPr>
          <w:rFonts w:ascii="Calibri" w:hAnsi="Calibri" w:cs="Calibri"/>
          <w:sz w:val="20"/>
          <w:szCs w:val="20"/>
        </w:rPr>
        <w:t>v místě instalace služb</w:t>
      </w:r>
      <w:r>
        <w:rPr>
          <w:rFonts w:ascii="Calibri" w:hAnsi="Calibri" w:cs="Calibri"/>
          <w:sz w:val="20"/>
          <w:szCs w:val="20"/>
        </w:rPr>
        <w:t xml:space="preserve">y </w:t>
      </w:r>
      <w:r w:rsidRPr="00B53E84">
        <w:rPr>
          <w:rFonts w:ascii="Calibri" w:hAnsi="Calibri" w:cs="Calibri"/>
          <w:sz w:val="20"/>
          <w:szCs w:val="20"/>
        </w:rPr>
        <w:t>prostřednictvím technika poskytovatele</w:t>
      </w:r>
      <w:r w:rsidR="0068582A">
        <w:rPr>
          <w:rFonts w:ascii="Calibri" w:hAnsi="Calibri" w:cs="Calibri"/>
          <w:sz w:val="20"/>
          <w:szCs w:val="20"/>
        </w:rPr>
        <w:t xml:space="preserve"> bez úplaty</w:t>
      </w:r>
      <w:r w:rsidRPr="00B53E84">
        <w:rPr>
          <w:rFonts w:ascii="Calibri" w:hAnsi="Calibri" w:cs="Calibri"/>
          <w:sz w:val="20"/>
          <w:szCs w:val="20"/>
        </w:rPr>
        <w:t xml:space="preserve">, kterému je </w:t>
      </w:r>
      <w:r w:rsidR="009422D8">
        <w:rPr>
          <w:rFonts w:ascii="Calibri" w:hAnsi="Calibri" w:cs="Calibri"/>
          <w:sz w:val="20"/>
          <w:szCs w:val="20"/>
        </w:rPr>
        <w:t xml:space="preserve">v takovém případě </w:t>
      </w:r>
      <w:r w:rsidRPr="00B53E84">
        <w:rPr>
          <w:rFonts w:ascii="Calibri" w:hAnsi="Calibri" w:cs="Calibri"/>
          <w:sz w:val="20"/>
          <w:szCs w:val="20"/>
        </w:rPr>
        <w:t xml:space="preserve">povinen odinstalované zařízení i předat. </w:t>
      </w:r>
      <w:r w:rsidR="009422D8">
        <w:rPr>
          <w:rFonts w:ascii="Calibri" w:hAnsi="Calibri" w:cs="Calibri"/>
          <w:sz w:val="20"/>
          <w:szCs w:val="20"/>
        </w:rPr>
        <w:t xml:space="preserve"> </w:t>
      </w:r>
      <w:bookmarkStart w:id="0" w:name="_Hlk44404920"/>
      <w:r w:rsidR="009422D8">
        <w:rPr>
          <w:rFonts w:ascii="Calibri" w:hAnsi="Calibri" w:cs="Calibri"/>
          <w:sz w:val="20"/>
          <w:szCs w:val="20"/>
        </w:rPr>
        <w:t>V</w:t>
      </w:r>
      <w:r w:rsidR="0009209B">
        <w:rPr>
          <w:rFonts w:ascii="Calibri" w:hAnsi="Calibri" w:cs="Calibri"/>
          <w:sz w:val="20"/>
          <w:szCs w:val="20"/>
        </w:rPr>
        <w:t> </w:t>
      </w:r>
      <w:r w:rsidR="009422D8">
        <w:rPr>
          <w:rFonts w:ascii="Calibri" w:hAnsi="Calibri" w:cs="Calibri"/>
          <w:sz w:val="20"/>
          <w:szCs w:val="20"/>
        </w:rPr>
        <w:t>případě</w:t>
      </w:r>
      <w:r w:rsidR="0009209B">
        <w:rPr>
          <w:rFonts w:ascii="Calibri" w:hAnsi="Calibri" w:cs="Calibri"/>
          <w:sz w:val="20"/>
          <w:szCs w:val="20"/>
        </w:rPr>
        <w:t>, že v uvedené lhůtě uživatel toto zařízení poskytovateli nevrátí</w:t>
      </w:r>
      <w:r w:rsidR="00417921">
        <w:rPr>
          <w:rFonts w:ascii="Calibri" w:hAnsi="Calibri" w:cs="Calibri"/>
          <w:sz w:val="20"/>
          <w:szCs w:val="20"/>
        </w:rPr>
        <w:t xml:space="preserve"> buď vůbec, nebo jen částečně nebo zařízení nebude ve </w:t>
      </w:r>
      <w:r w:rsidR="0009209B">
        <w:rPr>
          <w:rFonts w:ascii="Calibri" w:hAnsi="Calibri" w:cs="Calibri"/>
          <w:sz w:val="20"/>
          <w:szCs w:val="20"/>
        </w:rPr>
        <w:t xml:space="preserve">funkčním nepoškozeném stavu, je </w:t>
      </w:r>
      <w:r w:rsidR="00417921">
        <w:rPr>
          <w:rFonts w:ascii="Calibri" w:hAnsi="Calibri" w:cs="Calibri"/>
          <w:sz w:val="20"/>
          <w:szCs w:val="20"/>
        </w:rPr>
        <w:t xml:space="preserve">uživatel </w:t>
      </w:r>
      <w:r w:rsidR="0009209B">
        <w:rPr>
          <w:rFonts w:ascii="Calibri" w:hAnsi="Calibri" w:cs="Calibri"/>
          <w:sz w:val="20"/>
          <w:szCs w:val="20"/>
        </w:rPr>
        <w:t xml:space="preserve">povinen uhradit poskytovateli smluvní pokutu ve výši </w:t>
      </w:r>
      <w:r w:rsidR="00BF2B42">
        <w:rPr>
          <w:rFonts w:ascii="Calibri" w:hAnsi="Calibri" w:cs="Calibri"/>
          <w:sz w:val="20"/>
          <w:szCs w:val="20"/>
        </w:rPr>
        <w:t>určené ve Všeobecných podmínkách</w:t>
      </w:r>
      <w:r w:rsidR="0009209B">
        <w:rPr>
          <w:rFonts w:ascii="Calibri" w:hAnsi="Calibri" w:cs="Calibri"/>
          <w:sz w:val="20"/>
          <w:szCs w:val="20"/>
        </w:rPr>
        <w:t>.</w:t>
      </w:r>
    </w:p>
    <w:p w14:paraId="60D3A284" w14:textId="77777777" w:rsidR="005E32BD" w:rsidRDefault="005E32BD" w:rsidP="00CA3269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bookmarkEnd w:id="0"/>
    <w:p w14:paraId="320E890E" w14:textId="77777777" w:rsidR="007B66BA" w:rsidRPr="001E67AB" w:rsidRDefault="00417921" w:rsidP="002E260A">
      <w:pPr>
        <w:shd w:val="clear" w:color="auto" w:fill="B3B3B3"/>
        <w:tabs>
          <w:tab w:val="left" w:pos="9930"/>
        </w:tabs>
        <w:spacing w:after="120"/>
        <w:rPr>
          <w:rFonts w:ascii="Calibri" w:hAnsi="Calibri" w:cs="Calibri"/>
        </w:rPr>
        <w:sectPr w:rsidR="007B66BA" w:rsidRPr="001E67AB" w:rsidSect="0041242F">
          <w:pgSz w:w="11906" w:h="16838"/>
          <w:pgMar w:top="340" w:right="822" w:bottom="522" w:left="737" w:header="709" w:footer="709" w:gutter="0"/>
          <w:cols w:space="708"/>
          <w:docGrid w:linePitch="600" w:charSpace="32768"/>
        </w:sectPr>
      </w:pPr>
      <w:r>
        <w:rPr>
          <w:rFonts w:ascii="Calibri" w:hAnsi="Calibri" w:cs="Calibri"/>
          <w:b/>
        </w:rPr>
        <w:t>5</w:t>
      </w:r>
      <w:r w:rsidR="007B66BA" w:rsidRPr="001E67AB">
        <w:rPr>
          <w:rFonts w:ascii="Calibri" w:hAnsi="Calibri" w:cs="Calibri"/>
          <w:b/>
        </w:rPr>
        <w:t xml:space="preserve">. </w:t>
      </w:r>
      <w:r w:rsidR="00B94220" w:rsidRPr="001E67AB">
        <w:rPr>
          <w:rFonts w:ascii="Calibri" w:hAnsi="Calibri" w:cs="Calibri"/>
          <w:b/>
        </w:rPr>
        <w:t xml:space="preserve">CENA A </w:t>
      </w:r>
      <w:r w:rsidR="007B66BA" w:rsidRPr="001E67AB">
        <w:rPr>
          <w:rFonts w:ascii="Calibri" w:hAnsi="Calibri" w:cs="Calibri"/>
          <w:b/>
        </w:rPr>
        <w:t>PLATEBNÍ PODMÍNKY</w:t>
      </w:r>
    </w:p>
    <w:tbl>
      <w:tblPr>
        <w:tblW w:w="10348" w:type="dxa"/>
        <w:tblInd w:w="68" w:type="dxa"/>
        <w:tblCellMar>
          <w:top w:w="37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10348"/>
      </w:tblGrid>
      <w:tr w:rsidR="002E260A" w:rsidRPr="00F144E6" w14:paraId="66BCD4E8" w14:textId="77777777" w:rsidTr="001C7A0C">
        <w:trPr>
          <w:trHeight w:val="198"/>
        </w:trPr>
        <w:tc>
          <w:tcPr>
            <w:tcW w:w="10348" w:type="dxa"/>
            <w:tcBorders>
              <w:bottom w:val="single" w:sz="4" w:space="0" w:color="363435"/>
            </w:tcBorders>
            <w:shd w:val="clear" w:color="auto" w:fill="auto"/>
            <w:hideMark/>
          </w:tcPr>
          <w:p w14:paraId="72ACB586" w14:textId="77777777" w:rsidR="002E260A" w:rsidRPr="00F144E6" w:rsidRDefault="002E260A" w:rsidP="00F144E6">
            <w:pPr>
              <w:spacing w:line="257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83EDF" w:rsidRPr="00F144E6" w14:paraId="4E10B47B" w14:textId="77777777" w:rsidTr="001C7A0C">
        <w:trPr>
          <w:trHeight w:val="198"/>
        </w:trPr>
        <w:tc>
          <w:tcPr>
            <w:tcW w:w="10348" w:type="dxa"/>
            <w:tcBorders>
              <w:top w:val="single" w:sz="4" w:space="0" w:color="363435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E5E6E7"/>
            <w:hideMark/>
          </w:tcPr>
          <w:p w14:paraId="7540B29A" w14:textId="77777777" w:rsidR="00F83EDF" w:rsidRPr="00F144E6" w:rsidRDefault="00F83EDF" w:rsidP="00384750">
            <w:pPr>
              <w:spacing w:line="257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363435"/>
                <w:sz w:val="20"/>
                <w:szCs w:val="20"/>
              </w:rPr>
              <w:t>POPLATKY související se zřízením služby (jednorázové)</w:t>
            </w: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  <w:r w:rsidR="000C78F8">
              <w:rPr>
                <w:rFonts w:ascii="Calibri" w:hAnsi="Calibri" w:cs="Calibri"/>
                <w:color w:val="363435"/>
                <w:sz w:val="20"/>
                <w:szCs w:val="20"/>
              </w:rPr>
              <w:t>včetně DPH</w:t>
            </w:r>
          </w:p>
        </w:tc>
      </w:tr>
      <w:tr w:rsidR="002E260A" w:rsidRPr="00F144E6" w14:paraId="6B26B24A" w14:textId="77777777" w:rsidTr="001C7A0C">
        <w:trPr>
          <w:trHeight w:val="2390"/>
        </w:trPr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hideMark/>
          </w:tcPr>
          <w:p w14:paraId="71E8BA4F" w14:textId="77777777" w:rsidR="008D5B57" w:rsidRDefault="00F83EDF" w:rsidP="008D5B57">
            <w:pPr>
              <w:spacing w:after="12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8D5B57">
              <w:rPr>
                <w:rFonts w:ascii="Calibri" w:hAnsi="Calibri" w:cs="Calibri"/>
                <w:sz w:val="20"/>
                <w:szCs w:val="20"/>
              </w:rPr>
              <w:t>řizovací poplatek</w:t>
            </w:r>
            <w:r w:rsidR="000C78F8">
              <w:rPr>
                <w:rFonts w:ascii="Calibri" w:hAnsi="Calibri" w:cs="Calibri"/>
                <w:sz w:val="20"/>
                <w:szCs w:val="20"/>
              </w:rPr>
              <w:t>:</w:t>
            </w:r>
            <w:r w:rsidR="008D5B57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r w:rsidR="000C78F8"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  <w:r w:rsidR="00AD05FC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="00242DCC">
              <w:rPr>
                <w:rFonts w:ascii="Calibri" w:hAnsi="Calibri" w:cs="Calibri"/>
                <w:sz w:val="20"/>
                <w:szCs w:val="20"/>
              </w:rPr>
              <w:t>0,-</w:t>
            </w:r>
            <w:r w:rsidR="008D5B57"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  <w:p w14:paraId="08404A8F" w14:textId="77777777" w:rsidR="008D5B57" w:rsidRDefault="002E260A" w:rsidP="008D5B57">
            <w:pPr>
              <w:spacing w:after="12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F144E6">
              <w:rPr>
                <w:rFonts w:ascii="Calibri" w:hAnsi="Calibri" w:cs="Calibri"/>
                <w:sz w:val="20"/>
                <w:szCs w:val="20"/>
              </w:rPr>
              <w:t>aktivační poplatek</w:t>
            </w:r>
            <w:r w:rsidR="000C78F8">
              <w:rPr>
                <w:rFonts w:ascii="Calibri" w:hAnsi="Calibri" w:cs="Calibri"/>
                <w:sz w:val="20"/>
                <w:szCs w:val="20"/>
              </w:rPr>
              <w:t>:</w:t>
            </w:r>
            <w:r w:rsidR="008D5B5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</w:t>
            </w:r>
            <w:r w:rsidR="000C78F8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  <w:r w:rsidR="00AD05FC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242DCC">
              <w:rPr>
                <w:rFonts w:ascii="Calibri" w:hAnsi="Calibri" w:cs="Calibri"/>
                <w:sz w:val="20"/>
                <w:szCs w:val="20"/>
              </w:rPr>
              <w:t>0,-</w:t>
            </w:r>
            <w:r w:rsidR="008D5B57"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  <w:p w14:paraId="25790C1E" w14:textId="77777777" w:rsidR="00293D98" w:rsidRDefault="00293D98" w:rsidP="00293D98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věrnostní sleva </w:t>
            </w:r>
            <w:r w:rsidR="00DA74AC">
              <w:rPr>
                <w:rFonts w:ascii="Calibri" w:hAnsi="Calibri" w:cs="Calibri"/>
                <w:sz w:val="20"/>
                <w:szCs w:val="20"/>
              </w:rPr>
              <w:t xml:space="preserve">na aktivaci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platná po dobu 24 měsíců od zahájení služby       </w:t>
            </w:r>
            <w:r w:rsidRPr="001E67AB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="00AD05F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42DCC">
              <w:rPr>
                <w:rFonts w:ascii="Calibri" w:hAnsi="Calibri" w:cs="Calibri"/>
                <w:sz w:val="20"/>
                <w:szCs w:val="20"/>
              </w:rPr>
              <w:t>0,-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  <w:p w14:paraId="2FD2AF45" w14:textId="77777777" w:rsidR="002E260A" w:rsidRPr="00F144E6" w:rsidRDefault="002E260A" w:rsidP="008D5B57">
            <w:pPr>
              <w:spacing w:after="12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>jin</w:t>
            </w:r>
            <w:r w:rsidR="008D5B57">
              <w:rPr>
                <w:rFonts w:ascii="Calibri" w:hAnsi="Calibri" w:cs="Calibri"/>
                <w:color w:val="363435"/>
                <w:sz w:val="20"/>
                <w:szCs w:val="20"/>
              </w:rPr>
              <w:t>ý poplatek</w:t>
            </w: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>: _______________________</w:t>
            </w:r>
            <w:r w:rsidR="000C78F8">
              <w:rPr>
                <w:rFonts w:ascii="Calibri" w:hAnsi="Calibri" w:cs="Calibri"/>
                <w:color w:val="363435"/>
                <w:sz w:val="20"/>
                <w:szCs w:val="20"/>
              </w:rPr>
              <w:t>______________</w:t>
            </w: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5B57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DA74AC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="008D5B5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42DCC">
              <w:rPr>
                <w:rFonts w:ascii="Calibri" w:hAnsi="Calibri" w:cs="Calibri"/>
                <w:sz w:val="20"/>
                <w:szCs w:val="20"/>
              </w:rPr>
              <w:t>0,-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</w:p>
          <w:p w14:paraId="409AB1C6" w14:textId="77777777" w:rsidR="002E260A" w:rsidRDefault="00F83EDF" w:rsidP="00F144E6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1E67AB">
              <w:rPr>
                <w:rFonts w:ascii="Calibri" w:hAnsi="Calibri" w:cs="Calibri"/>
                <w:sz w:val="20"/>
                <w:szCs w:val="20"/>
              </w:rPr>
              <w:t>ELKEM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                                                                             </w:t>
            </w:r>
            <w:r w:rsidR="002D3F5C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E7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242DCC">
              <w:rPr>
                <w:rFonts w:ascii="Calibri" w:hAnsi="Calibri" w:cs="Calibri"/>
                <w:sz w:val="20"/>
                <w:szCs w:val="20"/>
              </w:rPr>
              <w:t>0,-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  <w:p w14:paraId="09A2CC41" w14:textId="77777777" w:rsidR="00F83EDF" w:rsidRDefault="00F83EDF" w:rsidP="00F144E6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828C7D" w14:textId="77777777" w:rsidR="00F83EDF" w:rsidRDefault="00F83EDF" w:rsidP="00384750">
            <w:pPr>
              <w:shd w:val="clear" w:color="auto" w:fill="DBDBDB"/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SLUŽB</w:t>
            </w:r>
            <w:r w:rsidR="0033112F"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(měsíční</w:t>
            </w:r>
            <w:r w:rsidR="00993ABD">
              <w:rPr>
                <w:rFonts w:ascii="Calibri" w:hAnsi="Calibri" w:cs="Calibri"/>
                <w:sz w:val="20"/>
                <w:szCs w:val="20"/>
              </w:rPr>
              <w:t xml:space="preserve"> paušál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0C78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E73">
              <w:rPr>
                <w:rFonts w:ascii="Calibri" w:hAnsi="Calibri" w:cs="Calibri"/>
                <w:sz w:val="20"/>
                <w:szCs w:val="20"/>
              </w:rPr>
              <w:t>bez</w:t>
            </w:r>
            <w:r w:rsidR="000C78F8">
              <w:rPr>
                <w:rFonts w:ascii="Calibri" w:hAnsi="Calibri" w:cs="Calibri"/>
                <w:sz w:val="20"/>
                <w:szCs w:val="20"/>
              </w:rPr>
              <w:t xml:space="preserve"> DPH</w:t>
            </w:r>
          </w:p>
          <w:p w14:paraId="3C547E10" w14:textId="77777777" w:rsidR="008D5B57" w:rsidRDefault="000C78F8" w:rsidP="00F144E6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F83EDF">
              <w:rPr>
                <w:rFonts w:ascii="Calibri" w:hAnsi="Calibri" w:cs="Calibri"/>
                <w:sz w:val="20"/>
                <w:szCs w:val="20"/>
              </w:rPr>
              <w:t>ena za službu</w:t>
            </w:r>
            <w:r w:rsidR="008D5B5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8D5B5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</w:t>
            </w:r>
            <w:r w:rsidR="00F83EDF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8D5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E73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5834EE">
              <w:rPr>
                <w:rFonts w:ascii="Calibri" w:hAnsi="Calibri" w:cs="Calibri"/>
                <w:sz w:val="20"/>
                <w:szCs w:val="20"/>
              </w:rPr>
              <w:t>1</w:t>
            </w:r>
            <w:r w:rsidR="003A1E73">
              <w:rPr>
                <w:rFonts w:ascii="Calibri" w:hAnsi="Calibri" w:cs="Calibri"/>
                <w:sz w:val="20"/>
                <w:szCs w:val="20"/>
              </w:rPr>
              <w:t>0</w:t>
            </w:r>
            <w:r w:rsidR="005834EE">
              <w:rPr>
                <w:rFonts w:ascii="Calibri" w:hAnsi="Calibri" w:cs="Calibri"/>
                <w:sz w:val="20"/>
                <w:szCs w:val="20"/>
              </w:rPr>
              <w:t>00,-</w:t>
            </w:r>
            <w:r w:rsidR="008D5B57"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  <w:p w14:paraId="1074FFCF" w14:textId="77777777" w:rsidR="008D5B57" w:rsidRDefault="000C78F8" w:rsidP="00F144E6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1B352B">
              <w:rPr>
                <w:rFonts w:ascii="Calibri" w:hAnsi="Calibri" w:cs="Calibri"/>
                <w:sz w:val="20"/>
                <w:szCs w:val="20"/>
              </w:rPr>
              <w:t>n</w:t>
            </w:r>
            <w:r w:rsidR="008D5B57" w:rsidRPr="001B352B">
              <w:rPr>
                <w:rFonts w:ascii="Calibri" w:hAnsi="Calibri" w:cs="Calibri"/>
                <w:sz w:val="20"/>
                <w:szCs w:val="20"/>
              </w:rPr>
              <w:t>ájemné za pronájem zařízení</w:t>
            </w:r>
            <w:r w:rsidR="001B352B" w:rsidRPr="001B352B">
              <w:rPr>
                <w:rFonts w:ascii="Calibri" w:hAnsi="Calibri" w:cs="Calibri"/>
                <w:sz w:val="20"/>
                <w:szCs w:val="20"/>
              </w:rPr>
              <w:t xml:space="preserve"> uvedených</w:t>
            </w:r>
            <w:r w:rsidR="008D5B57" w:rsidRPr="001B352B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 w:rsidR="001B352B" w:rsidRPr="001B352B">
              <w:rPr>
                <w:rFonts w:ascii="Calibri" w:hAnsi="Calibri" w:cs="Calibri"/>
                <w:sz w:val="20"/>
                <w:szCs w:val="20"/>
              </w:rPr>
              <w:t xml:space="preserve"> bodu 4</w:t>
            </w:r>
            <w:r w:rsidR="008D5B57" w:rsidRPr="001B352B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F83EDF" w:rsidRPr="001B352B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DA74AC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F83EDF" w:rsidRPr="001B35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834EE">
              <w:rPr>
                <w:rFonts w:ascii="Calibri" w:hAnsi="Calibri" w:cs="Calibri"/>
                <w:sz w:val="20"/>
                <w:szCs w:val="20"/>
              </w:rPr>
              <w:t>0,-</w:t>
            </w:r>
            <w:r w:rsidR="008D5B57" w:rsidRPr="001B352B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  <w:p w14:paraId="7386736D" w14:textId="77777777" w:rsidR="000C78F8" w:rsidRDefault="000C78F8" w:rsidP="000C78F8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věrnostní sleva </w:t>
            </w:r>
            <w:r w:rsidR="00DA74AC">
              <w:rPr>
                <w:rFonts w:ascii="Calibri" w:hAnsi="Calibri" w:cs="Calibri"/>
                <w:sz w:val="20"/>
                <w:szCs w:val="20"/>
              </w:rPr>
              <w:t xml:space="preserve">z paušálu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platná po dobu 24 měsíců od zahájení služby    </w:t>
            </w:r>
            <w:r w:rsidR="00DA74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1E67AB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3A1E73">
              <w:rPr>
                <w:rFonts w:ascii="Calibri" w:hAnsi="Calibri" w:cs="Calibri"/>
                <w:sz w:val="20"/>
                <w:szCs w:val="20"/>
              </w:rPr>
              <w:t>0,-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  <w:p w14:paraId="08070487" w14:textId="77777777" w:rsidR="00BF117C" w:rsidRPr="00F144E6" w:rsidRDefault="00BF117C" w:rsidP="00BF117C">
            <w:pPr>
              <w:spacing w:after="12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>jin</w:t>
            </w:r>
            <w:r>
              <w:rPr>
                <w:rFonts w:ascii="Calibri" w:hAnsi="Calibri" w:cs="Calibri"/>
                <w:color w:val="363435"/>
                <w:sz w:val="20"/>
                <w:szCs w:val="20"/>
              </w:rPr>
              <w:t>ý poplatek</w:t>
            </w: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: </w:t>
            </w:r>
            <w:r w:rsidR="005834EE">
              <w:rPr>
                <w:rFonts w:ascii="Calibri" w:hAnsi="Calibri" w:cs="Calibri"/>
                <w:color w:val="363435"/>
                <w:sz w:val="20"/>
                <w:szCs w:val="20"/>
              </w:rPr>
              <w:t>--veřejná IP--</w:t>
            </w: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DA74AC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834EE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</w:t>
            </w:r>
            <w:r w:rsidR="003A1E73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5834EE">
              <w:rPr>
                <w:rFonts w:ascii="Calibri" w:hAnsi="Calibri" w:cs="Calibri"/>
                <w:sz w:val="20"/>
                <w:szCs w:val="20"/>
              </w:rPr>
              <w:t>0,-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</w:p>
          <w:p w14:paraId="10456020" w14:textId="77777777" w:rsidR="000C78F8" w:rsidRDefault="000C78F8" w:rsidP="00F144E6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1E67AB">
              <w:rPr>
                <w:rFonts w:ascii="Calibri" w:hAnsi="Calibri" w:cs="Calibri"/>
                <w:sz w:val="20"/>
                <w:szCs w:val="20"/>
              </w:rPr>
              <w:t>ELKEM</w:t>
            </w:r>
            <w:r w:rsidR="00993ABD">
              <w:rPr>
                <w:rFonts w:ascii="Calibri" w:hAnsi="Calibri" w:cs="Calibri"/>
                <w:sz w:val="20"/>
                <w:szCs w:val="20"/>
              </w:rPr>
              <w:t xml:space="preserve"> měsíční paušál</w:t>
            </w:r>
            <w:r w:rsidR="00D13900">
              <w:rPr>
                <w:rFonts w:ascii="Calibri" w:hAnsi="Calibri" w:cs="Calibri"/>
                <w:sz w:val="20"/>
                <w:szCs w:val="20"/>
              </w:rPr>
              <w:t xml:space="preserve"> ceny služby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                             </w:t>
            </w:r>
            <w:r w:rsidR="002D3F5C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E73" w:rsidRPr="003A1E73">
              <w:rPr>
                <w:rFonts w:ascii="Calibri" w:hAnsi="Calibri" w:cs="Calibri"/>
                <w:b/>
                <w:sz w:val="22"/>
                <w:szCs w:val="22"/>
                <w:shd w:val="clear" w:color="auto" w:fill="FFFFFF" w:themeFill="background1"/>
              </w:rPr>
              <w:t>1000,-</w:t>
            </w:r>
            <w:r w:rsidRPr="003A1E73">
              <w:rPr>
                <w:rFonts w:ascii="Calibri" w:hAnsi="Calibri" w:cs="Calibri"/>
                <w:b/>
                <w:sz w:val="22"/>
                <w:szCs w:val="22"/>
                <w:shd w:val="clear" w:color="auto" w:fill="FFFFFF" w:themeFill="background1"/>
              </w:rPr>
              <w:t xml:space="preserve"> Kč</w:t>
            </w:r>
            <w:r w:rsidR="003A1E73" w:rsidRPr="003A1E73">
              <w:rPr>
                <w:rFonts w:ascii="Calibri" w:hAnsi="Calibri" w:cs="Calibri"/>
                <w:b/>
                <w:sz w:val="22"/>
                <w:szCs w:val="22"/>
                <w:shd w:val="clear" w:color="auto" w:fill="FFFFFF" w:themeFill="background1"/>
              </w:rPr>
              <w:t>, bez DPH</w:t>
            </w:r>
          </w:p>
          <w:p w14:paraId="50855E20" w14:textId="77777777" w:rsidR="000C78F8" w:rsidRDefault="000C78F8" w:rsidP="00F144E6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778DBCD" w14:textId="77777777" w:rsidR="008D5B57" w:rsidRPr="00F144E6" w:rsidRDefault="000C78F8" w:rsidP="00384750">
            <w:pPr>
              <w:shd w:val="clear" w:color="auto" w:fill="DBDBDB"/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POPLATEK za zasílání faktur</w:t>
            </w:r>
            <w:r w:rsidR="005F24B4">
              <w:rPr>
                <w:rFonts w:ascii="Calibri" w:hAnsi="Calibri" w:cs="Calibri"/>
                <w:sz w:val="20"/>
                <w:szCs w:val="20"/>
              </w:rPr>
              <w:t xml:space="preserve"> (měsíční) včetně DPH</w:t>
            </w:r>
          </w:p>
          <w:p w14:paraId="629509B5" w14:textId="77777777" w:rsidR="000C78F8" w:rsidRPr="00F144E6" w:rsidRDefault="000C78F8" w:rsidP="000C78F8">
            <w:pPr>
              <w:spacing w:after="5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Smluvní strany se dohodly na následující formě faktury a doručování: </w:t>
            </w:r>
          </w:p>
          <w:p w14:paraId="0AA2547A" w14:textId="77777777" w:rsidR="000C78F8" w:rsidRPr="00F144E6" w:rsidRDefault="002A478F" w:rsidP="000C78F8">
            <w:pPr>
              <w:spacing w:after="19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3A1E73">
              <w:rPr>
                <w:rFonts w:ascii="Calibri" w:hAnsi="Calibri" w:cs="Calibri"/>
                <w:sz w:val="28"/>
                <w:szCs w:val="28"/>
                <w:shd w:val="clear" w:color="auto" w:fill="000000" w:themeFill="text1"/>
              </w:rPr>
              <w:sym w:font="Times New Roman" w:char="F06F"/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0C78F8" w:rsidRPr="00F144E6">
              <w:rPr>
                <w:rFonts w:ascii="Calibri" w:hAnsi="Calibri" w:cs="Calibri"/>
                <w:sz w:val="20"/>
                <w:szCs w:val="20"/>
              </w:rPr>
              <w:t>Elektronická faktura doručovaná na e-mail</w:t>
            </w:r>
            <w:r w:rsidR="000C78F8">
              <w:rPr>
                <w:rFonts w:ascii="Calibri" w:hAnsi="Calibri" w:cs="Calibri"/>
                <w:sz w:val="20"/>
                <w:szCs w:val="20"/>
              </w:rPr>
              <w:t xml:space="preserve">   - není zpoplatněno</w:t>
            </w:r>
            <w:r w:rsidR="000C78F8" w:rsidRPr="00F144E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08F7921" w14:textId="77777777" w:rsidR="002E260A" w:rsidRPr="00F144E6" w:rsidRDefault="002A478F" w:rsidP="003A1E73">
            <w:pPr>
              <w:spacing w:after="10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241B0A">
              <w:rPr>
                <w:rFonts w:ascii="Calibri" w:hAnsi="Calibri" w:cs="Calibri"/>
                <w:sz w:val="28"/>
                <w:szCs w:val="28"/>
              </w:rPr>
              <w:sym w:font="Times New Roman" w:char="F06F"/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0C78F8" w:rsidRPr="00F144E6">
              <w:rPr>
                <w:rFonts w:ascii="Calibri" w:hAnsi="Calibri" w:cs="Calibri"/>
                <w:sz w:val="20"/>
                <w:szCs w:val="20"/>
              </w:rPr>
              <w:t>Tištěná faktura doručovaná poštou</w:t>
            </w:r>
            <w:r w:rsidR="005F24B4">
              <w:rPr>
                <w:rFonts w:ascii="Calibri" w:hAnsi="Calibri" w:cs="Calibri"/>
                <w:sz w:val="20"/>
                <w:szCs w:val="20"/>
              </w:rPr>
              <w:t xml:space="preserve"> – z</w:t>
            </w:r>
            <w:r w:rsidR="000C78F8" w:rsidRPr="00F144E6">
              <w:rPr>
                <w:rFonts w:ascii="Calibri" w:hAnsi="Calibri" w:cs="Calibri"/>
                <w:sz w:val="20"/>
                <w:szCs w:val="20"/>
              </w:rPr>
              <w:t>asílání je zpoplatněn</w:t>
            </w:r>
            <w:r w:rsidR="005F24B4">
              <w:rPr>
                <w:rFonts w:ascii="Calibri" w:hAnsi="Calibri" w:cs="Calibri"/>
                <w:sz w:val="20"/>
                <w:szCs w:val="20"/>
              </w:rPr>
              <w:t xml:space="preserve">o:      </w:t>
            </w:r>
            <w:r w:rsidR="005A778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</w:t>
            </w:r>
            <w:r w:rsidR="001E67A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D3F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E7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2D3F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E73">
              <w:rPr>
                <w:rFonts w:ascii="Calibri" w:hAnsi="Calibri" w:cs="Calibri"/>
                <w:sz w:val="20"/>
                <w:szCs w:val="20"/>
              </w:rPr>
              <w:t>0,-</w:t>
            </w:r>
            <w:r w:rsidR="005A778C" w:rsidRPr="00F144E6">
              <w:rPr>
                <w:rFonts w:ascii="Calibri" w:hAnsi="Calibri" w:cs="Calibri"/>
                <w:sz w:val="20"/>
                <w:szCs w:val="20"/>
              </w:rPr>
              <w:t xml:space="preserve"> Kč</w:t>
            </w:r>
          </w:p>
        </w:tc>
      </w:tr>
    </w:tbl>
    <w:p w14:paraId="4692AFC7" w14:textId="77777777" w:rsidR="002E260A" w:rsidRPr="00F144E6" w:rsidRDefault="002E260A" w:rsidP="004D41E2">
      <w:pPr>
        <w:spacing w:line="256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48" w:type="dxa"/>
        <w:tblInd w:w="68" w:type="dxa"/>
        <w:tblCellMar>
          <w:top w:w="3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2E260A" w:rsidRPr="00F144E6" w14:paraId="137BD868" w14:textId="77777777" w:rsidTr="001C7A0C">
        <w:trPr>
          <w:trHeight w:val="198"/>
        </w:trPr>
        <w:tc>
          <w:tcPr>
            <w:tcW w:w="10348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7E6E6"/>
            <w:hideMark/>
          </w:tcPr>
          <w:p w14:paraId="046E388B" w14:textId="77777777" w:rsidR="002E260A" w:rsidRPr="00F144E6" w:rsidRDefault="00EA0F26" w:rsidP="00F144E6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F144E6">
              <w:rPr>
                <w:rFonts w:ascii="Calibri" w:hAnsi="Calibri" w:cs="Calibri"/>
                <w:sz w:val="20"/>
                <w:szCs w:val="20"/>
              </w:rPr>
              <w:t>Fakturační období</w:t>
            </w:r>
            <w:r w:rsidR="005A778C">
              <w:rPr>
                <w:rFonts w:ascii="Calibri" w:hAnsi="Calibri" w:cs="Calibri"/>
                <w:sz w:val="20"/>
                <w:szCs w:val="20"/>
              </w:rPr>
              <w:t xml:space="preserve"> ceny za službu</w:t>
            </w:r>
            <w:r w:rsidR="002E260A" w:rsidRPr="00F144E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E260A" w:rsidRPr="00F144E6" w14:paraId="77B27EFB" w14:textId="77777777" w:rsidTr="001C7A0C">
        <w:trPr>
          <w:trHeight w:val="598"/>
        </w:trPr>
        <w:tc>
          <w:tcPr>
            <w:tcW w:w="10348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hideMark/>
          </w:tcPr>
          <w:p w14:paraId="1129D232" w14:textId="77777777" w:rsidR="002E260A" w:rsidRPr="00F144E6" w:rsidRDefault="002E260A" w:rsidP="00F144E6">
            <w:pPr>
              <w:spacing w:after="46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F144E6">
              <w:rPr>
                <w:rFonts w:ascii="Calibri" w:hAnsi="Calibri" w:cs="Calibri"/>
                <w:sz w:val="20"/>
                <w:szCs w:val="20"/>
              </w:rPr>
              <w:t xml:space="preserve">Smluvní strany se dohodly, že fakturace </w:t>
            </w:r>
            <w:r w:rsidR="005A778C">
              <w:rPr>
                <w:rFonts w:ascii="Calibri" w:hAnsi="Calibri" w:cs="Calibri"/>
                <w:sz w:val="20"/>
                <w:szCs w:val="20"/>
              </w:rPr>
              <w:t xml:space="preserve">ceny 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za </w:t>
            </w:r>
            <w:r w:rsidR="005A778C">
              <w:rPr>
                <w:rFonts w:ascii="Calibri" w:hAnsi="Calibri" w:cs="Calibri"/>
                <w:sz w:val="20"/>
                <w:szCs w:val="20"/>
              </w:rPr>
              <w:t>službu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 se bude provádět: </w:t>
            </w:r>
          </w:p>
          <w:p w14:paraId="0C71756D" w14:textId="77777777" w:rsidR="001E67AB" w:rsidRPr="00F144E6" w:rsidRDefault="002E260A" w:rsidP="002A478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F144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A1E73">
              <w:rPr>
                <w:rFonts w:ascii="Calibri" w:hAnsi="Calibri" w:cs="Calibri"/>
                <w:sz w:val="28"/>
                <w:szCs w:val="28"/>
                <w:shd w:val="clear" w:color="auto" w:fill="000000" w:themeFill="text1"/>
              </w:rPr>
              <w:sym w:font="Times New Roman" w:char="F06F"/>
            </w:r>
            <w:r w:rsidR="005A778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měsíčně          </w:t>
            </w:r>
            <w:r w:rsidRPr="00241B0A">
              <w:rPr>
                <w:rFonts w:ascii="Calibri" w:hAnsi="Calibri" w:cs="Calibri"/>
                <w:sz w:val="28"/>
                <w:szCs w:val="28"/>
              </w:rPr>
              <w:sym w:font="Times New Roman" w:char="F06F"/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144E6">
              <w:rPr>
                <w:rFonts w:ascii="Calibri" w:hAnsi="Calibri" w:cs="Calibri"/>
                <w:sz w:val="20"/>
                <w:szCs w:val="20"/>
              </w:rPr>
              <w:t>čtvrtletně</w:t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241B0A">
              <w:rPr>
                <w:rFonts w:ascii="Calibri" w:hAnsi="Calibri" w:cs="Calibri"/>
                <w:sz w:val="28"/>
                <w:szCs w:val="28"/>
              </w:rPr>
              <w:sym w:font="Times New Roman" w:char="F06F"/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144E6">
              <w:rPr>
                <w:rFonts w:ascii="Calibri" w:hAnsi="Calibri" w:cs="Calibri"/>
                <w:sz w:val="20"/>
                <w:szCs w:val="20"/>
              </w:rPr>
              <w:t>půlročně</w:t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241B0A">
              <w:rPr>
                <w:rFonts w:ascii="Calibri" w:hAnsi="Calibri" w:cs="Calibri"/>
                <w:sz w:val="28"/>
                <w:szCs w:val="28"/>
              </w:rPr>
              <w:sym w:font="Times New Roman" w:char="F06F"/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144E6">
              <w:rPr>
                <w:rFonts w:ascii="Calibri" w:hAnsi="Calibri" w:cs="Calibri"/>
                <w:sz w:val="20"/>
                <w:szCs w:val="20"/>
              </w:rPr>
              <w:t xml:space="preserve">ročně      </w:t>
            </w:r>
            <w:r w:rsidR="005A778C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1E67AB">
              <w:rPr>
                <w:rFonts w:ascii="Calibri" w:hAnsi="Calibri" w:cs="Calibri"/>
                <w:sz w:val="20"/>
                <w:szCs w:val="20"/>
              </w:rPr>
              <w:t>Fakturovat od data:</w:t>
            </w:r>
            <w:r w:rsidR="00C017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01784" w:rsidRPr="00C01784">
              <w:rPr>
                <w:rFonts w:ascii="Calibri" w:hAnsi="Calibri" w:cs="Calibri"/>
                <w:b/>
                <w:sz w:val="20"/>
                <w:szCs w:val="20"/>
              </w:rPr>
              <w:t>21. 06. 2023</w:t>
            </w:r>
          </w:p>
        </w:tc>
      </w:tr>
    </w:tbl>
    <w:p w14:paraId="15BE5FB8" w14:textId="77777777" w:rsidR="002E260A" w:rsidRPr="00F144E6" w:rsidRDefault="002E260A" w:rsidP="002E260A">
      <w:pPr>
        <w:spacing w:line="256" w:lineRule="auto"/>
        <w:ind w:left="12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48" w:type="dxa"/>
        <w:tblInd w:w="68" w:type="dxa"/>
        <w:tblCellMar>
          <w:top w:w="3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2E260A" w:rsidRPr="00F144E6" w14:paraId="721927B3" w14:textId="77777777" w:rsidTr="001C7A0C">
        <w:trPr>
          <w:trHeight w:val="200"/>
        </w:trPr>
        <w:tc>
          <w:tcPr>
            <w:tcW w:w="10348" w:type="dxa"/>
            <w:tcBorders>
              <w:top w:val="single" w:sz="4" w:space="0" w:color="363435"/>
              <w:left w:val="single" w:sz="4" w:space="0" w:color="000000"/>
              <w:bottom w:val="nil"/>
              <w:right w:val="single" w:sz="4" w:space="0" w:color="363435"/>
            </w:tcBorders>
            <w:shd w:val="clear" w:color="auto" w:fill="E5E6E7"/>
            <w:hideMark/>
          </w:tcPr>
          <w:p w14:paraId="436AC520" w14:textId="77777777" w:rsidR="002E260A" w:rsidRPr="00F144E6" w:rsidRDefault="001E67AB" w:rsidP="00F144E6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363435"/>
                <w:sz w:val="20"/>
                <w:szCs w:val="20"/>
              </w:rPr>
              <w:t>PLATBA</w:t>
            </w:r>
            <w:r w:rsidR="002E260A"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</w:p>
        </w:tc>
      </w:tr>
      <w:tr w:rsidR="002E260A" w:rsidRPr="00F144E6" w14:paraId="72B4550C" w14:textId="77777777" w:rsidTr="001C7A0C">
        <w:trPr>
          <w:trHeight w:val="653"/>
        </w:trPr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363435"/>
              <w:right w:val="single" w:sz="4" w:space="0" w:color="363435"/>
            </w:tcBorders>
            <w:shd w:val="clear" w:color="auto" w:fill="auto"/>
            <w:hideMark/>
          </w:tcPr>
          <w:p w14:paraId="4A14FE61" w14:textId="08A42D46" w:rsidR="001E67AB" w:rsidRDefault="001E67AB" w:rsidP="00F144E6">
            <w:pPr>
              <w:spacing w:after="5" w:line="256" w:lineRule="auto"/>
              <w:rPr>
                <w:rFonts w:ascii="Calibri" w:hAnsi="Calibri" w:cs="Calibri"/>
                <w:color w:val="363435"/>
                <w:sz w:val="20"/>
                <w:szCs w:val="20"/>
              </w:rPr>
            </w:pPr>
            <w:r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Na bankovní účet poskytovatele </w:t>
            </w:r>
            <w:proofErr w:type="gramStart"/>
            <w:r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číslo:   </w:t>
            </w:r>
            <w:proofErr w:type="gramEnd"/>
            <w:r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  <w:proofErr w:type="spellStart"/>
            <w:r w:rsidR="00F56A21">
              <w:rPr>
                <w:rFonts w:ascii="Calibri" w:hAnsi="Calibri" w:cs="Calibri"/>
                <w:b/>
                <w:bCs/>
                <w:color w:val="363435"/>
                <w:sz w:val="22"/>
                <w:szCs w:val="22"/>
              </w:rPr>
              <w:t>xxxxxxxxxxxxxxxxxx</w:t>
            </w:r>
            <w:proofErr w:type="spellEnd"/>
            <w:r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         variabilní symbol:     </w:t>
            </w:r>
            <w:r w:rsidR="002A478F" w:rsidRPr="00241B0A">
              <w:rPr>
                <w:rFonts w:ascii="Calibri" w:hAnsi="Calibri" w:cs="Calibri"/>
                <w:sz w:val="28"/>
                <w:szCs w:val="28"/>
              </w:rPr>
              <w:sym w:font="Times New Roman" w:char="F06F"/>
            </w:r>
            <w:r w:rsidR="002A478F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235A93">
              <w:rPr>
                <w:rFonts w:ascii="Calibri" w:hAnsi="Calibri" w:cs="Calibri"/>
                <w:color w:val="363435"/>
                <w:sz w:val="20"/>
                <w:szCs w:val="20"/>
              </w:rPr>
              <w:t>rodn</w:t>
            </w:r>
            <w:r w:rsidR="00A1799B">
              <w:rPr>
                <w:rFonts w:ascii="Calibri" w:hAnsi="Calibri" w:cs="Calibri"/>
                <w:color w:val="363435"/>
                <w:sz w:val="20"/>
                <w:szCs w:val="20"/>
              </w:rPr>
              <w:t>é číslo</w:t>
            </w:r>
            <w:r w:rsidR="00676EFF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 </w:t>
            </w:r>
            <w:r w:rsidR="002A478F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  </w:t>
            </w:r>
            <w:r w:rsidR="00D15268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    </w:t>
            </w:r>
            <w:r w:rsidR="002A478F" w:rsidRPr="003A1E73">
              <w:rPr>
                <w:rFonts w:ascii="Calibri" w:hAnsi="Calibri" w:cs="Calibri"/>
                <w:sz w:val="28"/>
                <w:szCs w:val="28"/>
                <w:shd w:val="clear" w:color="auto" w:fill="000000" w:themeFill="text1"/>
              </w:rPr>
              <w:sym w:font="Times New Roman" w:char="F06F"/>
            </w:r>
            <w:r w:rsidR="002A478F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D57AE8">
              <w:rPr>
                <w:rFonts w:ascii="Calibri" w:hAnsi="Calibri" w:cs="Calibri"/>
                <w:color w:val="363435"/>
                <w:sz w:val="20"/>
                <w:szCs w:val="20"/>
              </w:rPr>
              <w:t>IČO</w:t>
            </w:r>
          </w:p>
          <w:p w14:paraId="226FAEED" w14:textId="77777777" w:rsidR="001E67AB" w:rsidRDefault="001E67AB" w:rsidP="001E67AB">
            <w:pPr>
              <w:spacing w:before="120" w:after="5" w:line="257" w:lineRule="auto"/>
              <w:rPr>
                <w:rFonts w:ascii="Calibri" w:hAnsi="Calibri" w:cs="Calibri"/>
                <w:color w:val="363435"/>
                <w:sz w:val="20"/>
                <w:szCs w:val="20"/>
              </w:rPr>
            </w:pPr>
            <w:r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Způsob platby:  </w:t>
            </w:r>
          </w:p>
          <w:p w14:paraId="31966BDA" w14:textId="77777777" w:rsidR="002E260A" w:rsidRPr="00F144E6" w:rsidRDefault="001E67AB" w:rsidP="00676EFF">
            <w:pPr>
              <w:spacing w:before="120" w:after="5" w:line="257" w:lineRule="auto"/>
              <w:rPr>
                <w:rFonts w:ascii="Calibri" w:hAnsi="Calibri" w:cs="Calibri"/>
                <w:sz w:val="20"/>
                <w:szCs w:val="20"/>
              </w:rPr>
            </w:pPr>
            <w:r w:rsidRPr="003A1E73">
              <w:rPr>
                <w:rFonts w:ascii="Calibri" w:hAnsi="Calibri" w:cs="Calibri"/>
                <w:sz w:val="28"/>
                <w:szCs w:val="28"/>
                <w:shd w:val="clear" w:color="auto" w:fill="000000" w:themeFill="text1"/>
              </w:rPr>
              <w:sym w:font="Times New Roman" w:char="F06F"/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příkazem z účtu          </w:t>
            </w:r>
            <w:r w:rsidRPr="00241B0A">
              <w:rPr>
                <w:rFonts w:ascii="Calibri" w:hAnsi="Calibri" w:cs="Calibri"/>
                <w:sz w:val="28"/>
                <w:szCs w:val="28"/>
              </w:rPr>
              <w:sym w:font="Times New Roman" w:char="F06F"/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76EFF">
              <w:rPr>
                <w:rFonts w:ascii="Calibri" w:hAnsi="Calibri" w:cs="Calibri"/>
                <w:sz w:val="20"/>
                <w:szCs w:val="20"/>
              </w:rPr>
              <w:t>sipo</w:t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241B0A">
              <w:rPr>
                <w:rFonts w:ascii="Calibri" w:hAnsi="Calibri" w:cs="Calibri"/>
                <w:sz w:val="28"/>
                <w:szCs w:val="28"/>
              </w:rPr>
              <w:sym w:font="Times New Roman" w:char="F06F"/>
            </w:r>
            <w:r w:rsidR="002A478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hotově</w:t>
            </w:r>
            <w:r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  </w:t>
            </w:r>
            <w:r w:rsidR="002E260A" w:rsidRPr="00F144E6">
              <w:rPr>
                <w:rFonts w:ascii="Calibri" w:hAnsi="Calibri" w:cs="Calibri"/>
                <w:color w:val="363435"/>
                <w:sz w:val="20"/>
                <w:szCs w:val="20"/>
              </w:rPr>
              <w:t xml:space="preserve"> </w:t>
            </w:r>
          </w:p>
        </w:tc>
      </w:tr>
    </w:tbl>
    <w:p w14:paraId="0B2F98CF" w14:textId="77777777" w:rsidR="007310D3" w:rsidRPr="005F6930" w:rsidRDefault="008C7A42" w:rsidP="001C7A0C">
      <w:pPr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Splatnost jednorázových poplatků a ceny služeb je stanovena ve Všeobecných podmínkách. </w:t>
      </w:r>
      <w:bookmarkStart w:id="1" w:name="_Hlk44410424"/>
      <w:r w:rsidR="007B66BA" w:rsidRPr="002D3F5C">
        <w:rPr>
          <w:rFonts w:ascii="Calibri" w:hAnsi="Calibri" w:cs="Calibri"/>
          <w:sz w:val="20"/>
          <w:szCs w:val="20"/>
        </w:rPr>
        <w:t>D</w:t>
      </w:r>
      <w:r w:rsidR="00B411BA" w:rsidRPr="002D3F5C">
        <w:rPr>
          <w:rFonts w:ascii="Calibri" w:hAnsi="Calibri" w:cs="Calibri"/>
          <w:sz w:val="20"/>
          <w:szCs w:val="20"/>
        </w:rPr>
        <w:t>aň z přidané hodnoty (DPH) je v ceně služby a v ceně poplatku zahrnuta ve výši platné ke dni uzavření této smlouvy. V případě změny výše DPH upraví poskytovatel v souladu s novou sazbou D</w:t>
      </w:r>
      <w:r w:rsidR="007B66BA" w:rsidRPr="002D3F5C">
        <w:rPr>
          <w:rFonts w:ascii="Calibri" w:hAnsi="Calibri" w:cs="Calibri"/>
          <w:sz w:val="20"/>
          <w:szCs w:val="20"/>
        </w:rPr>
        <w:t xml:space="preserve">PH </w:t>
      </w:r>
      <w:r w:rsidR="00B411BA" w:rsidRPr="002D3F5C">
        <w:rPr>
          <w:rFonts w:ascii="Calibri" w:hAnsi="Calibri" w:cs="Calibri"/>
          <w:sz w:val="20"/>
          <w:szCs w:val="20"/>
        </w:rPr>
        <w:t xml:space="preserve">celkovou cenu služby či poplatku. </w:t>
      </w:r>
      <w:r w:rsidR="00CE2520" w:rsidRPr="002D3F5C">
        <w:rPr>
          <w:rFonts w:ascii="Calibri" w:hAnsi="Calibri" w:cs="Calibri"/>
          <w:color w:val="000000"/>
          <w:sz w:val="20"/>
          <w:szCs w:val="20"/>
        </w:rPr>
        <w:t>V případě prodlení uživatele s úhradou ceny služeb nebo poplatku, je uživatel povinen zaplatit poskytovateli smluvní pokutu ve výši 0,2% z dlužné částky za každý i započatý den svého prodlení.</w:t>
      </w:r>
      <w:bookmarkEnd w:id="1"/>
    </w:p>
    <w:p w14:paraId="3C0602F5" w14:textId="77777777" w:rsidR="007A1296" w:rsidRPr="007A1296" w:rsidRDefault="007A1296" w:rsidP="001C7A0C">
      <w:pPr>
        <w:spacing w:before="120"/>
        <w:jc w:val="both"/>
        <w:rPr>
          <w:rFonts w:ascii="Calibri" w:hAnsi="Calibri" w:cs="Calibri"/>
          <w:color w:val="000000"/>
          <w:sz w:val="2"/>
          <w:szCs w:val="2"/>
        </w:rPr>
      </w:pPr>
    </w:p>
    <w:p w14:paraId="4DAC4EF7" w14:textId="77777777" w:rsidR="002E260A" w:rsidRPr="002E260A" w:rsidRDefault="0008570D" w:rsidP="002E260A">
      <w:pPr>
        <w:shd w:val="clear" w:color="auto" w:fill="B3B3B3"/>
        <w:tabs>
          <w:tab w:val="left" w:pos="993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2E260A" w:rsidRPr="002E260A">
        <w:rPr>
          <w:rFonts w:ascii="Calibri" w:hAnsi="Calibri" w:cs="Calibri"/>
          <w:b/>
          <w:bCs/>
        </w:rPr>
        <w:t xml:space="preserve">. ZAHÁJENÍ POSKYTOVÁNÍ SLUŽBY                                                                                                    </w:t>
      </w:r>
    </w:p>
    <w:p w14:paraId="665E2B07" w14:textId="77777777" w:rsidR="00B411BA" w:rsidRDefault="00B411BA" w:rsidP="001A7D97">
      <w:pPr>
        <w:tabs>
          <w:tab w:val="left" w:pos="390"/>
        </w:tabs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Poskytování služby bude zahájeno zprovozněním služby</w:t>
      </w:r>
      <w:r w:rsidR="00C12B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dne </w:t>
      </w:r>
      <w:r w:rsidR="00C01784" w:rsidRPr="00C01784">
        <w:rPr>
          <w:rFonts w:ascii="Calibri" w:hAnsi="Calibri" w:cs="Calibri"/>
          <w:b/>
          <w:sz w:val="20"/>
          <w:szCs w:val="20"/>
        </w:rPr>
        <w:t>21. 06. 2023</w:t>
      </w:r>
    </w:p>
    <w:p w14:paraId="45A58874" w14:textId="77777777" w:rsidR="002E260A" w:rsidRDefault="00C12B33" w:rsidP="001A7D97">
      <w:pPr>
        <w:tabs>
          <w:tab w:val="left" w:pos="390"/>
        </w:tabs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Pokud uživatel nezpřístupní místo zprovoznění služby tak, aby mohla být služba v uvedený termín zprovozněna, posouvá se sjednaný termín zprovoznění o tolik dnů, kolik byl uživatel v prodlení se zpřístupněním místa instalace služby. Pokud toto prodlení bude trvat déle než 14 (čtrnáct) dnů, má provozovatel právo od této smlouvy jednostranně odstoupit.</w:t>
      </w:r>
    </w:p>
    <w:p w14:paraId="7A70ACF8" w14:textId="77777777" w:rsidR="00C12B33" w:rsidRDefault="00C12B33" w:rsidP="001A7D97">
      <w:pPr>
        <w:tabs>
          <w:tab w:val="left" w:pos="390"/>
        </w:tabs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Je-li uživatel spotřebitelem a pokud požaduje zprovoznění služby před uplynutím doby 14 (čtrnácti) </w:t>
      </w:r>
      <w:r w:rsidR="007310D3">
        <w:rPr>
          <w:rFonts w:ascii="Calibri" w:hAnsi="Calibri" w:cs="Calibri"/>
          <w:sz w:val="20"/>
          <w:szCs w:val="20"/>
        </w:rPr>
        <w:t>dnů, během</w:t>
      </w:r>
      <w:r>
        <w:rPr>
          <w:rFonts w:ascii="Calibri" w:hAnsi="Calibri" w:cs="Calibri"/>
          <w:sz w:val="20"/>
          <w:szCs w:val="20"/>
        </w:rPr>
        <w:t xml:space="preserve"> níž má možnost od této smlouvy odstoupit, pak podpisem této smlouvy uživatel v pozici spotřebitele prohlašuje, že toto dřívější zprovoznění služby výslovně požaduje a souhlasí s tím, že pokud by od této smlouvy v době 14 (čtrnácti) dnů ode dne jejího uzavření odstoupil, že uhradí poskytovateli náklady spojené se zprovozněním služby a s její následnou deaktivací</w:t>
      </w:r>
      <w:r w:rsidR="0009209B">
        <w:rPr>
          <w:rFonts w:ascii="Calibri" w:hAnsi="Calibri" w:cs="Calibri"/>
          <w:sz w:val="20"/>
          <w:szCs w:val="20"/>
        </w:rPr>
        <w:t xml:space="preserve"> dle Ceníku poskytovatele</w:t>
      </w:r>
      <w:r w:rsidR="00417818">
        <w:rPr>
          <w:rFonts w:ascii="Calibri" w:hAnsi="Calibri" w:cs="Calibri"/>
          <w:sz w:val="20"/>
          <w:szCs w:val="20"/>
        </w:rPr>
        <w:t>, ta jako poměrnou část ceny služeb za dobu čerpání služby</w:t>
      </w:r>
      <w:r>
        <w:rPr>
          <w:rFonts w:ascii="Calibri" w:hAnsi="Calibri" w:cs="Calibri"/>
          <w:sz w:val="20"/>
          <w:szCs w:val="20"/>
        </w:rPr>
        <w:t>.</w:t>
      </w:r>
    </w:p>
    <w:p w14:paraId="4FA89656" w14:textId="77777777" w:rsidR="007B66BA" w:rsidRDefault="007B66BA">
      <w:pPr>
        <w:ind w:left="150"/>
        <w:jc w:val="both"/>
        <w:rPr>
          <w:rFonts w:ascii="Arial" w:hAnsi="Arial" w:cs="Arial"/>
          <w:sz w:val="18"/>
          <w:szCs w:val="18"/>
        </w:rPr>
      </w:pPr>
    </w:p>
    <w:p w14:paraId="119C3EFB" w14:textId="77777777" w:rsidR="007B66BA" w:rsidRPr="00F144E6" w:rsidRDefault="0008570D">
      <w:pPr>
        <w:shd w:val="clear" w:color="auto" w:fill="B3B3B3"/>
        <w:tabs>
          <w:tab w:val="left" w:pos="390"/>
          <w:tab w:val="left" w:pos="9915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="007B66BA" w:rsidRPr="00F144E6">
        <w:rPr>
          <w:rFonts w:ascii="Calibri" w:hAnsi="Calibri" w:cs="Calibri"/>
          <w:b/>
          <w:bCs/>
        </w:rPr>
        <w:t xml:space="preserve">. DOBA TRVÁNÍ SMLOUVY                                                                                                                   </w:t>
      </w:r>
    </w:p>
    <w:p w14:paraId="3228DF94" w14:textId="77777777" w:rsidR="00F04EF3" w:rsidRPr="00F04EF3" w:rsidRDefault="00F04EF3" w:rsidP="001A7D97">
      <w:pPr>
        <w:tabs>
          <w:tab w:val="left" w:pos="390"/>
        </w:tabs>
        <w:spacing w:before="120"/>
        <w:rPr>
          <w:rFonts w:ascii="Calibri" w:hAnsi="Calibri" w:cs="Calibri"/>
          <w:sz w:val="20"/>
          <w:szCs w:val="20"/>
        </w:rPr>
      </w:pPr>
      <w:r w:rsidRPr="00F04EF3">
        <w:rPr>
          <w:rFonts w:ascii="Calibri" w:hAnsi="Calibri" w:cs="Calibri"/>
          <w:sz w:val="20"/>
          <w:szCs w:val="20"/>
        </w:rPr>
        <w:t>Smluvní strany se dohodly, že se tato smlouva uzavírá na:</w:t>
      </w:r>
    </w:p>
    <w:p w14:paraId="6515F3AD" w14:textId="77777777" w:rsidR="00F04EF3" w:rsidRPr="00384750" w:rsidRDefault="007B66BA" w:rsidP="001A7D97">
      <w:pPr>
        <w:tabs>
          <w:tab w:val="left" w:pos="0"/>
        </w:tabs>
        <w:ind w:firstLine="142"/>
        <w:rPr>
          <w:rFonts w:ascii="Calibri" w:eastAsia="OpenSymbol" w:hAnsi="Calibri" w:cs="Calibri"/>
          <w:sz w:val="20"/>
          <w:szCs w:val="20"/>
        </w:rPr>
      </w:pPr>
      <w:r w:rsidRPr="00FC1FB7">
        <w:rPr>
          <w:rFonts w:ascii="Calibri" w:eastAsia="OpenSymbol" w:hAnsi="Calibri" w:cs="Calibri"/>
          <w:shd w:val="clear" w:color="auto" w:fill="000000" w:themeFill="text1"/>
        </w:rPr>
        <w:t>□</w:t>
      </w:r>
      <w:r w:rsidR="00F04EF3" w:rsidRPr="00384750">
        <w:rPr>
          <w:rFonts w:ascii="Calibri" w:eastAsia="OpenSymbol" w:hAnsi="Calibri" w:cs="Calibri"/>
          <w:sz w:val="20"/>
          <w:szCs w:val="20"/>
        </w:rPr>
        <w:t xml:space="preserve"> </w:t>
      </w:r>
      <w:r w:rsidR="00F04EF3" w:rsidRPr="00384750">
        <w:rPr>
          <w:rFonts w:ascii="Calibri" w:eastAsia="OpenSymbol" w:hAnsi="Calibri" w:cs="Calibri"/>
          <w:b/>
          <w:bCs/>
          <w:sz w:val="20"/>
          <w:szCs w:val="20"/>
        </w:rPr>
        <w:t>dobu neurčitou</w:t>
      </w:r>
      <w:r w:rsidR="00F04EF3" w:rsidRPr="00384750">
        <w:rPr>
          <w:rFonts w:ascii="Calibri" w:eastAsia="OpenSymbol" w:hAnsi="Calibri" w:cs="Calibri"/>
          <w:sz w:val="20"/>
          <w:szCs w:val="20"/>
        </w:rPr>
        <w:t xml:space="preserve">, přičemž: </w:t>
      </w:r>
    </w:p>
    <w:p w14:paraId="1632158F" w14:textId="77777777" w:rsidR="00F04EF3" w:rsidRPr="00384750" w:rsidRDefault="00F04EF3" w:rsidP="00F04EF3">
      <w:pPr>
        <w:tabs>
          <w:tab w:val="left" w:pos="390"/>
        </w:tabs>
        <w:ind w:left="164"/>
        <w:rPr>
          <w:rFonts w:ascii="Calibri" w:eastAsia="OpenSymbol" w:hAnsi="Calibri" w:cs="Calibri"/>
          <w:sz w:val="20"/>
          <w:szCs w:val="20"/>
        </w:rPr>
      </w:pPr>
      <w:r w:rsidRPr="00384750">
        <w:rPr>
          <w:rFonts w:ascii="Calibri" w:eastAsia="OpenSymbol" w:hAnsi="Calibri" w:cs="Calibri"/>
          <w:sz w:val="20"/>
          <w:szCs w:val="20"/>
        </w:rPr>
        <w:t xml:space="preserve">              </w:t>
      </w:r>
      <w:r w:rsidRPr="003F0C81">
        <w:rPr>
          <w:rFonts w:ascii="Calibri" w:eastAsia="OpenSymbol" w:hAnsi="Calibri" w:cs="Calibri"/>
          <w:shd w:val="clear" w:color="auto" w:fill="FFFFFF" w:themeFill="background1"/>
        </w:rPr>
        <w:t>□</w:t>
      </w:r>
      <w:r>
        <w:rPr>
          <w:rFonts w:ascii="Calibri" w:eastAsia="OpenSymbol" w:hAnsi="Calibri" w:cs="Calibri"/>
        </w:rPr>
        <w:t xml:space="preserve"> </w:t>
      </w:r>
      <w:r w:rsidRPr="00F04EF3">
        <w:rPr>
          <w:rFonts w:ascii="Calibri" w:eastAsia="OpenSymbol" w:hAnsi="Calibri" w:cs="Calibri"/>
          <w:sz w:val="20"/>
          <w:szCs w:val="20"/>
        </w:rPr>
        <w:t>m</w:t>
      </w:r>
      <w:r w:rsidRPr="00384750">
        <w:rPr>
          <w:rFonts w:ascii="Calibri" w:eastAsia="OpenSymbol" w:hAnsi="Calibri" w:cs="Calibri"/>
          <w:sz w:val="20"/>
          <w:szCs w:val="20"/>
        </w:rPr>
        <w:t>inimální doba plnění (čerpání služeb ze strany uživatele) nebyla sjednána</w:t>
      </w:r>
    </w:p>
    <w:p w14:paraId="1A71BD08" w14:textId="77777777" w:rsidR="00F04EF3" w:rsidRPr="00384750" w:rsidRDefault="00F04EF3" w:rsidP="00F04EF3">
      <w:pPr>
        <w:tabs>
          <w:tab w:val="left" w:pos="390"/>
        </w:tabs>
        <w:ind w:left="164"/>
        <w:rPr>
          <w:rFonts w:ascii="Calibri" w:eastAsia="OpenSymbol" w:hAnsi="Calibri" w:cs="Calibri"/>
          <w:sz w:val="20"/>
          <w:szCs w:val="20"/>
        </w:rPr>
      </w:pPr>
      <w:r w:rsidRPr="00384750">
        <w:rPr>
          <w:rFonts w:ascii="Calibri" w:eastAsia="OpenSymbol" w:hAnsi="Calibri" w:cs="Calibri"/>
          <w:sz w:val="20"/>
          <w:szCs w:val="20"/>
        </w:rPr>
        <w:t xml:space="preserve">              </w:t>
      </w:r>
      <w:r w:rsidRPr="003F0C81">
        <w:rPr>
          <w:rFonts w:ascii="Calibri" w:eastAsia="OpenSymbol" w:hAnsi="Calibri" w:cs="Calibri"/>
          <w:shd w:val="clear" w:color="auto" w:fill="000000" w:themeFill="text1"/>
        </w:rPr>
        <w:t>□</w:t>
      </w:r>
      <w:r>
        <w:rPr>
          <w:rFonts w:ascii="Calibri" w:eastAsia="OpenSymbol" w:hAnsi="Calibri" w:cs="Calibri"/>
        </w:rPr>
        <w:t xml:space="preserve"> </w:t>
      </w:r>
      <w:r w:rsidRPr="00384750">
        <w:rPr>
          <w:rFonts w:ascii="Calibri" w:eastAsia="OpenSymbol" w:hAnsi="Calibri" w:cs="Calibri"/>
          <w:sz w:val="20"/>
          <w:szCs w:val="20"/>
        </w:rPr>
        <w:t xml:space="preserve">minimální doba plnění (čerpání služeb ze strany uživatele) byla sjednána v délce </w:t>
      </w:r>
      <w:r w:rsidR="003F0C81" w:rsidRPr="003F0C81">
        <w:rPr>
          <w:rFonts w:ascii="Calibri" w:eastAsia="OpenSymbol" w:hAnsi="Calibri" w:cs="Calibri"/>
          <w:b/>
          <w:sz w:val="20"/>
          <w:szCs w:val="20"/>
        </w:rPr>
        <w:t>24</w:t>
      </w:r>
      <w:r w:rsidRPr="00384750">
        <w:rPr>
          <w:rFonts w:ascii="Calibri" w:eastAsia="OpenSymbol" w:hAnsi="Calibri" w:cs="Calibri"/>
          <w:sz w:val="20"/>
          <w:szCs w:val="20"/>
        </w:rPr>
        <w:t xml:space="preserve"> měsíců</w:t>
      </w:r>
    </w:p>
    <w:p w14:paraId="186DAA95" w14:textId="77777777" w:rsidR="00F04EF3" w:rsidRPr="00384750" w:rsidRDefault="00F04EF3" w:rsidP="00F04EF3">
      <w:pPr>
        <w:tabs>
          <w:tab w:val="left" w:pos="390"/>
        </w:tabs>
        <w:ind w:left="164"/>
        <w:rPr>
          <w:rFonts w:ascii="Calibri" w:eastAsia="OpenSymbol" w:hAnsi="Calibri" w:cs="Calibri"/>
          <w:sz w:val="20"/>
          <w:szCs w:val="20"/>
        </w:rPr>
      </w:pPr>
      <w:r w:rsidRPr="00384750">
        <w:rPr>
          <w:rFonts w:ascii="Calibri" w:eastAsia="OpenSymbol" w:hAnsi="Calibri" w:cs="Calibri"/>
          <w:sz w:val="20"/>
          <w:szCs w:val="20"/>
        </w:rPr>
        <w:t>nebo</w:t>
      </w:r>
    </w:p>
    <w:p w14:paraId="4235E554" w14:textId="77777777" w:rsidR="007B66BA" w:rsidRPr="00384750" w:rsidRDefault="00F04EF3" w:rsidP="00F04EF3">
      <w:pPr>
        <w:tabs>
          <w:tab w:val="left" w:pos="390"/>
        </w:tabs>
        <w:ind w:left="164"/>
        <w:rPr>
          <w:rFonts w:ascii="Calibri" w:eastAsia="Arial" w:hAnsi="Calibri" w:cs="Calibri"/>
          <w:sz w:val="20"/>
          <w:szCs w:val="20"/>
        </w:rPr>
      </w:pPr>
      <w:r w:rsidRPr="00F04EF3">
        <w:rPr>
          <w:rFonts w:ascii="Calibri" w:eastAsia="OpenSymbol" w:hAnsi="Calibri" w:cs="Calibri"/>
        </w:rPr>
        <w:t>□</w:t>
      </w:r>
      <w:r>
        <w:rPr>
          <w:rFonts w:ascii="Calibri" w:eastAsia="OpenSymbol" w:hAnsi="Calibri" w:cs="Calibri"/>
        </w:rPr>
        <w:t xml:space="preserve"> </w:t>
      </w:r>
      <w:r w:rsidRPr="0009209B">
        <w:rPr>
          <w:rFonts w:ascii="Calibri" w:eastAsia="OpenSymbol" w:hAnsi="Calibri" w:cs="Calibri"/>
          <w:b/>
          <w:bCs/>
          <w:sz w:val="20"/>
          <w:szCs w:val="20"/>
        </w:rPr>
        <w:t>d</w:t>
      </w:r>
      <w:r w:rsidRPr="00384750">
        <w:rPr>
          <w:rFonts w:ascii="Calibri" w:eastAsia="OpenSymbol" w:hAnsi="Calibri" w:cs="Calibri"/>
          <w:b/>
          <w:bCs/>
          <w:sz w:val="20"/>
          <w:szCs w:val="20"/>
        </w:rPr>
        <w:t>obu určitou</w:t>
      </w:r>
      <w:r w:rsidRPr="00384750">
        <w:rPr>
          <w:rFonts w:ascii="Calibri" w:eastAsia="OpenSymbol" w:hAnsi="Calibri" w:cs="Calibri"/>
          <w:sz w:val="20"/>
          <w:szCs w:val="20"/>
        </w:rPr>
        <w:t xml:space="preserve"> v délce  __________________ měsíců </w:t>
      </w:r>
    </w:p>
    <w:p w14:paraId="28ABA122" w14:textId="77777777" w:rsidR="0087522A" w:rsidRDefault="0087522A" w:rsidP="001A7D97">
      <w:pPr>
        <w:tabs>
          <w:tab w:val="left" w:pos="390"/>
        </w:tabs>
        <w:spacing w:before="120" w:line="100" w:lineRule="atLeast"/>
        <w:jc w:val="both"/>
        <w:rPr>
          <w:rFonts w:ascii="Calibri" w:eastAsia="OpenSymbol" w:hAnsi="Calibri" w:cs="Calibri"/>
          <w:sz w:val="20"/>
          <w:szCs w:val="20"/>
        </w:rPr>
      </w:pPr>
      <w:r>
        <w:rPr>
          <w:rFonts w:ascii="Calibri" w:eastAsia="OpenSymbol" w:hAnsi="Calibri" w:cs="Calibri"/>
          <w:sz w:val="20"/>
          <w:szCs w:val="20"/>
        </w:rPr>
        <w:t xml:space="preserve">Smlouvu uzavřenou na dobu určitou i neurčitou může </w:t>
      </w:r>
      <w:r w:rsidR="00441853">
        <w:rPr>
          <w:rFonts w:ascii="Calibri" w:eastAsia="OpenSymbol" w:hAnsi="Calibri" w:cs="Calibri"/>
          <w:sz w:val="20"/>
          <w:szCs w:val="20"/>
        </w:rPr>
        <w:t>uživatel</w:t>
      </w:r>
      <w:r>
        <w:rPr>
          <w:rFonts w:ascii="Calibri" w:eastAsia="OpenSymbol" w:hAnsi="Calibri" w:cs="Calibri"/>
          <w:sz w:val="20"/>
          <w:szCs w:val="20"/>
        </w:rPr>
        <w:t xml:space="preserve"> i poskytovatel kdykoliv ukončit písemnou výpovědí s v</w:t>
      </w:r>
      <w:r w:rsidR="007B66BA" w:rsidRPr="00F04EF3">
        <w:rPr>
          <w:rFonts w:ascii="Calibri" w:eastAsia="OpenSymbol" w:hAnsi="Calibri" w:cs="Calibri"/>
          <w:sz w:val="20"/>
          <w:szCs w:val="20"/>
        </w:rPr>
        <w:t>ýpovědní dob</w:t>
      </w:r>
      <w:r>
        <w:rPr>
          <w:rFonts w:ascii="Calibri" w:eastAsia="OpenSymbol" w:hAnsi="Calibri" w:cs="Calibri"/>
          <w:sz w:val="20"/>
          <w:szCs w:val="20"/>
        </w:rPr>
        <w:t>ou v délce</w:t>
      </w:r>
      <w:r w:rsidR="007B66BA" w:rsidRPr="00F04EF3">
        <w:rPr>
          <w:rFonts w:ascii="Calibri" w:eastAsia="OpenSymbol" w:hAnsi="Calibri" w:cs="Calibri"/>
          <w:sz w:val="20"/>
          <w:szCs w:val="20"/>
        </w:rPr>
        <w:t xml:space="preserve"> </w:t>
      </w:r>
      <w:r w:rsidR="00F04EF3">
        <w:rPr>
          <w:rFonts w:ascii="Calibri" w:eastAsia="OpenSymbol" w:hAnsi="Calibri" w:cs="Calibri"/>
          <w:sz w:val="20"/>
          <w:szCs w:val="20"/>
        </w:rPr>
        <w:t>30 (třicet</w:t>
      </w:r>
      <w:r>
        <w:rPr>
          <w:rFonts w:ascii="Calibri" w:eastAsia="OpenSymbol" w:hAnsi="Calibri" w:cs="Calibri"/>
          <w:sz w:val="20"/>
          <w:szCs w:val="20"/>
        </w:rPr>
        <w:t>i</w:t>
      </w:r>
      <w:r w:rsidR="00F04EF3">
        <w:rPr>
          <w:rFonts w:ascii="Calibri" w:eastAsia="OpenSymbol" w:hAnsi="Calibri" w:cs="Calibri"/>
          <w:sz w:val="20"/>
          <w:szCs w:val="20"/>
        </w:rPr>
        <w:t>) dnů</w:t>
      </w:r>
      <w:r>
        <w:rPr>
          <w:rFonts w:ascii="Calibri" w:eastAsia="OpenSymbol" w:hAnsi="Calibri" w:cs="Calibri"/>
          <w:sz w:val="20"/>
          <w:szCs w:val="20"/>
        </w:rPr>
        <w:t>, pokud Všeobecné podmínky nebo zákon nestanoví jinak</w:t>
      </w:r>
      <w:r w:rsidR="007B66BA" w:rsidRPr="00F04EF3">
        <w:rPr>
          <w:rFonts w:ascii="Calibri" w:eastAsia="OpenSymbol" w:hAnsi="Calibri" w:cs="Calibri"/>
          <w:sz w:val="20"/>
          <w:szCs w:val="20"/>
        </w:rPr>
        <w:t xml:space="preserve">. </w:t>
      </w:r>
      <w:r>
        <w:rPr>
          <w:rFonts w:ascii="Calibri" w:eastAsia="OpenSymbol" w:hAnsi="Calibri" w:cs="Calibri"/>
          <w:sz w:val="20"/>
          <w:szCs w:val="20"/>
        </w:rPr>
        <w:t xml:space="preserve">Výpovědní doba počíná běžet dnem následujícím po doručení výpovědi druhé smluvní straně. </w:t>
      </w:r>
      <w:r w:rsidR="007B66BA" w:rsidRPr="00F04EF3">
        <w:rPr>
          <w:rFonts w:ascii="Calibri" w:eastAsia="OpenSymbol" w:hAnsi="Calibri" w:cs="Calibri"/>
          <w:sz w:val="20"/>
          <w:szCs w:val="20"/>
        </w:rPr>
        <w:t xml:space="preserve"> </w:t>
      </w:r>
    </w:p>
    <w:p w14:paraId="5B51521E" w14:textId="77777777" w:rsidR="0009209B" w:rsidRDefault="0009209B" w:rsidP="001A7D97">
      <w:pPr>
        <w:tabs>
          <w:tab w:val="left" w:pos="390"/>
        </w:tabs>
        <w:spacing w:before="120" w:line="100" w:lineRule="atLeast"/>
        <w:jc w:val="both"/>
        <w:rPr>
          <w:rFonts w:ascii="Calibri" w:eastAsia="OpenSymbol" w:hAnsi="Calibri" w:cs="Calibri"/>
          <w:sz w:val="20"/>
          <w:szCs w:val="20"/>
        </w:rPr>
      </w:pPr>
      <w:r>
        <w:rPr>
          <w:rFonts w:ascii="Calibri" w:eastAsia="OpenSymbol" w:hAnsi="Calibri" w:cs="Calibri"/>
          <w:sz w:val="20"/>
          <w:szCs w:val="20"/>
        </w:rPr>
        <w:t>Spotřebitel má právo od této smlouvy odstoupit do 14 dnů ode dne jejího uzavření bez udání důvodů</w:t>
      </w:r>
      <w:r w:rsidR="008502A1">
        <w:rPr>
          <w:rFonts w:ascii="Calibri" w:eastAsia="OpenSymbol" w:hAnsi="Calibri" w:cs="Calibri"/>
          <w:sz w:val="20"/>
          <w:szCs w:val="20"/>
        </w:rPr>
        <w:t xml:space="preserve">, pokud tato smlouva byla uzavřena </w:t>
      </w:r>
      <w:r w:rsidR="008502A1" w:rsidRPr="008502A1">
        <w:rPr>
          <w:rFonts w:ascii="Calibri" w:hAnsi="Calibri" w:cs="Calibri"/>
          <w:sz w:val="20"/>
          <w:szCs w:val="20"/>
        </w:rPr>
        <w:t>při použití prostředků komunikace na dálku nebo mimo</w:t>
      </w:r>
      <w:r w:rsidR="008502A1" w:rsidRPr="008502A1">
        <w:rPr>
          <w:rFonts w:cs="Calibri"/>
          <w:sz w:val="20"/>
          <w:szCs w:val="20"/>
        </w:rPr>
        <w:t xml:space="preserve"> </w:t>
      </w:r>
      <w:r w:rsidR="008502A1" w:rsidRPr="008502A1">
        <w:rPr>
          <w:rFonts w:ascii="Calibri" w:hAnsi="Calibri" w:cs="Calibri"/>
          <w:sz w:val="20"/>
          <w:szCs w:val="20"/>
        </w:rPr>
        <w:t xml:space="preserve">prostory obvyklé k podnikání </w:t>
      </w:r>
      <w:r w:rsidR="008502A1" w:rsidRPr="008502A1">
        <w:rPr>
          <w:rFonts w:cs="Calibri"/>
          <w:sz w:val="20"/>
          <w:szCs w:val="20"/>
        </w:rPr>
        <w:t>p</w:t>
      </w:r>
      <w:r w:rsidR="008502A1" w:rsidRPr="008502A1">
        <w:rPr>
          <w:rFonts w:ascii="Calibri" w:hAnsi="Calibri" w:cs="Calibri"/>
          <w:sz w:val="20"/>
          <w:szCs w:val="20"/>
        </w:rPr>
        <w:t>oskytovatele</w:t>
      </w:r>
    </w:p>
    <w:p w14:paraId="59C82EA6" w14:textId="77777777" w:rsidR="00551E7A" w:rsidRDefault="00551E7A" w:rsidP="001A7D97">
      <w:pPr>
        <w:tabs>
          <w:tab w:val="left" w:pos="390"/>
        </w:tabs>
        <w:spacing w:before="120" w:line="100" w:lineRule="atLeast"/>
        <w:jc w:val="both"/>
        <w:rPr>
          <w:rFonts w:ascii="Calibri" w:eastAsia="OpenSymbol" w:hAnsi="Calibri" w:cs="Calibri"/>
          <w:sz w:val="20"/>
          <w:szCs w:val="20"/>
        </w:rPr>
      </w:pPr>
      <w:bookmarkStart w:id="2" w:name="_Hlk44410692"/>
      <w:r>
        <w:rPr>
          <w:rFonts w:ascii="Calibri" w:eastAsia="OpenSymbol" w:hAnsi="Calibri" w:cs="Calibri"/>
          <w:sz w:val="20"/>
          <w:szCs w:val="20"/>
        </w:rPr>
        <w:t xml:space="preserve">V případě předčasného ukončení smlouvy se nároky poskytovatele řídí Všeobecnými podmínkami. </w:t>
      </w:r>
      <w:r w:rsidR="00BF117C">
        <w:rPr>
          <w:rFonts w:ascii="Calibri" w:eastAsia="OpenSymbol" w:hAnsi="Calibri" w:cs="Calibri"/>
          <w:sz w:val="20"/>
          <w:szCs w:val="20"/>
        </w:rPr>
        <w:t xml:space="preserve">Pokud uživatel vypoví smlouvu před uplynutím doby, sjednané v odstavci </w:t>
      </w:r>
      <w:r w:rsidR="00E3275B">
        <w:rPr>
          <w:rFonts w:ascii="Calibri" w:eastAsia="OpenSymbol" w:hAnsi="Calibri" w:cs="Calibri"/>
          <w:sz w:val="20"/>
          <w:szCs w:val="20"/>
        </w:rPr>
        <w:t>7</w:t>
      </w:r>
      <w:r w:rsidR="00BF117C">
        <w:rPr>
          <w:rFonts w:ascii="Calibri" w:eastAsia="OpenSymbol" w:hAnsi="Calibri" w:cs="Calibri"/>
          <w:sz w:val="20"/>
          <w:szCs w:val="20"/>
        </w:rPr>
        <w:t>.</w:t>
      </w:r>
      <w:r w:rsidR="00937D2D">
        <w:rPr>
          <w:rFonts w:ascii="Calibri" w:eastAsia="OpenSymbol" w:hAnsi="Calibri" w:cs="Calibri"/>
          <w:sz w:val="20"/>
          <w:szCs w:val="20"/>
        </w:rPr>
        <w:t>, je povinen do 14 dnů uhradit aktivační poplatek v plné výši bez zápočtu věrnostní slevy. Cena tohoto aktivačního poplatku odráží náklady vynaložené poskytovatelem při aktivaci uživatele a je uvedena v odstavci 5.</w:t>
      </w:r>
    </w:p>
    <w:bookmarkEnd w:id="2"/>
    <w:p w14:paraId="6FB289C4" w14:textId="77777777" w:rsidR="004E06FC" w:rsidRPr="00F144E6" w:rsidRDefault="0008570D" w:rsidP="004E06FC">
      <w:pPr>
        <w:shd w:val="clear" w:color="auto" w:fill="B3B3B3"/>
        <w:tabs>
          <w:tab w:val="left" w:pos="390"/>
          <w:tab w:val="left" w:pos="9915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</w:t>
      </w:r>
      <w:r w:rsidR="004E06FC" w:rsidRPr="00F144E6">
        <w:rPr>
          <w:rFonts w:ascii="Calibri" w:hAnsi="Calibri" w:cs="Calibri"/>
          <w:b/>
          <w:bCs/>
        </w:rPr>
        <w:t xml:space="preserve">. </w:t>
      </w:r>
      <w:r w:rsidR="004E06FC">
        <w:rPr>
          <w:rFonts w:ascii="Calibri" w:hAnsi="Calibri" w:cs="Calibri"/>
          <w:b/>
          <w:bCs/>
        </w:rPr>
        <w:t>ZÁVĚREČNÁ USTANOVENÍ</w:t>
      </w:r>
      <w:r w:rsidR="004E06FC" w:rsidRPr="00F144E6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</w:t>
      </w:r>
    </w:p>
    <w:p w14:paraId="2F5C20E3" w14:textId="77777777" w:rsidR="007B66BA" w:rsidRDefault="004E06FC" w:rsidP="00384750">
      <w:pPr>
        <w:tabs>
          <w:tab w:val="left" w:pos="0"/>
        </w:tabs>
        <w:spacing w:before="120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Tato smlouva nabývá platnosti a účinnosti dnem jejího podpisu oběma smluvními stranami.</w:t>
      </w:r>
    </w:p>
    <w:p w14:paraId="7C666187" w14:textId="77777777" w:rsidR="004E06FC" w:rsidRDefault="00796FFF" w:rsidP="00384750">
      <w:pPr>
        <w:tabs>
          <w:tab w:val="left" w:pos="0"/>
        </w:tabs>
        <w:spacing w:before="60" w:after="60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Veškeré z</w:t>
      </w:r>
      <w:r w:rsidR="004E06FC">
        <w:rPr>
          <w:rFonts w:ascii="Calibri" w:hAnsi="Calibri" w:cs="Calibri"/>
          <w:sz w:val="20"/>
          <w:szCs w:val="20"/>
        </w:rPr>
        <w:t>ařízení</w:t>
      </w:r>
      <w:r>
        <w:rPr>
          <w:rFonts w:ascii="Calibri" w:hAnsi="Calibri" w:cs="Calibri"/>
          <w:sz w:val="20"/>
          <w:szCs w:val="20"/>
        </w:rPr>
        <w:t>, včetně kabeláže,</w:t>
      </w:r>
      <w:r w:rsidR="004E06FC">
        <w:rPr>
          <w:rFonts w:ascii="Calibri" w:hAnsi="Calibri" w:cs="Calibri"/>
          <w:sz w:val="20"/>
          <w:szCs w:val="20"/>
        </w:rPr>
        <w:t xml:space="preserve"> dodané poskytovatelem zůstávají ve vlastnictví poskytovatele s výjimkou věcí, které byly na základě dohody stran převedeny do vlastnictví uživatele a byly jím i uhrazeny.</w:t>
      </w:r>
    </w:p>
    <w:p w14:paraId="7EB879AA" w14:textId="77777777" w:rsidR="004E06FC" w:rsidRDefault="004E06FC" w:rsidP="00E20FA5">
      <w:pPr>
        <w:tabs>
          <w:tab w:val="left" w:pos="0"/>
        </w:tabs>
        <w:spacing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Ukončením této smlouvy nejsou dotčena ta ustanovení, které ze své povahy mají platit i po ukončení smlouvy (zejména ustanovení o smluvních pokutách a sjednaných plněních smluvních stran navazujících na ukončení smlouvy).</w:t>
      </w:r>
    </w:p>
    <w:p w14:paraId="06207841" w14:textId="77777777" w:rsidR="004E06FC" w:rsidRDefault="004E06FC" w:rsidP="00384750">
      <w:pPr>
        <w:tabs>
          <w:tab w:val="left" w:pos="0"/>
        </w:tabs>
        <w:spacing w:before="60" w:after="60"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Tato smlouva mění a doplňuje veškerá práva a povinnosti stran založená dříve uzavřenou smlouvou mezi uživatelem a poskytovatelem ke stejnému místu instalace, byla-li taková smlouva uzavřena. </w:t>
      </w:r>
    </w:p>
    <w:p w14:paraId="26B21514" w14:textId="77777777" w:rsidR="004E06FC" w:rsidRDefault="004E06FC" w:rsidP="00384750">
      <w:pPr>
        <w:tabs>
          <w:tab w:val="left" w:pos="0"/>
        </w:tabs>
        <w:spacing w:before="60" w:after="60" w:line="100" w:lineRule="atLeast"/>
        <w:jc w:val="both"/>
        <w:rPr>
          <w:rFonts w:ascii="Calibri" w:eastAsia="OpenSymbol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Tato smlouva byla uzavřena v obchodních prostorách poskytovatele (sídlo, provozovna):   </w:t>
      </w:r>
      <w:r w:rsidR="0038475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r w:rsidR="001A7D97">
        <w:rPr>
          <w:rFonts w:ascii="Calibri" w:hAnsi="Calibri" w:cs="Calibri"/>
          <w:sz w:val="20"/>
          <w:szCs w:val="20"/>
        </w:rPr>
        <w:t xml:space="preserve">   </w:t>
      </w:r>
      <w:r w:rsidRPr="001A7D97">
        <w:rPr>
          <w:rFonts w:ascii="Calibri" w:eastAsia="OpenSymbol" w:hAnsi="Calibri" w:cs="Calibri"/>
          <w:sz w:val="28"/>
          <w:szCs w:val="28"/>
        </w:rPr>
        <w:t>□</w:t>
      </w:r>
      <w:r w:rsidR="006D389F">
        <w:rPr>
          <w:rFonts w:ascii="Calibri" w:eastAsia="OpenSymbol" w:hAnsi="Calibri" w:cs="Calibri"/>
        </w:rPr>
        <w:t xml:space="preserve">  </w:t>
      </w:r>
      <w:r w:rsidRPr="004E06FC">
        <w:rPr>
          <w:rFonts w:ascii="Calibri" w:eastAsia="OpenSymbol" w:hAnsi="Calibri" w:cs="Calibri"/>
          <w:sz w:val="20"/>
          <w:szCs w:val="20"/>
        </w:rPr>
        <w:t>ANO</w:t>
      </w:r>
      <w:r>
        <w:rPr>
          <w:rFonts w:ascii="Calibri" w:eastAsia="OpenSymbol" w:hAnsi="Calibri" w:cs="Calibri"/>
          <w:sz w:val="20"/>
          <w:szCs w:val="20"/>
        </w:rPr>
        <w:t xml:space="preserve">  </w:t>
      </w:r>
      <w:r w:rsidR="00384750">
        <w:rPr>
          <w:rFonts w:ascii="Calibri" w:eastAsia="OpenSymbol" w:hAnsi="Calibri" w:cs="Calibri"/>
          <w:sz w:val="20"/>
          <w:szCs w:val="20"/>
        </w:rPr>
        <w:t xml:space="preserve">  </w:t>
      </w:r>
      <w:r>
        <w:rPr>
          <w:rFonts w:ascii="Calibri" w:eastAsia="OpenSymbol" w:hAnsi="Calibri" w:cs="Calibri"/>
          <w:sz w:val="20"/>
          <w:szCs w:val="20"/>
        </w:rPr>
        <w:t xml:space="preserve">     </w:t>
      </w:r>
      <w:r w:rsidR="001A7D97">
        <w:rPr>
          <w:rFonts w:ascii="Calibri" w:eastAsia="OpenSymbol" w:hAnsi="Calibri" w:cs="Calibri"/>
          <w:sz w:val="20"/>
          <w:szCs w:val="20"/>
        </w:rPr>
        <w:t xml:space="preserve">   </w:t>
      </w:r>
      <w:r w:rsidRPr="00FC1FB7">
        <w:rPr>
          <w:rFonts w:ascii="Calibri" w:eastAsia="OpenSymbol" w:hAnsi="Calibri" w:cs="Calibri"/>
          <w:sz w:val="28"/>
          <w:szCs w:val="28"/>
          <w:shd w:val="clear" w:color="auto" w:fill="000000" w:themeFill="text1"/>
        </w:rPr>
        <w:t>□</w:t>
      </w:r>
      <w:r>
        <w:rPr>
          <w:rFonts w:ascii="Calibri" w:eastAsia="OpenSymbol" w:hAnsi="Calibri" w:cs="Calibri"/>
        </w:rPr>
        <w:t xml:space="preserve"> </w:t>
      </w:r>
      <w:r w:rsidR="006D389F">
        <w:rPr>
          <w:rFonts w:ascii="Calibri" w:eastAsia="OpenSymbol" w:hAnsi="Calibri" w:cs="Calibri"/>
        </w:rPr>
        <w:t xml:space="preserve"> </w:t>
      </w:r>
      <w:r w:rsidRPr="004E06FC">
        <w:rPr>
          <w:rFonts w:ascii="Calibri" w:eastAsia="OpenSymbol" w:hAnsi="Calibri" w:cs="Calibri"/>
          <w:sz w:val="20"/>
          <w:szCs w:val="20"/>
        </w:rPr>
        <w:t>N</w:t>
      </w:r>
      <w:r>
        <w:rPr>
          <w:rFonts w:ascii="Calibri" w:eastAsia="OpenSymbol" w:hAnsi="Calibri" w:cs="Calibri"/>
          <w:sz w:val="20"/>
          <w:szCs w:val="20"/>
        </w:rPr>
        <w:t>E</w:t>
      </w:r>
    </w:p>
    <w:p w14:paraId="18DF7456" w14:textId="77777777" w:rsidR="00E20FA5" w:rsidRDefault="00E20FA5" w:rsidP="00E20FA5">
      <w:pPr>
        <w:tabs>
          <w:tab w:val="left" w:pos="0"/>
        </w:tabs>
        <w:spacing w:line="100" w:lineRule="atLeast"/>
        <w:jc w:val="both"/>
        <w:rPr>
          <w:rFonts w:ascii="Calibri" w:eastAsia="OpenSymbol" w:hAnsi="Calibri" w:cs="Calibri"/>
          <w:sz w:val="20"/>
          <w:szCs w:val="20"/>
        </w:rPr>
      </w:pPr>
      <w:r>
        <w:rPr>
          <w:rFonts w:ascii="Calibri" w:eastAsia="OpenSymbol" w:hAnsi="Calibri" w:cs="Calibri"/>
          <w:sz w:val="20"/>
          <w:szCs w:val="20"/>
        </w:rPr>
        <w:t>Uživatel prohlašuje, že:</w:t>
      </w:r>
    </w:p>
    <w:p w14:paraId="4F7ED970" w14:textId="77777777" w:rsidR="0008570D" w:rsidRPr="0008570D" w:rsidRDefault="00E20FA5" w:rsidP="001845AC">
      <w:pPr>
        <w:numPr>
          <w:ilvl w:val="0"/>
          <w:numId w:val="7"/>
        </w:numPr>
        <w:tabs>
          <w:tab w:val="left" w:pos="284"/>
        </w:tabs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8570D">
        <w:rPr>
          <w:rFonts w:ascii="Calibri" w:eastAsia="OpenSymbol" w:hAnsi="Calibri" w:cs="Calibri"/>
          <w:sz w:val="20"/>
          <w:szCs w:val="20"/>
        </w:rPr>
        <w:t xml:space="preserve">se seznámil a souhlasí se specifikací služeb, Ceníkem </w:t>
      </w:r>
      <w:r w:rsidR="00D13900">
        <w:rPr>
          <w:rFonts w:ascii="Calibri" w:eastAsia="OpenSymbol" w:hAnsi="Calibri" w:cs="Calibri"/>
          <w:sz w:val="20"/>
          <w:szCs w:val="20"/>
        </w:rPr>
        <w:t>služeb</w:t>
      </w:r>
      <w:r w:rsidRPr="0008570D">
        <w:rPr>
          <w:rFonts w:ascii="Calibri" w:eastAsia="OpenSymbol" w:hAnsi="Calibri" w:cs="Calibri"/>
          <w:sz w:val="20"/>
          <w:szCs w:val="20"/>
        </w:rPr>
        <w:t xml:space="preserve"> a Všeobecnými podmínkami, tak jako s dalšími dokumenty uveřejněnými na </w:t>
      </w:r>
      <w:r w:rsidR="0008570D" w:rsidRPr="0008570D">
        <w:rPr>
          <w:rFonts w:ascii="Calibri" w:hAnsi="Calibri" w:cs="Calibri"/>
          <w:sz w:val="20"/>
          <w:szCs w:val="20"/>
        </w:rPr>
        <w:t>webových stránkách poskytovatele</w:t>
      </w:r>
      <w:r w:rsidR="00BF758D">
        <w:rPr>
          <w:rFonts w:ascii="Calibri" w:hAnsi="Calibri" w:cs="Calibri"/>
          <w:sz w:val="20"/>
          <w:szCs w:val="20"/>
        </w:rPr>
        <w:t>.</w:t>
      </w:r>
      <w:r w:rsidR="0008570D" w:rsidRPr="0008570D">
        <w:rPr>
          <w:rFonts w:ascii="Calibri" w:hAnsi="Calibri" w:cs="Calibri"/>
          <w:sz w:val="20"/>
          <w:szCs w:val="20"/>
        </w:rPr>
        <w:t xml:space="preserve"> </w:t>
      </w:r>
    </w:p>
    <w:p w14:paraId="5068817E" w14:textId="44F8C703" w:rsidR="00E20FA5" w:rsidRPr="0008570D" w:rsidRDefault="0008570D" w:rsidP="001845AC">
      <w:pPr>
        <w:numPr>
          <w:ilvl w:val="0"/>
          <w:numId w:val="7"/>
        </w:numPr>
        <w:tabs>
          <w:tab w:val="left" w:pos="284"/>
        </w:tabs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8570D">
        <w:rPr>
          <w:rFonts w:ascii="Calibri" w:hAnsi="Calibri" w:cs="Calibri"/>
          <w:bCs/>
          <w:sz w:val="20"/>
          <w:szCs w:val="20"/>
        </w:rPr>
        <w:t>be</w:t>
      </w:r>
      <w:r w:rsidR="00E20FA5" w:rsidRPr="0008570D">
        <w:rPr>
          <w:rFonts w:ascii="Calibri" w:hAnsi="Calibri" w:cs="Calibri"/>
          <w:sz w:val="20"/>
          <w:szCs w:val="20"/>
        </w:rPr>
        <w:t xml:space="preserve">re na vědomí, že poskytovatel zpracovává osobní údaje, které mu při uzavírání a kdykoliv za trvání smlouvy předá nebo jakkoli zpřístupní, a to v souladu s Všeobecnými podmínkami a Zásadami ochrany a zpracování osobních údajů ve společnosti </w:t>
      </w:r>
      <w:r w:rsidR="00D1324E" w:rsidRPr="00D1324E">
        <w:rPr>
          <w:rFonts w:ascii="Calibri" w:hAnsi="Calibri" w:cs="Calibri"/>
          <w:sz w:val="20"/>
          <w:szCs w:val="20"/>
        </w:rPr>
        <w:t xml:space="preserve">Jiří </w:t>
      </w:r>
      <w:proofErr w:type="spellStart"/>
      <w:r w:rsidR="00D1324E" w:rsidRPr="00D1324E">
        <w:rPr>
          <w:rFonts w:ascii="Calibri" w:hAnsi="Calibri" w:cs="Calibri"/>
          <w:sz w:val="20"/>
          <w:szCs w:val="20"/>
        </w:rPr>
        <w:t>Chalabala</w:t>
      </w:r>
      <w:proofErr w:type="spellEnd"/>
      <w:r w:rsidR="00D1324E" w:rsidRPr="00D1324E">
        <w:rPr>
          <w:rFonts w:ascii="Calibri" w:hAnsi="Calibri" w:cs="Calibri"/>
          <w:sz w:val="20"/>
          <w:szCs w:val="20"/>
        </w:rPr>
        <w:t xml:space="preserve"> – vesnet.cz</w:t>
      </w:r>
    </w:p>
    <w:p w14:paraId="543C9683" w14:textId="77777777" w:rsidR="00E20FA5" w:rsidRDefault="00E20FA5" w:rsidP="00384750">
      <w:pPr>
        <w:numPr>
          <w:ilvl w:val="0"/>
          <w:numId w:val="7"/>
        </w:numPr>
        <w:tabs>
          <w:tab w:val="left" w:pos="284"/>
        </w:tabs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byl seznámen s podmínkami poskytnutí zařízení nezbytných pro příjem a provoz objednaných služeb. </w:t>
      </w:r>
    </w:p>
    <w:p w14:paraId="33671454" w14:textId="77777777" w:rsidR="00E20FA5" w:rsidRDefault="00E20FA5" w:rsidP="00384750">
      <w:pPr>
        <w:tabs>
          <w:tab w:val="left" w:pos="0"/>
        </w:tabs>
        <w:spacing w:before="60" w:after="60"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Právní vztahy výslovně neupravené touto smlouvou a na ni navazujícími dokumenty se řídí podle zákona č. 89/2012 Sb., občanský zákoník a zákonem č. 127/2005 Sb., o elektronických komunikacích.</w:t>
      </w:r>
    </w:p>
    <w:p w14:paraId="1483B435" w14:textId="77777777" w:rsidR="007B66BA" w:rsidRPr="00384750" w:rsidRDefault="007B66BA" w:rsidP="00384750">
      <w:pPr>
        <w:pStyle w:val="Nadpis2"/>
        <w:spacing w:before="0" w:line="100" w:lineRule="atLeast"/>
        <w:ind w:left="17" w:firstLine="0"/>
        <w:jc w:val="left"/>
        <w:rPr>
          <w:rFonts w:ascii="Calibri" w:hAnsi="Calibri" w:cs="Calibri"/>
          <w:b/>
          <w:sz w:val="20"/>
          <w:szCs w:val="20"/>
        </w:rPr>
      </w:pPr>
      <w:bookmarkStart w:id="3" w:name="_Hlk43912025"/>
      <w:r w:rsidRPr="00384750">
        <w:rPr>
          <w:rFonts w:ascii="Calibri" w:hAnsi="Calibri" w:cs="Calibri"/>
          <w:sz w:val="20"/>
          <w:szCs w:val="20"/>
        </w:rPr>
        <w:t xml:space="preserve">Případné spory rozhoduje </w:t>
      </w:r>
      <w:r w:rsidR="00E20FA5" w:rsidRPr="00384750">
        <w:rPr>
          <w:rFonts w:ascii="Calibri" w:hAnsi="Calibri" w:cs="Calibri"/>
          <w:sz w:val="20"/>
          <w:szCs w:val="20"/>
        </w:rPr>
        <w:t xml:space="preserve">věcně a místně </w:t>
      </w:r>
      <w:r w:rsidRPr="00384750">
        <w:rPr>
          <w:rFonts w:ascii="Calibri" w:hAnsi="Calibri" w:cs="Calibri"/>
          <w:sz w:val="20"/>
          <w:szCs w:val="20"/>
        </w:rPr>
        <w:t>příslušný soud, v případech stanovených zákonem pak i Český telekomunikační úřad.</w:t>
      </w:r>
    </w:p>
    <w:p w14:paraId="1BA518FE" w14:textId="1D698F3A" w:rsidR="007B66BA" w:rsidRPr="00384750" w:rsidRDefault="007B66BA" w:rsidP="00384750">
      <w:pPr>
        <w:pStyle w:val="Zhlav"/>
        <w:spacing w:before="60" w:after="60" w:line="100" w:lineRule="atLeast"/>
        <w:ind w:left="28" w:firstLine="0"/>
        <w:jc w:val="both"/>
        <w:rPr>
          <w:rFonts w:ascii="Calibri" w:hAnsi="Calibri" w:cs="Calibri"/>
          <w:sz w:val="20"/>
          <w:szCs w:val="20"/>
        </w:rPr>
      </w:pPr>
      <w:r w:rsidRPr="00384750">
        <w:rPr>
          <w:rFonts w:ascii="Calibri" w:hAnsi="Calibri" w:cs="Calibri"/>
          <w:sz w:val="20"/>
          <w:szCs w:val="20"/>
        </w:rPr>
        <w:t>Smlouva je sepsána ve dvou vyhotoveních, z nichž každá ze smluvních stran obdrží po jednom vyhotovení</w:t>
      </w:r>
      <w:bookmarkEnd w:id="3"/>
      <w:r w:rsidRPr="00384750">
        <w:rPr>
          <w:rFonts w:ascii="Calibri" w:hAnsi="Calibri" w:cs="Calibri"/>
          <w:sz w:val="20"/>
          <w:szCs w:val="20"/>
        </w:rPr>
        <w:t>.</w:t>
      </w:r>
    </w:p>
    <w:p w14:paraId="27BC838B" w14:textId="77777777" w:rsidR="007B66BA" w:rsidRPr="00384750" w:rsidRDefault="00E20FA5">
      <w:pPr>
        <w:pStyle w:val="Zhlav"/>
        <w:spacing w:line="100" w:lineRule="atLeast"/>
        <w:ind w:left="30" w:firstLine="0"/>
        <w:jc w:val="both"/>
        <w:rPr>
          <w:rFonts w:ascii="Calibri" w:hAnsi="Calibri" w:cs="Calibri"/>
          <w:sz w:val="20"/>
          <w:szCs w:val="20"/>
        </w:rPr>
      </w:pPr>
      <w:r w:rsidRPr="00384750">
        <w:rPr>
          <w:rFonts w:ascii="Calibri" w:hAnsi="Calibri" w:cs="Calibri"/>
          <w:sz w:val="20"/>
          <w:szCs w:val="20"/>
        </w:rPr>
        <w:t>Smluvní strany prohlašují, že tato smlouva byla uzavřena po vzájemném projednání, podle jejich pravé a svobodné vůle.</w:t>
      </w:r>
    </w:p>
    <w:p w14:paraId="060F38FA" w14:textId="77777777" w:rsidR="00E20FA5" w:rsidRDefault="00E20FA5">
      <w:pPr>
        <w:pStyle w:val="Zhlav"/>
        <w:spacing w:line="100" w:lineRule="atLeast"/>
        <w:ind w:left="30" w:firstLine="0"/>
        <w:jc w:val="both"/>
        <w:rPr>
          <w:rFonts w:cs="Times New Roman"/>
          <w:sz w:val="18"/>
          <w:szCs w:val="18"/>
        </w:rPr>
      </w:pPr>
    </w:p>
    <w:p w14:paraId="11097B42" w14:textId="13C27AE9" w:rsidR="007B66BA" w:rsidRPr="00D01AB6" w:rsidRDefault="007B66BA" w:rsidP="0053180C">
      <w:pPr>
        <w:pStyle w:val="Zhlav"/>
        <w:spacing w:before="40" w:line="100" w:lineRule="atLeast"/>
        <w:ind w:left="0" w:firstLine="0"/>
        <w:rPr>
          <w:rFonts w:ascii="Calibri" w:hAnsi="Calibri" w:cs="Times New Roman"/>
          <w:sz w:val="20"/>
          <w:szCs w:val="20"/>
        </w:rPr>
      </w:pPr>
      <w:r w:rsidRPr="00D01AB6">
        <w:rPr>
          <w:rFonts w:ascii="Calibri" w:hAnsi="Calibri" w:cs="Times New Roman"/>
          <w:sz w:val="20"/>
          <w:szCs w:val="20"/>
        </w:rPr>
        <w:t>Datum:</w:t>
      </w:r>
      <w:r w:rsidR="00C01784">
        <w:rPr>
          <w:rFonts w:ascii="Calibri" w:hAnsi="Calibri" w:cs="Times New Roman"/>
          <w:sz w:val="20"/>
          <w:szCs w:val="20"/>
        </w:rPr>
        <w:t xml:space="preserve"> </w:t>
      </w:r>
      <w:r w:rsidR="00C01784" w:rsidRPr="00C01784">
        <w:rPr>
          <w:rFonts w:ascii="Calibri" w:hAnsi="Calibri" w:cs="Times New Roman"/>
          <w:b/>
          <w:sz w:val="20"/>
          <w:szCs w:val="20"/>
        </w:rPr>
        <w:t>2</w:t>
      </w:r>
      <w:r w:rsidR="003F0C81">
        <w:rPr>
          <w:rFonts w:ascii="Calibri" w:hAnsi="Calibri" w:cs="Times New Roman"/>
          <w:b/>
          <w:sz w:val="20"/>
          <w:szCs w:val="20"/>
        </w:rPr>
        <w:t>1</w:t>
      </w:r>
      <w:r w:rsidR="00C01784" w:rsidRPr="00C01784">
        <w:rPr>
          <w:rFonts w:ascii="Calibri" w:hAnsi="Calibri" w:cs="Times New Roman"/>
          <w:b/>
          <w:sz w:val="20"/>
          <w:szCs w:val="20"/>
        </w:rPr>
        <w:t>. 06. 2023</w:t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052E61">
        <w:rPr>
          <w:rFonts w:ascii="Calibri" w:hAnsi="Calibri" w:cs="Times New Roman"/>
          <w:b/>
          <w:sz w:val="20"/>
          <w:szCs w:val="20"/>
        </w:rPr>
        <w:tab/>
      </w:r>
      <w:r w:rsidR="009379DD">
        <w:rPr>
          <w:rFonts w:ascii="Calibri" w:hAnsi="Calibri" w:cs="Times New Roman"/>
          <w:b/>
          <w:sz w:val="20"/>
          <w:szCs w:val="20"/>
        </w:rPr>
        <w:t>10.</w:t>
      </w:r>
      <w:r w:rsidR="00820B17">
        <w:rPr>
          <w:rFonts w:ascii="Calibri" w:hAnsi="Calibri" w:cs="Times New Roman"/>
          <w:b/>
          <w:sz w:val="20"/>
          <w:szCs w:val="20"/>
        </w:rPr>
        <w:t xml:space="preserve"> </w:t>
      </w:r>
      <w:r w:rsidR="009379DD">
        <w:rPr>
          <w:rFonts w:ascii="Calibri" w:hAnsi="Calibri" w:cs="Times New Roman"/>
          <w:b/>
          <w:sz w:val="20"/>
          <w:szCs w:val="20"/>
        </w:rPr>
        <w:t>7.</w:t>
      </w:r>
      <w:r w:rsidR="00820B17">
        <w:rPr>
          <w:rFonts w:ascii="Calibri" w:hAnsi="Calibri" w:cs="Times New Roman"/>
          <w:b/>
          <w:sz w:val="20"/>
          <w:szCs w:val="20"/>
        </w:rPr>
        <w:t xml:space="preserve"> </w:t>
      </w:r>
      <w:r w:rsidR="009379DD">
        <w:rPr>
          <w:rFonts w:ascii="Calibri" w:hAnsi="Calibri" w:cs="Times New Roman"/>
          <w:b/>
          <w:sz w:val="20"/>
          <w:szCs w:val="20"/>
        </w:rPr>
        <w:t>2023</w:t>
      </w:r>
    </w:p>
    <w:p w14:paraId="33CA3B70" w14:textId="77777777" w:rsidR="007B66BA" w:rsidRDefault="007B66BA">
      <w:pPr>
        <w:pStyle w:val="Zhlav"/>
        <w:spacing w:before="40" w:line="100" w:lineRule="atLeast"/>
        <w:ind w:left="15" w:firstLine="0"/>
        <w:rPr>
          <w:rFonts w:cs="Times New Roman"/>
          <w:sz w:val="20"/>
          <w:szCs w:val="20"/>
        </w:rPr>
      </w:pPr>
    </w:p>
    <w:p w14:paraId="705714D2" w14:textId="77777777" w:rsidR="0053180C" w:rsidRDefault="0053180C">
      <w:pPr>
        <w:tabs>
          <w:tab w:val="left" w:pos="195"/>
          <w:tab w:val="left" w:pos="390"/>
        </w:tabs>
        <w:spacing w:line="100" w:lineRule="atLeast"/>
        <w:ind w:left="15"/>
        <w:rPr>
          <w:rFonts w:ascii="Arial" w:eastAsia="OpenSymbol" w:hAnsi="Arial" w:cs="Arial"/>
          <w:sz w:val="20"/>
          <w:szCs w:val="20"/>
        </w:rPr>
      </w:pPr>
    </w:p>
    <w:p w14:paraId="57C6B406" w14:textId="00E8E338" w:rsidR="007B66BA" w:rsidRPr="00D01AB6" w:rsidRDefault="007B66BA">
      <w:pPr>
        <w:tabs>
          <w:tab w:val="left" w:pos="195"/>
          <w:tab w:val="left" w:pos="390"/>
        </w:tabs>
        <w:spacing w:line="100" w:lineRule="atLeast"/>
        <w:ind w:left="15"/>
        <w:rPr>
          <w:rFonts w:ascii="Calibri" w:eastAsia="OpenSymbol" w:hAnsi="Calibri" w:cs="Arial"/>
          <w:sz w:val="20"/>
          <w:szCs w:val="20"/>
        </w:rPr>
      </w:pPr>
      <w:r w:rsidRPr="00D01AB6">
        <w:rPr>
          <w:rFonts w:ascii="Calibri" w:eastAsia="OpenSymbol" w:hAnsi="Calibri" w:cs="Arial"/>
          <w:sz w:val="20"/>
          <w:szCs w:val="20"/>
        </w:rPr>
        <w:t>Podpis:</w:t>
      </w:r>
    </w:p>
    <w:p w14:paraId="7CF52E35" w14:textId="77777777" w:rsidR="006D389F" w:rsidRDefault="007B66BA" w:rsidP="00BF758D">
      <w:pPr>
        <w:tabs>
          <w:tab w:val="left" w:pos="390"/>
        </w:tabs>
        <w:spacing w:line="100" w:lineRule="atLeast"/>
        <w:rPr>
          <w:rFonts w:ascii="Calibri" w:eastAsia="OpenSymbol" w:hAnsi="Calibri" w:cs="Arial"/>
          <w:sz w:val="20"/>
          <w:szCs w:val="20"/>
        </w:rPr>
      </w:pPr>
      <w:r w:rsidRPr="00D01AB6">
        <w:rPr>
          <w:rFonts w:ascii="Calibri" w:eastAsia="Arial" w:hAnsi="Calibri" w:cs="Arial"/>
          <w:sz w:val="20"/>
          <w:szCs w:val="20"/>
        </w:rPr>
        <w:t xml:space="preserve">        </w:t>
      </w:r>
      <w:r w:rsidRPr="00D01AB6">
        <w:rPr>
          <w:rFonts w:ascii="Calibri" w:eastAsia="OpenSymbol" w:hAnsi="Calibri" w:cs="Arial"/>
          <w:sz w:val="20"/>
          <w:szCs w:val="20"/>
        </w:rPr>
        <w:tab/>
      </w:r>
      <w:r w:rsidRPr="00D01AB6">
        <w:rPr>
          <w:rFonts w:ascii="Calibri" w:eastAsia="OpenSymbol" w:hAnsi="Calibri" w:cs="Arial"/>
          <w:sz w:val="20"/>
          <w:szCs w:val="20"/>
        </w:rPr>
        <w:tab/>
      </w:r>
      <w:r w:rsidR="001A7D97" w:rsidRPr="00D01AB6">
        <w:rPr>
          <w:rFonts w:ascii="Calibri" w:eastAsia="OpenSymbol" w:hAnsi="Calibri" w:cs="Arial"/>
          <w:sz w:val="20"/>
          <w:szCs w:val="20"/>
        </w:rPr>
        <w:t xml:space="preserve">                       </w:t>
      </w:r>
      <w:r w:rsidRPr="00D01AB6">
        <w:rPr>
          <w:rFonts w:ascii="Calibri" w:eastAsia="OpenSymbol" w:hAnsi="Calibri" w:cs="Arial"/>
          <w:sz w:val="20"/>
          <w:szCs w:val="20"/>
          <w:u w:val="single"/>
        </w:rPr>
        <w:t xml:space="preserve">          </w:t>
      </w:r>
      <w:r w:rsidR="004D41E2">
        <w:rPr>
          <w:rFonts w:ascii="Calibri" w:eastAsia="OpenSymbol" w:hAnsi="Calibri" w:cs="Arial"/>
          <w:sz w:val="20"/>
          <w:szCs w:val="20"/>
          <w:u w:val="single"/>
        </w:rPr>
        <w:t>______</w:t>
      </w:r>
      <w:r w:rsidR="006D389F">
        <w:rPr>
          <w:rFonts w:ascii="Calibri" w:eastAsia="OpenSymbol" w:hAnsi="Calibri" w:cs="Arial"/>
          <w:sz w:val="20"/>
          <w:szCs w:val="20"/>
          <w:u w:val="single"/>
        </w:rPr>
        <w:t>_________________</w:t>
      </w:r>
      <w:r w:rsidR="006D389F">
        <w:rPr>
          <w:rFonts w:ascii="Calibri" w:eastAsia="OpenSymbol" w:hAnsi="Calibri" w:cs="Arial"/>
          <w:sz w:val="20"/>
          <w:szCs w:val="20"/>
        </w:rPr>
        <w:tab/>
      </w:r>
      <w:r w:rsidR="006D389F">
        <w:rPr>
          <w:rFonts w:ascii="Calibri" w:eastAsia="OpenSymbol" w:hAnsi="Calibri" w:cs="Arial"/>
          <w:sz w:val="20"/>
          <w:szCs w:val="20"/>
        </w:rPr>
        <w:tab/>
      </w:r>
      <w:r w:rsidR="006D389F">
        <w:rPr>
          <w:rFonts w:ascii="Calibri" w:eastAsia="OpenSymbol" w:hAnsi="Calibri" w:cs="Arial"/>
          <w:sz w:val="20"/>
          <w:szCs w:val="20"/>
        </w:rPr>
        <w:tab/>
        <w:t xml:space="preserve">    </w:t>
      </w:r>
      <w:r w:rsidR="00AC3AD3">
        <w:rPr>
          <w:rFonts w:ascii="Calibri" w:eastAsia="OpenSymbol" w:hAnsi="Calibri" w:cs="Arial"/>
          <w:sz w:val="20"/>
          <w:szCs w:val="20"/>
        </w:rPr>
        <w:t xml:space="preserve">      </w:t>
      </w:r>
      <w:r w:rsidR="006D389F">
        <w:rPr>
          <w:rFonts w:ascii="Calibri" w:eastAsia="OpenSymbol" w:hAnsi="Calibri" w:cs="Arial"/>
          <w:sz w:val="20"/>
          <w:szCs w:val="20"/>
        </w:rPr>
        <w:t xml:space="preserve"> </w:t>
      </w:r>
      <w:r w:rsidR="00AC3AD3">
        <w:rPr>
          <w:rFonts w:ascii="Calibri" w:eastAsia="OpenSymbol" w:hAnsi="Calibri" w:cs="Arial"/>
          <w:sz w:val="20"/>
          <w:szCs w:val="20"/>
        </w:rPr>
        <w:t xml:space="preserve">  </w:t>
      </w:r>
      <w:r w:rsidR="006D389F">
        <w:rPr>
          <w:rFonts w:ascii="Calibri" w:eastAsia="OpenSymbol" w:hAnsi="Calibri" w:cs="Arial"/>
          <w:sz w:val="20"/>
          <w:szCs w:val="20"/>
        </w:rPr>
        <w:t xml:space="preserve"> _______________________</w:t>
      </w:r>
    </w:p>
    <w:p w14:paraId="64FA93E6" w14:textId="13988212" w:rsidR="007B66BA" w:rsidRPr="006D389F" w:rsidRDefault="006D389F" w:rsidP="00BF758D">
      <w:pPr>
        <w:tabs>
          <w:tab w:val="left" w:pos="390"/>
        </w:tabs>
        <w:spacing w:line="100" w:lineRule="atLeast"/>
        <w:rPr>
          <w:rFonts w:ascii="Calibri" w:eastAsia="OpenSymbol" w:hAnsi="Calibri" w:cs="Arial"/>
          <w:sz w:val="20"/>
          <w:szCs w:val="20"/>
        </w:rPr>
        <w:sectPr w:rsidR="007B66BA" w:rsidRPr="006D389F" w:rsidSect="0041242F">
          <w:type w:val="continuous"/>
          <w:pgSz w:w="11906" w:h="16838"/>
          <w:pgMar w:top="405" w:right="821" w:bottom="520" w:left="735" w:header="708" w:footer="708" w:gutter="0"/>
          <w:cols w:space="708"/>
          <w:docGrid w:linePitch="600" w:charSpace="32768"/>
        </w:sectPr>
      </w:pPr>
      <w:r>
        <w:rPr>
          <w:rFonts w:ascii="Calibri" w:eastAsia="OpenSymbol" w:hAnsi="Calibri" w:cs="Arial"/>
          <w:sz w:val="20"/>
          <w:szCs w:val="20"/>
        </w:rPr>
        <w:t xml:space="preserve">                                          </w:t>
      </w:r>
      <w:r w:rsidR="0053180C" w:rsidRPr="00D01AB6">
        <w:rPr>
          <w:rFonts w:ascii="Calibri" w:eastAsia="OpenSymbol" w:hAnsi="Calibri" w:cs="Arial"/>
          <w:sz w:val="20"/>
          <w:szCs w:val="20"/>
        </w:rPr>
        <w:t>za p</w:t>
      </w:r>
      <w:r w:rsidR="001B352B" w:rsidRPr="00D01AB6">
        <w:rPr>
          <w:rFonts w:ascii="Calibri" w:eastAsia="OpenSymbol" w:hAnsi="Calibri" w:cs="Arial"/>
          <w:sz w:val="20"/>
          <w:szCs w:val="20"/>
        </w:rPr>
        <w:t>oskytovatel</w:t>
      </w:r>
      <w:r w:rsidR="0053180C" w:rsidRPr="00D01AB6">
        <w:rPr>
          <w:rFonts w:ascii="Calibri" w:eastAsia="OpenSymbol" w:hAnsi="Calibri" w:cs="Arial"/>
          <w:sz w:val="20"/>
          <w:szCs w:val="20"/>
        </w:rPr>
        <w:t>e</w:t>
      </w:r>
      <w:r w:rsidR="001B352B" w:rsidRPr="00D01AB6">
        <w:rPr>
          <w:rFonts w:ascii="Calibri" w:eastAsia="OpenSymbol" w:hAnsi="Calibri" w:cs="Arial"/>
          <w:sz w:val="20"/>
          <w:szCs w:val="20"/>
        </w:rPr>
        <w:t xml:space="preserve"> </w:t>
      </w:r>
      <w:proofErr w:type="spellStart"/>
      <w:r w:rsidR="00F56A21">
        <w:rPr>
          <w:rFonts w:ascii="Calibri" w:eastAsia="OpenSymbol" w:hAnsi="Calibri" w:cs="Arial"/>
          <w:sz w:val="20"/>
          <w:szCs w:val="20"/>
        </w:rPr>
        <w:t>xxxxxxxxxxx</w:t>
      </w:r>
      <w:proofErr w:type="spellEnd"/>
      <w:r w:rsidR="001B352B" w:rsidRPr="00D01AB6">
        <w:rPr>
          <w:rFonts w:ascii="Calibri" w:eastAsia="OpenSymbol" w:hAnsi="Calibri" w:cs="Arial"/>
          <w:sz w:val="20"/>
          <w:szCs w:val="20"/>
        </w:rPr>
        <w:t xml:space="preserve">       </w:t>
      </w:r>
      <w:r w:rsidR="007B66BA" w:rsidRPr="00D01AB6">
        <w:rPr>
          <w:rFonts w:ascii="Calibri" w:eastAsia="OpenSymbol" w:hAnsi="Calibri" w:cs="Arial"/>
          <w:sz w:val="20"/>
          <w:szCs w:val="20"/>
        </w:rPr>
        <w:tab/>
      </w:r>
      <w:r w:rsidR="007B66BA" w:rsidRPr="00D01AB6">
        <w:rPr>
          <w:rFonts w:ascii="Calibri" w:eastAsia="OpenSymbol" w:hAnsi="Calibri" w:cs="Arial"/>
          <w:sz w:val="20"/>
          <w:szCs w:val="20"/>
        </w:rPr>
        <w:tab/>
      </w:r>
      <w:r w:rsidR="007B66BA" w:rsidRPr="00D01AB6">
        <w:rPr>
          <w:rFonts w:ascii="Calibri" w:eastAsia="OpenSymbol" w:hAnsi="Calibri" w:cs="Arial"/>
          <w:sz w:val="20"/>
          <w:szCs w:val="20"/>
        </w:rPr>
        <w:tab/>
      </w:r>
      <w:r w:rsidR="007B66BA" w:rsidRPr="00D01AB6">
        <w:rPr>
          <w:rFonts w:ascii="Calibri" w:eastAsia="OpenSymbol" w:hAnsi="Calibri" w:cs="Arial"/>
          <w:sz w:val="20"/>
          <w:szCs w:val="20"/>
        </w:rPr>
        <w:tab/>
        <w:t xml:space="preserve">     </w:t>
      </w:r>
      <w:r w:rsidR="00B86BA5" w:rsidRPr="00D01AB6">
        <w:rPr>
          <w:rFonts w:ascii="Calibri" w:eastAsia="OpenSymbol" w:hAnsi="Calibri" w:cs="Arial"/>
          <w:sz w:val="20"/>
          <w:szCs w:val="20"/>
        </w:rPr>
        <w:t xml:space="preserve"> </w:t>
      </w:r>
      <w:r w:rsidR="001B352B" w:rsidRPr="00D01AB6">
        <w:rPr>
          <w:rFonts w:ascii="Calibri" w:eastAsia="OpenSymbol" w:hAnsi="Calibri" w:cs="Arial"/>
          <w:sz w:val="20"/>
          <w:szCs w:val="20"/>
        </w:rPr>
        <w:t xml:space="preserve">  </w:t>
      </w:r>
      <w:r w:rsidR="00AC3AD3">
        <w:rPr>
          <w:rFonts w:ascii="Calibri" w:eastAsia="OpenSymbol" w:hAnsi="Calibri" w:cs="Arial"/>
          <w:sz w:val="20"/>
          <w:szCs w:val="20"/>
        </w:rPr>
        <w:t xml:space="preserve">          </w:t>
      </w:r>
      <w:r w:rsidR="005F6930">
        <w:rPr>
          <w:rFonts w:ascii="Calibri" w:eastAsia="OpenSymbol" w:hAnsi="Calibri" w:cs="Arial"/>
          <w:sz w:val="20"/>
          <w:szCs w:val="20"/>
        </w:rPr>
        <w:t>uživatel</w:t>
      </w:r>
    </w:p>
    <w:p w14:paraId="7C08C714" w14:textId="77777777" w:rsidR="00C406F1" w:rsidRDefault="00C406F1"/>
    <w:sectPr w:rsidR="00C406F1" w:rsidSect="0041242F">
      <w:type w:val="continuous"/>
      <w:pgSz w:w="11906" w:h="16838"/>
      <w:pgMar w:top="405" w:right="821" w:bottom="520" w:left="73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ヒラギノ角ゴ Pro W3">
    <w:altName w:val="AVGmdBU"/>
    <w:charset w:val="8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F5745E"/>
    <w:multiLevelType w:val="hybridMultilevel"/>
    <w:tmpl w:val="33A23480"/>
    <w:lvl w:ilvl="0" w:tplc="772C544A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01EE6A1E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A078A91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7E00604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58F2A87A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9CE75D8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3F32AE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135E5376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E7E915E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CE797B"/>
    <w:multiLevelType w:val="hybridMultilevel"/>
    <w:tmpl w:val="649ADF32"/>
    <w:lvl w:ilvl="0" w:tplc="040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3FB4279C"/>
    <w:multiLevelType w:val="hybridMultilevel"/>
    <w:tmpl w:val="901CEC68"/>
    <w:lvl w:ilvl="0" w:tplc="177C72AC">
      <w:start w:val="10"/>
      <w:numFmt w:val="bullet"/>
      <w:lvlText w:val="-"/>
      <w:lvlJc w:val="left"/>
      <w:pPr>
        <w:ind w:left="525" w:hanging="360"/>
      </w:pPr>
      <w:rPr>
        <w:rFonts w:ascii="Calibri" w:eastAsia="OpenSymbo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62440438"/>
    <w:multiLevelType w:val="hybridMultilevel"/>
    <w:tmpl w:val="091CE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5AA9"/>
    <w:multiLevelType w:val="hybridMultilevel"/>
    <w:tmpl w:val="9E10727C"/>
    <w:lvl w:ilvl="0" w:tplc="63F8A920">
      <w:start w:val="1"/>
      <w:numFmt w:val="bullet"/>
      <w:lvlText w:val="•"/>
      <w:lvlJc w:val="left"/>
      <w:pPr>
        <w:ind w:left="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094349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61208B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AF6194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84E6C8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6DAFAC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03E8E2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16CF3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6BA8FC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44418087">
    <w:abstractNumId w:val="0"/>
  </w:num>
  <w:num w:numId="2" w16cid:durableId="446583111">
    <w:abstractNumId w:val="1"/>
  </w:num>
  <w:num w:numId="3" w16cid:durableId="1908880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6582258">
    <w:abstractNumId w:val="6"/>
  </w:num>
  <w:num w:numId="5" w16cid:durableId="1719745983">
    <w:abstractNumId w:val="4"/>
  </w:num>
  <w:num w:numId="6" w16cid:durableId="1545557516">
    <w:abstractNumId w:val="3"/>
  </w:num>
  <w:num w:numId="7" w16cid:durableId="1105543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FF"/>
    <w:rsid w:val="00017FF2"/>
    <w:rsid w:val="00052E61"/>
    <w:rsid w:val="00076754"/>
    <w:rsid w:val="0008570D"/>
    <w:rsid w:val="0009209B"/>
    <w:rsid w:val="000A34C4"/>
    <w:rsid w:val="000A539D"/>
    <w:rsid w:val="000C78F8"/>
    <w:rsid w:val="0014040A"/>
    <w:rsid w:val="001514F8"/>
    <w:rsid w:val="00154AB2"/>
    <w:rsid w:val="00155F7C"/>
    <w:rsid w:val="00182FB0"/>
    <w:rsid w:val="001845AC"/>
    <w:rsid w:val="00190ADA"/>
    <w:rsid w:val="00195EC2"/>
    <w:rsid w:val="001A7D97"/>
    <w:rsid w:val="001B352B"/>
    <w:rsid w:val="001C071B"/>
    <w:rsid w:val="001C7A0C"/>
    <w:rsid w:val="001E2CCD"/>
    <w:rsid w:val="001E67AB"/>
    <w:rsid w:val="00213061"/>
    <w:rsid w:val="002230BB"/>
    <w:rsid w:val="002250EF"/>
    <w:rsid w:val="00232CAB"/>
    <w:rsid w:val="00235A93"/>
    <w:rsid w:val="00241B0A"/>
    <w:rsid w:val="00242DCC"/>
    <w:rsid w:val="00264D4E"/>
    <w:rsid w:val="0026597F"/>
    <w:rsid w:val="00293D98"/>
    <w:rsid w:val="002A478F"/>
    <w:rsid w:val="002C0211"/>
    <w:rsid w:val="002C202C"/>
    <w:rsid w:val="002D3F5C"/>
    <w:rsid w:val="002E0506"/>
    <w:rsid w:val="002E260A"/>
    <w:rsid w:val="003140FB"/>
    <w:rsid w:val="003170CF"/>
    <w:rsid w:val="00324851"/>
    <w:rsid w:val="0033112F"/>
    <w:rsid w:val="00347C50"/>
    <w:rsid w:val="0035468C"/>
    <w:rsid w:val="0036299E"/>
    <w:rsid w:val="00384750"/>
    <w:rsid w:val="003A1E73"/>
    <w:rsid w:val="003C0AB6"/>
    <w:rsid w:val="003E5D8D"/>
    <w:rsid w:val="003F0C81"/>
    <w:rsid w:val="0041242F"/>
    <w:rsid w:val="00417818"/>
    <w:rsid w:val="00417921"/>
    <w:rsid w:val="00441853"/>
    <w:rsid w:val="0044690A"/>
    <w:rsid w:val="00462A38"/>
    <w:rsid w:val="00463DF9"/>
    <w:rsid w:val="004A2B5D"/>
    <w:rsid w:val="004A4093"/>
    <w:rsid w:val="004B035A"/>
    <w:rsid w:val="004B762A"/>
    <w:rsid w:val="004D1DFF"/>
    <w:rsid w:val="004D41E2"/>
    <w:rsid w:val="004E06FC"/>
    <w:rsid w:val="004E50C5"/>
    <w:rsid w:val="004F2C32"/>
    <w:rsid w:val="00507F7A"/>
    <w:rsid w:val="00510528"/>
    <w:rsid w:val="0053180C"/>
    <w:rsid w:val="0053768F"/>
    <w:rsid w:val="00537D2B"/>
    <w:rsid w:val="00545757"/>
    <w:rsid w:val="00551E7A"/>
    <w:rsid w:val="0057145B"/>
    <w:rsid w:val="005737EA"/>
    <w:rsid w:val="005834EE"/>
    <w:rsid w:val="005A778C"/>
    <w:rsid w:val="005C3578"/>
    <w:rsid w:val="005C505D"/>
    <w:rsid w:val="005E32BD"/>
    <w:rsid w:val="005F24B4"/>
    <w:rsid w:val="005F6930"/>
    <w:rsid w:val="006028EC"/>
    <w:rsid w:val="006068CD"/>
    <w:rsid w:val="00610091"/>
    <w:rsid w:val="00617457"/>
    <w:rsid w:val="00631FA8"/>
    <w:rsid w:val="00632783"/>
    <w:rsid w:val="00637113"/>
    <w:rsid w:val="006442F5"/>
    <w:rsid w:val="00653221"/>
    <w:rsid w:val="00656242"/>
    <w:rsid w:val="00676EFF"/>
    <w:rsid w:val="0068582A"/>
    <w:rsid w:val="00695ADC"/>
    <w:rsid w:val="006B321F"/>
    <w:rsid w:val="006C11C0"/>
    <w:rsid w:val="006C6C96"/>
    <w:rsid w:val="006D24C3"/>
    <w:rsid w:val="006D389F"/>
    <w:rsid w:val="006E2137"/>
    <w:rsid w:val="006E6A13"/>
    <w:rsid w:val="00723DB4"/>
    <w:rsid w:val="007310D3"/>
    <w:rsid w:val="007342B8"/>
    <w:rsid w:val="00753949"/>
    <w:rsid w:val="00787ACB"/>
    <w:rsid w:val="00790A6C"/>
    <w:rsid w:val="00794F1D"/>
    <w:rsid w:val="00796FFF"/>
    <w:rsid w:val="007A1296"/>
    <w:rsid w:val="007B66BA"/>
    <w:rsid w:val="007C4109"/>
    <w:rsid w:val="007F6679"/>
    <w:rsid w:val="00801EDA"/>
    <w:rsid w:val="00815348"/>
    <w:rsid w:val="00820B17"/>
    <w:rsid w:val="00822C6E"/>
    <w:rsid w:val="0084232C"/>
    <w:rsid w:val="008464D4"/>
    <w:rsid w:val="00847E48"/>
    <w:rsid w:val="008502A1"/>
    <w:rsid w:val="00852972"/>
    <w:rsid w:val="00873716"/>
    <w:rsid w:val="0087522A"/>
    <w:rsid w:val="008A48CD"/>
    <w:rsid w:val="008B080E"/>
    <w:rsid w:val="008C7A42"/>
    <w:rsid w:val="008D29EB"/>
    <w:rsid w:val="008D5B57"/>
    <w:rsid w:val="008E2FF2"/>
    <w:rsid w:val="008F02FF"/>
    <w:rsid w:val="009252A2"/>
    <w:rsid w:val="009254C7"/>
    <w:rsid w:val="009379DD"/>
    <w:rsid w:val="00937D2D"/>
    <w:rsid w:val="009422D8"/>
    <w:rsid w:val="00960DD5"/>
    <w:rsid w:val="009610EF"/>
    <w:rsid w:val="00993ABD"/>
    <w:rsid w:val="009B039B"/>
    <w:rsid w:val="009D237D"/>
    <w:rsid w:val="009E209E"/>
    <w:rsid w:val="009E4745"/>
    <w:rsid w:val="00A01812"/>
    <w:rsid w:val="00A1799B"/>
    <w:rsid w:val="00A25661"/>
    <w:rsid w:val="00A27E2C"/>
    <w:rsid w:val="00A35A4F"/>
    <w:rsid w:val="00A53764"/>
    <w:rsid w:val="00A55433"/>
    <w:rsid w:val="00A71CD8"/>
    <w:rsid w:val="00A75DF7"/>
    <w:rsid w:val="00A829FE"/>
    <w:rsid w:val="00A94F21"/>
    <w:rsid w:val="00A96368"/>
    <w:rsid w:val="00AC3AD3"/>
    <w:rsid w:val="00AD05FC"/>
    <w:rsid w:val="00AD4BDB"/>
    <w:rsid w:val="00AF56F6"/>
    <w:rsid w:val="00AF6AA7"/>
    <w:rsid w:val="00B02146"/>
    <w:rsid w:val="00B1194B"/>
    <w:rsid w:val="00B15D12"/>
    <w:rsid w:val="00B411BA"/>
    <w:rsid w:val="00B53E84"/>
    <w:rsid w:val="00B5496A"/>
    <w:rsid w:val="00B67C2D"/>
    <w:rsid w:val="00B75A48"/>
    <w:rsid w:val="00B836D8"/>
    <w:rsid w:val="00B86BA5"/>
    <w:rsid w:val="00B91F34"/>
    <w:rsid w:val="00B94220"/>
    <w:rsid w:val="00BD539C"/>
    <w:rsid w:val="00BE5AAD"/>
    <w:rsid w:val="00BF117C"/>
    <w:rsid w:val="00BF2B42"/>
    <w:rsid w:val="00BF6E7D"/>
    <w:rsid w:val="00BF758D"/>
    <w:rsid w:val="00C01784"/>
    <w:rsid w:val="00C12B33"/>
    <w:rsid w:val="00C259A8"/>
    <w:rsid w:val="00C343F4"/>
    <w:rsid w:val="00C406F1"/>
    <w:rsid w:val="00C42BCF"/>
    <w:rsid w:val="00C53135"/>
    <w:rsid w:val="00C64EF8"/>
    <w:rsid w:val="00C7184A"/>
    <w:rsid w:val="00CA3269"/>
    <w:rsid w:val="00CA6BA4"/>
    <w:rsid w:val="00CC09A2"/>
    <w:rsid w:val="00CE2520"/>
    <w:rsid w:val="00D01AB6"/>
    <w:rsid w:val="00D1324E"/>
    <w:rsid w:val="00D136E9"/>
    <w:rsid w:val="00D13900"/>
    <w:rsid w:val="00D15268"/>
    <w:rsid w:val="00D223D6"/>
    <w:rsid w:val="00D53F66"/>
    <w:rsid w:val="00D57AE8"/>
    <w:rsid w:val="00D74FE1"/>
    <w:rsid w:val="00DA74AC"/>
    <w:rsid w:val="00DB28FF"/>
    <w:rsid w:val="00DE71AF"/>
    <w:rsid w:val="00DF4E2A"/>
    <w:rsid w:val="00E03EB2"/>
    <w:rsid w:val="00E20FA5"/>
    <w:rsid w:val="00E257FD"/>
    <w:rsid w:val="00E3275B"/>
    <w:rsid w:val="00E349C3"/>
    <w:rsid w:val="00E34F93"/>
    <w:rsid w:val="00E56A1D"/>
    <w:rsid w:val="00E70EE3"/>
    <w:rsid w:val="00EA0F26"/>
    <w:rsid w:val="00EA6AE5"/>
    <w:rsid w:val="00EB4DF9"/>
    <w:rsid w:val="00EE2F1B"/>
    <w:rsid w:val="00F004E8"/>
    <w:rsid w:val="00F04EF3"/>
    <w:rsid w:val="00F144E6"/>
    <w:rsid w:val="00F56A21"/>
    <w:rsid w:val="00F57806"/>
    <w:rsid w:val="00F77A3B"/>
    <w:rsid w:val="00F83EDF"/>
    <w:rsid w:val="00FB1C08"/>
    <w:rsid w:val="00FC1FB7"/>
    <w:rsid w:val="00FC5D8F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8A79D"/>
  <w15:chartTrackingRefBased/>
  <w15:docId w15:val="{1BB78B30-9362-4A54-B1EF-5BF1C24B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jc w:val="center"/>
      <w:outlineLvl w:val="0"/>
    </w:pPr>
    <w:rPr>
      <w:rFonts w:ascii="Arial" w:hAnsi="Arial" w:cs="Arial"/>
      <w:b/>
      <w:kern w:val="1"/>
      <w:sz w:val="16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40"/>
      <w:jc w:val="both"/>
      <w:outlineLvl w:val="1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rPr>
      <w:sz w:val="24"/>
      <w:szCs w:val="24"/>
    </w:rPr>
  </w:style>
  <w:style w:type="character" w:styleId="slostrnky">
    <w:name w:val="page number"/>
    <w:rPr>
      <w:color w:val="000000"/>
      <w:sz w:val="20"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ind w:left="432" w:hanging="432"/>
    </w:pPr>
    <w:rPr>
      <w:rFonts w:ascii="Arial" w:hAnsi="Arial" w:cs="Arial"/>
      <w:sz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Zpat">
    <w:name w:val="footer"/>
    <w:pPr>
      <w:suppressAutoHyphens/>
    </w:pPr>
    <w:rPr>
      <w:rFonts w:eastAsia="ヒラギノ角ゴ Pro W3"/>
      <w:color w:val="000000"/>
      <w:kern w:val="1"/>
      <w:lang w:eastAsia="ar-S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ln"/>
    <w:rPr>
      <w:rFonts w:ascii="Courier New" w:eastAsia="NSimSun" w:hAnsi="Courier New" w:cs="Courier New"/>
      <w:sz w:val="20"/>
      <w:szCs w:val="20"/>
    </w:rPr>
  </w:style>
  <w:style w:type="table" w:customStyle="1" w:styleId="TableGrid">
    <w:name w:val="TableGrid"/>
    <w:rsid w:val="007F667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uiPriority w:val="99"/>
    <w:semiHidden/>
    <w:unhideWhenUsed/>
    <w:rsid w:val="001C071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259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84A7-3CBA-4061-AE9F-DECCCC6F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soumi</dc:creator>
  <cp:keywords>vesnet;optika</cp:keywords>
  <cp:lastModifiedBy>Jana Mullerová</cp:lastModifiedBy>
  <cp:revision>9</cp:revision>
  <cp:lastPrinted>2022-06-01T15:35:00Z</cp:lastPrinted>
  <dcterms:created xsi:type="dcterms:W3CDTF">2023-07-12T07:17:00Z</dcterms:created>
  <dcterms:modified xsi:type="dcterms:W3CDTF">2023-07-12T07:54:00Z</dcterms:modified>
</cp:coreProperties>
</file>