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EB5" w:rsidRDefault="00BA50F3">
      <w:pPr>
        <w:pStyle w:val="Heading10"/>
        <w:framePr w:wrap="none" w:vAnchor="page" w:hAnchor="page" w:x="1135" w:y="1747"/>
        <w:shd w:val="clear" w:color="auto" w:fill="auto"/>
        <w:spacing w:after="0"/>
      </w:pPr>
      <w:bookmarkStart w:id="0" w:name="bookmark0"/>
      <w:r>
        <w:rPr>
          <w:rStyle w:val="Heading11"/>
        </w:rPr>
        <w:t>Smlouva o obchodní spolupráci</w:t>
      </w:r>
      <w:bookmarkEnd w:id="0"/>
    </w:p>
    <w:p w:rsidR="00282EB5" w:rsidRDefault="00BA50F3">
      <w:pPr>
        <w:pStyle w:val="Bodytext20"/>
        <w:framePr w:w="9614" w:h="7037" w:hRule="exact" w:wrap="none" w:vAnchor="page" w:hAnchor="page" w:x="1135" w:y="2604"/>
        <w:shd w:val="clear" w:color="auto" w:fill="auto"/>
        <w:tabs>
          <w:tab w:val="left" w:pos="1690"/>
        </w:tabs>
        <w:spacing w:before="0"/>
      </w:pPr>
      <w:r>
        <w:t>Kupující:</w:t>
      </w:r>
      <w:r>
        <w:tab/>
        <w:t>Domov důchodců</w:t>
      </w:r>
    </w:p>
    <w:p w:rsidR="00282EB5" w:rsidRDefault="00BA50F3">
      <w:pPr>
        <w:pStyle w:val="Bodytext20"/>
        <w:framePr w:w="9614" w:h="7037" w:hRule="exact" w:wrap="none" w:vAnchor="page" w:hAnchor="page" w:x="1135" w:y="2604"/>
        <w:shd w:val="clear" w:color="auto" w:fill="auto"/>
        <w:spacing w:before="0"/>
        <w:ind w:left="800" w:firstLine="900"/>
        <w:jc w:val="left"/>
      </w:pPr>
      <w:r>
        <w:t>Roháčova 2968</w:t>
      </w:r>
    </w:p>
    <w:p w:rsidR="00282EB5" w:rsidRDefault="00BA50F3">
      <w:pPr>
        <w:pStyle w:val="Bodytext20"/>
        <w:framePr w:w="9614" w:h="7037" w:hRule="exact" w:wrap="none" w:vAnchor="page" w:hAnchor="page" w:x="1135" w:y="2604"/>
        <w:shd w:val="clear" w:color="auto" w:fill="auto"/>
        <w:spacing w:before="0" w:after="368"/>
        <w:ind w:left="800"/>
        <w:jc w:val="left"/>
      </w:pPr>
      <w:r>
        <w:t>544 01 Dvůr Králové nad Labem</w:t>
      </w:r>
    </w:p>
    <w:p w:rsidR="00282EB5" w:rsidRDefault="00BA50F3">
      <w:pPr>
        <w:pStyle w:val="Bodytext20"/>
        <w:framePr w:w="9614" w:h="7037" w:hRule="exact" w:wrap="none" w:vAnchor="page" w:hAnchor="page" w:x="1135" w:y="2604"/>
        <w:shd w:val="clear" w:color="auto" w:fill="auto"/>
        <w:spacing w:before="0" w:line="360" w:lineRule="exact"/>
      </w:pPr>
      <w:r>
        <w:t>Prodávající: OBALY SLÁMA s.r.o.</w:t>
      </w:r>
    </w:p>
    <w:p w:rsidR="00282EB5" w:rsidRDefault="00BA50F3">
      <w:pPr>
        <w:pStyle w:val="Bodytext20"/>
        <w:framePr w:w="9614" w:h="7037" w:hRule="exact" w:wrap="none" w:vAnchor="page" w:hAnchor="page" w:x="1135" w:y="2604"/>
        <w:shd w:val="clear" w:color="auto" w:fill="auto"/>
        <w:spacing w:before="0" w:line="360" w:lineRule="exact"/>
        <w:ind w:left="800" w:right="2980" w:firstLine="900"/>
        <w:jc w:val="left"/>
      </w:pPr>
      <w:r>
        <w:t>Náchodská 546 55101 Jaroměř</w:t>
      </w:r>
    </w:p>
    <w:p w:rsidR="00282EB5" w:rsidRDefault="00BA50F3">
      <w:pPr>
        <w:pStyle w:val="Bodytext20"/>
        <w:framePr w:w="9614" w:h="7037" w:hRule="exact" w:wrap="none" w:vAnchor="page" w:hAnchor="page" w:x="1135" w:y="2604"/>
        <w:shd w:val="clear" w:color="auto" w:fill="auto"/>
        <w:spacing w:before="0" w:after="273" w:line="360" w:lineRule="exact"/>
        <w:ind w:left="800" w:firstLine="900"/>
        <w:jc w:val="left"/>
      </w:pPr>
      <w:r>
        <w:t>IČO: 02831694 , DIČ: CZ02831694</w:t>
      </w:r>
    </w:p>
    <w:p w:rsidR="00282EB5" w:rsidRDefault="00BA50F3">
      <w:pPr>
        <w:pStyle w:val="Bodytext30"/>
        <w:framePr w:w="9614" w:h="7037" w:hRule="exact" w:wrap="none" w:vAnchor="page" w:hAnchor="page" w:x="1135" w:y="2604"/>
        <w:shd w:val="clear" w:color="auto" w:fill="auto"/>
        <w:spacing w:before="0" w:after="0"/>
        <w:ind w:left="1700"/>
      </w:pPr>
      <w:r>
        <w:t>r</w:t>
      </w:r>
    </w:p>
    <w:p w:rsidR="00282EB5" w:rsidRDefault="00BA50F3">
      <w:pPr>
        <w:pStyle w:val="Bodytext20"/>
        <w:framePr w:w="9614" w:h="7037" w:hRule="exact" w:wrap="none" w:vAnchor="page" w:hAnchor="page" w:x="1135" w:y="2604"/>
        <w:shd w:val="clear" w:color="auto" w:fill="auto"/>
        <w:spacing w:before="0" w:after="360" w:line="365" w:lineRule="exact"/>
        <w:jc w:val="left"/>
      </w:pPr>
      <w:r>
        <w:t>OBALY SLAMA s.r.o. bude dle objednávek kupující strany dodávat</w:t>
      </w:r>
      <w:r>
        <w:t xml:space="preserve"> obalové materiály / pytle na odpad, sáčky do koše a jiné/</w:t>
      </w:r>
    </w:p>
    <w:p w:rsidR="00282EB5" w:rsidRDefault="00BA50F3">
      <w:pPr>
        <w:pStyle w:val="Bodytext20"/>
        <w:framePr w:w="9614" w:h="7037" w:hRule="exact" w:wrap="none" w:vAnchor="page" w:hAnchor="page" w:x="1135" w:y="2604"/>
        <w:shd w:val="clear" w:color="auto" w:fill="auto"/>
        <w:spacing w:before="0" w:after="356" w:line="365" w:lineRule="exact"/>
        <w:jc w:val="left"/>
      </w:pPr>
      <w:r>
        <w:t>Objednané zboží bude dodáváno neprodleně přímo na místo určení na náklady prodávající strany. Zboží bude dodáno na řádnou fakturu se splatností 10 dní.</w:t>
      </w:r>
    </w:p>
    <w:p w:rsidR="00282EB5" w:rsidRDefault="00BA50F3">
      <w:pPr>
        <w:pStyle w:val="Bodytext20"/>
        <w:framePr w:w="9614" w:h="7037" w:hRule="exact" w:wrap="none" w:vAnchor="page" w:hAnchor="page" w:x="1135" w:y="2604"/>
        <w:shd w:val="clear" w:color="auto" w:fill="auto"/>
        <w:spacing w:before="0"/>
        <w:jc w:val="left"/>
      </w:pPr>
      <w:r>
        <w:t>Kupující bude nakupovat zboží za ceníkovou ce</w:t>
      </w:r>
      <w:r>
        <w:t>nu sníženou o individu</w:t>
      </w:r>
      <w:r w:rsidR="00E33861">
        <w:t>á</w:t>
      </w:r>
      <w:bookmarkStart w:id="1" w:name="_GoBack"/>
      <w:bookmarkEnd w:id="1"/>
      <w:r>
        <w:t>lní slevu 15% . Aktuální ceník je vždy veřejně přístupný na WWW:OB ALYSLAMA.CZ</w:t>
      </w:r>
    </w:p>
    <w:p w:rsidR="00282EB5" w:rsidRDefault="00BA50F3">
      <w:pPr>
        <w:pStyle w:val="Bodytext20"/>
        <w:framePr w:wrap="none" w:vAnchor="page" w:hAnchor="page" w:x="1135" w:y="10708"/>
        <w:shd w:val="clear" w:color="auto" w:fill="auto"/>
        <w:spacing w:before="0" w:line="332" w:lineRule="exact"/>
        <w:ind w:right="5620"/>
      </w:pPr>
      <w:r>
        <w:t>Podpis smluvních stran potvrzuje souhlas s obsahem smlouvy:</w:t>
      </w:r>
    </w:p>
    <w:p w:rsidR="00282EB5" w:rsidRDefault="00BA50F3">
      <w:pPr>
        <w:pStyle w:val="Bodytext20"/>
        <w:framePr w:wrap="none" w:vAnchor="page" w:hAnchor="page" w:x="1135" w:y="11808"/>
        <w:shd w:val="clear" w:color="auto" w:fill="auto"/>
        <w:spacing w:before="0" w:line="332" w:lineRule="exact"/>
        <w:ind w:right="5620"/>
      </w:pPr>
      <w:r>
        <w:rPr>
          <w:rStyle w:val="Bodytext21"/>
        </w:rPr>
        <w:t>dne 1.1.2016</w:t>
      </w:r>
    </w:p>
    <w:p w:rsidR="00282EB5" w:rsidRDefault="00BA50F3">
      <w:pPr>
        <w:pStyle w:val="Bodytext20"/>
        <w:framePr w:w="2299" w:h="792" w:hRule="exact" w:wrap="none" w:vAnchor="page" w:hAnchor="page" w:x="1903" w:y="12511"/>
        <w:shd w:val="clear" w:color="auto" w:fill="auto"/>
        <w:spacing w:before="0" w:line="365" w:lineRule="exact"/>
      </w:pPr>
      <w:r>
        <w:t>Ing. Milan Sláma jednatel s.r.o.</w:t>
      </w:r>
    </w:p>
    <w:p w:rsidR="00282EB5" w:rsidRDefault="00BA50F3">
      <w:pPr>
        <w:pStyle w:val="Bodytext20"/>
        <w:framePr w:w="9614" w:h="787" w:hRule="exact" w:wrap="none" w:vAnchor="page" w:hAnchor="page" w:x="1135" w:y="12511"/>
        <w:shd w:val="clear" w:color="auto" w:fill="auto"/>
        <w:spacing w:before="0" w:line="365" w:lineRule="exact"/>
        <w:ind w:left="5016"/>
        <w:jc w:val="left"/>
      </w:pPr>
      <w:r>
        <w:t>Ing. Ludmila Lorencová</w:t>
      </w:r>
      <w:r>
        <w:br/>
        <w:t>ředitelka</w:t>
      </w:r>
    </w:p>
    <w:p w:rsidR="00282EB5" w:rsidRDefault="00282EB5">
      <w:pPr>
        <w:rPr>
          <w:sz w:val="2"/>
          <w:szCs w:val="2"/>
        </w:rPr>
      </w:pPr>
    </w:p>
    <w:sectPr w:rsidR="00282EB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0F3" w:rsidRDefault="00BA50F3">
      <w:r>
        <w:separator/>
      </w:r>
    </w:p>
  </w:endnote>
  <w:endnote w:type="continuationSeparator" w:id="0">
    <w:p w:rsidR="00BA50F3" w:rsidRDefault="00BA5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0F3" w:rsidRDefault="00BA50F3"/>
  </w:footnote>
  <w:footnote w:type="continuationSeparator" w:id="0">
    <w:p w:rsidR="00BA50F3" w:rsidRDefault="00BA50F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82EB5"/>
    <w:rsid w:val="00110672"/>
    <w:rsid w:val="00282EB5"/>
    <w:rsid w:val="00BA50F3"/>
    <w:rsid w:val="00E3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DBA16-8462-47AF-8F33-7B9BD982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singl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Standardnpsmoodstavce"/>
    <w:link w:val="Bodytext30"/>
    <w:rPr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Picturecaption">
    <w:name w:val="Picture caption_"/>
    <w:basedOn w:val="Standardnpsmoodstavce"/>
    <w:link w:val="Picturecaption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280" w:line="488" w:lineRule="exact"/>
      <w:outlineLvl w:val="0"/>
    </w:pPr>
    <w:rPr>
      <w:sz w:val="44"/>
      <w:szCs w:val="44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80" w:line="370" w:lineRule="exact"/>
      <w:jc w:val="both"/>
    </w:pPr>
    <w:rPr>
      <w:sz w:val="30"/>
      <w:szCs w:val="3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00" w:after="100" w:line="144" w:lineRule="exact"/>
    </w:pPr>
    <w:rPr>
      <w:i/>
      <w:iCs/>
      <w:sz w:val="13"/>
      <w:szCs w:val="13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144" w:lineRule="exact"/>
    </w:pPr>
    <w:rPr>
      <w:spacing w:val="10"/>
      <w:sz w:val="17"/>
      <w:szCs w:val="17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44" w:lineRule="exact"/>
      <w:jc w:val="center"/>
    </w:pPr>
    <w:rPr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644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Bilinová</cp:lastModifiedBy>
  <cp:revision>3</cp:revision>
  <dcterms:created xsi:type="dcterms:W3CDTF">2017-05-17T11:21:00Z</dcterms:created>
  <dcterms:modified xsi:type="dcterms:W3CDTF">2017-05-17T11:21:00Z</dcterms:modified>
</cp:coreProperties>
</file>