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378E" w14:textId="3CD8497E" w:rsidR="0047025A" w:rsidRPr="008A6F38" w:rsidRDefault="005971E0" w:rsidP="008A6F38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bookmarkStart w:id="0" w:name="_GoBack"/>
      <w:bookmarkEnd w:id="0"/>
      <w:r w:rsidRPr="008A6F38">
        <w:rPr>
          <w:rFonts w:ascii="Arial" w:hAnsi="Arial" w:cs="Arial"/>
          <w:b/>
          <w:caps/>
          <w:sz w:val="24"/>
          <w:szCs w:val="24"/>
        </w:rPr>
        <w:t xml:space="preserve">Dodatek </w:t>
      </w:r>
      <w:r w:rsidR="0047025A" w:rsidRPr="008A6F38">
        <w:rPr>
          <w:rFonts w:ascii="Arial" w:hAnsi="Arial" w:cs="Arial"/>
          <w:b/>
          <w:sz w:val="24"/>
          <w:szCs w:val="24"/>
        </w:rPr>
        <w:t>č.</w:t>
      </w:r>
      <w:r w:rsidRPr="008A6F38">
        <w:rPr>
          <w:rFonts w:ascii="Arial" w:hAnsi="Arial" w:cs="Arial"/>
          <w:b/>
          <w:caps/>
          <w:sz w:val="24"/>
          <w:szCs w:val="24"/>
        </w:rPr>
        <w:t xml:space="preserve"> 1 </w:t>
      </w:r>
    </w:p>
    <w:p w14:paraId="4A991D68" w14:textId="4E8FC90A" w:rsidR="00664668" w:rsidRPr="00D51616" w:rsidRDefault="0047025A" w:rsidP="008A6F38">
      <w:pPr>
        <w:pStyle w:val="Zkladntext"/>
        <w:keepNext/>
        <w:spacing w:after="0" w:line="240" w:lineRule="auto"/>
        <w:jc w:val="center"/>
        <w:rPr>
          <w:rFonts w:ascii="Arial" w:hAnsi="Arial" w:cs="Arial"/>
        </w:rPr>
      </w:pPr>
      <w:r w:rsidRPr="008A6F38">
        <w:rPr>
          <w:rFonts w:ascii="Arial" w:hAnsi="Arial" w:cs="Arial"/>
          <w:b/>
        </w:rPr>
        <w:t xml:space="preserve">ke smlouvě o dílo </w:t>
      </w:r>
      <w:r w:rsidR="00B6413E" w:rsidRPr="008A6F38">
        <w:rPr>
          <w:rFonts w:ascii="Arial" w:hAnsi="Arial" w:cs="Arial"/>
          <w:b/>
        </w:rPr>
        <w:t>č.</w:t>
      </w:r>
      <w:r w:rsidR="00664668" w:rsidRPr="008A6F38">
        <w:rPr>
          <w:rFonts w:ascii="Arial" w:hAnsi="Arial" w:cs="Arial"/>
          <w:b/>
        </w:rPr>
        <w:t xml:space="preserve"> </w:t>
      </w:r>
      <w:r w:rsidR="008F7B70" w:rsidRPr="008A6F38">
        <w:rPr>
          <w:rFonts w:ascii="Arial" w:hAnsi="Arial" w:cs="Arial"/>
          <w:b/>
        </w:rPr>
        <w:t>0</w:t>
      </w:r>
      <w:r w:rsidR="00485B65" w:rsidRPr="008A6F38">
        <w:rPr>
          <w:rFonts w:ascii="Arial" w:hAnsi="Arial" w:cs="Arial"/>
          <w:b/>
        </w:rPr>
        <w:t>0</w:t>
      </w:r>
      <w:r w:rsidR="008F7B70" w:rsidRPr="008A6F38">
        <w:rPr>
          <w:rFonts w:ascii="Arial" w:hAnsi="Arial" w:cs="Arial"/>
          <w:b/>
        </w:rPr>
        <w:t>5/OPI/20</w:t>
      </w:r>
      <w:r w:rsidR="00485B65" w:rsidRPr="008A6F38">
        <w:rPr>
          <w:rFonts w:ascii="Arial" w:hAnsi="Arial" w:cs="Arial"/>
          <w:b/>
        </w:rPr>
        <w:t>23</w:t>
      </w:r>
      <w:r w:rsidRPr="008A6F38">
        <w:rPr>
          <w:rFonts w:ascii="Arial" w:hAnsi="Arial" w:cs="Arial"/>
          <w:b/>
        </w:rPr>
        <w:t xml:space="preserve"> </w:t>
      </w:r>
      <w:r w:rsidR="00485B65" w:rsidRPr="008A6F38">
        <w:rPr>
          <w:rFonts w:ascii="Arial" w:hAnsi="Arial" w:cs="Arial"/>
          <w:b/>
        </w:rPr>
        <w:t xml:space="preserve">Hradec </w:t>
      </w:r>
      <w:proofErr w:type="gramStart"/>
      <w:r w:rsidR="00485B65" w:rsidRPr="008A6F38">
        <w:rPr>
          <w:rFonts w:ascii="Arial" w:hAnsi="Arial" w:cs="Arial"/>
          <w:b/>
        </w:rPr>
        <w:t xml:space="preserve">Králové </w:t>
      </w:r>
      <w:r w:rsidR="00E0508A" w:rsidRPr="00D51616">
        <w:rPr>
          <w:rFonts w:ascii="Arial" w:hAnsi="Arial" w:cs="Arial"/>
          <w:b/>
        </w:rPr>
        <w:t xml:space="preserve">- </w:t>
      </w:r>
      <w:r w:rsidR="00B6413E" w:rsidRPr="008A6F38">
        <w:rPr>
          <w:rFonts w:ascii="Arial" w:hAnsi="Arial" w:cs="Arial"/>
          <w:b/>
        </w:rPr>
        <w:t>rekonstrukc</w:t>
      </w:r>
      <w:r w:rsidR="00485B65" w:rsidRPr="008A6F38">
        <w:rPr>
          <w:rFonts w:ascii="Arial" w:hAnsi="Arial" w:cs="Arial"/>
          <w:b/>
        </w:rPr>
        <w:t>e</w:t>
      </w:r>
      <w:proofErr w:type="gramEnd"/>
      <w:r w:rsidR="00B6413E" w:rsidRPr="008A6F38">
        <w:rPr>
          <w:rFonts w:ascii="Arial" w:hAnsi="Arial" w:cs="Arial"/>
          <w:b/>
        </w:rPr>
        <w:t xml:space="preserve"> </w:t>
      </w:r>
      <w:r w:rsidR="00485B65" w:rsidRPr="008A6F38">
        <w:rPr>
          <w:rFonts w:ascii="Arial" w:hAnsi="Arial" w:cs="Arial"/>
          <w:b/>
        </w:rPr>
        <w:t>chlazení</w:t>
      </w:r>
      <w:r w:rsidR="00485B65" w:rsidRPr="00D51616">
        <w:rPr>
          <w:rFonts w:ascii="Arial" w:hAnsi="Arial" w:cs="Arial"/>
        </w:rPr>
        <w:t xml:space="preserve"> </w:t>
      </w:r>
      <w:r w:rsidR="00E0508A" w:rsidRPr="00D51616">
        <w:rPr>
          <w:rFonts w:ascii="Arial" w:hAnsi="Arial" w:cs="Arial"/>
        </w:rPr>
        <w:br/>
      </w:r>
      <w:r w:rsidRPr="00D51616">
        <w:rPr>
          <w:rFonts w:ascii="Arial" w:hAnsi="Arial" w:cs="Arial"/>
        </w:rPr>
        <w:t xml:space="preserve">uzavřené dne </w:t>
      </w:r>
      <w:r w:rsidR="00485B65" w:rsidRPr="00D51616">
        <w:rPr>
          <w:rFonts w:ascii="Arial" w:hAnsi="Arial" w:cs="Arial"/>
        </w:rPr>
        <w:t>13</w:t>
      </w:r>
      <w:r w:rsidRPr="00D51616">
        <w:rPr>
          <w:rFonts w:ascii="Arial" w:hAnsi="Arial" w:cs="Arial"/>
        </w:rPr>
        <w:t xml:space="preserve">. </w:t>
      </w:r>
      <w:r w:rsidR="00485B65" w:rsidRPr="00D51616">
        <w:rPr>
          <w:rFonts w:ascii="Arial" w:hAnsi="Arial" w:cs="Arial"/>
        </w:rPr>
        <w:t>3</w:t>
      </w:r>
      <w:r w:rsidRPr="00D51616">
        <w:rPr>
          <w:rFonts w:ascii="Arial" w:hAnsi="Arial" w:cs="Arial"/>
        </w:rPr>
        <w:t>. 20</w:t>
      </w:r>
      <w:r w:rsidR="00485B65" w:rsidRPr="00D51616">
        <w:rPr>
          <w:rFonts w:ascii="Arial" w:hAnsi="Arial" w:cs="Arial"/>
        </w:rPr>
        <w:t>23</w:t>
      </w:r>
      <w:r w:rsidRPr="00D51616">
        <w:rPr>
          <w:rFonts w:ascii="Arial" w:hAnsi="Arial" w:cs="Arial"/>
          <w:b/>
        </w:rPr>
        <w:t xml:space="preserve"> </w:t>
      </w:r>
      <w:r w:rsidR="00664668" w:rsidRPr="00D51616">
        <w:rPr>
          <w:rFonts w:ascii="Arial" w:hAnsi="Arial" w:cs="Arial"/>
        </w:rPr>
        <w:t>(dále jen „Smlouva“)</w:t>
      </w:r>
      <w:r w:rsidRPr="00D51616">
        <w:rPr>
          <w:rFonts w:ascii="Arial" w:hAnsi="Arial" w:cs="Arial"/>
        </w:rPr>
        <w:t xml:space="preserve"> mezi:</w:t>
      </w:r>
    </w:p>
    <w:p w14:paraId="7AC20F78" w14:textId="1AC91936" w:rsidR="00664668" w:rsidRPr="00D51616" w:rsidRDefault="00664668" w:rsidP="00EB51CA">
      <w:pPr>
        <w:tabs>
          <w:tab w:val="left" w:pos="1701"/>
        </w:tabs>
        <w:spacing w:before="120" w:after="120" w:line="240" w:lineRule="auto"/>
        <w:ind w:left="425"/>
        <w:rPr>
          <w:rFonts w:ascii="Arial" w:hAnsi="Arial" w:cs="Arial"/>
        </w:rPr>
      </w:pPr>
    </w:p>
    <w:p w14:paraId="6ECD7D58" w14:textId="554B101F" w:rsidR="00485B65" w:rsidRPr="008A6F38" w:rsidRDefault="00485B65" w:rsidP="008A6F38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contextualSpacing w:val="0"/>
        <w:rPr>
          <w:rFonts w:ascii="Arial" w:hAnsi="Arial" w:cs="Arial"/>
          <w:b/>
          <w:lang w:eastAsia="cs-CZ"/>
        </w:rPr>
      </w:pPr>
      <w:r w:rsidRPr="008A6F38">
        <w:rPr>
          <w:rFonts w:ascii="Arial" w:hAnsi="Arial" w:cs="Arial"/>
          <w:b/>
          <w:bCs/>
          <w:lang w:eastAsia="cs-CZ"/>
        </w:rPr>
        <w:t>Všeobecn</w:t>
      </w:r>
      <w:r w:rsidR="00E0508A" w:rsidRPr="008A6F38">
        <w:rPr>
          <w:rFonts w:ascii="Arial" w:hAnsi="Arial" w:cs="Arial"/>
          <w:b/>
          <w:bCs/>
          <w:lang w:eastAsia="cs-CZ"/>
        </w:rPr>
        <w:t>ou</w:t>
      </w:r>
      <w:r w:rsidRPr="008A6F38">
        <w:rPr>
          <w:rFonts w:ascii="Arial" w:hAnsi="Arial" w:cs="Arial"/>
          <w:b/>
          <w:bCs/>
          <w:lang w:eastAsia="cs-CZ"/>
        </w:rPr>
        <w:t xml:space="preserve"> zdravotní pojišťovn</w:t>
      </w:r>
      <w:r w:rsidR="00E0508A" w:rsidRPr="008A6F38">
        <w:rPr>
          <w:rFonts w:ascii="Arial" w:hAnsi="Arial" w:cs="Arial"/>
          <w:b/>
          <w:bCs/>
          <w:lang w:eastAsia="cs-CZ"/>
        </w:rPr>
        <w:t>ou</w:t>
      </w:r>
      <w:r w:rsidRPr="008A6F38">
        <w:rPr>
          <w:rFonts w:ascii="Arial" w:hAnsi="Arial" w:cs="Arial"/>
          <w:b/>
          <w:bCs/>
          <w:lang w:eastAsia="cs-CZ"/>
        </w:rPr>
        <w:t xml:space="preserve"> České republiky</w:t>
      </w:r>
    </w:p>
    <w:p w14:paraId="5C4E90A1" w14:textId="3BB665F4" w:rsidR="00485B65" w:rsidRPr="00D51616" w:rsidRDefault="00485B65" w:rsidP="008A6F38">
      <w:pPr>
        <w:spacing w:after="0" w:line="240" w:lineRule="auto"/>
        <w:ind w:left="426"/>
        <w:rPr>
          <w:rFonts w:ascii="Arial" w:eastAsia="Times New Roman" w:hAnsi="Arial" w:cs="Arial"/>
          <w:lang w:eastAsia="cs-CZ"/>
        </w:rPr>
      </w:pPr>
      <w:r w:rsidRPr="00D51616">
        <w:rPr>
          <w:rFonts w:ascii="Arial" w:eastAsia="Times New Roman" w:hAnsi="Arial" w:cs="Arial"/>
          <w:lang w:eastAsia="cs-CZ"/>
        </w:rPr>
        <w:t>se sídlem:</w:t>
      </w:r>
      <w:r w:rsidR="00E0508A" w:rsidRPr="00D51616">
        <w:rPr>
          <w:rFonts w:ascii="Arial" w:eastAsia="Times New Roman" w:hAnsi="Arial" w:cs="Arial"/>
          <w:lang w:eastAsia="cs-CZ"/>
        </w:rPr>
        <w:t xml:space="preserve"> </w:t>
      </w:r>
      <w:r w:rsidRPr="00D51616">
        <w:rPr>
          <w:rFonts w:ascii="Arial" w:eastAsia="Times New Roman" w:hAnsi="Arial" w:cs="Arial"/>
          <w:lang w:eastAsia="cs-CZ"/>
        </w:rPr>
        <w:t>Orlická 2020/4, 130 00 Praha 3</w:t>
      </w:r>
    </w:p>
    <w:p w14:paraId="4D0F4D79" w14:textId="5F7222AC" w:rsidR="00485B65" w:rsidRPr="00D51616" w:rsidRDefault="00485B65" w:rsidP="008A6F38">
      <w:pPr>
        <w:spacing w:after="0" w:line="240" w:lineRule="auto"/>
        <w:ind w:left="426"/>
        <w:rPr>
          <w:rFonts w:ascii="Arial" w:eastAsia="Times New Roman" w:hAnsi="Arial" w:cs="Arial"/>
          <w:lang w:eastAsia="cs-CZ"/>
        </w:rPr>
      </w:pPr>
      <w:r w:rsidRPr="00D51616">
        <w:rPr>
          <w:rFonts w:ascii="Arial" w:eastAsia="Times New Roman" w:hAnsi="Arial" w:cs="Arial"/>
          <w:lang w:eastAsia="cs-CZ"/>
        </w:rPr>
        <w:t xml:space="preserve">kterou zastupuje: Ing. Zdeněk Kabátek, ředitel </w:t>
      </w:r>
    </w:p>
    <w:p w14:paraId="50EF4C3C" w14:textId="7FDEF077" w:rsidR="00485B65" w:rsidRPr="00D51616" w:rsidRDefault="00485B65" w:rsidP="008A6F38">
      <w:pPr>
        <w:spacing w:after="0" w:line="240" w:lineRule="auto"/>
        <w:ind w:left="426"/>
        <w:rPr>
          <w:rFonts w:ascii="Arial" w:eastAsia="Times New Roman" w:hAnsi="Arial" w:cs="Arial"/>
          <w:lang w:eastAsia="cs-CZ"/>
        </w:rPr>
      </w:pPr>
      <w:r w:rsidRPr="00D51616">
        <w:rPr>
          <w:rFonts w:ascii="Arial" w:eastAsia="Times New Roman" w:hAnsi="Arial" w:cs="Arial"/>
          <w:lang w:eastAsia="cs-CZ"/>
        </w:rPr>
        <w:t>IČO: 41197518</w:t>
      </w:r>
      <w:r w:rsidR="00E0508A" w:rsidRPr="00D51616">
        <w:rPr>
          <w:rFonts w:ascii="Arial" w:eastAsia="Times New Roman" w:hAnsi="Arial" w:cs="Arial"/>
          <w:lang w:eastAsia="cs-CZ"/>
        </w:rPr>
        <w:t xml:space="preserve">; </w:t>
      </w:r>
      <w:r w:rsidRPr="00D51616">
        <w:rPr>
          <w:rFonts w:ascii="Arial" w:eastAsia="Times New Roman" w:hAnsi="Arial" w:cs="Arial"/>
          <w:lang w:eastAsia="cs-CZ"/>
        </w:rPr>
        <w:t>DIČ:</w:t>
      </w:r>
      <w:r w:rsidR="00E0508A" w:rsidRPr="00D51616">
        <w:rPr>
          <w:rFonts w:ascii="Arial" w:eastAsia="Times New Roman" w:hAnsi="Arial" w:cs="Arial"/>
          <w:lang w:eastAsia="cs-CZ"/>
        </w:rPr>
        <w:t xml:space="preserve"> </w:t>
      </w:r>
      <w:r w:rsidRPr="00D51616">
        <w:rPr>
          <w:rFonts w:ascii="Arial" w:eastAsia="Times New Roman" w:hAnsi="Arial" w:cs="Arial"/>
          <w:color w:val="000000"/>
          <w:lang w:eastAsia="cs-CZ"/>
        </w:rPr>
        <w:t>CZ</w:t>
      </w:r>
      <w:r w:rsidRPr="00D51616">
        <w:rPr>
          <w:rFonts w:ascii="Arial" w:eastAsia="Times New Roman" w:hAnsi="Arial" w:cs="Arial"/>
          <w:lang w:eastAsia="cs-CZ"/>
        </w:rPr>
        <w:t>41197518</w:t>
      </w:r>
    </w:p>
    <w:p w14:paraId="1B9B1EC7" w14:textId="1520D0F9" w:rsidR="00485B65" w:rsidRPr="00D51616" w:rsidRDefault="00485B65" w:rsidP="008A6F38">
      <w:pPr>
        <w:spacing w:after="120" w:line="240" w:lineRule="auto"/>
        <w:ind w:left="426"/>
        <w:rPr>
          <w:rFonts w:ascii="Arial" w:eastAsia="Times New Roman" w:hAnsi="Arial" w:cs="Arial"/>
          <w:lang w:eastAsia="cs-CZ"/>
        </w:rPr>
      </w:pPr>
      <w:r w:rsidRPr="00D51616">
        <w:rPr>
          <w:rFonts w:ascii="Arial" w:eastAsia="Times New Roman" w:hAnsi="Arial" w:cs="Arial"/>
          <w:lang w:eastAsia="cs-CZ"/>
        </w:rPr>
        <w:t xml:space="preserve">datová schránka: </w:t>
      </w:r>
      <w:r w:rsidRPr="00D51616">
        <w:rPr>
          <w:rFonts w:ascii="Arial" w:eastAsia="Times New Roman" w:hAnsi="Arial" w:cs="Arial"/>
          <w:lang w:eastAsia="cs-CZ"/>
        </w:rPr>
        <w:tab/>
        <w:t>i48ae3q</w:t>
      </w:r>
      <w:r w:rsidRPr="00D51616">
        <w:rPr>
          <w:rFonts w:ascii="Arial" w:eastAsia="Times New Roman" w:hAnsi="Arial" w:cs="Arial"/>
          <w:lang w:eastAsia="cs-CZ"/>
        </w:rPr>
        <w:br/>
        <w:t>zřízen</w:t>
      </w:r>
      <w:r w:rsidR="003C3C6F" w:rsidRPr="00D51616">
        <w:rPr>
          <w:rFonts w:ascii="Arial" w:eastAsia="Times New Roman" w:hAnsi="Arial" w:cs="Arial"/>
          <w:lang w:eastAsia="cs-CZ"/>
        </w:rPr>
        <w:t>ou</w:t>
      </w:r>
      <w:r w:rsidRPr="00D51616">
        <w:rPr>
          <w:rFonts w:ascii="Arial" w:eastAsia="Times New Roman" w:hAnsi="Arial" w:cs="Arial"/>
          <w:lang w:eastAsia="cs-CZ"/>
        </w:rPr>
        <w:t xml:space="preserve"> zákonem č. 551/1991 Sb., o Všeobecné zdravotní pojišťovně České republiky, není zapsána v obchodním rejstříku</w:t>
      </w:r>
    </w:p>
    <w:p w14:paraId="28F86ED8" w14:textId="77777777" w:rsidR="00485B65" w:rsidRPr="00D51616" w:rsidRDefault="00485B65" w:rsidP="008A6F38">
      <w:pPr>
        <w:spacing w:after="120" w:line="240" w:lineRule="auto"/>
        <w:ind w:left="425"/>
        <w:rPr>
          <w:rFonts w:ascii="Arial" w:eastAsia="Times New Roman" w:hAnsi="Arial" w:cs="Arial"/>
          <w:b/>
          <w:lang w:eastAsia="cs-CZ"/>
        </w:rPr>
      </w:pPr>
      <w:r w:rsidRPr="00D51616">
        <w:rPr>
          <w:rFonts w:ascii="Arial" w:eastAsia="Times New Roman" w:hAnsi="Arial" w:cs="Arial"/>
          <w:lang w:eastAsia="cs-CZ"/>
        </w:rPr>
        <w:t>(dále jen</w:t>
      </w:r>
      <w:r w:rsidRPr="00D51616">
        <w:rPr>
          <w:rFonts w:ascii="Arial" w:eastAsia="Times New Roman" w:hAnsi="Arial" w:cs="Arial"/>
          <w:b/>
          <w:lang w:eastAsia="cs-CZ"/>
        </w:rPr>
        <w:t xml:space="preserve"> „Objednatel“ </w:t>
      </w:r>
      <w:r w:rsidRPr="00D51616">
        <w:rPr>
          <w:rFonts w:ascii="Arial" w:eastAsia="Times New Roman" w:hAnsi="Arial" w:cs="Arial"/>
          <w:lang w:eastAsia="cs-CZ"/>
        </w:rPr>
        <w:t>nebo též</w:t>
      </w:r>
      <w:r w:rsidRPr="00D51616">
        <w:rPr>
          <w:rFonts w:ascii="Arial" w:eastAsia="Times New Roman" w:hAnsi="Arial" w:cs="Arial"/>
          <w:b/>
          <w:lang w:eastAsia="cs-CZ"/>
        </w:rPr>
        <w:t xml:space="preserve"> „VZP ČR“</w:t>
      </w:r>
      <w:r w:rsidRPr="00D51616">
        <w:rPr>
          <w:rFonts w:ascii="Arial" w:eastAsia="Times New Roman" w:hAnsi="Arial" w:cs="Arial"/>
          <w:lang w:eastAsia="cs-CZ"/>
        </w:rPr>
        <w:t>)</w:t>
      </w:r>
    </w:p>
    <w:p w14:paraId="5DC110EF" w14:textId="77777777" w:rsidR="00485B65" w:rsidRPr="00D51616" w:rsidRDefault="00485B65" w:rsidP="008A5165">
      <w:pPr>
        <w:keepNext/>
        <w:spacing w:after="120" w:line="240" w:lineRule="auto"/>
        <w:ind w:firstLine="357"/>
        <w:jc w:val="center"/>
        <w:rPr>
          <w:rFonts w:ascii="Arial" w:eastAsia="Times New Roman" w:hAnsi="Arial" w:cs="Arial"/>
          <w:lang w:eastAsia="cs-CZ"/>
        </w:rPr>
      </w:pPr>
      <w:r w:rsidRPr="00D51616">
        <w:rPr>
          <w:rFonts w:ascii="Arial" w:eastAsia="Times New Roman" w:hAnsi="Arial" w:cs="Arial"/>
          <w:lang w:eastAsia="cs-CZ"/>
        </w:rPr>
        <w:t>a</w:t>
      </w:r>
    </w:p>
    <w:p w14:paraId="52B39111" w14:textId="5243A509" w:rsidR="00485B65" w:rsidRPr="008A6F38" w:rsidRDefault="00485B65" w:rsidP="008A6F38">
      <w:pPr>
        <w:pStyle w:val="Odstavecseseznamem"/>
        <w:numPr>
          <w:ilvl w:val="0"/>
          <w:numId w:val="39"/>
        </w:numPr>
        <w:spacing w:after="0" w:line="240" w:lineRule="auto"/>
        <w:ind w:left="426"/>
        <w:rPr>
          <w:rFonts w:ascii="Arial" w:eastAsia="Times New Roman" w:hAnsi="Arial" w:cs="Arial"/>
          <w:b/>
          <w:lang w:eastAsia="cs-CZ"/>
        </w:rPr>
      </w:pPr>
      <w:r w:rsidRPr="008A6F38">
        <w:rPr>
          <w:rFonts w:ascii="Arial" w:eastAsia="Times New Roman" w:hAnsi="Arial" w:cs="Arial"/>
          <w:b/>
          <w:lang w:eastAsia="cs-CZ"/>
        </w:rPr>
        <w:t>DCI Czech a.s.</w:t>
      </w:r>
    </w:p>
    <w:p w14:paraId="4DD116C3" w14:textId="26FD95F5" w:rsidR="00485B65" w:rsidRPr="00D51616" w:rsidRDefault="00485B65" w:rsidP="008A6F38">
      <w:pPr>
        <w:tabs>
          <w:tab w:val="left" w:pos="1701"/>
        </w:tabs>
        <w:spacing w:after="0" w:line="240" w:lineRule="auto"/>
        <w:ind w:left="425"/>
        <w:rPr>
          <w:rFonts w:ascii="Arial" w:eastAsia="Times New Roman" w:hAnsi="Arial" w:cs="Arial"/>
          <w:lang w:eastAsia="cs-CZ"/>
        </w:rPr>
      </w:pPr>
      <w:r w:rsidRPr="00D51616">
        <w:rPr>
          <w:rFonts w:ascii="Arial" w:eastAsia="Times New Roman" w:hAnsi="Arial" w:cs="Arial"/>
          <w:lang w:eastAsia="cs-CZ"/>
        </w:rPr>
        <w:t>se sídlem:</w:t>
      </w:r>
      <w:r w:rsidR="003C3C6F" w:rsidRPr="00D51616">
        <w:rPr>
          <w:rFonts w:ascii="Arial" w:eastAsia="Times New Roman" w:hAnsi="Arial" w:cs="Arial"/>
          <w:lang w:eastAsia="cs-CZ"/>
        </w:rPr>
        <w:t xml:space="preserve"> </w:t>
      </w:r>
      <w:r w:rsidRPr="00D51616">
        <w:rPr>
          <w:rFonts w:ascii="Arial" w:eastAsia="Times New Roman" w:hAnsi="Arial" w:cs="Arial"/>
          <w:lang w:eastAsia="cs-CZ"/>
        </w:rPr>
        <w:t>Štěrboholská 1404/104, 102 00 Praha 10</w:t>
      </w:r>
    </w:p>
    <w:p w14:paraId="69630BA8" w14:textId="2FBD4CBE" w:rsidR="00485B65" w:rsidRPr="00D51616" w:rsidRDefault="00485B65" w:rsidP="008A6F38">
      <w:pPr>
        <w:spacing w:after="0" w:line="240" w:lineRule="auto"/>
        <w:ind w:left="425"/>
        <w:rPr>
          <w:rFonts w:ascii="Arial" w:eastAsia="Times New Roman" w:hAnsi="Arial" w:cs="Arial"/>
          <w:lang w:eastAsia="cs-CZ"/>
        </w:rPr>
      </w:pPr>
      <w:r w:rsidRPr="00D51616">
        <w:rPr>
          <w:rFonts w:ascii="Arial" w:eastAsia="Times New Roman" w:hAnsi="Arial" w:cs="Arial"/>
          <w:lang w:eastAsia="cs-CZ"/>
        </w:rPr>
        <w:t>kterou zastupuj</w:t>
      </w:r>
      <w:r w:rsidR="003C3C6F" w:rsidRPr="00D51616">
        <w:rPr>
          <w:rFonts w:ascii="Arial" w:eastAsia="Times New Roman" w:hAnsi="Arial" w:cs="Arial"/>
          <w:lang w:eastAsia="cs-CZ"/>
        </w:rPr>
        <w:t>í</w:t>
      </w:r>
      <w:r w:rsidRPr="00D51616">
        <w:rPr>
          <w:rFonts w:ascii="Arial" w:eastAsia="Times New Roman" w:hAnsi="Arial" w:cs="Arial"/>
          <w:lang w:eastAsia="cs-CZ"/>
        </w:rPr>
        <w:t>:</w:t>
      </w:r>
      <w:r w:rsidR="003C3C6F" w:rsidRPr="00D51616">
        <w:rPr>
          <w:rFonts w:ascii="Arial" w:eastAsia="Times New Roman" w:hAnsi="Arial" w:cs="Arial"/>
          <w:lang w:eastAsia="cs-CZ"/>
        </w:rPr>
        <w:t xml:space="preserve"> </w:t>
      </w:r>
      <w:r w:rsidRPr="00D51616">
        <w:rPr>
          <w:rFonts w:ascii="Arial" w:eastAsia="Times New Roman" w:hAnsi="Arial" w:cs="Arial"/>
          <w:lang w:eastAsia="cs-CZ"/>
        </w:rPr>
        <w:t xml:space="preserve">Petr </w:t>
      </w:r>
      <w:proofErr w:type="spellStart"/>
      <w:r w:rsidRPr="00D51616">
        <w:rPr>
          <w:rFonts w:ascii="Arial" w:eastAsia="Times New Roman" w:hAnsi="Arial" w:cs="Arial"/>
          <w:lang w:eastAsia="cs-CZ"/>
        </w:rPr>
        <w:t>Kysučan</w:t>
      </w:r>
      <w:proofErr w:type="spellEnd"/>
      <w:r w:rsidRPr="00D51616">
        <w:rPr>
          <w:rFonts w:ascii="Arial" w:eastAsia="Times New Roman" w:hAnsi="Arial" w:cs="Arial"/>
          <w:lang w:eastAsia="cs-CZ"/>
        </w:rPr>
        <w:t>, místopředseda představenstva</w:t>
      </w:r>
      <w:r w:rsidR="003C3C6F" w:rsidRPr="00D51616">
        <w:rPr>
          <w:rFonts w:ascii="Arial" w:eastAsia="Times New Roman" w:hAnsi="Arial" w:cs="Arial"/>
          <w:lang w:eastAsia="cs-CZ"/>
        </w:rPr>
        <w:t xml:space="preserve"> a</w:t>
      </w:r>
    </w:p>
    <w:p w14:paraId="17C31D8D" w14:textId="0C35F4C9" w:rsidR="00485B65" w:rsidRPr="00D51616" w:rsidRDefault="00485B65" w:rsidP="008A6F38">
      <w:pPr>
        <w:spacing w:after="0" w:line="240" w:lineRule="auto"/>
        <w:ind w:left="2127"/>
        <w:rPr>
          <w:rFonts w:ascii="Arial" w:eastAsia="Times New Roman" w:hAnsi="Arial" w:cs="Arial"/>
          <w:lang w:eastAsia="cs-CZ"/>
        </w:rPr>
      </w:pPr>
      <w:r w:rsidRPr="00D51616">
        <w:rPr>
          <w:rFonts w:ascii="Arial" w:eastAsia="Times New Roman" w:hAnsi="Arial" w:cs="Arial"/>
          <w:lang w:eastAsia="cs-CZ"/>
        </w:rPr>
        <w:t>Jiří Poláček, člen představenstva</w:t>
      </w:r>
    </w:p>
    <w:p w14:paraId="5495816A" w14:textId="768B4DEF" w:rsidR="00485B65" w:rsidRPr="00D51616" w:rsidRDefault="00485B65" w:rsidP="008A6F38">
      <w:pPr>
        <w:tabs>
          <w:tab w:val="left" w:pos="1701"/>
        </w:tabs>
        <w:spacing w:after="0" w:line="240" w:lineRule="auto"/>
        <w:ind w:left="425"/>
        <w:rPr>
          <w:rFonts w:ascii="Arial" w:eastAsia="Times New Roman" w:hAnsi="Arial" w:cs="Arial"/>
          <w:lang w:eastAsia="cs-CZ"/>
        </w:rPr>
      </w:pPr>
      <w:r w:rsidRPr="00D51616">
        <w:rPr>
          <w:rFonts w:ascii="Arial" w:eastAsia="Times New Roman" w:hAnsi="Arial" w:cs="Arial"/>
          <w:lang w:eastAsia="cs-CZ"/>
        </w:rPr>
        <w:t>IČO:</w:t>
      </w:r>
      <w:r w:rsidR="003C3C6F" w:rsidRPr="00D51616">
        <w:rPr>
          <w:rFonts w:ascii="Arial" w:eastAsia="Times New Roman" w:hAnsi="Arial" w:cs="Arial"/>
          <w:lang w:eastAsia="cs-CZ"/>
        </w:rPr>
        <w:t xml:space="preserve"> </w:t>
      </w:r>
      <w:r w:rsidRPr="00D51616">
        <w:rPr>
          <w:rFonts w:ascii="Arial" w:eastAsia="Times New Roman" w:hAnsi="Arial" w:cs="Arial"/>
          <w:lang w:eastAsia="cs-CZ"/>
        </w:rPr>
        <w:t>04501624</w:t>
      </w:r>
      <w:r w:rsidR="003C3C6F" w:rsidRPr="00D51616">
        <w:rPr>
          <w:rFonts w:ascii="Arial" w:eastAsia="Times New Roman" w:hAnsi="Arial" w:cs="Arial"/>
          <w:lang w:eastAsia="cs-CZ"/>
        </w:rPr>
        <w:t xml:space="preserve">; </w:t>
      </w:r>
      <w:r w:rsidRPr="00D51616">
        <w:rPr>
          <w:rFonts w:ascii="Arial" w:eastAsia="Times New Roman" w:hAnsi="Arial" w:cs="Arial"/>
          <w:lang w:eastAsia="cs-CZ"/>
        </w:rPr>
        <w:t>DIČ:</w:t>
      </w:r>
      <w:r w:rsidR="003C3C6F" w:rsidRPr="00D51616">
        <w:rPr>
          <w:rFonts w:ascii="Arial" w:eastAsia="Times New Roman" w:hAnsi="Arial" w:cs="Arial"/>
          <w:lang w:eastAsia="cs-CZ"/>
        </w:rPr>
        <w:t xml:space="preserve"> </w:t>
      </w:r>
      <w:r w:rsidRPr="00D51616">
        <w:rPr>
          <w:rFonts w:ascii="Arial" w:eastAsia="Times New Roman" w:hAnsi="Arial" w:cs="Arial"/>
          <w:lang w:eastAsia="cs-CZ"/>
        </w:rPr>
        <w:t>CZ04501624</w:t>
      </w:r>
    </w:p>
    <w:p w14:paraId="1004BEE4" w14:textId="5F68F7C5" w:rsidR="00485B65" w:rsidRPr="00D51616" w:rsidRDefault="00485B65" w:rsidP="008A6F38">
      <w:pPr>
        <w:tabs>
          <w:tab w:val="left" w:pos="1701"/>
        </w:tabs>
        <w:spacing w:after="0" w:line="240" w:lineRule="auto"/>
        <w:ind w:left="425"/>
        <w:rPr>
          <w:rFonts w:ascii="Arial" w:eastAsia="Times New Roman" w:hAnsi="Arial" w:cs="Arial"/>
          <w:lang w:eastAsia="cs-CZ"/>
        </w:rPr>
      </w:pPr>
      <w:r w:rsidRPr="00D51616">
        <w:rPr>
          <w:rFonts w:ascii="Arial" w:eastAsia="Times New Roman" w:hAnsi="Arial" w:cs="Arial"/>
          <w:lang w:eastAsia="cs-CZ"/>
        </w:rPr>
        <w:t>datová schránka:</w:t>
      </w:r>
      <w:r w:rsidR="003C3C6F" w:rsidRPr="00D51616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D51616">
        <w:rPr>
          <w:rFonts w:ascii="Arial" w:eastAsia="Times New Roman" w:hAnsi="Arial" w:cs="Arial"/>
          <w:lang w:eastAsia="cs-CZ"/>
        </w:rPr>
        <w:t>xwaaqsv</w:t>
      </w:r>
      <w:proofErr w:type="spellEnd"/>
    </w:p>
    <w:p w14:paraId="211BFBD5" w14:textId="58F6293D" w:rsidR="00485B65" w:rsidRPr="00D51616" w:rsidRDefault="00485B65" w:rsidP="008A6F38">
      <w:pPr>
        <w:spacing w:after="120" w:line="240" w:lineRule="auto"/>
        <w:ind w:left="426"/>
        <w:rPr>
          <w:rFonts w:ascii="Arial" w:eastAsia="Times New Roman" w:hAnsi="Arial" w:cs="Arial"/>
          <w:lang w:eastAsia="cs-CZ"/>
        </w:rPr>
      </w:pPr>
      <w:r w:rsidRPr="00D51616">
        <w:rPr>
          <w:rFonts w:ascii="Arial" w:eastAsia="Times New Roman" w:hAnsi="Arial" w:cs="Arial"/>
          <w:lang w:eastAsia="cs-CZ"/>
        </w:rPr>
        <w:t>zaps</w:t>
      </w:r>
      <w:r w:rsidR="003C3C6F" w:rsidRPr="00D51616">
        <w:rPr>
          <w:rFonts w:ascii="Arial" w:eastAsia="Times New Roman" w:hAnsi="Arial" w:cs="Arial"/>
          <w:lang w:eastAsia="cs-CZ"/>
        </w:rPr>
        <w:t>anou</w:t>
      </w:r>
      <w:r w:rsidRPr="00D51616">
        <w:rPr>
          <w:rFonts w:ascii="Arial" w:eastAsia="Times New Roman" w:hAnsi="Arial" w:cs="Arial"/>
          <w:lang w:eastAsia="cs-CZ"/>
        </w:rPr>
        <w:t xml:space="preserve"> v obchodním rejstříku vedeném u Městského soudu v Praze, oddíl B, vložka 21039</w:t>
      </w:r>
    </w:p>
    <w:p w14:paraId="4998ED66" w14:textId="77777777" w:rsidR="00485B65" w:rsidRPr="00D51616" w:rsidRDefault="00485B65" w:rsidP="008A6F38">
      <w:pPr>
        <w:tabs>
          <w:tab w:val="left" w:pos="1701"/>
        </w:tabs>
        <w:spacing w:after="120" w:line="240" w:lineRule="auto"/>
        <w:ind w:left="425"/>
        <w:rPr>
          <w:rFonts w:ascii="Arial" w:eastAsia="Times New Roman" w:hAnsi="Arial" w:cs="Arial"/>
          <w:b/>
          <w:lang w:eastAsia="cs-CZ"/>
        </w:rPr>
      </w:pPr>
      <w:r w:rsidRPr="00D51616">
        <w:rPr>
          <w:rFonts w:ascii="Arial" w:eastAsia="Times New Roman" w:hAnsi="Arial" w:cs="Arial"/>
          <w:lang w:eastAsia="cs-CZ"/>
        </w:rPr>
        <w:t>(dále jen</w:t>
      </w:r>
      <w:r w:rsidRPr="00D51616">
        <w:rPr>
          <w:rFonts w:ascii="Arial" w:eastAsia="Times New Roman" w:hAnsi="Arial" w:cs="Arial"/>
          <w:b/>
          <w:lang w:eastAsia="cs-CZ"/>
        </w:rPr>
        <w:t xml:space="preserve"> „Zhotovitel“</w:t>
      </w:r>
      <w:r w:rsidRPr="00D51616">
        <w:rPr>
          <w:rFonts w:ascii="Arial" w:eastAsia="Times New Roman" w:hAnsi="Arial" w:cs="Arial"/>
          <w:lang w:eastAsia="cs-CZ"/>
        </w:rPr>
        <w:t>)</w:t>
      </w:r>
    </w:p>
    <w:p w14:paraId="686FAAA6" w14:textId="3684E4A7" w:rsidR="00664668" w:rsidRPr="00D51616" w:rsidRDefault="00485B65" w:rsidP="008A6F38">
      <w:pPr>
        <w:keepNext/>
        <w:spacing w:before="120" w:line="240" w:lineRule="auto"/>
        <w:ind w:firstLine="425"/>
        <w:rPr>
          <w:rFonts w:ascii="Arial" w:hAnsi="Arial" w:cs="Arial"/>
        </w:rPr>
      </w:pPr>
      <w:r w:rsidRPr="00D51616">
        <w:rPr>
          <w:rFonts w:ascii="Arial" w:eastAsia="Times New Roman" w:hAnsi="Arial" w:cs="Arial"/>
          <w:lang w:eastAsia="cs-CZ"/>
        </w:rPr>
        <w:t>(společně též</w:t>
      </w:r>
      <w:r w:rsidRPr="00D51616">
        <w:rPr>
          <w:rFonts w:ascii="Arial" w:eastAsia="Times New Roman" w:hAnsi="Arial" w:cs="Arial"/>
          <w:b/>
          <w:lang w:eastAsia="cs-CZ"/>
        </w:rPr>
        <w:t xml:space="preserve"> </w:t>
      </w:r>
      <w:r w:rsidRPr="00D51616">
        <w:rPr>
          <w:rFonts w:ascii="Arial" w:eastAsia="Times New Roman" w:hAnsi="Arial" w:cs="Arial"/>
          <w:b/>
          <w:i/>
          <w:lang w:eastAsia="cs-CZ"/>
        </w:rPr>
        <w:t>„</w:t>
      </w:r>
      <w:r w:rsidRPr="00D51616">
        <w:rPr>
          <w:rFonts w:ascii="Arial" w:eastAsia="Times New Roman" w:hAnsi="Arial" w:cs="Arial"/>
          <w:b/>
          <w:lang w:eastAsia="cs-CZ"/>
        </w:rPr>
        <w:t xml:space="preserve">Smluvní strany“ </w:t>
      </w:r>
      <w:r w:rsidRPr="00D51616">
        <w:rPr>
          <w:rFonts w:ascii="Arial" w:eastAsia="Times New Roman" w:hAnsi="Arial" w:cs="Arial"/>
          <w:lang w:eastAsia="cs-CZ"/>
        </w:rPr>
        <w:t xml:space="preserve">nebo každý samostatně jako </w:t>
      </w:r>
      <w:r w:rsidRPr="00D51616">
        <w:rPr>
          <w:rFonts w:ascii="Arial" w:eastAsia="Times New Roman" w:hAnsi="Arial" w:cs="Arial"/>
          <w:b/>
          <w:lang w:eastAsia="cs-CZ"/>
        </w:rPr>
        <w:t>„Smluvní strana“</w:t>
      </w:r>
      <w:r w:rsidRPr="00D51616">
        <w:rPr>
          <w:rFonts w:ascii="Arial" w:eastAsia="Times New Roman" w:hAnsi="Arial" w:cs="Arial"/>
          <w:lang w:eastAsia="cs-CZ"/>
        </w:rPr>
        <w:t>)</w:t>
      </w:r>
    </w:p>
    <w:p w14:paraId="544A5341" w14:textId="434E870D" w:rsidR="00005C31" w:rsidRPr="00D51616" w:rsidRDefault="003C3C6F" w:rsidP="008A5165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8A6F38">
        <w:rPr>
          <w:rFonts w:ascii="Arial" w:hAnsi="Arial" w:cs="Arial"/>
          <w:b/>
        </w:rPr>
        <w:t xml:space="preserve">I. </w:t>
      </w:r>
    </w:p>
    <w:p w14:paraId="369FE1D4" w14:textId="4E2D8D78" w:rsidR="003C3C6F" w:rsidRPr="00D51616" w:rsidRDefault="003C3C6F" w:rsidP="008A6F38">
      <w:pPr>
        <w:pStyle w:val="Odstavecseseznamem"/>
        <w:numPr>
          <w:ilvl w:val="0"/>
          <w:numId w:val="40"/>
        </w:numPr>
        <w:spacing w:before="120"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8A6F38">
        <w:rPr>
          <w:rFonts w:ascii="Arial" w:hAnsi="Arial" w:cs="Arial"/>
        </w:rPr>
        <w:t xml:space="preserve">Na základě výsledku </w:t>
      </w:r>
      <w:r w:rsidR="008C63D0" w:rsidRPr="008A6F38">
        <w:rPr>
          <w:rFonts w:ascii="Arial" w:hAnsi="Arial" w:cs="Arial"/>
        </w:rPr>
        <w:t xml:space="preserve">Objednatelem </w:t>
      </w:r>
      <w:r w:rsidRPr="008A6F38">
        <w:rPr>
          <w:rFonts w:ascii="Arial" w:hAnsi="Arial" w:cs="Arial"/>
        </w:rPr>
        <w:t xml:space="preserve">zrealizovaného </w:t>
      </w:r>
      <w:r w:rsidR="008C63D0" w:rsidRPr="008A6F38">
        <w:rPr>
          <w:rFonts w:ascii="Arial" w:hAnsi="Arial" w:cs="Arial"/>
        </w:rPr>
        <w:t xml:space="preserve">zjednodušeného podlimitního řízení na veřejnou zakázku evidovanou ve VZP ČR pod číslem ID 2200330 a názvem </w:t>
      </w:r>
      <w:r w:rsidR="008C63D0" w:rsidRPr="008A6F38">
        <w:rPr>
          <w:rFonts w:ascii="Arial" w:hAnsi="Arial" w:cs="Arial"/>
          <w:i/>
        </w:rPr>
        <w:t xml:space="preserve">„Hradec Králové – rekonstrukce chlazení“ </w:t>
      </w:r>
      <w:r w:rsidR="008C63D0" w:rsidRPr="008A6F38">
        <w:rPr>
          <w:rFonts w:ascii="Arial" w:hAnsi="Arial" w:cs="Arial"/>
        </w:rPr>
        <w:t xml:space="preserve">uzavřely Smluvní strany mezi sebou dne 13. 3. 2023 smlouvu o dílo </w:t>
      </w:r>
      <w:r w:rsidR="00E321FE" w:rsidRPr="00D51616">
        <w:rPr>
          <w:rFonts w:ascii="Arial" w:hAnsi="Arial" w:cs="Arial"/>
        </w:rPr>
        <w:br/>
      </w:r>
      <w:r w:rsidR="008C63D0" w:rsidRPr="008A6F38">
        <w:rPr>
          <w:rFonts w:ascii="Arial" w:hAnsi="Arial" w:cs="Arial"/>
        </w:rPr>
        <w:t>č. 005/OPI/2023.</w:t>
      </w:r>
    </w:p>
    <w:p w14:paraId="2328AD9A" w14:textId="38707B0E" w:rsidR="008C63D0" w:rsidRPr="00D51616" w:rsidRDefault="008C63D0" w:rsidP="008A6F38">
      <w:pPr>
        <w:pStyle w:val="Odstavecseseznamem"/>
        <w:numPr>
          <w:ilvl w:val="0"/>
          <w:numId w:val="40"/>
        </w:numPr>
        <w:spacing w:after="36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D51616">
        <w:rPr>
          <w:rFonts w:ascii="Arial" w:hAnsi="Arial" w:cs="Arial"/>
        </w:rPr>
        <w:t>Z důvodu nutnosti reagovat na změny vycházející z aktuálního průběhu rekonstrukčních prací přistoupily nyní Smluvní strany v souladu s § 222 odst. (6) zákona č. 134/2016 Sb., o zadávání veřejných zakázek, ve znění pozdějších předpisů, k uzavření tohoto Dodatku č. 1 ke Smlouvě.</w:t>
      </w:r>
    </w:p>
    <w:p w14:paraId="2B876A2F" w14:textId="1D86D1E7" w:rsidR="008C63D0" w:rsidRPr="00D51616" w:rsidRDefault="003F5A9F" w:rsidP="008A6F38">
      <w:pPr>
        <w:spacing w:before="240" w:after="0" w:line="240" w:lineRule="auto"/>
        <w:jc w:val="center"/>
        <w:rPr>
          <w:rFonts w:ascii="Arial" w:hAnsi="Arial" w:cs="Arial"/>
          <w:b/>
        </w:rPr>
      </w:pPr>
      <w:r w:rsidRPr="008A6F38">
        <w:rPr>
          <w:rFonts w:ascii="Arial" w:hAnsi="Arial" w:cs="Arial"/>
          <w:b/>
        </w:rPr>
        <w:t>II.</w:t>
      </w:r>
    </w:p>
    <w:p w14:paraId="49A99F6E" w14:textId="4E8840F8" w:rsidR="00005C31" w:rsidRPr="00D51616" w:rsidRDefault="003F5A9F" w:rsidP="008A6F38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D51616">
        <w:rPr>
          <w:rFonts w:ascii="Arial" w:hAnsi="Arial" w:cs="Arial"/>
        </w:rPr>
        <w:t xml:space="preserve">V souladu s ujednáním obsaženým v článku XV. odst. 4. Smlouvy se Smluvní strany dohodly na </w:t>
      </w:r>
      <w:r w:rsidRPr="00D51616">
        <w:rPr>
          <w:rFonts w:ascii="Arial" w:hAnsi="Arial" w:cs="Arial"/>
          <w:bCs/>
        </w:rPr>
        <w:t xml:space="preserve">tomto </w:t>
      </w:r>
      <w:r w:rsidR="00C04D07" w:rsidRPr="00D51616">
        <w:rPr>
          <w:rFonts w:ascii="Arial" w:hAnsi="Arial" w:cs="Arial"/>
          <w:bCs/>
        </w:rPr>
        <w:t>Dodatk</w:t>
      </w:r>
      <w:r w:rsidRPr="00D51616">
        <w:rPr>
          <w:rFonts w:ascii="Arial" w:hAnsi="Arial" w:cs="Arial"/>
          <w:bCs/>
        </w:rPr>
        <w:t>u</w:t>
      </w:r>
      <w:r w:rsidR="00C04D07" w:rsidRPr="00D51616">
        <w:rPr>
          <w:rFonts w:ascii="Arial" w:hAnsi="Arial" w:cs="Arial"/>
          <w:bCs/>
        </w:rPr>
        <w:t xml:space="preserve"> č. 1, který Smlouv</w:t>
      </w:r>
      <w:r w:rsidRPr="00D51616">
        <w:rPr>
          <w:rFonts w:ascii="Arial" w:hAnsi="Arial" w:cs="Arial"/>
          <w:bCs/>
        </w:rPr>
        <w:t>u mění</w:t>
      </w:r>
      <w:r w:rsidR="00C04D07" w:rsidRPr="00D51616">
        <w:rPr>
          <w:rFonts w:ascii="Arial" w:hAnsi="Arial" w:cs="Arial"/>
          <w:bCs/>
        </w:rPr>
        <w:t xml:space="preserve"> následovně</w:t>
      </w:r>
      <w:r w:rsidRPr="00D51616">
        <w:rPr>
          <w:rFonts w:ascii="Arial" w:hAnsi="Arial" w:cs="Arial"/>
          <w:bCs/>
        </w:rPr>
        <w:t>:</w:t>
      </w:r>
    </w:p>
    <w:p w14:paraId="60ABCCF1" w14:textId="3B8FBB42" w:rsidR="0047025A" w:rsidRPr="00D51616" w:rsidRDefault="0047025A" w:rsidP="0047025A">
      <w:pPr>
        <w:pStyle w:val="Normlnweb"/>
        <w:numPr>
          <w:ilvl w:val="0"/>
          <w:numId w:val="37"/>
        </w:numPr>
        <w:spacing w:before="0"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51616">
        <w:rPr>
          <w:rFonts w:ascii="Arial" w:hAnsi="Arial" w:cs="Arial"/>
          <w:sz w:val="22"/>
          <w:szCs w:val="22"/>
        </w:rPr>
        <w:t xml:space="preserve">Z důvodu nepředvídatelných okolností, které se vyskytly v průběhu realizace díla </w:t>
      </w:r>
      <w:r w:rsidR="003B5F94" w:rsidRPr="00D51616">
        <w:rPr>
          <w:rFonts w:ascii="Arial" w:hAnsi="Arial" w:cs="Arial"/>
          <w:sz w:val="22"/>
          <w:szCs w:val="22"/>
        </w:rPr>
        <w:t>do</w:t>
      </w:r>
      <w:r w:rsidR="0028186A" w:rsidRPr="00D51616">
        <w:rPr>
          <w:rFonts w:ascii="Arial" w:hAnsi="Arial" w:cs="Arial"/>
          <w:sz w:val="22"/>
          <w:szCs w:val="22"/>
        </w:rPr>
        <w:t>šlo mezi S</w:t>
      </w:r>
      <w:r w:rsidRPr="00D51616">
        <w:rPr>
          <w:rFonts w:ascii="Arial" w:hAnsi="Arial" w:cs="Arial"/>
          <w:sz w:val="22"/>
          <w:szCs w:val="22"/>
        </w:rPr>
        <w:t>mluvní</w:t>
      </w:r>
      <w:r w:rsidR="0028186A" w:rsidRPr="00D51616">
        <w:rPr>
          <w:rFonts w:ascii="Arial" w:hAnsi="Arial" w:cs="Arial"/>
          <w:sz w:val="22"/>
          <w:szCs w:val="22"/>
        </w:rPr>
        <w:t>mi</w:t>
      </w:r>
      <w:r w:rsidRPr="00D51616">
        <w:rPr>
          <w:rFonts w:ascii="Arial" w:hAnsi="Arial" w:cs="Arial"/>
          <w:sz w:val="22"/>
          <w:szCs w:val="22"/>
        </w:rPr>
        <w:t xml:space="preserve"> stran</w:t>
      </w:r>
      <w:r w:rsidR="0028186A" w:rsidRPr="00D51616">
        <w:rPr>
          <w:rFonts w:ascii="Arial" w:hAnsi="Arial" w:cs="Arial"/>
          <w:sz w:val="22"/>
          <w:szCs w:val="22"/>
        </w:rPr>
        <w:t xml:space="preserve">ami k </w:t>
      </w:r>
      <w:r w:rsidRPr="00D51616">
        <w:rPr>
          <w:rFonts w:ascii="Arial" w:hAnsi="Arial" w:cs="Arial"/>
          <w:sz w:val="22"/>
          <w:szCs w:val="22"/>
        </w:rPr>
        <w:t>dohod</w:t>
      </w:r>
      <w:r w:rsidR="0028186A" w:rsidRPr="00D51616">
        <w:rPr>
          <w:rFonts w:ascii="Arial" w:hAnsi="Arial" w:cs="Arial"/>
          <w:sz w:val="22"/>
          <w:szCs w:val="22"/>
        </w:rPr>
        <w:t>ě</w:t>
      </w:r>
      <w:r w:rsidRPr="00D51616">
        <w:rPr>
          <w:rFonts w:ascii="Arial" w:hAnsi="Arial" w:cs="Arial"/>
          <w:sz w:val="22"/>
          <w:szCs w:val="22"/>
        </w:rPr>
        <w:t xml:space="preserve"> </w:t>
      </w:r>
      <w:r w:rsidR="0028186A" w:rsidRPr="00D51616">
        <w:rPr>
          <w:rFonts w:ascii="Arial" w:hAnsi="Arial" w:cs="Arial"/>
          <w:sz w:val="22"/>
          <w:szCs w:val="22"/>
        </w:rPr>
        <w:t xml:space="preserve">o </w:t>
      </w:r>
      <w:r w:rsidRPr="00D51616">
        <w:rPr>
          <w:rFonts w:ascii="Arial" w:hAnsi="Arial" w:cs="Arial"/>
          <w:sz w:val="22"/>
          <w:szCs w:val="22"/>
        </w:rPr>
        <w:t xml:space="preserve">rozšíření </w:t>
      </w:r>
      <w:r w:rsidR="0028186A" w:rsidRPr="00D51616">
        <w:rPr>
          <w:rFonts w:ascii="Arial" w:hAnsi="Arial" w:cs="Arial"/>
          <w:sz w:val="22"/>
          <w:szCs w:val="22"/>
        </w:rPr>
        <w:t xml:space="preserve">rozsahu Smlouvou sjednaných činností blíže specifikovaných </w:t>
      </w:r>
      <w:r w:rsidRPr="00D51616">
        <w:rPr>
          <w:rFonts w:ascii="Arial" w:hAnsi="Arial" w:cs="Arial"/>
          <w:sz w:val="22"/>
          <w:szCs w:val="22"/>
        </w:rPr>
        <w:t>v </w:t>
      </w:r>
      <w:r w:rsidR="0028186A" w:rsidRPr="00D51616">
        <w:rPr>
          <w:rFonts w:ascii="Arial" w:hAnsi="Arial" w:cs="Arial"/>
          <w:sz w:val="22"/>
          <w:szCs w:val="22"/>
        </w:rPr>
        <w:t>P</w:t>
      </w:r>
      <w:r w:rsidRPr="00D51616">
        <w:rPr>
          <w:rFonts w:ascii="Arial" w:hAnsi="Arial" w:cs="Arial"/>
          <w:sz w:val="22"/>
          <w:szCs w:val="22"/>
        </w:rPr>
        <w:t>říloze č. 1 Smlouvy</w:t>
      </w:r>
      <w:r w:rsidR="001C61C3" w:rsidRPr="00D51616">
        <w:rPr>
          <w:rFonts w:ascii="Arial" w:hAnsi="Arial" w:cs="Arial"/>
          <w:sz w:val="22"/>
          <w:szCs w:val="22"/>
        </w:rPr>
        <w:t xml:space="preserve"> o další práce (vícepráce) uvedené v příloze č. 1 k tomuto Dodatku č. 1 o celkové ceně 92 720 Kč bez DPH</w:t>
      </w:r>
      <w:r w:rsidRPr="00D51616">
        <w:rPr>
          <w:rFonts w:ascii="Arial" w:hAnsi="Arial" w:cs="Arial"/>
          <w:sz w:val="22"/>
          <w:szCs w:val="22"/>
        </w:rPr>
        <w:t>.</w:t>
      </w:r>
    </w:p>
    <w:p w14:paraId="769C5C2F" w14:textId="5C615E0A" w:rsidR="0047025A" w:rsidRPr="00C66E99" w:rsidRDefault="0047025A" w:rsidP="008A6F38">
      <w:pPr>
        <w:pStyle w:val="Normlnweb"/>
        <w:numPr>
          <w:ilvl w:val="0"/>
          <w:numId w:val="37"/>
        </w:numPr>
        <w:spacing w:before="0" w:after="120"/>
        <w:ind w:left="426" w:hanging="425"/>
        <w:jc w:val="both"/>
        <w:rPr>
          <w:rFonts w:ascii="Arial" w:hAnsi="Arial" w:cs="Arial"/>
        </w:rPr>
      </w:pPr>
      <w:r w:rsidRPr="008A6F38">
        <w:rPr>
          <w:rFonts w:ascii="Arial" w:hAnsi="Arial" w:cs="Arial"/>
          <w:sz w:val="22"/>
          <w:szCs w:val="22"/>
        </w:rPr>
        <w:t xml:space="preserve">V návaznosti na </w:t>
      </w:r>
      <w:r w:rsidR="003239C8" w:rsidRPr="008A6F38">
        <w:rPr>
          <w:rFonts w:ascii="Arial" w:hAnsi="Arial" w:cs="Arial"/>
          <w:sz w:val="22"/>
          <w:szCs w:val="22"/>
        </w:rPr>
        <w:t xml:space="preserve">předchozí odstavec tohoto článku </w:t>
      </w:r>
      <w:r w:rsidRPr="008A6F38">
        <w:rPr>
          <w:rFonts w:ascii="Arial" w:hAnsi="Arial" w:cs="Arial"/>
          <w:sz w:val="22"/>
          <w:szCs w:val="22"/>
        </w:rPr>
        <w:t>se</w:t>
      </w:r>
      <w:r w:rsidR="002C6E83" w:rsidRPr="008A6F38">
        <w:rPr>
          <w:rFonts w:ascii="Arial" w:hAnsi="Arial" w:cs="Arial"/>
          <w:sz w:val="22"/>
          <w:szCs w:val="22"/>
        </w:rPr>
        <w:t xml:space="preserve"> </w:t>
      </w:r>
      <w:r w:rsidRPr="008A6F38">
        <w:rPr>
          <w:rFonts w:ascii="Arial" w:hAnsi="Arial" w:cs="Arial"/>
          <w:b/>
          <w:sz w:val="22"/>
          <w:szCs w:val="22"/>
        </w:rPr>
        <w:t>v Článku III. odst. 1.</w:t>
      </w:r>
      <w:r w:rsidRPr="008A6F38">
        <w:rPr>
          <w:rFonts w:ascii="Arial" w:hAnsi="Arial" w:cs="Arial"/>
          <w:sz w:val="22"/>
          <w:szCs w:val="22"/>
        </w:rPr>
        <w:t xml:space="preserve"> </w:t>
      </w:r>
      <w:r w:rsidRPr="008A6F38">
        <w:rPr>
          <w:rFonts w:ascii="Arial" w:hAnsi="Arial" w:cs="Arial"/>
          <w:b/>
          <w:sz w:val="22"/>
          <w:szCs w:val="22"/>
        </w:rPr>
        <w:t>Smlouvy</w:t>
      </w:r>
      <w:r w:rsidRPr="008A6F38">
        <w:rPr>
          <w:rFonts w:ascii="Arial" w:hAnsi="Arial" w:cs="Arial"/>
          <w:sz w:val="22"/>
          <w:szCs w:val="22"/>
        </w:rPr>
        <w:t xml:space="preserve"> </w:t>
      </w:r>
      <w:r w:rsidR="002C6E83" w:rsidRPr="008A6F38">
        <w:rPr>
          <w:rFonts w:ascii="Arial" w:hAnsi="Arial" w:cs="Arial"/>
          <w:sz w:val="22"/>
          <w:szCs w:val="22"/>
        </w:rPr>
        <w:t xml:space="preserve">ruší </w:t>
      </w:r>
      <w:r w:rsidRPr="008A6F38">
        <w:rPr>
          <w:rFonts w:ascii="Arial" w:hAnsi="Arial" w:cs="Arial"/>
          <w:sz w:val="22"/>
          <w:szCs w:val="22"/>
        </w:rPr>
        <w:t xml:space="preserve">stávající cena plnění ve výši </w:t>
      </w:r>
      <w:r w:rsidR="001F61C4" w:rsidRPr="008A6F38">
        <w:rPr>
          <w:rFonts w:ascii="Arial" w:hAnsi="Arial" w:cs="Arial"/>
          <w:sz w:val="22"/>
          <w:szCs w:val="22"/>
        </w:rPr>
        <w:t>2</w:t>
      </w:r>
      <w:r w:rsidRPr="008A6F38">
        <w:rPr>
          <w:rFonts w:ascii="Arial" w:hAnsi="Arial" w:cs="Arial"/>
          <w:sz w:val="22"/>
          <w:szCs w:val="22"/>
        </w:rPr>
        <w:t> 2</w:t>
      </w:r>
      <w:r w:rsidR="001F61C4" w:rsidRPr="008A6F38">
        <w:rPr>
          <w:rFonts w:ascii="Arial" w:hAnsi="Arial" w:cs="Arial"/>
          <w:sz w:val="22"/>
          <w:szCs w:val="22"/>
        </w:rPr>
        <w:t>55</w:t>
      </w:r>
      <w:r w:rsidRPr="008A6F38">
        <w:rPr>
          <w:rFonts w:ascii="Arial" w:hAnsi="Arial" w:cs="Arial"/>
          <w:sz w:val="22"/>
          <w:szCs w:val="22"/>
        </w:rPr>
        <w:t> </w:t>
      </w:r>
      <w:r w:rsidR="001F61C4" w:rsidRPr="008A6F38">
        <w:rPr>
          <w:rFonts w:ascii="Arial" w:hAnsi="Arial" w:cs="Arial"/>
          <w:sz w:val="22"/>
          <w:szCs w:val="22"/>
        </w:rPr>
        <w:t>000</w:t>
      </w:r>
      <w:r w:rsidRPr="008A6F38">
        <w:rPr>
          <w:rFonts w:ascii="Arial" w:hAnsi="Arial" w:cs="Arial"/>
          <w:sz w:val="22"/>
          <w:szCs w:val="22"/>
        </w:rPr>
        <w:t xml:space="preserve"> Kč bez DPH </w:t>
      </w:r>
      <w:r w:rsidR="002C6E83" w:rsidRPr="008A6F38">
        <w:rPr>
          <w:rFonts w:ascii="Arial" w:hAnsi="Arial" w:cs="Arial"/>
          <w:sz w:val="22"/>
          <w:szCs w:val="22"/>
        </w:rPr>
        <w:t xml:space="preserve">a nahrazuje se </w:t>
      </w:r>
      <w:r w:rsidRPr="008A6F38">
        <w:rPr>
          <w:rFonts w:ascii="Arial" w:hAnsi="Arial" w:cs="Arial"/>
          <w:sz w:val="22"/>
          <w:szCs w:val="22"/>
        </w:rPr>
        <w:t xml:space="preserve">novou částkou </w:t>
      </w:r>
      <w:r w:rsidR="00C262AC" w:rsidRPr="008A6F38">
        <w:rPr>
          <w:rFonts w:ascii="Arial" w:hAnsi="Arial" w:cs="Arial"/>
          <w:sz w:val="22"/>
          <w:szCs w:val="22"/>
        </w:rPr>
        <w:t>ve výši</w:t>
      </w:r>
      <w:r w:rsidR="00E20962" w:rsidRPr="008A6F38">
        <w:rPr>
          <w:rFonts w:ascii="Arial" w:hAnsi="Arial" w:cs="Arial"/>
          <w:sz w:val="22"/>
          <w:szCs w:val="22"/>
        </w:rPr>
        <w:t xml:space="preserve"> </w:t>
      </w:r>
      <w:r w:rsidR="001F61C4" w:rsidRPr="008A6F38">
        <w:rPr>
          <w:rFonts w:ascii="Arial" w:hAnsi="Arial" w:cs="Arial"/>
          <w:b/>
          <w:sz w:val="22"/>
          <w:szCs w:val="22"/>
        </w:rPr>
        <w:t>2</w:t>
      </w:r>
      <w:r w:rsidR="00EA214D" w:rsidRPr="008A6F38">
        <w:rPr>
          <w:rFonts w:ascii="Arial" w:hAnsi="Arial" w:cs="Arial"/>
          <w:b/>
          <w:sz w:val="22"/>
          <w:szCs w:val="22"/>
        </w:rPr>
        <w:t> </w:t>
      </w:r>
      <w:r w:rsidR="00E753C5" w:rsidRPr="008A6F38">
        <w:rPr>
          <w:rFonts w:ascii="Arial" w:hAnsi="Arial" w:cs="Arial"/>
          <w:b/>
          <w:sz w:val="22"/>
          <w:szCs w:val="22"/>
        </w:rPr>
        <w:t>3</w:t>
      </w:r>
      <w:r w:rsidR="001F61C4" w:rsidRPr="008A6F38">
        <w:rPr>
          <w:rFonts w:ascii="Arial" w:hAnsi="Arial" w:cs="Arial"/>
          <w:b/>
          <w:sz w:val="22"/>
          <w:szCs w:val="22"/>
        </w:rPr>
        <w:t>4</w:t>
      </w:r>
      <w:r w:rsidR="00E753C5" w:rsidRPr="008A6F38">
        <w:rPr>
          <w:rFonts w:ascii="Arial" w:hAnsi="Arial" w:cs="Arial"/>
          <w:b/>
          <w:sz w:val="22"/>
          <w:szCs w:val="22"/>
        </w:rPr>
        <w:t>7</w:t>
      </w:r>
      <w:r w:rsidR="00EA214D" w:rsidRPr="008A6F38">
        <w:rPr>
          <w:rFonts w:ascii="Arial" w:hAnsi="Arial" w:cs="Arial"/>
          <w:b/>
          <w:sz w:val="22"/>
          <w:szCs w:val="22"/>
        </w:rPr>
        <w:t> </w:t>
      </w:r>
      <w:r w:rsidR="001F61C4" w:rsidRPr="008A6F38">
        <w:rPr>
          <w:rFonts w:ascii="Arial" w:hAnsi="Arial" w:cs="Arial"/>
          <w:b/>
          <w:sz w:val="22"/>
          <w:szCs w:val="22"/>
        </w:rPr>
        <w:t>720</w:t>
      </w:r>
      <w:r w:rsidR="00EA214D" w:rsidRPr="008A6F38">
        <w:rPr>
          <w:rFonts w:ascii="Arial" w:hAnsi="Arial" w:cs="Arial"/>
          <w:b/>
          <w:sz w:val="22"/>
          <w:szCs w:val="22"/>
        </w:rPr>
        <w:t xml:space="preserve"> </w:t>
      </w:r>
      <w:r w:rsidR="00E20962" w:rsidRPr="008A6F38">
        <w:rPr>
          <w:rFonts w:ascii="Arial" w:hAnsi="Arial" w:cs="Arial"/>
          <w:b/>
          <w:sz w:val="22"/>
          <w:szCs w:val="22"/>
        </w:rPr>
        <w:t xml:space="preserve">Kč </w:t>
      </w:r>
      <w:r w:rsidR="00C5005B" w:rsidRPr="008A6F38">
        <w:rPr>
          <w:rFonts w:ascii="Arial" w:hAnsi="Arial" w:cs="Arial"/>
          <w:b/>
          <w:sz w:val="22"/>
          <w:szCs w:val="22"/>
        </w:rPr>
        <w:t>bez DPH</w:t>
      </w:r>
      <w:r w:rsidR="00C262AC" w:rsidRPr="008A6F38">
        <w:rPr>
          <w:rFonts w:ascii="Arial" w:hAnsi="Arial" w:cs="Arial"/>
          <w:sz w:val="22"/>
          <w:szCs w:val="22"/>
        </w:rPr>
        <w:t xml:space="preserve"> </w:t>
      </w:r>
      <w:r w:rsidR="00C5005B" w:rsidRPr="008A6F38">
        <w:rPr>
          <w:rFonts w:ascii="Arial" w:hAnsi="Arial" w:cs="Arial"/>
          <w:sz w:val="22"/>
          <w:szCs w:val="22"/>
        </w:rPr>
        <w:t>(slovy:</w:t>
      </w:r>
      <w:r w:rsidR="00EA214D" w:rsidRPr="008A6F38">
        <w:rPr>
          <w:rFonts w:ascii="Arial" w:hAnsi="Arial" w:cs="Arial"/>
          <w:sz w:val="22"/>
          <w:szCs w:val="22"/>
        </w:rPr>
        <w:t xml:space="preserve"> </w:t>
      </w:r>
      <w:r w:rsidR="001F61C4" w:rsidRPr="008A6F38">
        <w:rPr>
          <w:rFonts w:ascii="Arial" w:hAnsi="Arial" w:cs="Arial"/>
          <w:sz w:val="22"/>
          <w:szCs w:val="22"/>
        </w:rPr>
        <w:t>dva</w:t>
      </w:r>
      <w:r w:rsidR="00EA214D" w:rsidRPr="008A6F38">
        <w:rPr>
          <w:rFonts w:ascii="Arial" w:hAnsi="Arial" w:cs="Arial"/>
          <w:sz w:val="22"/>
          <w:szCs w:val="22"/>
        </w:rPr>
        <w:t xml:space="preserve"> miliony </w:t>
      </w:r>
      <w:r w:rsidR="00E753C5" w:rsidRPr="008A6F38">
        <w:rPr>
          <w:rFonts w:ascii="Arial" w:hAnsi="Arial" w:cs="Arial"/>
          <w:sz w:val="22"/>
          <w:szCs w:val="22"/>
        </w:rPr>
        <w:t>tři</w:t>
      </w:r>
      <w:r w:rsidR="00EA214D" w:rsidRPr="008A6F38">
        <w:rPr>
          <w:rFonts w:ascii="Arial" w:hAnsi="Arial" w:cs="Arial"/>
          <w:sz w:val="22"/>
          <w:szCs w:val="22"/>
        </w:rPr>
        <w:t xml:space="preserve"> st</w:t>
      </w:r>
      <w:r w:rsidR="00E753C5" w:rsidRPr="008A6F38">
        <w:rPr>
          <w:rFonts w:ascii="Arial" w:hAnsi="Arial" w:cs="Arial"/>
          <w:sz w:val="22"/>
          <w:szCs w:val="22"/>
        </w:rPr>
        <w:t>a</w:t>
      </w:r>
      <w:r w:rsidR="00EA214D" w:rsidRPr="008A6F38">
        <w:rPr>
          <w:rFonts w:ascii="Arial" w:hAnsi="Arial" w:cs="Arial"/>
          <w:sz w:val="22"/>
          <w:szCs w:val="22"/>
        </w:rPr>
        <w:t xml:space="preserve"> </w:t>
      </w:r>
      <w:r w:rsidR="001F61C4" w:rsidRPr="008A6F38">
        <w:rPr>
          <w:rFonts w:ascii="Arial" w:hAnsi="Arial" w:cs="Arial"/>
          <w:sz w:val="22"/>
          <w:szCs w:val="22"/>
        </w:rPr>
        <w:t>čtyřicet sedm</w:t>
      </w:r>
      <w:r w:rsidR="00E753C5" w:rsidRPr="008A6F38">
        <w:rPr>
          <w:rFonts w:ascii="Arial" w:hAnsi="Arial" w:cs="Arial"/>
          <w:sz w:val="22"/>
          <w:szCs w:val="22"/>
        </w:rPr>
        <w:t xml:space="preserve"> </w:t>
      </w:r>
      <w:r w:rsidR="00EA214D" w:rsidRPr="008A6F38">
        <w:rPr>
          <w:rFonts w:ascii="Arial" w:hAnsi="Arial" w:cs="Arial"/>
          <w:sz w:val="22"/>
          <w:szCs w:val="22"/>
        </w:rPr>
        <w:t xml:space="preserve">tisíc </w:t>
      </w:r>
      <w:r w:rsidR="001F61C4" w:rsidRPr="008A6F38">
        <w:rPr>
          <w:rFonts w:ascii="Arial" w:hAnsi="Arial" w:cs="Arial"/>
          <w:sz w:val="22"/>
          <w:szCs w:val="22"/>
        </w:rPr>
        <w:t>sedm</w:t>
      </w:r>
      <w:r w:rsidR="00EA214D" w:rsidRPr="008A6F38">
        <w:rPr>
          <w:rFonts w:ascii="Arial" w:hAnsi="Arial" w:cs="Arial"/>
          <w:sz w:val="22"/>
          <w:szCs w:val="22"/>
        </w:rPr>
        <w:t xml:space="preserve"> s</w:t>
      </w:r>
      <w:r w:rsidR="00E753C5" w:rsidRPr="008A6F38">
        <w:rPr>
          <w:rFonts w:ascii="Arial" w:hAnsi="Arial" w:cs="Arial"/>
          <w:sz w:val="22"/>
          <w:szCs w:val="22"/>
        </w:rPr>
        <w:t>e</w:t>
      </w:r>
      <w:r w:rsidR="00EA214D" w:rsidRPr="008A6F38">
        <w:rPr>
          <w:rFonts w:ascii="Arial" w:hAnsi="Arial" w:cs="Arial"/>
          <w:sz w:val="22"/>
          <w:szCs w:val="22"/>
        </w:rPr>
        <w:t xml:space="preserve">t </w:t>
      </w:r>
      <w:r w:rsidR="001F61C4" w:rsidRPr="008A6F38">
        <w:rPr>
          <w:rFonts w:ascii="Arial" w:hAnsi="Arial" w:cs="Arial"/>
          <w:sz w:val="22"/>
          <w:szCs w:val="22"/>
        </w:rPr>
        <w:t>dvacet</w:t>
      </w:r>
      <w:r w:rsidR="003E7548" w:rsidRPr="008A6F38">
        <w:rPr>
          <w:rFonts w:ascii="Arial" w:hAnsi="Arial" w:cs="Arial"/>
          <w:sz w:val="22"/>
          <w:szCs w:val="22"/>
        </w:rPr>
        <w:t xml:space="preserve"> kor</w:t>
      </w:r>
      <w:r w:rsidR="00C5005B" w:rsidRPr="008A6F38">
        <w:rPr>
          <w:rFonts w:ascii="Arial" w:hAnsi="Arial" w:cs="Arial"/>
          <w:sz w:val="22"/>
          <w:szCs w:val="22"/>
        </w:rPr>
        <w:t>un</w:t>
      </w:r>
      <w:r w:rsidR="0070575F" w:rsidRPr="008A6F38">
        <w:rPr>
          <w:rFonts w:ascii="Arial" w:hAnsi="Arial" w:cs="Arial"/>
          <w:sz w:val="22"/>
          <w:szCs w:val="22"/>
        </w:rPr>
        <w:t xml:space="preserve"> </w:t>
      </w:r>
      <w:r w:rsidR="00C5005B" w:rsidRPr="008A6F38">
        <w:rPr>
          <w:rFonts w:ascii="Arial" w:hAnsi="Arial" w:cs="Arial"/>
          <w:sz w:val="22"/>
          <w:szCs w:val="22"/>
        </w:rPr>
        <w:t>česk</w:t>
      </w:r>
      <w:r w:rsidR="001F61C4" w:rsidRPr="008A6F38">
        <w:rPr>
          <w:rFonts w:ascii="Arial" w:hAnsi="Arial" w:cs="Arial"/>
          <w:sz w:val="22"/>
          <w:szCs w:val="22"/>
        </w:rPr>
        <w:t>ých</w:t>
      </w:r>
      <w:r w:rsidR="00545129" w:rsidRPr="008A6F38">
        <w:rPr>
          <w:rFonts w:ascii="Arial" w:hAnsi="Arial" w:cs="Arial"/>
          <w:sz w:val="22"/>
          <w:szCs w:val="22"/>
        </w:rPr>
        <w:t>)</w:t>
      </w:r>
      <w:r w:rsidR="00C262AC" w:rsidRPr="008A6F38">
        <w:rPr>
          <w:rFonts w:ascii="Arial" w:hAnsi="Arial" w:cs="Arial"/>
          <w:sz w:val="22"/>
          <w:szCs w:val="22"/>
        </w:rPr>
        <w:t>.</w:t>
      </w:r>
      <w:r w:rsidR="00720337" w:rsidRPr="008A6F38">
        <w:rPr>
          <w:rFonts w:ascii="Arial" w:hAnsi="Arial" w:cs="Arial"/>
          <w:sz w:val="22"/>
          <w:szCs w:val="22"/>
        </w:rPr>
        <w:t xml:space="preserve"> </w:t>
      </w:r>
    </w:p>
    <w:p w14:paraId="77C61370" w14:textId="77777777" w:rsidR="00365302" w:rsidRPr="00D51616" w:rsidRDefault="00365302" w:rsidP="008A6F38">
      <w:pPr>
        <w:pStyle w:val="Zkladntextodsazen"/>
        <w:ind w:left="0"/>
        <w:jc w:val="both"/>
        <w:rPr>
          <w:rFonts w:ascii="Arial" w:hAnsi="Arial" w:cs="Arial"/>
        </w:rPr>
      </w:pPr>
    </w:p>
    <w:p w14:paraId="04E4BA4F" w14:textId="4BBC4ACB" w:rsidR="00365302" w:rsidRPr="00D51616" w:rsidRDefault="00365302" w:rsidP="009469E7">
      <w:pPr>
        <w:pStyle w:val="Zkladntextodsazen"/>
        <w:spacing w:line="240" w:lineRule="auto"/>
        <w:ind w:left="0"/>
        <w:jc w:val="center"/>
        <w:rPr>
          <w:rFonts w:ascii="Arial" w:hAnsi="Arial" w:cs="Arial"/>
          <w:b/>
        </w:rPr>
      </w:pPr>
      <w:r w:rsidRPr="00D51616">
        <w:rPr>
          <w:rFonts w:ascii="Arial" w:hAnsi="Arial" w:cs="Arial"/>
          <w:b/>
        </w:rPr>
        <w:t>II</w:t>
      </w:r>
      <w:r w:rsidR="00AC0E1F" w:rsidRPr="00D51616">
        <w:rPr>
          <w:rFonts w:ascii="Arial" w:hAnsi="Arial" w:cs="Arial"/>
          <w:b/>
        </w:rPr>
        <w:t>I</w:t>
      </w:r>
      <w:r w:rsidRPr="00D51616">
        <w:rPr>
          <w:rFonts w:ascii="Arial" w:hAnsi="Arial" w:cs="Arial"/>
          <w:b/>
        </w:rPr>
        <w:t>.</w:t>
      </w:r>
    </w:p>
    <w:p w14:paraId="3CB85AED" w14:textId="1814E838" w:rsidR="005E7EB6" w:rsidRPr="00D51616" w:rsidRDefault="00D4199F" w:rsidP="008A6F38">
      <w:pPr>
        <w:pStyle w:val="Bezmezer"/>
        <w:numPr>
          <w:ilvl w:val="0"/>
          <w:numId w:val="6"/>
        </w:numPr>
        <w:spacing w:after="120"/>
        <w:ind w:left="425" w:hanging="425"/>
        <w:jc w:val="both"/>
        <w:rPr>
          <w:rFonts w:ascii="Arial" w:hAnsi="Arial" w:cs="Arial"/>
        </w:rPr>
      </w:pPr>
      <w:r w:rsidRPr="00D51616">
        <w:rPr>
          <w:rFonts w:ascii="Arial" w:hAnsi="Arial" w:cs="Arial"/>
        </w:rPr>
        <w:t xml:space="preserve">Ostatní ustanovení Smlouvy, která nejsou tímto Dodatkem </w:t>
      </w:r>
      <w:r w:rsidR="009469E7" w:rsidRPr="00D51616">
        <w:rPr>
          <w:rFonts w:ascii="Arial" w:hAnsi="Arial" w:cs="Arial"/>
        </w:rPr>
        <w:t xml:space="preserve">č. 1 </w:t>
      </w:r>
      <w:r w:rsidRPr="00D51616">
        <w:rPr>
          <w:rFonts w:ascii="Arial" w:hAnsi="Arial" w:cs="Arial"/>
        </w:rPr>
        <w:t xml:space="preserve">dotčena, zůstávají </w:t>
      </w:r>
      <w:r w:rsidR="009469E7" w:rsidRPr="00D51616">
        <w:rPr>
          <w:rFonts w:ascii="Arial" w:hAnsi="Arial" w:cs="Arial"/>
        </w:rPr>
        <w:t xml:space="preserve">nadále </w:t>
      </w:r>
      <w:r w:rsidRPr="00D51616">
        <w:rPr>
          <w:rFonts w:ascii="Arial" w:hAnsi="Arial" w:cs="Arial"/>
        </w:rPr>
        <w:t>v</w:t>
      </w:r>
      <w:r w:rsidR="00365302" w:rsidRPr="00D51616">
        <w:rPr>
          <w:rFonts w:ascii="Arial" w:hAnsi="Arial" w:cs="Arial"/>
        </w:rPr>
        <w:t> </w:t>
      </w:r>
      <w:r w:rsidRPr="00D51616">
        <w:rPr>
          <w:rFonts w:ascii="Arial" w:hAnsi="Arial" w:cs="Arial"/>
        </w:rPr>
        <w:t>platnosti</w:t>
      </w:r>
      <w:r w:rsidR="00365302" w:rsidRPr="00D51616">
        <w:rPr>
          <w:rFonts w:ascii="Arial" w:hAnsi="Arial" w:cs="Arial"/>
        </w:rPr>
        <w:t xml:space="preserve"> v nezměněném znění</w:t>
      </w:r>
      <w:r w:rsidRPr="00D51616">
        <w:rPr>
          <w:rFonts w:ascii="Arial" w:hAnsi="Arial" w:cs="Arial"/>
        </w:rPr>
        <w:t>.</w:t>
      </w:r>
    </w:p>
    <w:p w14:paraId="44C26CD1" w14:textId="40305A58" w:rsidR="00365302" w:rsidRPr="00D51616" w:rsidRDefault="00365302">
      <w:pPr>
        <w:pStyle w:val="Bezmezer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 w:rsidRPr="00D51616">
        <w:rPr>
          <w:rFonts w:ascii="Arial" w:hAnsi="Arial" w:cs="Arial"/>
        </w:rPr>
        <w:t xml:space="preserve">Dodatek </w:t>
      </w:r>
      <w:r w:rsidR="009469E7" w:rsidRPr="00D51616">
        <w:rPr>
          <w:rFonts w:ascii="Arial" w:hAnsi="Arial" w:cs="Arial"/>
        </w:rPr>
        <w:t xml:space="preserve">č. 1 </w:t>
      </w:r>
      <w:r w:rsidRPr="00D51616">
        <w:rPr>
          <w:rFonts w:ascii="Arial" w:hAnsi="Arial" w:cs="Arial"/>
        </w:rPr>
        <w:t xml:space="preserve">nabývá účinnosti dnem jeho uveřejnění </w:t>
      </w:r>
      <w:r w:rsidR="009469E7" w:rsidRPr="00D51616">
        <w:rPr>
          <w:rFonts w:ascii="Arial" w:hAnsi="Arial" w:cs="Arial"/>
        </w:rPr>
        <w:t>prostřednictvím</w:t>
      </w:r>
      <w:r w:rsidRPr="00D51616">
        <w:rPr>
          <w:rFonts w:ascii="Arial" w:hAnsi="Arial" w:cs="Arial"/>
        </w:rPr>
        <w:t> registru smluv v souladu se zák. č. 340/2015 Sb., o registru smluv, ve znění pozdějších předpisů.</w:t>
      </w:r>
      <w:r w:rsidR="009469E7" w:rsidRPr="00D51616">
        <w:rPr>
          <w:rFonts w:ascii="Arial" w:hAnsi="Arial" w:cs="Arial"/>
        </w:rPr>
        <w:t xml:space="preserve"> Jeho nedílnou součástí je příloha č. 1 </w:t>
      </w:r>
      <w:r w:rsidR="00800571">
        <w:rPr>
          <w:rFonts w:ascii="Arial" w:hAnsi="Arial" w:cs="Arial"/>
        </w:rPr>
        <w:t xml:space="preserve">k Dodatku č.1 </w:t>
      </w:r>
      <w:proofErr w:type="gramStart"/>
      <w:r w:rsidR="009469E7" w:rsidRPr="00D51616">
        <w:rPr>
          <w:rFonts w:ascii="Arial" w:hAnsi="Arial" w:cs="Arial"/>
        </w:rPr>
        <w:t>-  o</w:t>
      </w:r>
      <w:proofErr w:type="gramEnd"/>
      <w:r w:rsidR="009469E7" w:rsidRPr="00D51616">
        <w:rPr>
          <w:rFonts w:ascii="Arial" w:hAnsi="Arial" w:cs="Arial"/>
        </w:rPr>
        <w:t xml:space="preserve"> </w:t>
      </w:r>
      <w:r w:rsidR="009469E7" w:rsidRPr="008A6F38">
        <w:rPr>
          <w:rFonts w:ascii="Arial" w:hAnsi="Arial" w:cs="Arial"/>
          <w:i/>
        </w:rPr>
        <w:t>jedné straně textu.</w:t>
      </w:r>
    </w:p>
    <w:p w14:paraId="7C3DB23C" w14:textId="19D96A56" w:rsidR="00A0603A" w:rsidRPr="00D51616" w:rsidRDefault="00182CA3" w:rsidP="00D4199F">
      <w:pPr>
        <w:pStyle w:val="Normlnweb"/>
        <w:numPr>
          <w:ilvl w:val="0"/>
          <w:numId w:val="6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51616">
        <w:rPr>
          <w:rFonts w:ascii="Arial" w:hAnsi="Arial" w:cs="Arial"/>
          <w:sz w:val="22"/>
          <w:szCs w:val="22"/>
        </w:rPr>
        <w:lastRenderedPageBreak/>
        <w:t xml:space="preserve">Smluvní strany prohlašují, že si Dodatek č. 1 řádně přečetly a svůj souhlas s obsahem jeho jednotlivých ustanovení </w:t>
      </w:r>
      <w:r w:rsidR="009E3638" w:rsidRPr="00D51616">
        <w:rPr>
          <w:rFonts w:ascii="Arial" w:hAnsi="Arial" w:cs="Arial"/>
          <w:sz w:val="22"/>
          <w:szCs w:val="22"/>
        </w:rPr>
        <w:t xml:space="preserve">včetně přílohy č. 1 </w:t>
      </w:r>
      <w:r w:rsidRPr="00D51616">
        <w:rPr>
          <w:rFonts w:ascii="Arial" w:hAnsi="Arial" w:cs="Arial"/>
          <w:sz w:val="22"/>
          <w:szCs w:val="22"/>
        </w:rPr>
        <w:t xml:space="preserve">stvrzují svými podpisy. </w:t>
      </w:r>
      <w:r w:rsidR="00865447" w:rsidRPr="00D51616">
        <w:rPr>
          <w:rFonts w:ascii="Arial" w:hAnsi="Arial" w:cs="Arial"/>
          <w:sz w:val="22"/>
          <w:szCs w:val="22"/>
        </w:rPr>
        <w:t>T</w:t>
      </w:r>
      <w:r w:rsidR="00E753C5" w:rsidRPr="00D51616">
        <w:rPr>
          <w:rFonts w:ascii="Arial" w:hAnsi="Arial" w:cs="Arial"/>
          <w:sz w:val="22"/>
          <w:szCs w:val="22"/>
        </w:rPr>
        <w:t>ento</w:t>
      </w:r>
      <w:r w:rsidR="00865447" w:rsidRPr="00D51616">
        <w:rPr>
          <w:rFonts w:ascii="Arial" w:hAnsi="Arial" w:cs="Arial"/>
          <w:sz w:val="22"/>
          <w:szCs w:val="22"/>
        </w:rPr>
        <w:t xml:space="preserve"> </w:t>
      </w:r>
      <w:r w:rsidR="00365302" w:rsidRPr="00D51616">
        <w:rPr>
          <w:rFonts w:ascii="Arial" w:hAnsi="Arial" w:cs="Arial"/>
          <w:sz w:val="22"/>
          <w:szCs w:val="22"/>
        </w:rPr>
        <w:t>D</w:t>
      </w:r>
      <w:r w:rsidR="00E753C5" w:rsidRPr="00D51616">
        <w:rPr>
          <w:rFonts w:ascii="Arial" w:hAnsi="Arial" w:cs="Arial"/>
          <w:sz w:val="22"/>
          <w:szCs w:val="22"/>
        </w:rPr>
        <w:t xml:space="preserve">odatek </w:t>
      </w:r>
      <w:r w:rsidR="00FB06AF" w:rsidRPr="00D51616">
        <w:rPr>
          <w:rFonts w:ascii="Arial" w:hAnsi="Arial" w:cs="Arial"/>
          <w:sz w:val="22"/>
          <w:szCs w:val="22"/>
        </w:rPr>
        <w:t xml:space="preserve">je podepsán elektronickým podpisem dle zákona č. 297/2016 Sb., o službách vytvářejících důvěru pro elektronické transakce, ve znění pozdějších předpisů (dále jen „ZSVD“). Smluvní strany se dohodly, že Zhotovitel podepíše </w:t>
      </w:r>
      <w:r w:rsidR="008D1CA8" w:rsidRPr="00D51616">
        <w:rPr>
          <w:rFonts w:ascii="Arial" w:hAnsi="Arial" w:cs="Arial"/>
          <w:sz w:val="22"/>
          <w:szCs w:val="22"/>
        </w:rPr>
        <w:t xml:space="preserve">Dodatek </w:t>
      </w:r>
      <w:r w:rsidR="00FB06AF" w:rsidRPr="00D51616">
        <w:rPr>
          <w:rFonts w:ascii="Arial" w:hAnsi="Arial" w:cs="Arial"/>
          <w:sz w:val="22"/>
          <w:szCs w:val="22"/>
        </w:rPr>
        <w:t xml:space="preserve">uznávaným elektronickým podpisem v souladu s § 6 ZSVD; Objednatel </w:t>
      </w:r>
      <w:r w:rsidR="00495CA8" w:rsidRPr="00D51616">
        <w:rPr>
          <w:rFonts w:ascii="Arial" w:hAnsi="Arial" w:cs="Arial"/>
          <w:sz w:val="22"/>
          <w:szCs w:val="22"/>
        </w:rPr>
        <w:t xml:space="preserve">Dodatek </w:t>
      </w:r>
      <w:r w:rsidR="00FB06AF" w:rsidRPr="00D51616">
        <w:rPr>
          <w:rFonts w:ascii="Arial" w:hAnsi="Arial" w:cs="Arial"/>
          <w:sz w:val="22"/>
          <w:szCs w:val="22"/>
        </w:rPr>
        <w:t>podepíše v souladu s § 5 ZSVD kvalifikovaným elektronickým podpisem</w:t>
      </w:r>
      <w:r w:rsidR="00365302" w:rsidRPr="00D51616">
        <w:rPr>
          <w:rFonts w:ascii="Arial" w:hAnsi="Arial" w:cs="Arial"/>
          <w:sz w:val="22"/>
          <w:szCs w:val="22"/>
        </w:rPr>
        <w:t>.</w:t>
      </w:r>
    </w:p>
    <w:p w14:paraId="619A4E6A" w14:textId="447C837D" w:rsidR="0094396F" w:rsidRPr="00D51616" w:rsidRDefault="0094396F" w:rsidP="008F5926">
      <w:pPr>
        <w:pStyle w:val="Normlnweb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B92FA2D" w14:textId="77777777" w:rsidR="00C1115A" w:rsidRPr="00D51616" w:rsidRDefault="00C1115A" w:rsidP="008F5926">
      <w:pPr>
        <w:pStyle w:val="Normlnweb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03E00E" w14:textId="77777777" w:rsidR="00365302" w:rsidRPr="00D51616" w:rsidRDefault="00365302" w:rsidP="008F5926">
      <w:pPr>
        <w:pStyle w:val="Normlnweb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C3DB23F" w14:textId="21DCA8DF" w:rsidR="00A0603A" w:rsidRPr="00D51616" w:rsidRDefault="00A0603A" w:rsidP="008F5926">
      <w:pPr>
        <w:pStyle w:val="Normlnweb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1616">
        <w:rPr>
          <w:rFonts w:ascii="Arial" w:hAnsi="Arial" w:cs="Arial"/>
          <w:sz w:val="22"/>
          <w:szCs w:val="22"/>
        </w:rPr>
        <w:t>V Praze dne: …………………....</w:t>
      </w:r>
      <w:r w:rsidRPr="00D51616">
        <w:rPr>
          <w:rFonts w:ascii="Arial" w:hAnsi="Arial" w:cs="Arial"/>
          <w:sz w:val="22"/>
          <w:szCs w:val="22"/>
        </w:rPr>
        <w:tab/>
      </w:r>
      <w:r w:rsidRPr="00D51616">
        <w:rPr>
          <w:rFonts w:ascii="Arial" w:hAnsi="Arial" w:cs="Arial"/>
          <w:sz w:val="22"/>
          <w:szCs w:val="22"/>
        </w:rPr>
        <w:tab/>
      </w:r>
      <w:r w:rsidR="00331411" w:rsidRPr="00D51616">
        <w:rPr>
          <w:rFonts w:ascii="Arial" w:hAnsi="Arial" w:cs="Arial"/>
          <w:sz w:val="22"/>
          <w:szCs w:val="22"/>
        </w:rPr>
        <w:tab/>
      </w:r>
      <w:r w:rsidR="00C75D68" w:rsidRPr="00D51616">
        <w:rPr>
          <w:rFonts w:ascii="Arial" w:hAnsi="Arial" w:cs="Arial"/>
          <w:sz w:val="22"/>
          <w:szCs w:val="22"/>
        </w:rPr>
        <w:tab/>
      </w:r>
      <w:r w:rsidR="00051313" w:rsidRPr="00D51616">
        <w:rPr>
          <w:rFonts w:ascii="Arial" w:hAnsi="Arial" w:cs="Arial"/>
          <w:sz w:val="22"/>
          <w:szCs w:val="22"/>
        </w:rPr>
        <w:t>V</w:t>
      </w:r>
      <w:r w:rsidR="00405C42" w:rsidRPr="00D51616">
        <w:rPr>
          <w:rFonts w:ascii="Arial" w:hAnsi="Arial" w:cs="Arial"/>
          <w:sz w:val="22"/>
          <w:szCs w:val="22"/>
        </w:rPr>
        <w:t> </w:t>
      </w:r>
      <w:r w:rsidR="001F61C4" w:rsidRPr="00D51616">
        <w:rPr>
          <w:rFonts w:ascii="Arial" w:hAnsi="Arial" w:cs="Arial"/>
          <w:sz w:val="22"/>
          <w:szCs w:val="22"/>
        </w:rPr>
        <w:t>Praze</w:t>
      </w:r>
      <w:r w:rsidR="00405C42" w:rsidRPr="00D5161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51616">
        <w:rPr>
          <w:rFonts w:ascii="Arial" w:hAnsi="Arial" w:cs="Arial"/>
          <w:sz w:val="22"/>
          <w:szCs w:val="22"/>
        </w:rPr>
        <w:t>dne:</w:t>
      </w:r>
      <w:r w:rsidR="0094396F" w:rsidRPr="00D51616">
        <w:rPr>
          <w:rFonts w:ascii="Arial" w:hAnsi="Arial" w:cs="Arial"/>
          <w:sz w:val="22"/>
          <w:szCs w:val="22"/>
        </w:rPr>
        <w:t xml:space="preserve"> </w:t>
      </w:r>
      <w:r w:rsidR="00405C42" w:rsidRPr="00D51616">
        <w:rPr>
          <w:rFonts w:ascii="Arial" w:hAnsi="Arial" w:cs="Arial"/>
          <w:sz w:val="22"/>
          <w:szCs w:val="22"/>
        </w:rPr>
        <w:t>….</w:t>
      </w:r>
      <w:proofErr w:type="gramEnd"/>
      <w:r w:rsidR="00405C42" w:rsidRPr="00D51616">
        <w:rPr>
          <w:rFonts w:ascii="Arial" w:hAnsi="Arial" w:cs="Arial"/>
          <w:sz w:val="22"/>
          <w:szCs w:val="22"/>
        </w:rPr>
        <w:t>.……….</w:t>
      </w:r>
    </w:p>
    <w:p w14:paraId="77BF30FD" w14:textId="77777777" w:rsidR="0094396F" w:rsidRPr="00D51616" w:rsidRDefault="0094396F" w:rsidP="006C793F">
      <w:pPr>
        <w:pStyle w:val="Normlnweb"/>
        <w:spacing w:before="120" w:after="120"/>
        <w:ind w:left="66"/>
        <w:jc w:val="both"/>
        <w:rPr>
          <w:rFonts w:ascii="Arial" w:hAnsi="Arial" w:cs="Arial"/>
          <w:sz w:val="22"/>
          <w:szCs w:val="22"/>
        </w:rPr>
      </w:pPr>
    </w:p>
    <w:p w14:paraId="386D44B6" w14:textId="3ABFD283" w:rsidR="00CF6C74" w:rsidRPr="00D51616" w:rsidRDefault="00CF6C74" w:rsidP="00A47F27">
      <w:pPr>
        <w:pStyle w:val="Normlnweb"/>
        <w:spacing w:before="0" w:after="120"/>
        <w:jc w:val="both"/>
        <w:rPr>
          <w:rFonts w:ascii="Arial" w:hAnsi="Arial" w:cs="Arial"/>
          <w:sz w:val="22"/>
          <w:szCs w:val="22"/>
        </w:rPr>
      </w:pPr>
      <w:r w:rsidRPr="00D51616">
        <w:rPr>
          <w:rFonts w:ascii="Arial" w:hAnsi="Arial" w:cs="Arial"/>
          <w:sz w:val="22"/>
          <w:szCs w:val="22"/>
        </w:rPr>
        <w:t>Objednatel:</w:t>
      </w:r>
      <w:r w:rsidRPr="00D51616">
        <w:rPr>
          <w:rFonts w:ascii="Arial" w:hAnsi="Arial" w:cs="Arial"/>
          <w:sz w:val="22"/>
          <w:szCs w:val="22"/>
        </w:rPr>
        <w:tab/>
      </w:r>
      <w:r w:rsidRPr="00D51616">
        <w:rPr>
          <w:rFonts w:ascii="Arial" w:hAnsi="Arial" w:cs="Arial"/>
          <w:sz w:val="22"/>
          <w:szCs w:val="22"/>
        </w:rPr>
        <w:tab/>
      </w:r>
      <w:r w:rsidRPr="00D51616">
        <w:rPr>
          <w:rFonts w:ascii="Arial" w:hAnsi="Arial" w:cs="Arial"/>
          <w:sz w:val="22"/>
          <w:szCs w:val="22"/>
        </w:rPr>
        <w:tab/>
      </w:r>
      <w:r w:rsidRPr="00D51616">
        <w:rPr>
          <w:rFonts w:ascii="Arial" w:hAnsi="Arial" w:cs="Arial"/>
          <w:sz w:val="22"/>
          <w:szCs w:val="22"/>
        </w:rPr>
        <w:tab/>
      </w:r>
      <w:r w:rsidRPr="00D51616">
        <w:rPr>
          <w:rFonts w:ascii="Arial" w:hAnsi="Arial" w:cs="Arial"/>
          <w:sz w:val="22"/>
          <w:szCs w:val="22"/>
        </w:rPr>
        <w:tab/>
      </w:r>
      <w:r w:rsidRPr="00D51616">
        <w:rPr>
          <w:rFonts w:ascii="Arial" w:hAnsi="Arial" w:cs="Arial"/>
          <w:sz w:val="22"/>
          <w:szCs w:val="22"/>
        </w:rPr>
        <w:tab/>
      </w:r>
      <w:r w:rsidR="00C75D68" w:rsidRPr="00D51616">
        <w:rPr>
          <w:rFonts w:ascii="Arial" w:hAnsi="Arial" w:cs="Arial"/>
          <w:sz w:val="22"/>
          <w:szCs w:val="22"/>
        </w:rPr>
        <w:tab/>
      </w:r>
      <w:r w:rsidRPr="00D51616">
        <w:rPr>
          <w:rFonts w:ascii="Arial" w:hAnsi="Arial" w:cs="Arial"/>
          <w:sz w:val="22"/>
          <w:szCs w:val="22"/>
        </w:rPr>
        <w:t>Zhotovitel:</w:t>
      </w:r>
    </w:p>
    <w:p w14:paraId="392AEC3A" w14:textId="77777777" w:rsidR="0094396F" w:rsidRPr="00D51616" w:rsidRDefault="0094396F" w:rsidP="00A47F27">
      <w:pPr>
        <w:pStyle w:val="Normlnweb"/>
        <w:spacing w:before="0" w:after="120"/>
        <w:jc w:val="both"/>
        <w:rPr>
          <w:rFonts w:ascii="Arial" w:hAnsi="Arial" w:cs="Arial"/>
          <w:sz w:val="22"/>
          <w:szCs w:val="22"/>
        </w:rPr>
      </w:pPr>
      <w:bookmarkStart w:id="1" w:name="OLE_LINK1"/>
      <w:bookmarkStart w:id="2" w:name="OLE_LINK2"/>
    </w:p>
    <w:p w14:paraId="7C3DB243" w14:textId="05D36084" w:rsidR="00A0603A" w:rsidRPr="00D51616" w:rsidRDefault="00A0603A" w:rsidP="007A097D">
      <w:pPr>
        <w:spacing w:after="120" w:line="240" w:lineRule="auto"/>
        <w:contextualSpacing/>
        <w:rPr>
          <w:rFonts w:ascii="Arial" w:hAnsi="Arial" w:cs="Arial"/>
          <w:b/>
        </w:rPr>
      </w:pPr>
      <w:r w:rsidRPr="00D51616">
        <w:rPr>
          <w:rFonts w:ascii="Arial" w:hAnsi="Arial" w:cs="Arial"/>
          <w:b/>
        </w:rPr>
        <w:t xml:space="preserve">Všeobecná zdravotní pojišťovna </w:t>
      </w:r>
      <w:r w:rsidRPr="00D51616">
        <w:rPr>
          <w:rFonts w:ascii="Arial" w:hAnsi="Arial" w:cs="Arial"/>
          <w:b/>
        </w:rPr>
        <w:tab/>
      </w:r>
      <w:r w:rsidRPr="00D51616">
        <w:rPr>
          <w:rFonts w:ascii="Arial" w:hAnsi="Arial" w:cs="Arial"/>
          <w:b/>
        </w:rPr>
        <w:tab/>
      </w:r>
      <w:r w:rsidR="00331411" w:rsidRPr="00D51616">
        <w:rPr>
          <w:rFonts w:ascii="Arial" w:hAnsi="Arial" w:cs="Arial"/>
          <w:b/>
        </w:rPr>
        <w:tab/>
      </w:r>
      <w:r w:rsidR="00C75D68" w:rsidRPr="00D51616">
        <w:rPr>
          <w:rFonts w:ascii="Arial" w:hAnsi="Arial" w:cs="Arial"/>
          <w:b/>
        </w:rPr>
        <w:tab/>
      </w:r>
      <w:r w:rsidR="001F61C4" w:rsidRPr="00D51616">
        <w:rPr>
          <w:rFonts w:ascii="Arial" w:hAnsi="Arial" w:cs="Arial"/>
          <w:b/>
        </w:rPr>
        <w:t>DCI Czech</w:t>
      </w:r>
      <w:r w:rsidR="00405C42" w:rsidRPr="00D51616">
        <w:rPr>
          <w:rFonts w:ascii="Arial" w:hAnsi="Arial" w:cs="Arial"/>
          <w:b/>
        </w:rPr>
        <w:t xml:space="preserve"> a.s.</w:t>
      </w:r>
    </w:p>
    <w:p w14:paraId="7C3DB244" w14:textId="77777777" w:rsidR="00A0603A" w:rsidRPr="00D51616" w:rsidRDefault="00A0603A" w:rsidP="00CE6420">
      <w:pPr>
        <w:spacing w:after="0" w:line="240" w:lineRule="auto"/>
        <w:ind w:left="709" w:firstLine="51"/>
        <w:rPr>
          <w:rFonts w:ascii="Arial" w:hAnsi="Arial" w:cs="Arial"/>
          <w:b/>
        </w:rPr>
      </w:pPr>
      <w:r w:rsidRPr="00D51616">
        <w:rPr>
          <w:rFonts w:ascii="Arial" w:hAnsi="Arial" w:cs="Arial"/>
          <w:b/>
        </w:rPr>
        <w:t>České republiky</w:t>
      </w:r>
    </w:p>
    <w:p w14:paraId="3C0B5B05" w14:textId="77777777" w:rsidR="00B46B65" w:rsidRPr="00D51616" w:rsidRDefault="00B46B65" w:rsidP="00CE6420">
      <w:pPr>
        <w:spacing w:line="240" w:lineRule="auto"/>
        <w:ind w:hanging="2"/>
        <w:contextualSpacing/>
        <w:rPr>
          <w:rFonts w:ascii="Arial" w:hAnsi="Arial" w:cs="Arial"/>
        </w:rPr>
      </w:pPr>
    </w:p>
    <w:p w14:paraId="1BC58582" w14:textId="77777777" w:rsidR="00405C42" w:rsidRPr="00D51616" w:rsidRDefault="00405C42" w:rsidP="00CE6420">
      <w:pPr>
        <w:spacing w:line="240" w:lineRule="auto"/>
        <w:ind w:hanging="2"/>
        <w:contextualSpacing/>
        <w:rPr>
          <w:rFonts w:ascii="Arial" w:hAnsi="Arial" w:cs="Arial"/>
        </w:rPr>
      </w:pPr>
    </w:p>
    <w:p w14:paraId="4C878CC5" w14:textId="77777777" w:rsidR="0094396F" w:rsidRPr="00D51616" w:rsidRDefault="0094396F" w:rsidP="00CE6420">
      <w:pPr>
        <w:spacing w:after="600" w:line="240" w:lineRule="auto"/>
        <w:contextualSpacing/>
        <w:rPr>
          <w:rFonts w:ascii="Arial" w:hAnsi="Arial" w:cs="Arial"/>
        </w:rPr>
      </w:pPr>
    </w:p>
    <w:p w14:paraId="7C3DB247" w14:textId="0CE7F91E" w:rsidR="00A0603A" w:rsidRPr="00D51616" w:rsidRDefault="00A0603A" w:rsidP="00CE6420">
      <w:pPr>
        <w:spacing w:line="240" w:lineRule="auto"/>
        <w:ind w:hanging="2"/>
        <w:contextualSpacing/>
        <w:rPr>
          <w:rFonts w:ascii="Arial" w:hAnsi="Arial" w:cs="Arial"/>
        </w:rPr>
      </w:pPr>
      <w:r w:rsidRPr="00D51616">
        <w:rPr>
          <w:rFonts w:ascii="Arial" w:hAnsi="Arial" w:cs="Arial"/>
        </w:rPr>
        <w:t>______________________________</w:t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="00405C42"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>____</w:t>
      </w:r>
      <w:r w:rsidR="008A3C2D" w:rsidRPr="00D51616">
        <w:rPr>
          <w:rFonts w:ascii="Arial" w:hAnsi="Arial" w:cs="Arial"/>
        </w:rPr>
        <w:t>_</w:t>
      </w:r>
      <w:r w:rsidRPr="00D51616">
        <w:rPr>
          <w:rFonts w:ascii="Arial" w:hAnsi="Arial" w:cs="Arial"/>
        </w:rPr>
        <w:t>_____________________</w:t>
      </w:r>
    </w:p>
    <w:p w14:paraId="349A60B0" w14:textId="7738866D" w:rsidR="002152AC" w:rsidRPr="00D51616" w:rsidRDefault="002152AC" w:rsidP="00CE6420">
      <w:pPr>
        <w:spacing w:after="0" w:line="240" w:lineRule="auto"/>
        <w:ind w:firstLine="708"/>
        <w:contextualSpacing/>
        <w:rPr>
          <w:rFonts w:ascii="Arial" w:hAnsi="Arial" w:cs="Arial"/>
        </w:rPr>
      </w:pPr>
      <w:r w:rsidRPr="00D51616">
        <w:rPr>
          <w:rFonts w:ascii="Arial" w:hAnsi="Arial" w:cs="Arial"/>
        </w:rPr>
        <w:t xml:space="preserve">Ing. </w:t>
      </w:r>
      <w:r w:rsidR="00E74C17" w:rsidRPr="00D51616">
        <w:rPr>
          <w:rFonts w:ascii="Arial" w:hAnsi="Arial" w:cs="Arial"/>
        </w:rPr>
        <w:t>Zdeněk Kabátek</w:t>
      </w:r>
      <w:r w:rsidR="000D64B9" w:rsidRPr="00D51616">
        <w:rPr>
          <w:rFonts w:ascii="Arial" w:hAnsi="Arial" w:cs="Arial"/>
        </w:rPr>
        <w:tab/>
      </w:r>
      <w:r w:rsidR="00D46BE6" w:rsidRPr="00D51616">
        <w:rPr>
          <w:rFonts w:ascii="Arial" w:hAnsi="Arial" w:cs="Arial"/>
        </w:rPr>
        <w:tab/>
      </w:r>
      <w:r w:rsidR="00D46BE6" w:rsidRPr="00D51616">
        <w:rPr>
          <w:rFonts w:ascii="Arial" w:hAnsi="Arial" w:cs="Arial"/>
        </w:rPr>
        <w:tab/>
      </w:r>
      <w:r w:rsidR="00D46BE6" w:rsidRPr="00D51616">
        <w:rPr>
          <w:rFonts w:ascii="Arial" w:hAnsi="Arial" w:cs="Arial"/>
        </w:rPr>
        <w:tab/>
      </w:r>
      <w:r w:rsidR="00365302" w:rsidRPr="00D51616">
        <w:rPr>
          <w:rFonts w:ascii="Arial" w:hAnsi="Arial" w:cs="Arial"/>
        </w:rPr>
        <w:tab/>
      </w:r>
      <w:r w:rsidR="004E1360" w:rsidRPr="00D51616">
        <w:rPr>
          <w:rFonts w:ascii="Arial" w:hAnsi="Arial" w:cs="Arial"/>
        </w:rPr>
        <w:tab/>
      </w:r>
      <w:r w:rsidR="001F61C4" w:rsidRPr="00D51616">
        <w:rPr>
          <w:rFonts w:ascii="Arial" w:hAnsi="Arial" w:cs="Arial"/>
        </w:rPr>
        <w:t xml:space="preserve">Petr </w:t>
      </w:r>
      <w:proofErr w:type="spellStart"/>
      <w:r w:rsidR="001F61C4" w:rsidRPr="00D51616">
        <w:rPr>
          <w:rFonts w:ascii="Arial" w:hAnsi="Arial" w:cs="Arial"/>
        </w:rPr>
        <w:t>Kysučan</w:t>
      </w:r>
      <w:proofErr w:type="spellEnd"/>
    </w:p>
    <w:p w14:paraId="4881441E" w14:textId="5D1D34C3" w:rsidR="00405C42" w:rsidRPr="00D51616" w:rsidRDefault="00545129" w:rsidP="008A6F38">
      <w:pPr>
        <w:spacing w:after="0" w:line="240" w:lineRule="auto"/>
        <w:ind w:left="708" w:firstLine="708"/>
        <w:contextualSpacing/>
        <w:rPr>
          <w:rFonts w:ascii="Arial" w:hAnsi="Arial" w:cs="Arial"/>
        </w:rPr>
      </w:pPr>
      <w:r w:rsidRPr="00D51616">
        <w:rPr>
          <w:rFonts w:ascii="Arial" w:hAnsi="Arial" w:cs="Arial"/>
        </w:rPr>
        <w:t>ředitel</w:t>
      </w:r>
      <w:r w:rsidR="000D64B9" w:rsidRPr="00D51616">
        <w:rPr>
          <w:rFonts w:ascii="Arial" w:hAnsi="Arial" w:cs="Arial"/>
        </w:rPr>
        <w:tab/>
      </w:r>
      <w:r w:rsidR="002152AC" w:rsidRPr="00D51616">
        <w:rPr>
          <w:rFonts w:ascii="Arial" w:hAnsi="Arial" w:cs="Arial"/>
        </w:rPr>
        <w:t xml:space="preserve">   </w:t>
      </w:r>
      <w:r w:rsidR="002152AC" w:rsidRPr="00D51616" w:rsidDel="002152AC">
        <w:rPr>
          <w:rFonts w:ascii="Arial" w:hAnsi="Arial" w:cs="Arial"/>
        </w:rPr>
        <w:t xml:space="preserve"> </w:t>
      </w:r>
      <w:r w:rsidR="00A0603A" w:rsidRPr="00D51616">
        <w:rPr>
          <w:rFonts w:ascii="Arial" w:hAnsi="Arial" w:cs="Arial"/>
        </w:rPr>
        <w:t xml:space="preserve"> </w:t>
      </w:r>
      <w:r w:rsidR="00A0603A" w:rsidRPr="00D51616">
        <w:rPr>
          <w:rFonts w:ascii="Arial" w:hAnsi="Arial" w:cs="Arial"/>
        </w:rPr>
        <w:tab/>
      </w:r>
      <w:r w:rsidR="00A0603A" w:rsidRPr="00D51616">
        <w:rPr>
          <w:rFonts w:ascii="Arial" w:hAnsi="Arial" w:cs="Arial"/>
        </w:rPr>
        <w:tab/>
      </w:r>
      <w:bookmarkEnd w:id="1"/>
      <w:bookmarkEnd w:id="2"/>
      <w:r w:rsidR="00405C42" w:rsidRPr="00D51616">
        <w:rPr>
          <w:rFonts w:ascii="Arial" w:hAnsi="Arial" w:cs="Arial"/>
        </w:rPr>
        <w:tab/>
      </w:r>
      <w:r w:rsidR="00405C42" w:rsidRPr="00D51616">
        <w:rPr>
          <w:rFonts w:ascii="Arial" w:hAnsi="Arial" w:cs="Arial"/>
        </w:rPr>
        <w:tab/>
      </w:r>
      <w:r w:rsidR="004E1360" w:rsidRPr="00D51616">
        <w:rPr>
          <w:rFonts w:ascii="Arial" w:hAnsi="Arial" w:cs="Arial"/>
        </w:rPr>
        <w:tab/>
      </w:r>
      <w:r w:rsidR="00405C42" w:rsidRPr="00D51616">
        <w:rPr>
          <w:rFonts w:ascii="Arial" w:hAnsi="Arial" w:cs="Arial"/>
        </w:rPr>
        <w:t xml:space="preserve">místopředseda představenstva </w:t>
      </w:r>
    </w:p>
    <w:p w14:paraId="50821BC8" w14:textId="1E5F90E9" w:rsidR="001F61C4" w:rsidRPr="00D51616" w:rsidRDefault="001F61C4" w:rsidP="00405C42">
      <w:pPr>
        <w:spacing w:after="0" w:line="240" w:lineRule="auto"/>
        <w:contextualSpacing/>
        <w:rPr>
          <w:rFonts w:ascii="Arial" w:hAnsi="Arial" w:cs="Arial"/>
        </w:rPr>
      </w:pPr>
    </w:p>
    <w:p w14:paraId="5346FB02" w14:textId="651856B0" w:rsidR="001F61C4" w:rsidRPr="00D51616" w:rsidRDefault="001F61C4" w:rsidP="00405C42">
      <w:pPr>
        <w:spacing w:after="0" w:line="240" w:lineRule="auto"/>
        <w:contextualSpacing/>
        <w:rPr>
          <w:rFonts w:ascii="Arial" w:hAnsi="Arial" w:cs="Arial"/>
        </w:rPr>
      </w:pPr>
    </w:p>
    <w:p w14:paraId="71C28B68" w14:textId="4F6AFD15" w:rsidR="001F61C4" w:rsidRPr="00D51616" w:rsidRDefault="001F61C4" w:rsidP="00405C42">
      <w:pPr>
        <w:spacing w:after="0" w:line="240" w:lineRule="auto"/>
        <w:contextualSpacing/>
        <w:rPr>
          <w:rFonts w:ascii="Arial" w:hAnsi="Arial" w:cs="Arial"/>
        </w:rPr>
      </w:pPr>
    </w:p>
    <w:p w14:paraId="567BE279" w14:textId="64204872" w:rsidR="001F61C4" w:rsidRPr="00D51616" w:rsidRDefault="001F61C4" w:rsidP="00405C42">
      <w:pPr>
        <w:spacing w:after="0" w:line="240" w:lineRule="auto"/>
        <w:contextualSpacing/>
        <w:rPr>
          <w:rFonts w:ascii="Arial" w:hAnsi="Arial" w:cs="Arial"/>
        </w:rPr>
      </w:pP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  <w:t>___________________________</w:t>
      </w:r>
    </w:p>
    <w:p w14:paraId="1626AE48" w14:textId="35F47CC5" w:rsidR="001F61C4" w:rsidRPr="00D51616" w:rsidRDefault="001F61C4" w:rsidP="008A6F38">
      <w:pPr>
        <w:spacing w:after="0" w:line="240" w:lineRule="auto"/>
        <w:ind w:left="5664" w:firstLine="709"/>
        <w:rPr>
          <w:rFonts w:ascii="Arial" w:hAnsi="Arial" w:cs="Arial"/>
        </w:rPr>
      </w:pPr>
      <w:r w:rsidRPr="00D51616">
        <w:rPr>
          <w:rFonts w:ascii="Arial" w:hAnsi="Arial" w:cs="Arial"/>
        </w:rPr>
        <w:t>Jiří Poláček</w:t>
      </w:r>
    </w:p>
    <w:p w14:paraId="64F8B92D" w14:textId="2633869C" w:rsidR="001F61C4" w:rsidRPr="008A6F38" w:rsidRDefault="001F61C4" w:rsidP="001F61C4">
      <w:pPr>
        <w:rPr>
          <w:rFonts w:ascii="Arial" w:hAnsi="Arial" w:cs="Arial"/>
        </w:rPr>
      </w:pP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="004E1360" w:rsidRPr="00D51616">
        <w:rPr>
          <w:rFonts w:ascii="Arial" w:hAnsi="Arial" w:cs="Arial"/>
        </w:rPr>
        <w:t xml:space="preserve">  </w:t>
      </w:r>
      <w:r w:rsidR="00D51616">
        <w:rPr>
          <w:rFonts w:ascii="Arial" w:hAnsi="Arial" w:cs="Arial"/>
        </w:rPr>
        <w:t xml:space="preserve"> </w:t>
      </w:r>
      <w:r w:rsidRPr="00D51616">
        <w:rPr>
          <w:rFonts w:ascii="Arial" w:hAnsi="Arial" w:cs="Arial"/>
        </w:rPr>
        <w:t xml:space="preserve">člen představenstva </w:t>
      </w:r>
    </w:p>
    <w:p w14:paraId="45883A05" w14:textId="77777777" w:rsidR="001F61C4" w:rsidRPr="00D51616" w:rsidRDefault="001F61C4" w:rsidP="00405C42">
      <w:pPr>
        <w:spacing w:after="0" w:line="240" w:lineRule="auto"/>
        <w:contextualSpacing/>
        <w:rPr>
          <w:rFonts w:ascii="Arial" w:hAnsi="Arial" w:cs="Arial"/>
        </w:rPr>
      </w:pPr>
    </w:p>
    <w:p w14:paraId="221F09BE" w14:textId="0393A164" w:rsidR="00405C42" w:rsidRPr="00D51616" w:rsidRDefault="00405C42" w:rsidP="00405C42">
      <w:pPr>
        <w:spacing w:after="0" w:line="240" w:lineRule="auto"/>
        <w:contextualSpacing/>
        <w:rPr>
          <w:rFonts w:ascii="Arial" w:hAnsi="Arial" w:cs="Arial"/>
          <w:color w:val="FF0000"/>
        </w:rPr>
      </w:pP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  <w:r w:rsidRPr="00D51616">
        <w:rPr>
          <w:rFonts w:ascii="Arial" w:hAnsi="Arial" w:cs="Arial"/>
        </w:rPr>
        <w:tab/>
      </w:r>
    </w:p>
    <w:p w14:paraId="7C3DB249" w14:textId="36D0B86C" w:rsidR="008A3C2D" w:rsidRPr="00D51616" w:rsidRDefault="008A3C2D" w:rsidP="00545129">
      <w:pPr>
        <w:spacing w:after="0" w:line="240" w:lineRule="auto"/>
        <w:contextualSpacing/>
        <w:rPr>
          <w:rFonts w:ascii="Arial" w:hAnsi="Arial" w:cs="Arial"/>
          <w:color w:val="FF0000"/>
        </w:rPr>
      </w:pPr>
    </w:p>
    <w:sectPr w:rsidR="008A3C2D" w:rsidRPr="00D51616" w:rsidSect="00BE0B98">
      <w:headerReference w:type="default" r:id="rId12"/>
      <w:footerReference w:type="default" r:id="rId13"/>
      <w:pgSz w:w="11906" w:h="16838"/>
      <w:pgMar w:top="1077" w:right="964" w:bottom="1077" w:left="96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4A702" w14:textId="77777777" w:rsidR="00514A9C" w:rsidRDefault="00514A9C" w:rsidP="00D41157">
      <w:pPr>
        <w:spacing w:after="0" w:line="240" w:lineRule="auto"/>
      </w:pPr>
      <w:r>
        <w:separator/>
      </w:r>
    </w:p>
  </w:endnote>
  <w:endnote w:type="continuationSeparator" w:id="0">
    <w:p w14:paraId="7925DAD3" w14:textId="77777777" w:rsidR="00514A9C" w:rsidRDefault="00514A9C" w:rsidP="00D41157">
      <w:pPr>
        <w:spacing w:after="0" w:line="240" w:lineRule="auto"/>
      </w:pPr>
      <w:r>
        <w:continuationSeparator/>
      </w:r>
    </w:p>
  </w:endnote>
  <w:endnote w:type="continuationNotice" w:id="1">
    <w:p w14:paraId="4E704B1A" w14:textId="77777777" w:rsidR="00514A9C" w:rsidRDefault="00514A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DB24E" w14:textId="77777777" w:rsidR="003B1CF1" w:rsidRDefault="003B1CF1" w:rsidP="00E83F7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79D8">
      <w:rPr>
        <w:noProof/>
      </w:rPr>
      <w:t>1</w:t>
    </w:r>
    <w:r>
      <w:rPr>
        <w:noProof/>
      </w:rPr>
      <w:fldChar w:fldCharType="end"/>
    </w:r>
  </w:p>
  <w:p w14:paraId="7C3DB24F" w14:textId="77777777" w:rsidR="003B1CF1" w:rsidRDefault="003B1C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8FB2F" w14:textId="77777777" w:rsidR="00514A9C" w:rsidRDefault="00514A9C" w:rsidP="00D41157">
      <w:pPr>
        <w:spacing w:after="0" w:line="240" w:lineRule="auto"/>
      </w:pPr>
      <w:r>
        <w:separator/>
      </w:r>
    </w:p>
  </w:footnote>
  <w:footnote w:type="continuationSeparator" w:id="0">
    <w:p w14:paraId="10BE62EB" w14:textId="77777777" w:rsidR="00514A9C" w:rsidRDefault="00514A9C" w:rsidP="00D41157">
      <w:pPr>
        <w:spacing w:after="0" w:line="240" w:lineRule="auto"/>
      </w:pPr>
      <w:r>
        <w:continuationSeparator/>
      </w:r>
    </w:p>
  </w:footnote>
  <w:footnote w:type="continuationNotice" w:id="1">
    <w:p w14:paraId="6AC74342" w14:textId="77777777" w:rsidR="00514A9C" w:rsidRDefault="00514A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EBDE5" w14:textId="77777777" w:rsidR="00CB3AFF" w:rsidRDefault="00CB3A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894"/>
    <w:multiLevelType w:val="hybridMultilevel"/>
    <w:tmpl w:val="FF169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FF7"/>
    <w:multiLevelType w:val="hybridMultilevel"/>
    <w:tmpl w:val="75E2CC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B4114D"/>
    <w:multiLevelType w:val="hybridMultilevel"/>
    <w:tmpl w:val="5FF2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C1AE2"/>
    <w:multiLevelType w:val="hybridMultilevel"/>
    <w:tmpl w:val="9470F8CA"/>
    <w:lvl w:ilvl="0" w:tplc="BD585F9C">
      <w:start w:val="1"/>
      <w:numFmt w:val="decimal"/>
      <w:lvlText w:val="%1."/>
      <w:lvlJc w:val="left"/>
      <w:pPr>
        <w:ind w:left="10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08781985"/>
    <w:multiLevelType w:val="multilevel"/>
    <w:tmpl w:val="4B1A93F8"/>
    <w:lvl w:ilvl="0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480" w:hanging="180"/>
      </w:pPr>
      <w:rPr>
        <w:rFonts w:ascii="Symbol" w:hAnsi="Symbol" w:hint="default"/>
        <w:color w:val="auto"/>
      </w:rPr>
    </w:lvl>
  </w:abstractNum>
  <w:abstractNum w:abstractNumId="5" w15:restartNumberingAfterBreak="0">
    <w:nsid w:val="14773B67"/>
    <w:multiLevelType w:val="hybridMultilevel"/>
    <w:tmpl w:val="A0265838"/>
    <w:lvl w:ilvl="0" w:tplc="D802696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2283B"/>
    <w:multiLevelType w:val="hybridMultilevel"/>
    <w:tmpl w:val="0F58FDA0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A18FB"/>
    <w:multiLevelType w:val="hybridMultilevel"/>
    <w:tmpl w:val="CEC4D524"/>
    <w:lvl w:ilvl="0" w:tplc="58CE3A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D4189"/>
    <w:multiLevelType w:val="multilevel"/>
    <w:tmpl w:val="75CC6E9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480" w:hanging="180"/>
      </w:pPr>
      <w:rPr>
        <w:rFonts w:ascii="Symbol" w:hAnsi="Symbol" w:hint="default"/>
        <w:color w:val="auto"/>
      </w:rPr>
    </w:lvl>
  </w:abstractNum>
  <w:abstractNum w:abstractNumId="9" w15:restartNumberingAfterBreak="0">
    <w:nsid w:val="21520A99"/>
    <w:multiLevelType w:val="hybridMultilevel"/>
    <w:tmpl w:val="1972A2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94EED"/>
    <w:multiLevelType w:val="hybridMultilevel"/>
    <w:tmpl w:val="ADF2CF22"/>
    <w:lvl w:ilvl="0" w:tplc="513C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E7DDC"/>
    <w:multiLevelType w:val="hybridMultilevel"/>
    <w:tmpl w:val="B6009098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E05FB"/>
    <w:multiLevelType w:val="hybridMultilevel"/>
    <w:tmpl w:val="B1386746"/>
    <w:lvl w:ilvl="0" w:tplc="0DE20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956B8"/>
    <w:multiLevelType w:val="hybridMultilevel"/>
    <w:tmpl w:val="A0625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B591C"/>
    <w:multiLevelType w:val="hybridMultilevel"/>
    <w:tmpl w:val="434046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D84E3A"/>
    <w:multiLevelType w:val="hybridMultilevel"/>
    <w:tmpl w:val="1526AFCC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F5A9D"/>
    <w:multiLevelType w:val="hybridMultilevel"/>
    <w:tmpl w:val="E0024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11802"/>
    <w:multiLevelType w:val="hybridMultilevel"/>
    <w:tmpl w:val="2A0C8004"/>
    <w:lvl w:ilvl="0" w:tplc="0A06F7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6DE65AF"/>
    <w:multiLevelType w:val="hybridMultilevel"/>
    <w:tmpl w:val="3AC2AC6A"/>
    <w:lvl w:ilvl="0" w:tplc="0EC87E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6E418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34016"/>
    <w:multiLevelType w:val="hybridMultilevel"/>
    <w:tmpl w:val="A0625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2461B"/>
    <w:multiLevelType w:val="hybridMultilevel"/>
    <w:tmpl w:val="23329F0C"/>
    <w:lvl w:ilvl="0" w:tplc="1FBE4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20E9A"/>
    <w:multiLevelType w:val="hybridMultilevel"/>
    <w:tmpl w:val="940E550E"/>
    <w:lvl w:ilvl="0" w:tplc="1C44C3C4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C65E3C"/>
    <w:multiLevelType w:val="multilevel"/>
    <w:tmpl w:val="36886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23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65716A33"/>
    <w:multiLevelType w:val="hybridMultilevel"/>
    <w:tmpl w:val="459CE490"/>
    <w:lvl w:ilvl="0" w:tplc="0405000F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65B63F90"/>
    <w:multiLevelType w:val="hybridMultilevel"/>
    <w:tmpl w:val="71902E40"/>
    <w:lvl w:ilvl="0" w:tplc="B13E25FE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5869CE"/>
    <w:multiLevelType w:val="multilevel"/>
    <w:tmpl w:val="27DC743E"/>
    <w:lvl w:ilvl="0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C153BDB"/>
    <w:multiLevelType w:val="hybridMultilevel"/>
    <w:tmpl w:val="5FF2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E0E80"/>
    <w:multiLevelType w:val="hybridMultilevel"/>
    <w:tmpl w:val="7DBAE42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71ED6BE4"/>
    <w:multiLevelType w:val="hybridMultilevel"/>
    <w:tmpl w:val="4BD24E4E"/>
    <w:lvl w:ilvl="0" w:tplc="C1A4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B7CE5"/>
    <w:multiLevelType w:val="multilevel"/>
    <w:tmpl w:val="C4B4D164"/>
    <w:lvl w:ilvl="0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50E76FC"/>
    <w:multiLevelType w:val="hybridMultilevel"/>
    <w:tmpl w:val="60726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C531B"/>
    <w:multiLevelType w:val="hybridMultilevel"/>
    <w:tmpl w:val="D0EC733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8E5320B"/>
    <w:multiLevelType w:val="hybridMultilevel"/>
    <w:tmpl w:val="3DCE6DCC"/>
    <w:lvl w:ilvl="0" w:tplc="9296F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54FBF"/>
    <w:multiLevelType w:val="hybridMultilevel"/>
    <w:tmpl w:val="33B8A0F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BD326BE"/>
    <w:multiLevelType w:val="hybridMultilevel"/>
    <w:tmpl w:val="B9E64C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5"/>
  </w:num>
  <w:num w:numId="3">
    <w:abstractNumId w:val="13"/>
  </w:num>
  <w:num w:numId="4">
    <w:abstractNumId w:val="31"/>
  </w:num>
  <w:num w:numId="5">
    <w:abstractNumId w:val="7"/>
  </w:num>
  <w:num w:numId="6">
    <w:abstractNumId w:val="22"/>
  </w:num>
  <w:num w:numId="7">
    <w:abstractNumId w:val="20"/>
  </w:num>
  <w:num w:numId="8">
    <w:abstractNumId w:val="2"/>
  </w:num>
  <w:num w:numId="9">
    <w:abstractNumId w:val="27"/>
  </w:num>
  <w:num w:numId="10">
    <w:abstractNumId w:val="32"/>
  </w:num>
  <w:num w:numId="11">
    <w:abstractNumId w:val="16"/>
  </w:num>
  <w:num w:numId="12">
    <w:abstractNumId w:val="26"/>
  </w:num>
  <w:num w:numId="13">
    <w:abstractNumId w:val="30"/>
  </w:num>
  <w:num w:numId="14">
    <w:abstractNumId w:val="34"/>
  </w:num>
  <w:num w:numId="15">
    <w:abstractNumId w:val="29"/>
  </w:num>
  <w:num w:numId="16">
    <w:abstractNumId w:val="10"/>
  </w:num>
  <w:num w:numId="17">
    <w:abstractNumId w:val="36"/>
  </w:num>
  <w:num w:numId="18">
    <w:abstractNumId w:val="6"/>
  </w:num>
  <w:num w:numId="19">
    <w:abstractNumId w:val="14"/>
  </w:num>
  <w:num w:numId="20">
    <w:abstractNumId w:val="19"/>
  </w:num>
  <w:num w:numId="21">
    <w:abstractNumId w:val="21"/>
  </w:num>
  <w:num w:numId="22">
    <w:abstractNumId w:val="23"/>
  </w:num>
  <w:num w:numId="23">
    <w:abstractNumId w:val="15"/>
  </w:num>
  <w:num w:numId="24">
    <w:abstractNumId w:val="1"/>
  </w:num>
  <w:num w:numId="25">
    <w:abstractNumId w:val="18"/>
  </w:num>
  <w:num w:numId="26">
    <w:abstractNumId w:val="12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5"/>
  </w:num>
  <w:num w:numId="35">
    <w:abstractNumId w:val="11"/>
  </w:num>
  <w:num w:numId="36">
    <w:abstractNumId w:val="3"/>
  </w:num>
  <w:num w:numId="37">
    <w:abstractNumId w:val="9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0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3A"/>
    <w:rsid w:val="000020EE"/>
    <w:rsid w:val="00005C31"/>
    <w:rsid w:val="00014EDD"/>
    <w:rsid w:val="00023BEB"/>
    <w:rsid w:val="000300B9"/>
    <w:rsid w:val="00045863"/>
    <w:rsid w:val="00045D23"/>
    <w:rsid w:val="00051313"/>
    <w:rsid w:val="000827CB"/>
    <w:rsid w:val="0008387F"/>
    <w:rsid w:val="000879DA"/>
    <w:rsid w:val="00092715"/>
    <w:rsid w:val="00097ED2"/>
    <w:rsid w:val="000B4DEF"/>
    <w:rsid w:val="000B6A36"/>
    <w:rsid w:val="000C2B3B"/>
    <w:rsid w:val="000C3BF4"/>
    <w:rsid w:val="000D0D14"/>
    <w:rsid w:val="000D1875"/>
    <w:rsid w:val="000D52BF"/>
    <w:rsid w:val="000D64B9"/>
    <w:rsid w:val="000E05E7"/>
    <w:rsid w:val="000E1910"/>
    <w:rsid w:val="000E51A7"/>
    <w:rsid w:val="000F3E03"/>
    <w:rsid w:val="00100A10"/>
    <w:rsid w:val="00100B76"/>
    <w:rsid w:val="001023D6"/>
    <w:rsid w:val="001040F4"/>
    <w:rsid w:val="001042B6"/>
    <w:rsid w:val="00105D1D"/>
    <w:rsid w:val="00107FDE"/>
    <w:rsid w:val="00113417"/>
    <w:rsid w:val="00117539"/>
    <w:rsid w:val="001236D6"/>
    <w:rsid w:val="00123B11"/>
    <w:rsid w:val="0013682C"/>
    <w:rsid w:val="001572F6"/>
    <w:rsid w:val="001578FB"/>
    <w:rsid w:val="00161B9B"/>
    <w:rsid w:val="001774C0"/>
    <w:rsid w:val="00181BE2"/>
    <w:rsid w:val="00182CA3"/>
    <w:rsid w:val="001836AC"/>
    <w:rsid w:val="001843E3"/>
    <w:rsid w:val="00191EE7"/>
    <w:rsid w:val="00193567"/>
    <w:rsid w:val="00193B8B"/>
    <w:rsid w:val="001947F7"/>
    <w:rsid w:val="00194F9B"/>
    <w:rsid w:val="00196623"/>
    <w:rsid w:val="00197EB4"/>
    <w:rsid w:val="001A26DB"/>
    <w:rsid w:val="001A429E"/>
    <w:rsid w:val="001B15B6"/>
    <w:rsid w:val="001B245F"/>
    <w:rsid w:val="001B3E1A"/>
    <w:rsid w:val="001B551F"/>
    <w:rsid w:val="001B55E6"/>
    <w:rsid w:val="001C45C8"/>
    <w:rsid w:val="001C61C3"/>
    <w:rsid w:val="001C6762"/>
    <w:rsid w:val="001D17D4"/>
    <w:rsid w:val="001D2C59"/>
    <w:rsid w:val="001D79CD"/>
    <w:rsid w:val="001F03E3"/>
    <w:rsid w:val="001F56DA"/>
    <w:rsid w:val="001F61C4"/>
    <w:rsid w:val="001F796D"/>
    <w:rsid w:val="002078BD"/>
    <w:rsid w:val="00210439"/>
    <w:rsid w:val="0021046C"/>
    <w:rsid w:val="002152AC"/>
    <w:rsid w:val="00216E5B"/>
    <w:rsid w:val="002178F0"/>
    <w:rsid w:val="002244F0"/>
    <w:rsid w:val="00224D09"/>
    <w:rsid w:val="00230E88"/>
    <w:rsid w:val="002355AA"/>
    <w:rsid w:val="00244356"/>
    <w:rsid w:val="00246762"/>
    <w:rsid w:val="00250214"/>
    <w:rsid w:val="00254B73"/>
    <w:rsid w:val="00254FF7"/>
    <w:rsid w:val="00262B75"/>
    <w:rsid w:val="002674DF"/>
    <w:rsid w:val="00273CA4"/>
    <w:rsid w:val="00277D4F"/>
    <w:rsid w:val="0028186A"/>
    <w:rsid w:val="002837CC"/>
    <w:rsid w:val="00291C73"/>
    <w:rsid w:val="00292810"/>
    <w:rsid w:val="002A2069"/>
    <w:rsid w:val="002A2BF7"/>
    <w:rsid w:val="002A363B"/>
    <w:rsid w:val="002A39C9"/>
    <w:rsid w:val="002A5B3F"/>
    <w:rsid w:val="002A74CB"/>
    <w:rsid w:val="002B072E"/>
    <w:rsid w:val="002B42E8"/>
    <w:rsid w:val="002C6E83"/>
    <w:rsid w:val="002D15B8"/>
    <w:rsid w:val="002D3626"/>
    <w:rsid w:val="002D3869"/>
    <w:rsid w:val="002D6DB5"/>
    <w:rsid w:val="002E78AF"/>
    <w:rsid w:val="002F04AC"/>
    <w:rsid w:val="002F33B9"/>
    <w:rsid w:val="002F51F1"/>
    <w:rsid w:val="00316AEF"/>
    <w:rsid w:val="00317846"/>
    <w:rsid w:val="0032181C"/>
    <w:rsid w:val="003239C8"/>
    <w:rsid w:val="00327E41"/>
    <w:rsid w:val="00331411"/>
    <w:rsid w:val="00335F86"/>
    <w:rsid w:val="00337797"/>
    <w:rsid w:val="0035094E"/>
    <w:rsid w:val="00355407"/>
    <w:rsid w:val="00365302"/>
    <w:rsid w:val="003659A2"/>
    <w:rsid w:val="003728EE"/>
    <w:rsid w:val="00373986"/>
    <w:rsid w:val="00377CCE"/>
    <w:rsid w:val="00381F6B"/>
    <w:rsid w:val="00386677"/>
    <w:rsid w:val="00386A09"/>
    <w:rsid w:val="003A0A28"/>
    <w:rsid w:val="003A11AD"/>
    <w:rsid w:val="003A2B58"/>
    <w:rsid w:val="003B1CF1"/>
    <w:rsid w:val="003B5F94"/>
    <w:rsid w:val="003B6CB2"/>
    <w:rsid w:val="003C2530"/>
    <w:rsid w:val="003C3C6F"/>
    <w:rsid w:val="003D519C"/>
    <w:rsid w:val="003D60D3"/>
    <w:rsid w:val="003D6790"/>
    <w:rsid w:val="003E1206"/>
    <w:rsid w:val="003E23AA"/>
    <w:rsid w:val="003E2464"/>
    <w:rsid w:val="003E362D"/>
    <w:rsid w:val="003E5745"/>
    <w:rsid w:val="003E7548"/>
    <w:rsid w:val="003F16B4"/>
    <w:rsid w:val="003F2249"/>
    <w:rsid w:val="003F37E4"/>
    <w:rsid w:val="003F5A9F"/>
    <w:rsid w:val="0040281E"/>
    <w:rsid w:val="00405C42"/>
    <w:rsid w:val="004133E8"/>
    <w:rsid w:val="00414B07"/>
    <w:rsid w:val="00422D3F"/>
    <w:rsid w:val="00427B72"/>
    <w:rsid w:val="0043641A"/>
    <w:rsid w:val="00442446"/>
    <w:rsid w:val="00446909"/>
    <w:rsid w:val="00446C31"/>
    <w:rsid w:val="00456E75"/>
    <w:rsid w:val="00463D92"/>
    <w:rsid w:val="0046486A"/>
    <w:rsid w:val="00466474"/>
    <w:rsid w:val="00470157"/>
    <w:rsid w:val="0047025A"/>
    <w:rsid w:val="00471C83"/>
    <w:rsid w:val="00471EB8"/>
    <w:rsid w:val="004745FC"/>
    <w:rsid w:val="00474B7B"/>
    <w:rsid w:val="00485B65"/>
    <w:rsid w:val="004903A7"/>
    <w:rsid w:val="00495CA8"/>
    <w:rsid w:val="00496978"/>
    <w:rsid w:val="004A0E5E"/>
    <w:rsid w:val="004A1C08"/>
    <w:rsid w:val="004A3594"/>
    <w:rsid w:val="004A3B8B"/>
    <w:rsid w:val="004C167F"/>
    <w:rsid w:val="004C1A9B"/>
    <w:rsid w:val="004C33AF"/>
    <w:rsid w:val="004C746A"/>
    <w:rsid w:val="004D25DD"/>
    <w:rsid w:val="004E0DE1"/>
    <w:rsid w:val="004E1360"/>
    <w:rsid w:val="004F79D8"/>
    <w:rsid w:val="00514A9C"/>
    <w:rsid w:val="00516404"/>
    <w:rsid w:val="005220FA"/>
    <w:rsid w:val="00536E30"/>
    <w:rsid w:val="00537E7E"/>
    <w:rsid w:val="00541827"/>
    <w:rsid w:val="005424D7"/>
    <w:rsid w:val="00545129"/>
    <w:rsid w:val="0055104D"/>
    <w:rsid w:val="005571AD"/>
    <w:rsid w:val="00561CEB"/>
    <w:rsid w:val="00562B85"/>
    <w:rsid w:val="0057225C"/>
    <w:rsid w:val="00573D0B"/>
    <w:rsid w:val="0058556F"/>
    <w:rsid w:val="00596132"/>
    <w:rsid w:val="005971E0"/>
    <w:rsid w:val="005A3634"/>
    <w:rsid w:val="005A3B72"/>
    <w:rsid w:val="005A7532"/>
    <w:rsid w:val="005B0C70"/>
    <w:rsid w:val="005B1B66"/>
    <w:rsid w:val="005B2DFB"/>
    <w:rsid w:val="005B5227"/>
    <w:rsid w:val="005C668B"/>
    <w:rsid w:val="005D14B2"/>
    <w:rsid w:val="005D20ED"/>
    <w:rsid w:val="005D65DF"/>
    <w:rsid w:val="005D6CC0"/>
    <w:rsid w:val="005E33D5"/>
    <w:rsid w:val="005E7EB6"/>
    <w:rsid w:val="005F3A9A"/>
    <w:rsid w:val="005F41E1"/>
    <w:rsid w:val="005F60AF"/>
    <w:rsid w:val="00604134"/>
    <w:rsid w:val="006117E6"/>
    <w:rsid w:val="0062162B"/>
    <w:rsid w:val="0062756A"/>
    <w:rsid w:val="00633587"/>
    <w:rsid w:val="006355C0"/>
    <w:rsid w:val="00641673"/>
    <w:rsid w:val="006442C6"/>
    <w:rsid w:val="00646DB5"/>
    <w:rsid w:val="00650FBB"/>
    <w:rsid w:val="00655820"/>
    <w:rsid w:val="006573AE"/>
    <w:rsid w:val="00662AC8"/>
    <w:rsid w:val="006636EC"/>
    <w:rsid w:val="00664668"/>
    <w:rsid w:val="00671AD5"/>
    <w:rsid w:val="0067595F"/>
    <w:rsid w:val="00696C5F"/>
    <w:rsid w:val="006B4909"/>
    <w:rsid w:val="006B5D83"/>
    <w:rsid w:val="006C793F"/>
    <w:rsid w:val="006D14D9"/>
    <w:rsid w:val="006D532E"/>
    <w:rsid w:val="006D5526"/>
    <w:rsid w:val="006E035E"/>
    <w:rsid w:val="006E367B"/>
    <w:rsid w:val="006E4DF2"/>
    <w:rsid w:val="006E65FC"/>
    <w:rsid w:val="006F2199"/>
    <w:rsid w:val="007007AF"/>
    <w:rsid w:val="0070575F"/>
    <w:rsid w:val="00715047"/>
    <w:rsid w:val="00715238"/>
    <w:rsid w:val="00715C44"/>
    <w:rsid w:val="00720337"/>
    <w:rsid w:val="00724DA3"/>
    <w:rsid w:val="00733A2B"/>
    <w:rsid w:val="00734432"/>
    <w:rsid w:val="0074271A"/>
    <w:rsid w:val="007430D5"/>
    <w:rsid w:val="00744A15"/>
    <w:rsid w:val="00745A03"/>
    <w:rsid w:val="00764904"/>
    <w:rsid w:val="007667B4"/>
    <w:rsid w:val="00772EFE"/>
    <w:rsid w:val="007735F1"/>
    <w:rsid w:val="0077467D"/>
    <w:rsid w:val="00777D8A"/>
    <w:rsid w:val="00780A06"/>
    <w:rsid w:val="0078659A"/>
    <w:rsid w:val="007932F8"/>
    <w:rsid w:val="00795665"/>
    <w:rsid w:val="00795C73"/>
    <w:rsid w:val="007969D4"/>
    <w:rsid w:val="007977EC"/>
    <w:rsid w:val="00797958"/>
    <w:rsid w:val="007A097D"/>
    <w:rsid w:val="007B0632"/>
    <w:rsid w:val="007B29AC"/>
    <w:rsid w:val="007B2D65"/>
    <w:rsid w:val="007B61BC"/>
    <w:rsid w:val="007C3EF0"/>
    <w:rsid w:val="007D2DF0"/>
    <w:rsid w:val="007D3D4D"/>
    <w:rsid w:val="007D5531"/>
    <w:rsid w:val="007D724C"/>
    <w:rsid w:val="007E2168"/>
    <w:rsid w:val="007E3326"/>
    <w:rsid w:val="007F0894"/>
    <w:rsid w:val="00800571"/>
    <w:rsid w:val="0080117C"/>
    <w:rsid w:val="0080193A"/>
    <w:rsid w:val="00805560"/>
    <w:rsid w:val="0080567A"/>
    <w:rsid w:val="00805F59"/>
    <w:rsid w:val="00806F4C"/>
    <w:rsid w:val="00811D47"/>
    <w:rsid w:val="00816F9E"/>
    <w:rsid w:val="00817EFC"/>
    <w:rsid w:val="008237DF"/>
    <w:rsid w:val="00830103"/>
    <w:rsid w:val="00842261"/>
    <w:rsid w:val="00851211"/>
    <w:rsid w:val="00865447"/>
    <w:rsid w:val="00866B1A"/>
    <w:rsid w:val="00874E49"/>
    <w:rsid w:val="00893C92"/>
    <w:rsid w:val="00896C26"/>
    <w:rsid w:val="008A3C2D"/>
    <w:rsid w:val="008A5165"/>
    <w:rsid w:val="008A6914"/>
    <w:rsid w:val="008A6F38"/>
    <w:rsid w:val="008B581F"/>
    <w:rsid w:val="008C0732"/>
    <w:rsid w:val="008C14BC"/>
    <w:rsid w:val="008C63D0"/>
    <w:rsid w:val="008C6865"/>
    <w:rsid w:val="008D082C"/>
    <w:rsid w:val="008D1C7B"/>
    <w:rsid w:val="008D1CA8"/>
    <w:rsid w:val="008D3857"/>
    <w:rsid w:val="008D6B43"/>
    <w:rsid w:val="008F0B99"/>
    <w:rsid w:val="008F5926"/>
    <w:rsid w:val="008F7B70"/>
    <w:rsid w:val="0090437F"/>
    <w:rsid w:val="00906FFE"/>
    <w:rsid w:val="00912896"/>
    <w:rsid w:val="00920A59"/>
    <w:rsid w:val="009321E4"/>
    <w:rsid w:val="00935684"/>
    <w:rsid w:val="00941B51"/>
    <w:rsid w:val="00943194"/>
    <w:rsid w:val="0094396F"/>
    <w:rsid w:val="00943B14"/>
    <w:rsid w:val="009469E7"/>
    <w:rsid w:val="00953EF6"/>
    <w:rsid w:val="00967A90"/>
    <w:rsid w:val="00967E36"/>
    <w:rsid w:val="00973172"/>
    <w:rsid w:val="00976687"/>
    <w:rsid w:val="00977142"/>
    <w:rsid w:val="00980CC1"/>
    <w:rsid w:val="00982FE6"/>
    <w:rsid w:val="00986D92"/>
    <w:rsid w:val="009918ED"/>
    <w:rsid w:val="009A06B7"/>
    <w:rsid w:val="009A30C1"/>
    <w:rsid w:val="009B4B9F"/>
    <w:rsid w:val="009C0663"/>
    <w:rsid w:val="009C38F8"/>
    <w:rsid w:val="009C6205"/>
    <w:rsid w:val="009C7736"/>
    <w:rsid w:val="009E19F8"/>
    <w:rsid w:val="009E3638"/>
    <w:rsid w:val="009E40C8"/>
    <w:rsid w:val="009F4883"/>
    <w:rsid w:val="009F5071"/>
    <w:rsid w:val="00A0113D"/>
    <w:rsid w:val="00A041AB"/>
    <w:rsid w:val="00A0589E"/>
    <w:rsid w:val="00A05B56"/>
    <w:rsid w:val="00A0603A"/>
    <w:rsid w:val="00A12C80"/>
    <w:rsid w:val="00A23683"/>
    <w:rsid w:val="00A321DB"/>
    <w:rsid w:val="00A37107"/>
    <w:rsid w:val="00A415F4"/>
    <w:rsid w:val="00A4164A"/>
    <w:rsid w:val="00A445D8"/>
    <w:rsid w:val="00A45D65"/>
    <w:rsid w:val="00A47F27"/>
    <w:rsid w:val="00A5178D"/>
    <w:rsid w:val="00A66F3B"/>
    <w:rsid w:val="00A67FD9"/>
    <w:rsid w:val="00A751D3"/>
    <w:rsid w:val="00A7579C"/>
    <w:rsid w:val="00A808DD"/>
    <w:rsid w:val="00A8211E"/>
    <w:rsid w:val="00A8496B"/>
    <w:rsid w:val="00A93186"/>
    <w:rsid w:val="00A95656"/>
    <w:rsid w:val="00AA3BED"/>
    <w:rsid w:val="00AA4143"/>
    <w:rsid w:val="00AA4522"/>
    <w:rsid w:val="00AA5953"/>
    <w:rsid w:val="00AA6C58"/>
    <w:rsid w:val="00AB2283"/>
    <w:rsid w:val="00AC0E1F"/>
    <w:rsid w:val="00AC58C5"/>
    <w:rsid w:val="00AC7EAE"/>
    <w:rsid w:val="00AD4F9F"/>
    <w:rsid w:val="00AD603E"/>
    <w:rsid w:val="00AD7984"/>
    <w:rsid w:val="00AD79AF"/>
    <w:rsid w:val="00AE2235"/>
    <w:rsid w:val="00AE58DD"/>
    <w:rsid w:val="00AF1E98"/>
    <w:rsid w:val="00AF771B"/>
    <w:rsid w:val="00B042C2"/>
    <w:rsid w:val="00B07861"/>
    <w:rsid w:val="00B10C68"/>
    <w:rsid w:val="00B12B1D"/>
    <w:rsid w:val="00B14C93"/>
    <w:rsid w:val="00B15CCD"/>
    <w:rsid w:val="00B3264C"/>
    <w:rsid w:val="00B43650"/>
    <w:rsid w:val="00B4689D"/>
    <w:rsid w:val="00B46B65"/>
    <w:rsid w:val="00B47D44"/>
    <w:rsid w:val="00B50458"/>
    <w:rsid w:val="00B52C3C"/>
    <w:rsid w:val="00B5467C"/>
    <w:rsid w:val="00B57A12"/>
    <w:rsid w:val="00B639A5"/>
    <w:rsid w:val="00B6413E"/>
    <w:rsid w:val="00B66610"/>
    <w:rsid w:val="00B73F63"/>
    <w:rsid w:val="00B86116"/>
    <w:rsid w:val="00BA3540"/>
    <w:rsid w:val="00BB0BA4"/>
    <w:rsid w:val="00BB55D8"/>
    <w:rsid w:val="00BC01CF"/>
    <w:rsid w:val="00BC4954"/>
    <w:rsid w:val="00BC66A1"/>
    <w:rsid w:val="00BC728F"/>
    <w:rsid w:val="00BC776D"/>
    <w:rsid w:val="00BD1746"/>
    <w:rsid w:val="00BD2E1E"/>
    <w:rsid w:val="00BD47B3"/>
    <w:rsid w:val="00BD537D"/>
    <w:rsid w:val="00BD5C2E"/>
    <w:rsid w:val="00BD785E"/>
    <w:rsid w:val="00BE0B98"/>
    <w:rsid w:val="00BE628A"/>
    <w:rsid w:val="00BE704F"/>
    <w:rsid w:val="00BF281A"/>
    <w:rsid w:val="00BF47B9"/>
    <w:rsid w:val="00BF6956"/>
    <w:rsid w:val="00C040A6"/>
    <w:rsid w:val="00C04D07"/>
    <w:rsid w:val="00C1115A"/>
    <w:rsid w:val="00C262AC"/>
    <w:rsid w:val="00C26EF3"/>
    <w:rsid w:val="00C41012"/>
    <w:rsid w:val="00C44713"/>
    <w:rsid w:val="00C44E9E"/>
    <w:rsid w:val="00C5005B"/>
    <w:rsid w:val="00C52689"/>
    <w:rsid w:val="00C61E31"/>
    <w:rsid w:val="00C63643"/>
    <w:rsid w:val="00C6470F"/>
    <w:rsid w:val="00C65B47"/>
    <w:rsid w:val="00C66E99"/>
    <w:rsid w:val="00C73A3E"/>
    <w:rsid w:val="00C73F9D"/>
    <w:rsid w:val="00C75D68"/>
    <w:rsid w:val="00C83544"/>
    <w:rsid w:val="00C84AED"/>
    <w:rsid w:val="00C84CFF"/>
    <w:rsid w:val="00C855B9"/>
    <w:rsid w:val="00C869D2"/>
    <w:rsid w:val="00C87D92"/>
    <w:rsid w:val="00C901FE"/>
    <w:rsid w:val="00C90DE5"/>
    <w:rsid w:val="00C96286"/>
    <w:rsid w:val="00CA177E"/>
    <w:rsid w:val="00CA24A9"/>
    <w:rsid w:val="00CA5897"/>
    <w:rsid w:val="00CB2592"/>
    <w:rsid w:val="00CB3AFF"/>
    <w:rsid w:val="00CB7E99"/>
    <w:rsid w:val="00CC16A8"/>
    <w:rsid w:val="00CC40AC"/>
    <w:rsid w:val="00CC5909"/>
    <w:rsid w:val="00CD667A"/>
    <w:rsid w:val="00CE05F6"/>
    <w:rsid w:val="00CE1644"/>
    <w:rsid w:val="00CE6420"/>
    <w:rsid w:val="00CF6C74"/>
    <w:rsid w:val="00CF7713"/>
    <w:rsid w:val="00CF7FC6"/>
    <w:rsid w:val="00D0393C"/>
    <w:rsid w:val="00D049FD"/>
    <w:rsid w:val="00D06695"/>
    <w:rsid w:val="00D16BDD"/>
    <w:rsid w:val="00D25169"/>
    <w:rsid w:val="00D342FA"/>
    <w:rsid w:val="00D41157"/>
    <w:rsid w:val="00D4199F"/>
    <w:rsid w:val="00D46BE6"/>
    <w:rsid w:val="00D51616"/>
    <w:rsid w:val="00D5194F"/>
    <w:rsid w:val="00D52EE6"/>
    <w:rsid w:val="00D54BA4"/>
    <w:rsid w:val="00D569A1"/>
    <w:rsid w:val="00D570C9"/>
    <w:rsid w:val="00D66CE4"/>
    <w:rsid w:val="00D901EA"/>
    <w:rsid w:val="00DB431B"/>
    <w:rsid w:val="00DC1D68"/>
    <w:rsid w:val="00DC5E65"/>
    <w:rsid w:val="00DD0D6C"/>
    <w:rsid w:val="00DD71DA"/>
    <w:rsid w:val="00DE4781"/>
    <w:rsid w:val="00DE4D2C"/>
    <w:rsid w:val="00E0508A"/>
    <w:rsid w:val="00E0572E"/>
    <w:rsid w:val="00E12535"/>
    <w:rsid w:val="00E16B5F"/>
    <w:rsid w:val="00E17846"/>
    <w:rsid w:val="00E20962"/>
    <w:rsid w:val="00E2183F"/>
    <w:rsid w:val="00E22DD4"/>
    <w:rsid w:val="00E30BB8"/>
    <w:rsid w:val="00E321FE"/>
    <w:rsid w:val="00E3478A"/>
    <w:rsid w:val="00E41837"/>
    <w:rsid w:val="00E44D94"/>
    <w:rsid w:val="00E5283A"/>
    <w:rsid w:val="00E53ACD"/>
    <w:rsid w:val="00E65D0D"/>
    <w:rsid w:val="00E67C3A"/>
    <w:rsid w:val="00E73322"/>
    <w:rsid w:val="00E74C17"/>
    <w:rsid w:val="00E753C5"/>
    <w:rsid w:val="00E83F7E"/>
    <w:rsid w:val="00E87D23"/>
    <w:rsid w:val="00E9257C"/>
    <w:rsid w:val="00E92B60"/>
    <w:rsid w:val="00EA214D"/>
    <w:rsid w:val="00EA2668"/>
    <w:rsid w:val="00EA5FE4"/>
    <w:rsid w:val="00EB51CA"/>
    <w:rsid w:val="00EC6188"/>
    <w:rsid w:val="00EC69A5"/>
    <w:rsid w:val="00ED2E6D"/>
    <w:rsid w:val="00EE1382"/>
    <w:rsid w:val="00EE4112"/>
    <w:rsid w:val="00EF76C7"/>
    <w:rsid w:val="00F01018"/>
    <w:rsid w:val="00F038B2"/>
    <w:rsid w:val="00F07804"/>
    <w:rsid w:val="00F136D7"/>
    <w:rsid w:val="00F14F45"/>
    <w:rsid w:val="00F17A75"/>
    <w:rsid w:val="00F2277B"/>
    <w:rsid w:val="00F232DE"/>
    <w:rsid w:val="00F24016"/>
    <w:rsid w:val="00F30731"/>
    <w:rsid w:val="00F34AF3"/>
    <w:rsid w:val="00F34DB9"/>
    <w:rsid w:val="00F40D50"/>
    <w:rsid w:val="00F45351"/>
    <w:rsid w:val="00F52A97"/>
    <w:rsid w:val="00F53ABB"/>
    <w:rsid w:val="00F66924"/>
    <w:rsid w:val="00F9657A"/>
    <w:rsid w:val="00FA1B7C"/>
    <w:rsid w:val="00FB06AF"/>
    <w:rsid w:val="00FB07B0"/>
    <w:rsid w:val="00FB47C9"/>
    <w:rsid w:val="00FB5650"/>
    <w:rsid w:val="00FC137C"/>
    <w:rsid w:val="00FC633A"/>
    <w:rsid w:val="00FD1072"/>
    <w:rsid w:val="00FE4D9F"/>
    <w:rsid w:val="00FE518F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B1DF"/>
  <w15:docId w15:val="{5540F7CB-689E-4D84-A8AC-006D225E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471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62AC8"/>
    <w:pPr>
      <w:spacing w:after="12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A0603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Zkladntext"/>
    <w:link w:val="ZkladntextodsazenChar"/>
    <w:semiHidden/>
    <w:rsid w:val="00A0603A"/>
    <w:pPr>
      <w:suppressAutoHyphens/>
      <w:ind w:left="283"/>
    </w:pPr>
    <w:rPr>
      <w:rFonts w:cs="Calibri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0603A"/>
    <w:rPr>
      <w:rFonts w:ascii="Calibri" w:eastAsia="Calibri" w:hAnsi="Calibri" w:cs="Calibri"/>
      <w:lang w:eastAsia="ar-SA"/>
    </w:rPr>
  </w:style>
  <w:style w:type="paragraph" w:customStyle="1" w:styleId="slovn1">
    <w:name w:val="Číslování 1"/>
    <w:basedOn w:val="Seznam"/>
    <w:rsid w:val="00A0603A"/>
    <w:pPr>
      <w:suppressAutoHyphens/>
      <w:spacing w:after="120"/>
      <w:ind w:left="360" w:hanging="360"/>
      <w:contextualSpacing w:val="0"/>
    </w:pPr>
    <w:rPr>
      <w:rFonts w:cs="Tahoma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A060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0603A"/>
  </w:style>
  <w:style w:type="paragraph" w:styleId="Seznam">
    <w:name w:val="List"/>
    <w:basedOn w:val="Normln"/>
    <w:uiPriority w:val="99"/>
    <w:semiHidden/>
    <w:unhideWhenUsed/>
    <w:rsid w:val="00A0603A"/>
    <w:pPr>
      <w:ind w:left="283" w:hanging="283"/>
      <w:contextualSpacing/>
    </w:pPr>
  </w:style>
  <w:style w:type="paragraph" w:styleId="Odstavecseseznamem">
    <w:name w:val="List Paragraph"/>
    <w:basedOn w:val="Normln"/>
    <w:link w:val="OdstavecseseznamemChar"/>
    <w:uiPriority w:val="34"/>
    <w:qFormat/>
    <w:rsid w:val="00A0603A"/>
    <w:pPr>
      <w:ind w:left="720"/>
      <w:contextualSpacing/>
    </w:pPr>
  </w:style>
  <w:style w:type="paragraph" w:customStyle="1" w:styleId="Normln1">
    <w:name w:val="Normální1"/>
    <w:basedOn w:val="Normln"/>
    <w:rsid w:val="00C90DE5"/>
    <w:pPr>
      <w:widowControl w:val="0"/>
      <w:suppressAutoHyphens/>
      <w:spacing w:after="0" w:line="240" w:lineRule="auto"/>
    </w:pPr>
    <w:rPr>
      <w:rFonts w:ascii="Arial" w:eastAsia="Times New Roman" w:hAnsi="Arial"/>
      <w:szCs w:val="24"/>
    </w:rPr>
  </w:style>
  <w:style w:type="character" w:styleId="Hypertextovodkaz">
    <w:name w:val="Hyperlink"/>
    <w:basedOn w:val="Standardnpsmoodstavce"/>
    <w:uiPriority w:val="99"/>
    <w:unhideWhenUsed/>
    <w:rsid w:val="00C90D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157"/>
  </w:style>
  <w:style w:type="paragraph" w:styleId="Zpat">
    <w:name w:val="footer"/>
    <w:basedOn w:val="Normln"/>
    <w:link w:val="Zpat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157"/>
  </w:style>
  <w:style w:type="paragraph" w:styleId="Textbubliny">
    <w:name w:val="Balloon Text"/>
    <w:basedOn w:val="Normln"/>
    <w:link w:val="TextbublinyChar"/>
    <w:semiHidden/>
    <w:unhideWhenUsed/>
    <w:rsid w:val="0032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41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06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6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6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695"/>
    <w:rPr>
      <w:b/>
      <w:bCs/>
      <w:lang w:eastAsia="en-US"/>
    </w:rPr>
  </w:style>
  <w:style w:type="paragraph" w:styleId="Revize">
    <w:name w:val="Revision"/>
    <w:hidden/>
    <w:uiPriority w:val="99"/>
    <w:semiHidden/>
    <w:rsid w:val="00562B85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62AC8"/>
    <w:rPr>
      <w:rFonts w:ascii="Times New Roman" w:eastAsia="Times New Roman" w:hAnsi="Times New Roman"/>
      <w:b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F5071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6646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419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zzhistoriecc12fd97_x002d_e794_x002d_4532_x002d_87d1_x002d_b38ab4ec39f0"><![CDATA[<?xml version="1.0" encoding="utf-16"?>
<HistorieAll xmlns:xsi="http://www.w3.org/2001/XMLSchema-instance" xmlns:xsd="http://www.w3.org/2001/XMLSchema">
  <AktualniComment>Dobrý den,
prosím o připomínky SoD (interiér České Budějovice). Odborné útvary se již k SoD vyjádřili.
Děkuji</AktualniComment>
  <Historie>
    <HistorieMy>
      <OdLogin>VZP\rybkd99</OdLogin>
      <Odname>Rybková Dagmar (VZP ČR Ústředí)</Odname>
      <m_Kdy>2011-07-29T12:40:00.3598185+02:00</m_Kdy>
      <strKdy>29.7.2011</strKdy>
      <Nazor>Dobrý den,
prosím o připomínky SoD (interiér České Budějovice). Odborné útvary se již k SoD vyjádřili.
Děkuji</Nazor>
      <Akce>Pracovní postup byl zahájen.</Akce>
      <Kdy>2011-07-29T12:40:00.3598185+02:00</Kdy>
    </HistorieMy>
    <HistorieMy>
      <OdLogin>VZP\svecj19</OdLogin>
      <Odname>Švecová Jitka (VZP ČR Ústředí)</Odname>
      <m_Kdy>2011-07-29T12:55:50.0519457+02:00</m_Kdy>
      <strKdy>29.7.2011</strKdy>
      <Nazor>Dobrý den,
prosím o připomínky SoD (interiér České Budějovice). Odborné útvary se již k SoD vyjádřily.
Děkuji</Nazor>
      <Akce>Aktualizace</Akce>
      <Kdy>2011-07-29T12:55:50.0519457+02:00</Kdy>
    </HistorieMy>
    <HistorieMy>
      <OdLogin>VZP\bouse99</OdLogin>
      <Odname>Boušková Eliška JUDr. (VZP ČR Ústředí)</Odname>
      <m_Kdy>2011-08-01T09:50:59.3679115+02:00</m_Kdy>
      <strKdy>1.8.2011</strKdy>
      <Nazor>Dobrý den,
prosím o připomínky SoD (interiér České Budějovice). Odborné útvary se již k SoD vyjádřily.
Děkuji</Nazor>
      <Akce>Požadavek na změnu za 'Tyller Otto JUDr. (VZP ČR Ústředí)' k 'Vonášková Jitka JUDr. (VZP ČR Ústředí)'</Akce>
      <Kdy>2011-08-01T09:50:59.3679115+02:00</Kdy>
    </HistorieMy>
    <HistorieMy>
      <OdLogin>VZP\vonaj99</OdLogin>
      <Odname>Vonášková Jitka JUDr. (VZP ČR Ústředí)</Odname>
      <m_Kdy>2011-08-01T16:53:00.8383904+02:00</m_Kdy>
      <strKdy>1.8.2011</strKdy>
      <Nazor>Připomínky jsem zapracovala za použití revize. J. Vonášková</Nazor>
      <Akce>Změna odeslána</Akce>
      <Kdy>2011-08-01T16:53:00.8383904+02:00</Kdy>
    </HistorieMy>
    <HistorieMy>
      <OdLogin>VZP\bouse99</OdLogin>
      <Odname>Boušková Eliška JUDr. (VZP ČR Ústředí)</Odname>
      <m_Kdy>2011-08-01T18:11:16.8116136+02:00</m_Kdy>
      <strKdy>1.8.2011</strKdy>
      <Nazor>Připomínky OOP byly do návrhu zapracovány formou Revize.
E.Boušková</Nazor>
      <Akce>Recenzi uživatele Tyller Otto JUDr. (VZP ČR Ústředí) provedl uživatel Boušková Eliška JUDr. (VZP ČR Ústředí).</Akce>
      <Kdy>2011-08-01T18:11:16.8116136+02:00</Kdy>
    </HistorieMy>
    <HistorieMy>
      <OdLogin>VZP\rybkd99</OdLogin>
      <Odname>Rybková Dagmar (VZP ČR Ústředí)</Odname>
      <m_Kdy>2011-08-01T18:11:17.2178714+02:00</m_Kdy>
      <strKdy>1.8.2011</strKdy>
      <Nazor />
      <Akce>Pracovní postup byl dokončen.</Akce>
      <Kdy>2011-08-01T18:11:17.2178714+02:00</Kdy>
    </HistorieMy>
  </Historie>
</HistorieAll>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VZP_WorkflowHistoryBoolean xmlns="5386a7db-36dc-47e8-aacb-0d5051febeea">true</VZP_WorkflowHistoryBoolea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643F-D9B5-49D5-AA52-7DFAAC280B9F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72C4BF8D-9A90-49DD-91B8-4BE9495B8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6D9BC-6871-4B13-A6E2-8542A9B16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C17EB-00D4-4228-B9CF-DA96D891A33B}">
  <ds:schemaRefs>
    <ds:schemaRef ds:uri="5386a7db-36dc-47e8-aacb-0d5051febee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88049C4-0FC0-4FE2-9385-75923499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3511</CharactersWithSpaces>
  <SharedDoc>false</SharedDoc>
  <HLinks>
    <vt:vector size="18" baseType="variant"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mailto:instare@instare.cz</vt:lpwstr>
      </vt:variant>
      <vt:variant>
        <vt:lpwstr/>
      </vt:variant>
      <vt:variant>
        <vt:i4>2883673</vt:i4>
      </vt:variant>
      <vt:variant>
        <vt:i4>3</vt:i4>
      </vt:variant>
      <vt:variant>
        <vt:i4>0</vt:i4>
      </vt:variant>
      <vt:variant>
        <vt:i4>5</vt:i4>
      </vt:variant>
      <vt:variant>
        <vt:lpwstr>mailto:martin.hrukaj@vzp.cz</vt:lpwstr>
      </vt:variant>
      <vt:variant>
        <vt:lpwstr/>
      </vt:variant>
      <vt:variant>
        <vt:i4>2031731</vt:i4>
      </vt:variant>
      <vt:variant>
        <vt:i4>0</vt:i4>
      </vt:variant>
      <vt:variant>
        <vt:i4>0</vt:i4>
      </vt:variant>
      <vt:variant>
        <vt:i4>5</vt:i4>
      </vt:variant>
      <vt:variant>
        <vt:lpwstr>mailto:pavol.pecha@vzp.cz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VZP ČR</dc:creator>
  <cp:keywords/>
  <dc:description/>
  <cp:lastModifiedBy>Uhrová Ivana (VZP ČR Ústředí)</cp:lastModifiedBy>
  <cp:revision>2</cp:revision>
  <cp:lastPrinted>2023-07-11T08:59:00Z</cp:lastPrinted>
  <dcterms:created xsi:type="dcterms:W3CDTF">2023-07-11T09:00:00Z</dcterms:created>
  <dcterms:modified xsi:type="dcterms:W3CDTF">2023-07-11T09:00:00Z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zhistoriecc12fd97-e794-4532-87d1-b38ab4ec39f0">
    <vt:lpwstr>&lt;?xml version="1.0" encoding="utf-16"?&gt;_x000d_
&lt;HistorieAll xmlns:xsi="http://www.w3.org/2001/XMLSchema-instance" xmlns:xsd="http://www.w3.org/2001/XMLSchema"&gt;_x000d_
  &lt;AktualniComment&gt;Dobrý den,_x000d_
prosím o připomínky SoD (interiér České Budějovice). Odborné útvary s</vt:lpwstr>
  </property>
  <property fmtid="{D5CDD505-2E9C-101B-9397-08002B2CF9AE}" pid="3" name="ContentTypeId">
    <vt:lpwstr>0x010100C558EDF2B3ED6243BB2AD3673F3B7728</vt:lpwstr>
  </property>
  <property fmtid="{D5CDD505-2E9C-101B-9397-08002B2CF9AE}" pid="4" name="zzhistoriee1599e1b-b5e2-4ecb-97bf-d259700addd7">
    <vt:lpwstr>&lt;?xml version="1.0" encoding="utf-16"?&gt;_x000d_
&lt;HistorieAll xmlns:xsi="http://www.w3.org/2001/XMLSchema-instance" xmlns:xsd="http://www.w3.org/2001/XMLSchema"&gt;_x000d_
  &lt;AktualniComment&gt;Prosím o připomínkování smlouvy o dílo na nákup_x000d_
interiérového vybavení do KP Mla</vt:lpwstr>
  </property>
  <property fmtid="{D5CDD505-2E9C-101B-9397-08002B2CF9AE}" pid="5" name="zzhistorie99d6351b-a600-4f54-8cd0-f32ff3f137bd">
    <vt:lpwstr>&lt;?xml version="1.0" encoding="utf-16"?&gt;_x000d_
&lt;HistorieAll xmlns:xsi="http://www.w3.org/2001/XMLSchema-instance" xmlns:xsd="http://www.w3.org/2001/XMLSchema"&gt;_x000d_
  &lt;AktualniComment&gt;Dobrý den, žádám o zpracování právních připomínek na dodávku interiérového vybave</vt:lpwstr>
  </property>
</Properties>
</file>