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3C" w:rsidRDefault="00782A3C" w:rsidP="00782A3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July 11, 2023 1:24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216/2023/OTS - obnovující oprava Palackého 35 V298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9348E2" w:rsidRDefault="009348E2" w:rsidP="009348E2">
      <w:r>
        <w:t>v p</w:t>
      </w:r>
      <w:r w:rsidR="00627D34">
        <w:t xml:space="preserve">říloze zasílám objednávku č. </w:t>
      </w:r>
      <w:r w:rsidR="00782A3C">
        <w:t>216</w:t>
      </w:r>
      <w:r w:rsidR="00CA2F50">
        <w:t>/2023</w:t>
      </w:r>
      <w:r w:rsidR="00523596">
        <w:t>/OTS</w:t>
      </w:r>
      <w:r>
        <w:t xml:space="preserve"> – </w:t>
      </w:r>
      <w:r w:rsidR="00782A3C">
        <w:rPr>
          <w:rFonts w:eastAsia="Times New Roman"/>
          <w:lang w:eastAsia="cs-CZ"/>
        </w:rPr>
        <w:t>obnovující oprava Palackého 35 V298</w:t>
      </w:r>
      <w:r w:rsidR="00782A3C">
        <w:rPr>
          <w:rFonts w:eastAsia="Times New Roman"/>
          <w:lang w:eastAsia="cs-CZ"/>
        </w:rPr>
        <w:t xml:space="preserve"> </w:t>
      </w:r>
      <w:r>
        <w:t xml:space="preserve">v celkové částce  </w:t>
      </w:r>
      <w:r w:rsidR="00782A3C">
        <w:rPr>
          <w:b/>
          <w:bCs/>
        </w:rPr>
        <w:t>96 384,00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782A3C">
        <w:t>79 655,52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208C"/>
    <w:rsid w:val="00170FA8"/>
    <w:rsid w:val="001C14D1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66087"/>
    <w:rsid w:val="00675499"/>
    <w:rsid w:val="00782A3C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40D0F"/>
    <w:rsid w:val="00A623E1"/>
    <w:rsid w:val="00AA14EE"/>
    <w:rsid w:val="00AD509F"/>
    <w:rsid w:val="00B2758B"/>
    <w:rsid w:val="00B50748"/>
    <w:rsid w:val="00B71D29"/>
    <w:rsid w:val="00BB5339"/>
    <w:rsid w:val="00BC6F2F"/>
    <w:rsid w:val="00BE52C8"/>
    <w:rsid w:val="00C630B4"/>
    <w:rsid w:val="00C95273"/>
    <w:rsid w:val="00CA2F50"/>
    <w:rsid w:val="00CD00EE"/>
    <w:rsid w:val="00CD1A10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60F8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2022-04-06T07:47:00Z</cp:lastPrinted>
  <dcterms:created xsi:type="dcterms:W3CDTF">2023-07-11T11:29:00Z</dcterms:created>
  <dcterms:modified xsi:type="dcterms:W3CDTF">2023-07-11T11:29:00Z</dcterms:modified>
</cp:coreProperties>
</file>