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22F2" w14:textId="796A9CF4" w:rsidR="00B97BEB" w:rsidRPr="00846693" w:rsidRDefault="00B97BEB" w:rsidP="00CE687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7784D">
        <w:rPr>
          <w:rFonts w:eastAsiaTheme="minorHAnsi"/>
          <w:b/>
          <w:sz w:val="28"/>
          <w:szCs w:val="28"/>
          <w:lang w:eastAsia="en-US"/>
        </w:rPr>
        <w:t>PŘÍLOHA Č. 1</w:t>
      </w:r>
    </w:p>
    <w:p w14:paraId="0387439B" w14:textId="0A143FEB" w:rsidR="00B97BEB" w:rsidRPr="0047784D" w:rsidRDefault="00B97BEB" w:rsidP="00B97BEB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84D">
        <w:rPr>
          <w:rFonts w:ascii="Times New Roman" w:hAnsi="Times New Roman" w:cs="Times New Roman"/>
          <w:b/>
          <w:sz w:val="28"/>
          <w:szCs w:val="28"/>
        </w:rPr>
        <w:t xml:space="preserve">DOPIS NABÍDKY </w:t>
      </w:r>
    </w:p>
    <w:p w14:paraId="773952CB" w14:textId="404D371E" w:rsidR="00B97BEB" w:rsidRPr="0047784D" w:rsidRDefault="00B97BEB" w:rsidP="00181DE7">
      <w:pPr>
        <w:pStyle w:val="Zkladntext"/>
        <w:spacing w:line="276" w:lineRule="auto"/>
        <w:rPr>
          <w:rFonts w:ascii="Times New Roman" w:hAnsi="Times New Roman" w:cs="Times New Roman"/>
          <w:b/>
          <w:szCs w:val="24"/>
        </w:rPr>
      </w:pPr>
      <w:r w:rsidRPr="0047784D">
        <w:rPr>
          <w:rFonts w:ascii="Times New Roman" w:hAnsi="Times New Roman" w:cs="Times New Roman"/>
          <w:b/>
          <w:szCs w:val="24"/>
        </w:rPr>
        <w:t xml:space="preserve">NÁZEV VZ: </w:t>
      </w:r>
      <w:r w:rsidRPr="00AB6049">
        <w:rPr>
          <w:rFonts w:ascii="Times New Roman" w:hAnsi="Times New Roman" w:cs="Times New Roman"/>
          <w:b/>
          <w:szCs w:val="24"/>
        </w:rPr>
        <w:t>„</w:t>
      </w:r>
      <w:r w:rsidR="00AB6049" w:rsidRPr="00AB6049">
        <w:rPr>
          <w:rFonts w:ascii="Times New Roman" w:hAnsi="Times New Roman" w:cs="Times New Roman"/>
          <w:b/>
          <w:szCs w:val="24"/>
        </w:rPr>
        <w:t>Plavební komora Rohatec a Jez Sudoměřice</w:t>
      </w:r>
      <w:r w:rsidRPr="00610AA1">
        <w:rPr>
          <w:rFonts w:ascii="Times New Roman" w:hAnsi="Times New Roman" w:cs="Times New Roman"/>
          <w:b/>
          <w:szCs w:val="24"/>
        </w:rPr>
        <w:t>“</w:t>
      </w:r>
    </w:p>
    <w:p w14:paraId="1E44F47C" w14:textId="372DF428" w:rsidR="001D2864" w:rsidRPr="0047784D" w:rsidRDefault="001D2864" w:rsidP="001D2864">
      <w:pPr>
        <w:pStyle w:val="Zkladntext"/>
        <w:spacing w:line="276" w:lineRule="auto"/>
        <w:rPr>
          <w:rFonts w:ascii="Times New Roman" w:hAnsi="Times New Roman" w:cs="Times New Roman"/>
          <w:b/>
          <w:szCs w:val="24"/>
        </w:rPr>
      </w:pPr>
    </w:p>
    <w:p w14:paraId="6D2A3AE1" w14:textId="77777777" w:rsidR="00B97BEB" w:rsidRDefault="00B97BEB" w:rsidP="00B97BEB">
      <w:pPr>
        <w:pStyle w:val="Zkladntext"/>
        <w:spacing w:line="276" w:lineRule="auto"/>
        <w:ind w:left="709" w:hanging="709"/>
        <w:rPr>
          <w:rFonts w:ascii="Times New Roman" w:hAnsi="Times New Roman" w:cs="Times New Roman"/>
          <w:bCs/>
          <w:szCs w:val="24"/>
        </w:rPr>
      </w:pPr>
      <w:r w:rsidRPr="0047784D">
        <w:rPr>
          <w:rFonts w:ascii="Times New Roman" w:hAnsi="Times New Roman" w:cs="Times New Roman"/>
          <w:b/>
          <w:szCs w:val="24"/>
        </w:rPr>
        <w:t xml:space="preserve">PRO: </w:t>
      </w:r>
      <w:r w:rsidRPr="0047784D">
        <w:rPr>
          <w:rFonts w:ascii="Times New Roman" w:hAnsi="Times New Roman" w:cs="Times New Roman"/>
          <w:b/>
          <w:szCs w:val="24"/>
        </w:rPr>
        <w:tab/>
      </w:r>
      <w:r w:rsidRPr="0047784D">
        <w:rPr>
          <w:rFonts w:ascii="Times New Roman" w:hAnsi="Times New Roman" w:cs="Times New Roman"/>
          <w:bCs/>
          <w:szCs w:val="24"/>
        </w:rPr>
        <w:t>Česká republika – Ředitelství vodních cest ČR, nábřeží L. Svobody 12/1222, 110 15 Praha 1</w:t>
      </w:r>
    </w:p>
    <w:p w14:paraId="35ED4CE2" w14:textId="773D34E6" w:rsidR="001D2864" w:rsidRPr="003D26A6" w:rsidRDefault="001D2864" w:rsidP="003D26A6">
      <w:pPr>
        <w:pStyle w:val="Zkladntext"/>
        <w:spacing w:line="276" w:lineRule="auto"/>
        <w:ind w:left="709" w:hanging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</w:p>
    <w:p w14:paraId="6BAB4C98" w14:textId="77777777" w:rsidR="001D2864" w:rsidRDefault="001D2864" w:rsidP="001D286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1D2864">
        <w:rPr>
          <w:rFonts w:ascii="Times New Roman" w:hAnsi="Times New Roman" w:cs="Times New Roman"/>
          <w:szCs w:val="24"/>
        </w:rPr>
        <w:t xml:space="preserve">Řádně jsme se seznámili se zněním zadávacích podmínek výše uvedené veřejné zakázky, zejména včetně podmínek Smlouvy o dílo, Smluvních podmínek, Technické specifikace, Soupisu prací (Výkazu výměr), Výkresů, Formulářů a ostatních dokumentů tvořících součást Smlouvy, připojené Přílohy k nabídce a vysvětlení zadávací dokumentace. </w:t>
      </w:r>
    </w:p>
    <w:p w14:paraId="25A662E6" w14:textId="024B437E" w:rsidR="001D2864" w:rsidRPr="0047784D" w:rsidRDefault="001D2864" w:rsidP="006F286A">
      <w:pPr>
        <w:pStyle w:val="Zkladntext"/>
        <w:spacing w:after="240" w:line="276" w:lineRule="auto"/>
        <w:rPr>
          <w:rFonts w:ascii="Times New Roman" w:hAnsi="Times New Roman" w:cs="Times New Roman"/>
          <w:b/>
          <w:szCs w:val="24"/>
        </w:rPr>
      </w:pPr>
      <w:r w:rsidRPr="001D2864">
        <w:rPr>
          <w:rFonts w:ascii="Times New Roman" w:hAnsi="Times New Roman" w:cs="Times New Roman"/>
          <w:b/>
          <w:szCs w:val="24"/>
        </w:rPr>
        <w:t xml:space="preserve">Tímto nabízíme provedení a dokončení </w:t>
      </w:r>
      <w:r w:rsidR="00CE687A">
        <w:rPr>
          <w:rFonts w:ascii="Times New Roman" w:hAnsi="Times New Roman" w:cs="Times New Roman"/>
          <w:b/>
          <w:szCs w:val="24"/>
        </w:rPr>
        <w:t>Projektu</w:t>
      </w:r>
      <w:r w:rsidRPr="001D2864">
        <w:rPr>
          <w:rFonts w:ascii="Times New Roman" w:hAnsi="Times New Roman" w:cs="Times New Roman"/>
          <w:b/>
          <w:szCs w:val="24"/>
        </w:rPr>
        <w:t xml:space="preserve"> a odstranění veškerých vad v souladu s touto Nabídkou za následující cenu: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077"/>
        <w:gridCol w:w="1743"/>
        <w:gridCol w:w="1649"/>
        <w:gridCol w:w="2463"/>
      </w:tblGrid>
      <w:tr w:rsidR="001D2864" w:rsidRPr="00EA7098" w14:paraId="6D733548" w14:textId="77777777" w:rsidTr="00300E5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2CD8CF" w14:textId="77777777" w:rsidR="001D2864" w:rsidRPr="00FC476D" w:rsidRDefault="001D2864" w:rsidP="00F43094">
            <w:pPr>
              <w:rPr>
                <w:b/>
                <w:sz w:val="2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867371" w14:textId="03758B71" w:rsidR="001D2864" w:rsidRPr="00FC476D" w:rsidRDefault="001D2864" w:rsidP="00F43094">
            <w:pPr>
              <w:rPr>
                <w:b/>
                <w:sz w:val="20"/>
              </w:rPr>
            </w:pPr>
            <w:r w:rsidRPr="00FC476D">
              <w:rPr>
                <w:b/>
                <w:sz w:val="20"/>
              </w:rPr>
              <w:t xml:space="preserve">Název </w:t>
            </w:r>
            <w:r w:rsidR="00CE687A">
              <w:rPr>
                <w:b/>
                <w:bCs/>
                <w:sz w:val="20"/>
              </w:rPr>
              <w:t>Projektu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075B70" w14:textId="77777777" w:rsidR="001D2864" w:rsidRPr="00FC476D" w:rsidRDefault="001D2864" w:rsidP="00F43094">
            <w:pPr>
              <w:rPr>
                <w:b/>
                <w:sz w:val="20"/>
              </w:rPr>
            </w:pPr>
            <w:r w:rsidRPr="00FC476D">
              <w:rPr>
                <w:b/>
                <w:sz w:val="20"/>
              </w:rPr>
              <w:t>Nabídková cena v Kč bez DPH *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4BCA07" w14:textId="77777777" w:rsidR="001D2864" w:rsidRPr="00FC476D" w:rsidRDefault="001D2864" w:rsidP="00F43094">
            <w:pPr>
              <w:rPr>
                <w:b/>
                <w:sz w:val="20"/>
              </w:rPr>
            </w:pPr>
            <w:r w:rsidRPr="00FC476D">
              <w:rPr>
                <w:b/>
                <w:sz w:val="20"/>
              </w:rPr>
              <w:t>DPH v Kč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926681" w14:textId="77777777" w:rsidR="001D2864" w:rsidRPr="00FC476D" w:rsidRDefault="001D2864" w:rsidP="00F43094">
            <w:pPr>
              <w:rPr>
                <w:b/>
                <w:sz w:val="20"/>
              </w:rPr>
            </w:pPr>
            <w:r w:rsidRPr="00FC476D">
              <w:rPr>
                <w:b/>
                <w:sz w:val="20"/>
              </w:rPr>
              <w:t>Celková nabídková cena v Kč včetně DPH</w:t>
            </w:r>
          </w:p>
        </w:tc>
      </w:tr>
      <w:tr w:rsidR="001D2864" w:rsidRPr="00EA7098" w14:paraId="6B438666" w14:textId="77777777" w:rsidTr="00300E5D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03DD" w14:textId="77777777" w:rsidR="001D2864" w:rsidRPr="00FC476D" w:rsidRDefault="001D2864" w:rsidP="00F43094">
            <w:pPr>
              <w:rPr>
                <w:b/>
                <w:sz w:val="2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271B" w14:textId="0223571E" w:rsidR="001D2864" w:rsidRPr="00FC476D" w:rsidRDefault="001D2864" w:rsidP="00F43094">
            <w:pPr>
              <w:jc w:val="left"/>
              <w:rPr>
                <w:b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E6FD" w14:textId="77777777" w:rsidR="001D2864" w:rsidRPr="00FC476D" w:rsidRDefault="001D2864" w:rsidP="00F43094">
            <w:pPr>
              <w:jc w:val="center"/>
              <w:rPr>
                <w:b/>
                <w:sz w:val="20"/>
              </w:rPr>
            </w:pPr>
            <w:r w:rsidRPr="00FC476D">
              <w:rPr>
                <w:b/>
                <w:sz w:val="20"/>
              </w:rPr>
              <w:t>(a)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49E3" w14:textId="77777777" w:rsidR="001D2864" w:rsidRPr="00FC476D" w:rsidRDefault="001D2864" w:rsidP="00F43094">
            <w:pPr>
              <w:rPr>
                <w:b/>
                <w:sz w:val="20"/>
              </w:rPr>
            </w:pPr>
            <w:r w:rsidRPr="00FC476D">
              <w:rPr>
                <w:b/>
                <w:sz w:val="20"/>
              </w:rPr>
              <w:t>(b)</w:t>
            </w:r>
            <w:r w:rsidRPr="00FC476D">
              <w:rPr>
                <w:sz w:val="20"/>
              </w:rPr>
              <w:t xml:space="preserve"> = DPH z ceny (a)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4901" w14:textId="77777777" w:rsidR="001D2864" w:rsidRPr="00FC476D" w:rsidRDefault="001D2864" w:rsidP="00F43094">
            <w:pPr>
              <w:jc w:val="center"/>
              <w:rPr>
                <w:b/>
                <w:sz w:val="20"/>
              </w:rPr>
            </w:pPr>
            <w:r w:rsidRPr="00FC476D">
              <w:rPr>
                <w:b/>
                <w:sz w:val="20"/>
              </w:rPr>
              <w:t>(c) = (a) + (b)</w:t>
            </w:r>
          </w:p>
        </w:tc>
      </w:tr>
      <w:tr w:rsidR="001D2864" w:rsidRPr="00EA7098" w14:paraId="6436FB88" w14:textId="77777777" w:rsidTr="00300E5D">
        <w:trPr>
          <w:trHeight w:val="397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7EB7F" w14:textId="45E4D6D7" w:rsidR="001D2864" w:rsidRPr="00FC476D" w:rsidRDefault="001D2864" w:rsidP="00F4309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251B" w14:textId="2A752C64" w:rsidR="001D2864" w:rsidRPr="00FC476D" w:rsidRDefault="00846693" w:rsidP="00F43094">
            <w:pPr>
              <w:jc w:val="left"/>
              <w:rPr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Prodloužení splavnosti VC Otrokovice – Rohatec – PK Rohatec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389B" w14:textId="432B5711" w:rsidR="001D2864" w:rsidRPr="00FC476D" w:rsidRDefault="00F57BB8" w:rsidP="00300E5D">
            <w:pPr>
              <w:jc w:val="right"/>
              <w:rPr>
                <w:b/>
                <w:sz w:val="20"/>
                <w:highlight w:val="cyan"/>
              </w:rPr>
            </w:pPr>
            <w:r w:rsidRPr="00F57BB8">
              <w:rPr>
                <w:b/>
                <w:sz w:val="20"/>
                <w:lang w:val="en-US"/>
              </w:rPr>
              <w:t>262 017 446,33</w:t>
            </w:r>
            <w:r w:rsidR="00300E5D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="00300E5D">
              <w:rPr>
                <w:b/>
                <w:sz w:val="20"/>
                <w:lang w:val="en-US"/>
              </w:rPr>
              <w:t>Kč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43D6" w14:textId="1FCC5E13" w:rsidR="001D2864" w:rsidRPr="00FC476D" w:rsidRDefault="00F57BB8" w:rsidP="00300E5D">
            <w:pPr>
              <w:jc w:val="right"/>
              <w:rPr>
                <w:b/>
                <w:sz w:val="20"/>
                <w:highlight w:val="cyan"/>
              </w:rPr>
            </w:pPr>
            <w:r w:rsidRPr="00F57BB8">
              <w:rPr>
                <w:b/>
                <w:sz w:val="20"/>
                <w:lang w:val="en-US"/>
              </w:rPr>
              <w:t>55 023 663,73</w:t>
            </w:r>
            <w:r w:rsidR="00300E5D" w:rsidRPr="00300E5D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="00300E5D" w:rsidRPr="00300E5D">
              <w:rPr>
                <w:b/>
                <w:sz w:val="20"/>
                <w:lang w:val="en-US"/>
              </w:rPr>
              <w:t>Kč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450F" w14:textId="3C92C021" w:rsidR="001D2864" w:rsidRPr="00FC476D" w:rsidRDefault="00F57BB8" w:rsidP="00300E5D">
            <w:pPr>
              <w:jc w:val="right"/>
              <w:rPr>
                <w:b/>
                <w:sz w:val="20"/>
                <w:highlight w:val="cyan"/>
              </w:rPr>
            </w:pPr>
            <w:r w:rsidRPr="00F57BB8">
              <w:rPr>
                <w:b/>
                <w:sz w:val="20"/>
                <w:lang w:val="en-US"/>
              </w:rPr>
              <w:t>317 041 110,06</w:t>
            </w:r>
            <w:r w:rsidR="00300E5D" w:rsidRPr="00300E5D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="00300E5D" w:rsidRPr="00300E5D">
              <w:rPr>
                <w:b/>
                <w:sz w:val="20"/>
                <w:lang w:val="en-US"/>
              </w:rPr>
              <w:t>Kč</w:t>
            </w:r>
            <w:proofErr w:type="spellEnd"/>
          </w:p>
        </w:tc>
      </w:tr>
      <w:tr w:rsidR="001D2864" w:rsidRPr="00EA7098" w14:paraId="356FE918" w14:textId="77777777" w:rsidTr="00300E5D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7B41" w14:textId="77777777" w:rsidR="001D2864" w:rsidRPr="00FC476D" w:rsidRDefault="001D2864" w:rsidP="00F4309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4733" w14:textId="59672615" w:rsidR="001D2864" w:rsidRPr="00FC476D" w:rsidRDefault="00CE687A" w:rsidP="00F43094">
            <w:pPr>
              <w:jc w:val="left"/>
              <w:rPr>
                <w:b/>
                <w:bCs/>
                <w:sz w:val="20"/>
              </w:rPr>
            </w:pPr>
            <w:r w:rsidRPr="00DE4921">
              <w:rPr>
                <w:rFonts w:cs="Tahoma"/>
                <w:b/>
                <w:bCs/>
                <w:sz w:val="20"/>
              </w:rPr>
              <w:t xml:space="preserve">Neinvestiční prostředky ŘVC na správu infrastruktury vodních cest, </w:t>
            </w:r>
            <w:r w:rsidR="00846693" w:rsidRPr="00DE4921">
              <w:rPr>
                <w:rFonts w:cs="Tahoma"/>
                <w:b/>
                <w:bCs/>
                <w:sz w:val="20"/>
              </w:rPr>
              <w:t xml:space="preserve">Jez Sudoměřice </w:t>
            </w:r>
            <w:r w:rsidR="00DE4921">
              <w:rPr>
                <w:rFonts w:cs="Tahoma"/>
                <w:b/>
                <w:bCs/>
                <w:sz w:val="20"/>
              </w:rPr>
              <w:t>–</w:t>
            </w:r>
            <w:r w:rsidR="00846693" w:rsidRPr="00DE4921">
              <w:rPr>
                <w:rFonts w:cs="Tahoma"/>
                <w:b/>
                <w:bCs/>
                <w:sz w:val="20"/>
              </w:rPr>
              <w:t xml:space="preserve"> oprava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6085" w14:textId="6CD32964" w:rsidR="001D2864" w:rsidRPr="00FC476D" w:rsidRDefault="00300E5D" w:rsidP="00300E5D">
            <w:pPr>
              <w:jc w:val="right"/>
              <w:rPr>
                <w:b/>
                <w:sz w:val="20"/>
                <w:highlight w:val="cyan"/>
              </w:rPr>
            </w:pPr>
            <w:r w:rsidRPr="00300E5D">
              <w:rPr>
                <w:b/>
                <w:sz w:val="20"/>
                <w:lang w:val="en-US"/>
              </w:rPr>
              <w:t xml:space="preserve">77 779 078,46 </w:t>
            </w:r>
            <w:proofErr w:type="spellStart"/>
            <w:r w:rsidRPr="00300E5D">
              <w:rPr>
                <w:b/>
                <w:sz w:val="20"/>
                <w:lang w:val="en-US"/>
              </w:rPr>
              <w:t>Kč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A4DB" w14:textId="23D429BB" w:rsidR="001D2864" w:rsidRPr="00FC476D" w:rsidRDefault="00300E5D" w:rsidP="00300E5D">
            <w:pPr>
              <w:jc w:val="right"/>
              <w:rPr>
                <w:b/>
                <w:sz w:val="20"/>
                <w:highlight w:val="cyan"/>
              </w:rPr>
            </w:pPr>
            <w:r w:rsidRPr="00300E5D">
              <w:rPr>
                <w:b/>
                <w:sz w:val="20"/>
                <w:lang w:val="en-US"/>
              </w:rPr>
              <w:t xml:space="preserve">16 333 606,48 </w:t>
            </w:r>
            <w:proofErr w:type="spellStart"/>
            <w:r w:rsidRPr="00300E5D">
              <w:rPr>
                <w:b/>
                <w:sz w:val="20"/>
                <w:lang w:val="en-US"/>
              </w:rPr>
              <w:t>Kč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5DE5" w14:textId="77443735" w:rsidR="001D2864" w:rsidRPr="00FC476D" w:rsidRDefault="00300E5D" w:rsidP="00300E5D">
            <w:pPr>
              <w:jc w:val="right"/>
              <w:rPr>
                <w:b/>
                <w:sz w:val="20"/>
                <w:highlight w:val="cyan"/>
              </w:rPr>
            </w:pPr>
            <w:r w:rsidRPr="00300E5D">
              <w:rPr>
                <w:b/>
                <w:sz w:val="20"/>
                <w:lang w:val="en-US"/>
              </w:rPr>
              <w:t xml:space="preserve">94 112 684,94 </w:t>
            </w:r>
            <w:proofErr w:type="spellStart"/>
            <w:r w:rsidRPr="00300E5D">
              <w:rPr>
                <w:b/>
                <w:sz w:val="20"/>
                <w:lang w:val="en-US"/>
              </w:rPr>
              <w:t>Kč</w:t>
            </w:r>
            <w:proofErr w:type="spellEnd"/>
          </w:p>
        </w:tc>
      </w:tr>
      <w:tr w:rsidR="001D2864" w:rsidRPr="00EA7098" w14:paraId="505DA659" w14:textId="77777777" w:rsidTr="00300E5D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FB76" w14:textId="77777777" w:rsidR="001D2864" w:rsidRPr="00FC476D" w:rsidRDefault="001D2864" w:rsidP="00F4309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AB1E" w14:textId="77777777" w:rsidR="001D2864" w:rsidRPr="00FC476D" w:rsidRDefault="001D2864" w:rsidP="00F4309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Nabídková cena celkem</w:t>
            </w:r>
            <w:r w:rsidRPr="00FC476D">
              <w:rPr>
                <w:b/>
                <w:bCs/>
                <w:sz w:val="20"/>
              </w:rPr>
              <w:t>*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8226" w14:textId="194BA244" w:rsidR="001D2864" w:rsidRPr="00FC476D" w:rsidRDefault="00F57BB8" w:rsidP="00300E5D">
            <w:pPr>
              <w:jc w:val="right"/>
              <w:rPr>
                <w:b/>
                <w:sz w:val="20"/>
                <w:highlight w:val="cyan"/>
              </w:rPr>
            </w:pPr>
            <w:bookmarkStart w:id="0" w:name="_Hlk119257668"/>
            <w:r w:rsidRPr="00F57BB8">
              <w:rPr>
                <w:b/>
                <w:sz w:val="20"/>
                <w:lang w:val="en-US"/>
              </w:rPr>
              <w:t>339 796 524,79</w:t>
            </w:r>
            <w:bookmarkEnd w:id="0"/>
            <w:r w:rsidR="00300E5D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="00300E5D">
              <w:rPr>
                <w:b/>
                <w:sz w:val="20"/>
                <w:lang w:val="en-US"/>
              </w:rPr>
              <w:t>Kč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ED5B" w14:textId="33127E49" w:rsidR="001D2864" w:rsidRPr="00FC476D" w:rsidRDefault="00F57BB8" w:rsidP="00300E5D">
            <w:pPr>
              <w:jc w:val="right"/>
              <w:rPr>
                <w:b/>
                <w:sz w:val="20"/>
                <w:highlight w:val="cyan"/>
              </w:rPr>
            </w:pPr>
            <w:r w:rsidRPr="00F57BB8">
              <w:rPr>
                <w:b/>
                <w:sz w:val="20"/>
                <w:lang w:val="en-US"/>
              </w:rPr>
              <w:t>71 357 270,21</w:t>
            </w:r>
            <w:r w:rsidR="00300E5D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="00300E5D">
              <w:rPr>
                <w:b/>
                <w:sz w:val="20"/>
                <w:lang w:val="en-US"/>
              </w:rPr>
              <w:t>Kč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9826" w14:textId="65CF9D41" w:rsidR="001D2864" w:rsidRPr="00FC476D" w:rsidRDefault="00F57BB8" w:rsidP="00300E5D">
            <w:pPr>
              <w:jc w:val="right"/>
              <w:rPr>
                <w:b/>
                <w:sz w:val="20"/>
                <w:highlight w:val="cyan"/>
              </w:rPr>
            </w:pPr>
            <w:r w:rsidRPr="00F57BB8">
              <w:rPr>
                <w:b/>
                <w:sz w:val="20"/>
                <w:lang w:val="en-US"/>
              </w:rPr>
              <w:t>411 153 795,00</w:t>
            </w:r>
            <w:r w:rsidR="00300E5D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="00300E5D">
              <w:rPr>
                <w:b/>
                <w:sz w:val="20"/>
                <w:lang w:val="en-US"/>
              </w:rPr>
              <w:t>Kč</w:t>
            </w:r>
            <w:proofErr w:type="spellEnd"/>
          </w:p>
        </w:tc>
      </w:tr>
    </w:tbl>
    <w:p w14:paraId="33C3752E" w14:textId="599969DC" w:rsidR="001D2864" w:rsidRPr="0047784D" w:rsidRDefault="001D2864" w:rsidP="006F286A">
      <w:pPr>
        <w:pStyle w:val="Zkladntext"/>
        <w:spacing w:after="240" w:line="276" w:lineRule="auto"/>
        <w:rPr>
          <w:rFonts w:ascii="Times New Roman" w:hAnsi="Times New Roman" w:cs="Times New Roman"/>
          <w:szCs w:val="24"/>
        </w:rPr>
      </w:pPr>
      <w:r w:rsidRPr="0047784D">
        <w:rPr>
          <w:rFonts w:ascii="Times New Roman" w:hAnsi="Times New Roman" w:cs="Times New Roman"/>
          <w:szCs w:val="24"/>
        </w:rPr>
        <w:t xml:space="preserve">* Tento údaj bude předmětem hodnocení v rámci </w:t>
      </w:r>
      <w:r w:rsidR="003D26A6" w:rsidRPr="00001F09">
        <w:rPr>
          <w:rFonts w:ascii="Times New Roman" w:hAnsi="Times New Roman" w:cs="Times New Roman"/>
          <w:szCs w:val="24"/>
        </w:rPr>
        <w:t>nejvýhodnějšího poměru nabídkové ceny a kvality.</w:t>
      </w:r>
    </w:p>
    <w:p w14:paraId="6C733F2C" w14:textId="77777777" w:rsidR="001D2864" w:rsidRDefault="001D2864" w:rsidP="001D286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 xml:space="preserve">Součástí této Nabídky je Výkaz výměr (soupis prací) obsahující položkové ceny jednotlivých položek prací bez DPH. Výslovně tímto potvrzujeme a uznáváme, že tyto položkové ceny jsou závazné po celou dobu plnění předmětu zakázky a pro všechny práce prováděné v rámci zakázky. </w:t>
      </w:r>
    </w:p>
    <w:p w14:paraId="096343E8" w14:textId="77777777" w:rsidR="006F286A" w:rsidRPr="00CA4905" w:rsidRDefault="006F286A" w:rsidP="001D286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</w:p>
    <w:p w14:paraId="1C4B768B" w14:textId="77777777" w:rsidR="001D2864" w:rsidRPr="00CA4905" w:rsidRDefault="001D2864" w:rsidP="001D2864">
      <w:pPr>
        <w:pStyle w:val="Zkladntext"/>
        <w:spacing w:line="276" w:lineRule="auto"/>
        <w:rPr>
          <w:rFonts w:ascii="Times New Roman" w:hAnsi="Times New Roman" w:cs="Times New Roman"/>
          <w:b/>
          <w:szCs w:val="24"/>
        </w:rPr>
      </w:pPr>
      <w:r w:rsidRPr="00CA4905">
        <w:rPr>
          <w:rFonts w:ascii="Times New Roman" w:hAnsi="Times New Roman" w:cs="Times New Roman"/>
          <w:b/>
          <w:szCs w:val="24"/>
        </w:rPr>
        <w:lastRenderedPageBreak/>
        <w:t xml:space="preserve">Zavazujeme se dodržet níže uvedenou hodnotu dílčího hodnotícího kritéria: 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134"/>
      </w:tblGrid>
      <w:tr w:rsidR="00E576DE" w14:paraId="5F246E53" w14:textId="77777777" w:rsidTr="00300E5D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C1AD1A" w14:textId="77777777" w:rsidR="00E576DE" w:rsidRDefault="00E576DE" w:rsidP="0003325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Kritérium hodnocení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1ABE7F" w14:textId="77777777" w:rsidR="00E576DE" w:rsidRDefault="00E576DE" w:rsidP="0003325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Nabídková cena v Kč bez DPH*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0AF84F" w14:textId="77777777" w:rsidR="00E576DE" w:rsidRDefault="00E576DE" w:rsidP="0003325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 v Kč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E4D74C" w14:textId="77777777" w:rsidR="00E576DE" w:rsidRDefault="00E576DE" w:rsidP="0003325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Nabídková cena v Kč včetně DPH</w:t>
            </w:r>
          </w:p>
        </w:tc>
      </w:tr>
      <w:tr w:rsidR="00E576DE" w14:paraId="08C49C27" w14:textId="77777777" w:rsidTr="00300E5D">
        <w:trPr>
          <w:trHeight w:val="3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5FB0" w14:textId="77777777" w:rsidR="00E576DE" w:rsidRDefault="00E576DE" w:rsidP="0003325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AE3D" w14:textId="77777777" w:rsidR="00E576DE" w:rsidRDefault="00E576DE" w:rsidP="0003325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490E" w14:textId="77777777" w:rsidR="00E576DE" w:rsidRDefault="00E576DE" w:rsidP="00033255">
            <w:pPr>
              <w:spacing w:before="60" w:after="60"/>
              <w:jc w:val="center"/>
            </w:pPr>
            <w:r>
              <w:rPr>
                <w:b/>
                <w:bCs/>
              </w:rPr>
              <w:t>(b)</w:t>
            </w:r>
            <w:r>
              <w:t xml:space="preserve"> = DPH z částky (a)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7156" w14:textId="77777777" w:rsidR="00E576DE" w:rsidRDefault="00E576DE" w:rsidP="00033255">
            <w:pPr>
              <w:spacing w:before="60" w:after="60"/>
              <w:jc w:val="center"/>
            </w:pPr>
            <w:r>
              <w:rPr>
                <w:b/>
                <w:bCs/>
              </w:rPr>
              <w:t>(c)</w:t>
            </w:r>
            <w:r>
              <w:t xml:space="preserve"> = </w:t>
            </w:r>
            <w:r>
              <w:rPr>
                <w:b/>
                <w:bCs/>
              </w:rPr>
              <w:t xml:space="preserve">(a) </w:t>
            </w:r>
            <w:r>
              <w:t xml:space="preserve">+ </w:t>
            </w:r>
            <w:r>
              <w:rPr>
                <w:b/>
                <w:bCs/>
              </w:rPr>
              <w:t>(b)</w:t>
            </w:r>
          </w:p>
        </w:tc>
      </w:tr>
      <w:tr w:rsidR="00F57BB8" w14:paraId="525A40CC" w14:textId="77777777" w:rsidTr="00300E5D">
        <w:trPr>
          <w:trHeight w:val="3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4893" w14:textId="6B74B59D" w:rsidR="00F57BB8" w:rsidRDefault="00F57BB8" w:rsidP="00F57BB8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Nabídková cena celkem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2963" w14:textId="12B6CA50" w:rsidR="00F57BB8" w:rsidRPr="00F57BB8" w:rsidRDefault="00F57BB8" w:rsidP="00F57BB8">
            <w:pPr>
              <w:spacing w:before="60" w:after="60"/>
              <w:jc w:val="center"/>
              <w:rPr>
                <w:b/>
                <w:bCs/>
              </w:rPr>
            </w:pPr>
            <w:r w:rsidRPr="00F57BB8">
              <w:rPr>
                <w:b/>
                <w:bCs/>
              </w:rPr>
              <w:t>339 796 524,79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89B6" w14:textId="77618F7E" w:rsidR="00F57BB8" w:rsidRPr="00F57BB8" w:rsidRDefault="00F57BB8" w:rsidP="00F57BB8">
            <w:pPr>
              <w:spacing w:before="60" w:after="60"/>
              <w:jc w:val="center"/>
              <w:rPr>
                <w:b/>
                <w:bCs/>
              </w:rPr>
            </w:pPr>
            <w:r w:rsidRPr="00F57BB8">
              <w:rPr>
                <w:b/>
                <w:bCs/>
              </w:rPr>
              <w:t>71 357 270,21 Kč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07A6" w14:textId="22B59F73" w:rsidR="00F57BB8" w:rsidRPr="00F57BB8" w:rsidRDefault="00F57BB8" w:rsidP="00F57BB8">
            <w:pPr>
              <w:spacing w:before="60" w:after="60"/>
              <w:jc w:val="center"/>
              <w:rPr>
                <w:b/>
                <w:bCs/>
              </w:rPr>
            </w:pPr>
            <w:r w:rsidRPr="00F57BB8">
              <w:rPr>
                <w:b/>
                <w:bCs/>
              </w:rPr>
              <w:t>411 153 795,00 Kč</w:t>
            </w:r>
          </w:p>
        </w:tc>
      </w:tr>
    </w:tbl>
    <w:p w14:paraId="10C67FA6" w14:textId="1DF24D85" w:rsidR="00E576DE" w:rsidRPr="009B307C" w:rsidRDefault="00E576DE" w:rsidP="00E576DE">
      <w:pPr>
        <w:pStyle w:val="Odstn"/>
        <w:rPr>
          <w:i/>
          <w:iCs/>
        </w:rPr>
      </w:pPr>
      <w:r>
        <w:rPr>
          <w:i/>
          <w:iCs/>
        </w:rPr>
        <w:t xml:space="preserve">* Tento údaj bude předmětem hodnocení v rámci nejvýhodnějšího poměru nabídkové ceny </w:t>
      </w:r>
      <w:r w:rsidRPr="00B96F5A">
        <w:rPr>
          <w:i/>
          <w:iCs/>
        </w:rPr>
        <w:t xml:space="preserve">a kvality dle čl. </w:t>
      </w:r>
      <w:r w:rsidR="00813099" w:rsidRPr="00B96F5A">
        <w:rPr>
          <w:i/>
          <w:iCs/>
        </w:rPr>
        <w:t>10</w:t>
      </w:r>
      <w:r w:rsidRPr="00B96F5A">
        <w:rPr>
          <w:i/>
          <w:iCs/>
        </w:rPr>
        <w:t>.1.2 zadávací dokumentace</w:t>
      </w:r>
    </w:p>
    <w:p w14:paraId="1C56E24C" w14:textId="77777777" w:rsidR="001D2864" w:rsidRPr="00CA4905" w:rsidRDefault="001D2864" w:rsidP="001D286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</w:p>
    <w:p w14:paraId="4C342BC4" w14:textId="09874CFF" w:rsidR="001D2864" w:rsidRPr="00CA4905" w:rsidRDefault="001D2864" w:rsidP="0006691F">
      <w:pPr>
        <w:pStyle w:val="Zkladntext"/>
        <w:spacing w:after="240"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Současně se zavazujeme zajistit úroveň zkušeností členů realizačního týmu odpovídající bodovému ohodnocení získanému v rámci hodnotícího kritéria „Zkušenosti člen</w:t>
      </w:r>
      <w:r w:rsidR="00575F0E">
        <w:rPr>
          <w:rFonts w:ascii="Times New Roman" w:hAnsi="Times New Roman" w:cs="Times New Roman"/>
          <w:szCs w:val="24"/>
        </w:rPr>
        <w:t>a</w:t>
      </w:r>
      <w:r w:rsidRPr="00CA4905">
        <w:rPr>
          <w:rFonts w:ascii="Times New Roman" w:hAnsi="Times New Roman" w:cs="Times New Roman"/>
          <w:szCs w:val="24"/>
        </w:rPr>
        <w:t xml:space="preserve"> realizačního týmu</w:t>
      </w:r>
      <w:r w:rsidR="00575F0E">
        <w:rPr>
          <w:rFonts w:ascii="Times New Roman" w:hAnsi="Times New Roman" w:cs="Times New Roman"/>
          <w:szCs w:val="24"/>
        </w:rPr>
        <w:t xml:space="preserve"> </w:t>
      </w:r>
      <w:r w:rsidR="00DB1A69">
        <w:rPr>
          <w:rFonts w:ascii="Times New Roman" w:hAnsi="Times New Roman" w:cs="Times New Roman"/>
          <w:szCs w:val="24"/>
        </w:rPr>
        <w:t>–</w:t>
      </w:r>
      <w:r w:rsidR="00575F0E">
        <w:rPr>
          <w:rFonts w:ascii="Times New Roman" w:hAnsi="Times New Roman" w:cs="Times New Roman"/>
          <w:szCs w:val="24"/>
        </w:rPr>
        <w:t xml:space="preserve"> stavbyvedoucí</w:t>
      </w:r>
      <w:r w:rsidRPr="00CA4905">
        <w:rPr>
          <w:rFonts w:ascii="Times New Roman" w:hAnsi="Times New Roman" w:cs="Times New Roman"/>
          <w:szCs w:val="24"/>
        </w:rPr>
        <w:t>“, a to níže uvedeným způsobem.</w:t>
      </w:r>
    </w:p>
    <w:p w14:paraId="087FD3DA" w14:textId="1B59E6C0" w:rsidR="001D2864" w:rsidRPr="00CA4905" w:rsidRDefault="001D2864" w:rsidP="001D286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13099">
        <w:rPr>
          <w:rFonts w:ascii="Times New Roman" w:hAnsi="Times New Roman" w:cs="Times New Roman"/>
          <w:szCs w:val="24"/>
        </w:rPr>
        <w:t>Zavazujeme se při plnění Smlouvy využívat člen</w:t>
      </w:r>
      <w:r w:rsidR="00575F0E" w:rsidRPr="00813099">
        <w:rPr>
          <w:rFonts w:ascii="Times New Roman" w:hAnsi="Times New Roman" w:cs="Times New Roman"/>
          <w:szCs w:val="24"/>
        </w:rPr>
        <w:t>a</w:t>
      </w:r>
      <w:r w:rsidRPr="00813099">
        <w:rPr>
          <w:rFonts w:ascii="Times New Roman" w:hAnsi="Times New Roman" w:cs="Times New Roman"/>
          <w:szCs w:val="24"/>
        </w:rPr>
        <w:t xml:space="preserve"> realizační</w:t>
      </w:r>
      <w:r w:rsidR="00E576DE" w:rsidRPr="00813099">
        <w:rPr>
          <w:rFonts w:ascii="Times New Roman" w:hAnsi="Times New Roman" w:cs="Times New Roman"/>
          <w:szCs w:val="24"/>
        </w:rPr>
        <w:t xml:space="preserve">ho týmu, tj. Stavbyvedoucího, </w:t>
      </w:r>
      <w:r w:rsidRPr="00813099">
        <w:rPr>
          <w:rFonts w:ascii="Times New Roman" w:hAnsi="Times New Roman" w:cs="Times New Roman"/>
          <w:szCs w:val="24"/>
        </w:rPr>
        <w:t>je</w:t>
      </w:r>
      <w:r w:rsidR="00575F0E" w:rsidRPr="00813099">
        <w:rPr>
          <w:rFonts w:ascii="Times New Roman" w:hAnsi="Times New Roman" w:cs="Times New Roman"/>
          <w:szCs w:val="24"/>
        </w:rPr>
        <w:t>hož</w:t>
      </w:r>
      <w:r w:rsidRPr="00813099">
        <w:rPr>
          <w:rFonts w:ascii="Times New Roman" w:hAnsi="Times New Roman" w:cs="Times New Roman"/>
          <w:szCs w:val="24"/>
        </w:rPr>
        <w:t xml:space="preserve"> prostřednictvím byla prokazována kvalifikace a </w:t>
      </w:r>
      <w:r w:rsidR="00575F0E" w:rsidRPr="00813099">
        <w:rPr>
          <w:rFonts w:ascii="Times New Roman" w:hAnsi="Times New Roman" w:cs="Times New Roman"/>
          <w:szCs w:val="24"/>
        </w:rPr>
        <w:t xml:space="preserve">jehož </w:t>
      </w:r>
      <w:r w:rsidRPr="00813099">
        <w:rPr>
          <w:rFonts w:ascii="Times New Roman" w:hAnsi="Times New Roman" w:cs="Times New Roman"/>
          <w:szCs w:val="24"/>
        </w:rPr>
        <w:t>zkušenosti byly hodnoceny v rámci hodnotícího kritéria „Zkušenosti člen</w:t>
      </w:r>
      <w:r w:rsidR="00575F0E" w:rsidRPr="00813099">
        <w:rPr>
          <w:rFonts w:ascii="Times New Roman" w:hAnsi="Times New Roman" w:cs="Times New Roman"/>
          <w:szCs w:val="24"/>
        </w:rPr>
        <w:t>a</w:t>
      </w:r>
      <w:r w:rsidRPr="00813099">
        <w:rPr>
          <w:rFonts w:ascii="Times New Roman" w:hAnsi="Times New Roman" w:cs="Times New Roman"/>
          <w:szCs w:val="24"/>
        </w:rPr>
        <w:t xml:space="preserve"> realizačního týmu</w:t>
      </w:r>
      <w:r w:rsidR="00575F0E" w:rsidRPr="00813099">
        <w:rPr>
          <w:rFonts w:ascii="Times New Roman" w:hAnsi="Times New Roman" w:cs="Times New Roman"/>
          <w:szCs w:val="24"/>
        </w:rPr>
        <w:t xml:space="preserve"> </w:t>
      </w:r>
      <w:r w:rsidR="00DB1A69">
        <w:rPr>
          <w:rFonts w:ascii="Times New Roman" w:hAnsi="Times New Roman" w:cs="Times New Roman"/>
          <w:szCs w:val="24"/>
        </w:rPr>
        <w:t>–</w:t>
      </w:r>
      <w:r w:rsidR="00575F0E" w:rsidRPr="00813099">
        <w:rPr>
          <w:rFonts w:ascii="Times New Roman" w:hAnsi="Times New Roman" w:cs="Times New Roman"/>
          <w:szCs w:val="24"/>
        </w:rPr>
        <w:t xml:space="preserve"> stavbyvedoucí</w:t>
      </w:r>
      <w:r w:rsidRPr="00813099">
        <w:rPr>
          <w:rFonts w:ascii="Times New Roman" w:hAnsi="Times New Roman" w:cs="Times New Roman"/>
          <w:szCs w:val="24"/>
        </w:rPr>
        <w:t>“, a to po celou dobu trvání Smlouvy.</w:t>
      </w:r>
    </w:p>
    <w:p w14:paraId="2AEEF6E9" w14:textId="02EE4B1B" w:rsidR="001D2864" w:rsidRPr="00CA4905" w:rsidRDefault="001D2864" w:rsidP="001D286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V případě změny v osobě Stavbyvedoucího</w:t>
      </w:r>
      <w:r w:rsidR="00575F0E">
        <w:rPr>
          <w:rFonts w:ascii="Times New Roman" w:hAnsi="Times New Roman" w:cs="Times New Roman"/>
          <w:szCs w:val="24"/>
        </w:rPr>
        <w:t xml:space="preserve"> </w:t>
      </w:r>
      <w:r w:rsidRPr="00CA4905">
        <w:rPr>
          <w:rFonts w:ascii="Times New Roman" w:hAnsi="Times New Roman" w:cs="Times New Roman"/>
          <w:szCs w:val="24"/>
        </w:rPr>
        <w:t>se zavazujeme, že si vyžádáme předchozí písemný souhlas zadavatele s provedením této změny. Zavazujeme se, že nová osoba Stavbyvedoucího</w:t>
      </w:r>
      <w:r w:rsidR="00575F0E">
        <w:rPr>
          <w:rFonts w:ascii="Times New Roman" w:hAnsi="Times New Roman" w:cs="Times New Roman"/>
          <w:szCs w:val="24"/>
        </w:rPr>
        <w:t xml:space="preserve"> </w:t>
      </w:r>
      <w:r w:rsidRPr="00CA4905">
        <w:rPr>
          <w:rFonts w:ascii="Times New Roman" w:hAnsi="Times New Roman" w:cs="Times New Roman"/>
          <w:szCs w:val="24"/>
        </w:rPr>
        <w:t>bude splňovat požadavky na kvalifikaci stanovené v zadávací dokumentaci zadávacího řízení a bude naplňovat hodnotící kritéria nejméně ve stejném rozsahu jako osoba, kterou nahrazuje, a prostřednictvím které bylo naplnění hodnotícího kritéria prokazováno v Nabídce (tj. nová osoba bude disponovat minimálně stejným rozsahem a povahou zkušeností hodnocených v rámci hodnotícího kritéria „Zkušenosti člen</w:t>
      </w:r>
      <w:r w:rsidR="00575F0E">
        <w:rPr>
          <w:rFonts w:ascii="Times New Roman" w:hAnsi="Times New Roman" w:cs="Times New Roman"/>
          <w:szCs w:val="24"/>
        </w:rPr>
        <w:t>a</w:t>
      </w:r>
      <w:r w:rsidRPr="00CA4905">
        <w:rPr>
          <w:rFonts w:ascii="Times New Roman" w:hAnsi="Times New Roman" w:cs="Times New Roman"/>
          <w:szCs w:val="24"/>
        </w:rPr>
        <w:t xml:space="preserve"> realizačního týmu</w:t>
      </w:r>
      <w:r w:rsidR="00575F0E">
        <w:rPr>
          <w:rFonts w:ascii="Times New Roman" w:hAnsi="Times New Roman" w:cs="Times New Roman"/>
          <w:szCs w:val="24"/>
        </w:rPr>
        <w:t xml:space="preserve"> - stavbyvedoucí</w:t>
      </w:r>
      <w:r w:rsidRPr="00CA4905">
        <w:rPr>
          <w:rFonts w:ascii="Times New Roman" w:hAnsi="Times New Roman" w:cs="Times New Roman"/>
          <w:szCs w:val="24"/>
        </w:rPr>
        <w:t xml:space="preserve">“ jako osoba, kterou nahrazuje, a prostřednictvím které bylo prokazováno naplnění tohoto hodnotícího kritéria), což bude z naší strany doloženo zadavateli, a to odpovídajícími dokumenty. </w:t>
      </w:r>
    </w:p>
    <w:p w14:paraId="2C8322A3" w14:textId="77777777" w:rsidR="001D2864" w:rsidRPr="00CA4905" w:rsidRDefault="001D2864" w:rsidP="001D286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Souhlasíme s tím, že tato Nabídka bude v souladu se zákonem č. 134/2016 Sb., o zadávání veřejných zakázek, ve znění pozdějších předpisů (dále jen „</w:t>
      </w:r>
      <w:r w:rsidRPr="00CA4905">
        <w:rPr>
          <w:rFonts w:ascii="Times New Roman" w:hAnsi="Times New Roman" w:cs="Times New Roman"/>
          <w:b/>
          <w:szCs w:val="24"/>
        </w:rPr>
        <w:t>ZZVZ</w:t>
      </w:r>
      <w:r w:rsidRPr="00CA4905">
        <w:rPr>
          <w:rFonts w:ascii="Times New Roman" w:hAnsi="Times New Roman" w:cs="Times New Roman"/>
          <w:szCs w:val="24"/>
        </w:rPr>
        <w:t xml:space="preserve">“) platit po celou dobu běhu zadávací lhůty, a že pro nás zůstane závazná a může být přijata kdykoli v průběhu této lhůty. </w:t>
      </w:r>
    </w:p>
    <w:p w14:paraId="3DD48076" w14:textId="77777777" w:rsidR="001D2864" w:rsidRPr="00CA4905" w:rsidRDefault="001D2864" w:rsidP="001D2864">
      <w:pPr>
        <w:pStyle w:val="Zkladntext"/>
        <w:spacing w:after="360"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Potvrzujeme, že následující dokumenty tvoří součást obsahu Smlouvy:</w:t>
      </w:r>
    </w:p>
    <w:p w14:paraId="1C510004" w14:textId="709ED376" w:rsidR="001D2864" w:rsidRPr="00A415F3" w:rsidRDefault="001D2864" w:rsidP="001D2864">
      <w:pPr>
        <w:pStyle w:val="Zkladntext"/>
        <w:widowControl/>
        <w:numPr>
          <w:ilvl w:val="0"/>
          <w:numId w:val="26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A415F3">
        <w:rPr>
          <w:rFonts w:ascii="Times New Roman" w:hAnsi="Times New Roman" w:cs="Times New Roman"/>
          <w:szCs w:val="24"/>
        </w:rPr>
        <w:t>Smlouv</w:t>
      </w:r>
      <w:r w:rsidR="0056674E">
        <w:rPr>
          <w:rFonts w:ascii="Times New Roman" w:hAnsi="Times New Roman" w:cs="Times New Roman"/>
          <w:szCs w:val="24"/>
        </w:rPr>
        <w:t>a</w:t>
      </w:r>
      <w:r w:rsidR="00C97189" w:rsidRPr="00A415F3">
        <w:rPr>
          <w:rFonts w:ascii="Times New Roman" w:hAnsi="Times New Roman" w:cs="Times New Roman"/>
          <w:szCs w:val="24"/>
        </w:rPr>
        <w:t xml:space="preserve"> o dílo</w:t>
      </w:r>
      <w:r w:rsidR="00E230E5" w:rsidRPr="00A415F3">
        <w:rPr>
          <w:rFonts w:ascii="Times New Roman" w:hAnsi="Times New Roman" w:cs="Times New Roman"/>
          <w:szCs w:val="24"/>
        </w:rPr>
        <w:t>, Příloha, Dopis nabídky</w:t>
      </w:r>
    </w:p>
    <w:p w14:paraId="6A7A686D" w14:textId="469D6564" w:rsidR="001D2864" w:rsidRPr="00A415F3" w:rsidRDefault="001D2864" w:rsidP="001D2864">
      <w:pPr>
        <w:pStyle w:val="Zkladntext"/>
        <w:widowControl/>
        <w:numPr>
          <w:ilvl w:val="0"/>
          <w:numId w:val="26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A415F3">
        <w:rPr>
          <w:rFonts w:ascii="Times New Roman" w:hAnsi="Times New Roman" w:cs="Times New Roman"/>
          <w:szCs w:val="24"/>
        </w:rPr>
        <w:t>Dopis o přijetí nabídky (oznámení o výběru dodavatele)</w:t>
      </w:r>
      <w:r w:rsidR="00C97189" w:rsidRPr="00A415F3">
        <w:rPr>
          <w:rFonts w:ascii="Times New Roman" w:hAnsi="Times New Roman" w:cs="Times New Roman"/>
          <w:szCs w:val="24"/>
        </w:rPr>
        <w:t xml:space="preserve"> </w:t>
      </w:r>
    </w:p>
    <w:p w14:paraId="750508AB" w14:textId="74B189AC" w:rsidR="001D2864" w:rsidRPr="00A415F3" w:rsidRDefault="00E230E5" w:rsidP="00E230E5">
      <w:pPr>
        <w:pStyle w:val="Zkladntext"/>
        <w:widowControl/>
        <w:numPr>
          <w:ilvl w:val="0"/>
          <w:numId w:val="26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560D20">
        <w:rPr>
          <w:rFonts w:ascii="Times New Roman" w:hAnsi="Times New Roman" w:cs="Times New Roman"/>
          <w:szCs w:val="24"/>
        </w:rPr>
        <w:t>Oceněný soupis prací – Agregovaný výkaz výměr</w:t>
      </w:r>
      <w:r w:rsidRPr="00A415F3" w:rsidDel="00E230E5">
        <w:rPr>
          <w:rFonts w:ascii="Times New Roman" w:hAnsi="Times New Roman" w:cs="Times New Roman"/>
          <w:szCs w:val="24"/>
        </w:rPr>
        <w:t xml:space="preserve"> </w:t>
      </w:r>
    </w:p>
    <w:p w14:paraId="5D2A779D" w14:textId="10DD4BA4" w:rsidR="001D2864" w:rsidRPr="00A415F3" w:rsidRDefault="001D2864" w:rsidP="001D2864">
      <w:pPr>
        <w:pStyle w:val="Zkladntext"/>
        <w:widowControl/>
        <w:numPr>
          <w:ilvl w:val="0"/>
          <w:numId w:val="26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A415F3">
        <w:rPr>
          <w:rFonts w:ascii="Times New Roman" w:hAnsi="Times New Roman" w:cs="Times New Roman"/>
          <w:szCs w:val="24"/>
        </w:rPr>
        <w:lastRenderedPageBreak/>
        <w:t xml:space="preserve">Smluvní podmínky pro </w:t>
      </w:r>
      <w:r w:rsidR="0052556B" w:rsidRPr="00A415F3">
        <w:rPr>
          <w:rFonts w:ascii="Times New Roman" w:hAnsi="Times New Roman" w:cs="Times New Roman"/>
          <w:szCs w:val="24"/>
        </w:rPr>
        <w:t xml:space="preserve">výstavbu pozemních a inženýrských staveb projektovaných </w:t>
      </w:r>
      <w:r w:rsidR="00A21D19" w:rsidRPr="00A21D19">
        <w:rPr>
          <w:rFonts w:ascii="Times New Roman" w:hAnsi="Times New Roman" w:cs="Times New Roman"/>
          <w:szCs w:val="24"/>
        </w:rPr>
        <w:t>Objednatelem (FIDIC 1999</w:t>
      </w:r>
      <w:r w:rsidR="00A21D19">
        <w:rPr>
          <w:rFonts w:ascii="Times New Roman" w:hAnsi="Times New Roman" w:cs="Times New Roman"/>
          <w:szCs w:val="24"/>
        </w:rPr>
        <w:t>)</w:t>
      </w:r>
      <w:r w:rsidRPr="00A415F3">
        <w:rPr>
          <w:rFonts w:ascii="Times New Roman" w:hAnsi="Times New Roman" w:cs="Times New Roman"/>
          <w:szCs w:val="24"/>
        </w:rPr>
        <w:t xml:space="preserve"> – Obecné podmínky</w:t>
      </w:r>
    </w:p>
    <w:p w14:paraId="413BA6AA" w14:textId="436A046C" w:rsidR="001D2864" w:rsidRPr="00A415F3" w:rsidRDefault="001D2864" w:rsidP="001D2864">
      <w:pPr>
        <w:pStyle w:val="Zkladntext"/>
        <w:widowControl/>
        <w:numPr>
          <w:ilvl w:val="0"/>
          <w:numId w:val="26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A415F3">
        <w:rPr>
          <w:rFonts w:ascii="Times New Roman" w:hAnsi="Times New Roman" w:cs="Times New Roman"/>
          <w:szCs w:val="24"/>
        </w:rPr>
        <w:t xml:space="preserve">Smluvní podmínky </w:t>
      </w:r>
      <w:r w:rsidR="0052556B" w:rsidRPr="00A415F3">
        <w:rPr>
          <w:rFonts w:ascii="Times New Roman" w:hAnsi="Times New Roman" w:cs="Times New Roman"/>
          <w:szCs w:val="24"/>
        </w:rPr>
        <w:t xml:space="preserve">pro výstavbu pozemních a inženýrských staveb projektovaných objednatelem </w:t>
      </w:r>
      <w:r w:rsidRPr="00A415F3">
        <w:rPr>
          <w:rFonts w:ascii="Times New Roman" w:hAnsi="Times New Roman" w:cs="Times New Roman"/>
          <w:szCs w:val="24"/>
        </w:rPr>
        <w:t>– Zvláštní podmínky pro výstavbu prováděnou v rámci resortu Ministerstva dopravy a Ministerstva zemědělství</w:t>
      </w:r>
      <w:r w:rsidR="00D73D4B">
        <w:rPr>
          <w:rFonts w:ascii="Times New Roman" w:hAnsi="Times New Roman" w:cs="Times New Roman"/>
          <w:szCs w:val="24"/>
        </w:rPr>
        <w:t>,</w:t>
      </w:r>
      <w:r w:rsidRPr="00A415F3">
        <w:rPr>
          <w:rFonts w:ascii="Times New Roman" w:hAnsi="Times New Roman" w:cs="Times New Roman"/>
          <w:szCs w:val="24"/>
        </w:rPr>
        <w:t xml:space="preserve"> podniky Povodí a Ředitelstvím vodních cest ČR</w:t>
      </w:r>
      <w:r w:rsidR="0046094F">
        <w:rPr>
          <w:rFonts w:ascii="Times New Roman" w:hAnsi="Times New Roman" w:cs="Times New Roman"/>
          <w:szCs w:val="24"/>
        </w:rPr>
        <w:t xml:space="preserve"> </w:t>
      </w:r>
      <w:r w:rsidR="0046094F" w:rsidRPr="0046094F">
        <w:rPr>
          <w:rFonts w:ascii="Times New Roman" w:hAnsi="Times New Roman" w:cs="Times New Roman"/>
          <w:szCs w:val="24"/>
        </w:rPr>
        <w:t>(TŘETÍ VYDÁNÍ 2022), ve znění aktualizace článku 13.8 schválené Centrální komisí Ministerstva dopravy v červnu 2022</w:t>
      </w:r>
    </w:p>
    <w:p w14:paraId="28759F6D" w14:textId="4E45A92D" w:rsidR="001D2864" w:rsidRPr="00A415F3" w:rsidRDefault="001D2864" w:rsidP="001D2864">
      <w:pPr>
        <w:pStyle w:val="Zkladntext"/>
        <w:widowControl/>
        <w:numPr>
          <w:ilvl w:val="0"/>
          <w:numId w:val="26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A415F3">
        <w:rPr>
          <w:rFonts w:ascii="Times New Roman" w:hAnsi="Times New Roman" w:cs="Times New Roman"/>
          <w:szCs w:val="24"/>
        </w:rPr>
        <w:t>Technická specifikace</w:t>
      </w:r>
      <w:r w:rsidR="00C97189" w:rsidRPr="00A415F3">
        <w:rPr>
          <w:rFonts w:ascii="Times New Roman" w:hAnsi="Times New Roman" w:cs="Times New Roman"/>
          <w:szCs w:val="24"/>
        </w:rPr>
        <w:t xml:space="preserve"> </w:t>
      </w:r>
    </w:p>
    <w:p w14:paraId="4371E001" w14:textId="2AE68DFF" w:rsidR="001D2864" w:rsidRPr="00A415F3" w:rsidRDefault="001D2864" w:rsidP="001D2864">
      <w:pPr>
        <w:pStyle w:val="Zkladntext"/>
        <w:widowControl/>
        <w:numPr>
          <w:ilvl w:val="0"/>
          <w:numId w:val="26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A415F3">
        <w:rPr>
          <w:rFonts w:ascii="Times New Roman" w:hAnsi="Times New Roman" w:cs="Times New Roman"/>
          <w:szCs w:val="24"/>
        </w:rPr>
        <w:t xml:space="preserve">Výkresy </w:t>
      </w:r>
    </w:p>
    <w:p w14:paraId="41EF13D4" w14:textId="150BA433" w:rsidR="004911EA" w:rsidRPr="00A415F3" w:rsidRDefault="001D2864" w:rsidP="00A415F3">
      <w:pPr>
        <w:pStyle w:val="Zkladntext"/>
        <w:widowControl/>
        <w:numPr>
          <w:ilvl w:val="0"/>
          <w:numId w:val="26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A415F3">
        <w:rPr>
          <w:rFonts w:ascii="Times New Roman" w:hAnsi="Times New Roman" w:cs="Times New Roman"/>
          <w:bCs/>
          <w:szCs w:val="24"/>
        </w:rPr>
        <w:t>Formuláře a ostatní dokumenty, které zahrnují:</w:t>
      </w:r>
    </w:p>
    <w:p w14:paraId="042ED5B6" w14:textId="23E922F7" w:rsidR="001D2864" w:rsidRPr="00A415F3" w:rsidRDefault="001D2864" w:rsidP="00A415F3">
      <w:pPr>
        <w:pStyle w:val="Zkladntext"/>
        <w:widowControl/>
        <w:numPr>
          <w:ilvl w:val="0"/>
          <w:numId w:val="27"/>
        </w:numPr>
        <w:tabs>
          <w:tab w:val="clear" w:pos="1800"/>
        </w:tabs>
        <w:spacing w:before="0" w:after="0" w:line="276" w:lineRule="auto"/>
        <w:ind w:left="2694"/>
        <w:rPr>
          <w:rFonts w:ascii="Times New Roman" w:hAnsi="Times New Roman" w:cs="Times New Roman"/>
          <w:szCs w:val="24"/>
        </w:rPr>
      </w:pPr>
      <w:r w:rsidRPr="00A415F3">
        <w:rPr>
          <w:rFonts w:ascii="Times New Roman" w:hAnsi="Times New Roman" w:cs="Times New Roman"/>
          <w:szCs w:val="24"/>
        </w:rPr>
        <w:t>Kontrolní kniha stavby</w:t>
      </w:r>
    </w:p>
    <w:p w14:paraId="13C965EA" w14:textId="4C3DA0A3" w:rsidR="001D2864" w:rsidRPr="00A415F3" w:rsidRDefault="001D2864" w:rsidP="00A415F3">
      <w:pPr>
        <w:pStyle w:val="Zkladntext"/>
        <w:widowControl/>
        <w:numPr>
          <w:ilvl w:val="0"/>
          <w:numId w:val="27"/>
        </w:numPr>
        <w:tabs>
          <w:tab w:val="clear" w:pos="1800"/>
        </w:tabs>
        <w:spacing w:before="0" w:after="0" w:line="276" w:lineRule="auto"/>
        <w:ind w:left="2694"/>
        <w:rPr>
          <w:rFonts w:ascii="Times New Roman" w:hAnsi="Times New Roman" w:cs="Times New Roman"/>
          <w:szCs w:val="24"/>
        </w:rPr>
      </w:pPr>
      <w:r w:rsidRPr="00A415F3">
        <w:rPr>
          <w:rFonts w:ascii="Times New Roman" w:hAnsi="Times New Roman" w:cs="Times New Roman"/>
          <w:szCs w:val="24"/>
        </w:rPr>
        <w:t>Publicita</w:t>
      </w:r>
    </w:p>
    <w:p w14:paraId="041FE72A" w14:textId="7D1D169D" w:rsidR="00E776D1" w:rsidRPr="00A415F3" w:rsidRDefault="0052556B" w:rsidP="00A415F3">
      <w:pPr>
        <w:pStyle w:val="Zkladntext"/>
        <w:widowControl/>
        <w:numPr>
          <w:ilvl w:val="0"/>
          <w:numId w:val="27"/>
        </w:numPr>
        <w:tabs>
          <w:tab w:val="clear" w:pos="1800"/>
        </w:tabs>
        <w:spacing w:before="0" w:after="0" w:line="276" w:lineRule="auto"/>
        <w:ind w:left="2694"/>
        <w:rPr>
          <w:rFonts w:ascii="Times New Roman" w:hAnsi="Times New Roman" w:cs="Times New Roman"/>
          <w:szCs w:val="24"/>
        </w:rPr>
      </w:pPr>
      <w:r w:rsidRPr="00A415F3">
        <w:rPr>
          <w:rFonts w:ascii="Times New Roman" w:hAnsi="Times New Roman" w:cs="Times New Roman"/>
          <w:szCs w:val="24"/>
        </w:rPr>
        <w:t>Závazek o odkoupení vytěženého (vyzískaného) materiálu</w:t>
      </w:r>
      <w:r w:rsidR="005F6771" w:rsidRPr="00560D20">
        <w:rPr>
          <w:rFonts w:ascii="Times New Roman" w:hAnsi="Times New Roman" w:cs="Times New Roman"/>
          <w:szCs w:val="24"/>
        </w:rPr>
        <w:t xml:space="preserve"> (vyplněný formulář 2.3.1. </w:t>
      </w:r>
      <w:r w:rsidR="00850F69" w:rsidRPr="00850F69">
        <w:rPr>
          <w:rFonts w:ascii="Times New Roman" w:hAnsi="Times New Roman" w:cs="Times New Roman"/>
          <w:szCs w:val="24"/>
        </w:rPr>
        <w:t>A) a 2.3.1. B)</w:t>
      </w:r>
      <w:r w:rsidR="00850F69">
        <w:rPr>
          <w:rFonts w:ascii="Times New Roman" w:hAnsi="Times New Roman" w:cs="Times New Roman"/>
          <w:szCs w:val="24"/>
        </w:rPr>
        <w:t xml:space="preserve"> </w:t>
      </w:r>
      <w:r w:rsidR="005F6771" w:rsidRPr="00560D20">
        <w:rPr>
          <w:rFonts w:ascii="Times New Roman" w:hAnsi="Times New Roman" w:cs="Times New Roman"/>
          <w:szCs w:val="24"/>
        </w:rPr>
        <w:t>přílohy č. 2 zadávací dokumentace)</w:t>
      </w:r>
    </w:p>
    <w:p w14:paraId="6051E780" w14:textId="033420B8" w:rsidR="004911EA" w:rsidRPr="00A415F3" w:rsidRDefault="001D2864" w:rsidP="00A415F3">
      <w:pPr>
        <w:pStyle w:val="Zkladntext"/>
        <w:widowControl/>
        <w:numPr>
          <w:ilvl w:val="0"/>
          <w:numId w:val="27"/>
        </w:numPr>
        <w:tabs>
          <w:tab w:val="clear" w:pos="1800"/>
        </w:tabs>
        <w:spacing w:before="0" w:after="0" w:line="276" w:lineRule="auto"/>
        <w:ind w:left="2694"/>
        <w:rPr>
          <w:rFonts w:ascii="Times New Roman" w:hAnsi="Times New Roman" w:cs="Times New Roman"/>
          <w:szCs w:val="24"/>
        </w:rPr>
      </w:pPr>
      <w:r w:rsidRPr="00A415F3">
        <w:rPr>
          <w:rFonts w:ascii="Times New Roman" w:hAnsi="Times New Roman" w:cs="Times New Roman"/>
          <w:szCs w:val="24"/>
        </w:rPr>
        <w:t>Přehled patentů, užitných vzorů a průmyslových vzorů</w:t>
      </w:r>
      <w:r w:rsidR="00E776D1" w:rsidRPr="00A415F3">
        <w:rPr>
          <w:rFonts w:ascii="Times New Roman" w:hAnsi="Times New Roman" w:cs="Times New Roman"/>
          <w:szCs w:val="24"/>
        </w:rPr>
        <w:t xml:space="preserve"> </w:t>
      </w:r>
      <w:r w:rsidR="005F6771" w:rsidRPr="00560D20">
        <w:rPr>
          <w:rFonts w:ascii="Times New Roman" w:hAnsi="Times New Roman" w:cs="Times New Roman"/>
          <w:szCs w:val="24"/>
        </w:rPr>
        <w:t>(vyplněný formulář 2.3.2. přílohy č. 2 zadávací dokumentace)</w:t>
      </w:r>
    </w:p>
    <w:p w14:paraId="4F1FE511" w14:textId="67C05183" w:rsidR="0052556B" w:rsidRPr="00A415F3" w:rsidRDefault="001D2864" w:rsidP="00A415F3">
      <w:pPr>
        <w:pStyle w:val="Zkladntext"/>
        <w:widowControl/>
        <w:numPr>
          <w:ilvl w:val="0"/>
          <w:numId w:val="27"/>
        </w:numPr>
        <w:tabs>
          <w:tab w:val="clear" w:pos="1800"/>
        </w:tabs>
        <w:spacing w:before="0" w:after="0" w:line="276" w:lineRule="auto"/>
        <w:ind w:left="2694"/>
        <w:rPr>
          <w:rFonts w:ascii="Times New Roman" w:hAnsi="Times New Roman" w:cs="Times New Roman"/>
          <w:szCs w:val="24"/>
        </w:rPr>
      </w:pPr>
      <w:r w:rsidRPr="00A415F3">
        <w:rPr>
          <w:rFonts w:ascii="Times New Roman" w:hAnsi="Times New Roman" w:cs="Times New Roman"/>
          <w:szCs w:val="24"/>
        </w:rPr>
        <w:t xml:space="preserve">Seznam poddodavatelů a jiných osob </w:t>
      </w:r>
      <w:r w:rsidR="005F6771" w:rsidRPr="00560D20">
        <w:rPr>
          <w:rFonts w:ascii="Times New Roman" w:hAnsi="Times New Roman" w:cs="Times New Roman"/>
          <w:szCs w:val="24"/>
        </w:rPr>
        <w:t>(vyplněný formulář 2.3.3. přílohy č. 2 zadávací dokumentace).</w:t>
      </w:r>
    </w:p>
    <w:p w14:paraId="2AFF1D2A" w14:textId="5107B749" w:rsidR="004911EA" w:rsidRPr="00A415F3" w:rsidRDefault="004911EA" w:rsidP="00A415F3">
      <w:pPr>
        <w:pStyle w:val="Zkladntext"/>
        <w:widowControl/>
        <w:numPr>
          <w:ilvl w:val="0"/>
          <w:numId w:val="27"/>
        </w:numPr>
        <w:tabs>
          <w:tab w:val="clear" w:pos="1800"/>
        </w:tabs>
        <w:spacing w:before="0" w:after="0" w:line="276" w:lineRule="auto"/>
        <w:ind w:left="2694"/>
        <w:rPr>
          <w:rFonts w:ascii="Times New Roman" w:hAnsi="Times New Roman" w:cs="Times New Roman"/>
          <w:szCs w:val="24"/>
        </w:rPr>
      </w:pPr>
      <w:r w:rsidRPr="00A415F3">
        <w:rPr>
          <w:rFonts w:ascii="Times New Roman" w:hAnsi="Times New Roman" w:cs="Times New Roman"/>
          <w:szCs w:val="24"/>
        </w:rPr>
        <w:t>Vzory bankovních záruk</w:t>
      </w:r>
    </w:p>
    <w:p w14:paraId="300F3FE4" w14:textId="477E310B" w:rsidR="004911EA" w:rsidRPr="00A415F3" w:rsidRDefault="004911EA" w:rsidP="00A415F3">
      <w:pPr>
        <w:pStyle w:val="Zkladntext"/>
        <w:widowControl/>
        <w:numPr>
          <w:ilvl w:val="0"/>
          <w:numId w:val="27"/>
        </w:numPr>
        <w:tabs>
          <w:tab w:val="clear" w:pos="1800"/>
        </w:tabs>
        <w:spacing w:before="0" w:after="0" w:line="276" w:lineRule="auto"/>
        <w:ind w:left="2694"/>
        <w:rPr>
          <w:rFonts w:ascii="Times New Roman" w:hAnsi="Times New Roman" w:cs="Times New Roman"/>
          <w:szCs w:val="24"/>
        </w:rPr>
      </w:pPr>
      <w:r w:rsidRPr="00A415F3">
        <w:rPr>
          <w:rFonts w:ascii="Times New Roman" w:hAnsi="Times New Roman" w:cs="Times New Roman"/>
          <w:szCs w:val="24"/>
        </w:rPr>
        <w:t>Dohoda o předčasné užívání části stavby</w:t>
      </w:r>
    </w:p>
    <w:p w14:paraId="467CA4EE" w14:textId="0B1E7A66" w:rsidR="0040666F" w:rsidRDefault="0040666F" w:rsidP="001D286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Součástí tohoto Dopisu nabídky </w:t>
      </w:r>
      <w:r w:rsidR="009C3ACF">
        <w:rPr>
          <w:rFonts w:ascii="Times New Roman" w:hAnsi="Times New Roman" w:cs="Times New Roman"/>
          <w:szCs w:val="24"/>
        </w:rPr>
        <w:t xml:space="preserve">a Přílohou nabídky ve smyslu Pod-článku 1.1.1.9 Smluvních podmínek je </w:t>
      </w:r>
      <w:r>
        <w:rPr>
          <w:rFonts w:ascii="Times New Roman" w:hAnsi="Times New Roman" w:cs="Times New Roman"/>
          <w:szCs w:val="24"/>
        </w:rPr>
        <w:t xml:space="preserve">Příloha </w:t>
      </w:r>
      <w:r w:rsidR="009C3ACF">
        <w:rPr>
          <w:rFonts w:ascii="Times New Roman" w:hAnsi="Times New Roman" w:cs="Times New Roman"/>
          <w:szCs w:val="24"/>
        </w:rPr>
        <w:t>Smlouvy o dílo.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75D69A5D" w14:textId="7063FA0C" w:rsidR="001D2864" w:rsidRPr="00CA4905" w:rsidRDefault="001D2864" w:rsidP="00A72BDA">
      <w:pPr>
        <w:pStyle w:val="Zkladntext"/>
        <w:spacing w:after="240"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Bude-li naše Nabídka přijata, poskytneme specifikované Zajištění splnění smlouvy, začneme s prováděním Díla, co nejdříve to bude možné po Datu zahájení prací, a dokončíme Dílo v souladu s výše uvedenými dokumenty v Době pro dokončení.</w:t>
      </w:r>
    </w:p>
    <w:p w14:paraId="44ECE6F8" w14:textId="77777777" w:rsidR="001D2864" w:rsidRPr="00CA4905" w:rsidRDefault="001D2864" w:rsidP="001D286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 xml:space="preserve">Pokud a dokud nebude uzavřena Smlouva, nebude tato Nabídka ani na základě oznámení o výběru dodavatele (Dopisu o přijetí nabídky) představovat řádně uzavřenou a závaznou Smlouvu. Pojmy uvedené v tomto odstavci s velkými počátečními písmeny mají stejný význam, jako je jim připisován zadávacími a smluvními podmínkami shora uvedené veřejné zakázky. </w:t>
      </w:r>
    </w:p>
    <w:p w14:paraId="4F65A005" w14:textId="77777777" w:rsidR="001D2864" w:rsidRDefault="001D2864" w:rsidP="001D286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Uznáváme, že proces případného přijetí naší Nabídky se řídí ZZVZ a zadávacími podmínkami shora uvedené veřejné zakázky. Uznáváme rovněž, že Zadavatel má právo odstoupit od Smlouvy v případě, že jsme uvedli v Nabídce informace nebo doklady, které neodpovídají skutečnosti a měly nebo mohly mít vliv na výsledek zadávacího řízení.</w:t>
      </w:r>
    </w:p>
    <w:p w14:paraId="7DB959F5" w14:textId="77777777" w:rsidR="006F286A" w:rsidRPr="00CA4905" w:rsidRDefault="006F286A" w:rsidP="001D286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</w:p>
    <w:p w14:paraId="08B8B730" w14:textId="77777777" w:rsidR="001D2864" w:rsidRPr="00CA4905" w:rsidRDefault="001D2864" w:rsidP="001D2864">
      <w:pPr>
        <w:pStyle w:val="Pleading3L2"/>
        <w:numPr>
          <w:ilvl w:val="0"/>
          <w:numId w:val="0"/>
        </w:numPr>
        <w:spacing w:before="0" w:after="120" w:line="276" w:lineRule="auto"/>
        <w:rPr>
          <w:szCs w:val="24"/>
        </w:rPr>
      </w:pPr>
      <w:r w:rsidRPr="00CA4905">
        <w:rPr>
          <w:szCs w:val="24"/>
        </w:rPr>
        <w:lastRenderedPageBreak/>
        <w:t xml:space="preserve">Pokud bude s námi jakožto vybraným dodavatelem uzavřena Smlouva, poskytujeme tímto souhlas s jejím uveřejněním v registru smluv zřízeným zákonem č. 340/2015 Sb., o zvláštních podmínkách účinnosti některých smluv, uveřejňování těchto smluv a o registru smluv, ve znění pozdějších předpisů (dále jako </w:t>
      </w:r>
      <w:r w:rsidRPr="00414CD7">
        <w:rPr>
          <w:b/>
          <w:szCs w:val="24"/>
        </w:rPr>
        <w:t>„zákon o registru smluv“</w:t>
      </w:r>
      <w:r w:rsidRPr="00CA4905">
        <w:rPr>
          <w:szCs w:val="24"/>
        </w:rPr>
        <w:t>), přičemž bereme na vědomí, že uveřejnění Smlouvy v registru smluv zajistí zadavatel. Do registru smluv bude vložen elektronický obraz textového obsahu Smlouvy v otevřeném a strojově čitelném formátu a rovněž metadata Smlouvy.</w:t>
      </w:r>
    </w:p>
    <w:p w14:paraId="315857F9" w14:textId="77777777" w:rsidR="001D2864" w:rsidRPr="00CA4905" w:rsidRDefault="001D2864" w:rsidP="001D2864">
      <w:pPr>
        <w:pStyle w:val="Pleading3L2"/>
        <w:numPr>
          <w:ilvl w:val="0"/>
          <w:numId w:val="0"/>
        </w:numPr>
        <w:spacing w:before="0" w:after="120" w:line="276" w:lineRule="auto"/>
        <w:rPr>
          <w:szCs w:val="24"/>
        </w:rPr>
      </w:pPr>
      <w:r w:rsidRPr="00CA4905">
        <w:rPr>
          <w:szCs w:val="24"/>
        </w:rPr>
        <w:t>Bereme na vědomí a výslovně souhlasíme, že Smlouva bude uveřejněna v registru smluv bez ohledu na skutečnost, zda spadá pod některou z výjimek z povinnosti uveřejnění stanovenou v zákoně o registru smluv. V rámci Smlouvy nebudou uveřejněny informace stanovené v </w:t>
      </w:r>
      <w:proofErr w:type="spellStart"/>
      <w:r w:rsidRPr="00CA4905">
        <w:rPr>
          <w:szCs w:val="24"/>
        </w:rPr>
        <w:t>ust</w:t>
      </w:r>
      <w:proofErr w:type="spellEnd"/>
      <w:r w:rsidRPr="00CA4905">
        <w:rPr>
          <w:szCs w:val="24"/>
        </w:rPr>
        <w:t>. § 3 odst. 1 zákona o registru smluv námi označené před podpisem Smlouvy.</w:t>
      </w:r>
    </w:p>
    <w:p w14:paraId="4B6966C4" w14:textId="77777777" w:rsidR="00B97BEB" w:rsidRPr="0047784D" w:rsidRDefault="00B97BEB" w:rsidP="00B97BEB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</w:p>
    <w:p w14:paraId="25985C79" w14:textId="1E3CDFD4" w:rsidR="00B97BEB" w:rsidRPr="00D23FAA" w:rsidRDefault="00B97BEB" w:rsidP="00B97BEB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D23FAA">
        <w:rPr>
          <w:rFonts w:ascii="Times New Roman" w:hAnsi="Times New Roman" w:cs="Times New Roman"/>
          <w:szCs w:val="24"/>
        </w:rPr>
        <w:t>Jméno:</w:t>
      </w:r>
      <w:r w:rsidR="00053B26" w:rsidRPr="00D23FAA">
        <w:rPr>
          <w:rFonts w:ascii="Times New Roman" w:hAnsi="Times New Roman" w:cs="Times New Roman"/>
          <w:szCs w:val="24"/>
        </w:rPr>
        <w:t xml:space="preserve"> </w:t>
      </w:r>
      <w:r w:rsidR="00053B26" w:rsidRPr="00D23FAA">
        <w:rPr>
          <w:rFonts w:ascii="Times New Roman" w:hAnsi="Times New Roman" w:cs="Times New Roman"/>
          <w:szCs w:val="24"/>
        </w:rPr>
        <w:tab/>
      </w:r>
      <w:proofErr w:type="spellStart"/>
      <w:r w:rsidR="004D68D4">
        <w:rPr>
          <w:rFonts w:ascii="Times New Roman" w:hAnsi="Times New Roman" w:cs="Times New Roman"/>
          <w:szCs w:val="24"/>
        </w:rPr>
        <w:t>xxxxxxxxxxxx</w:t>
      </w:r>
      <w:proofErr w:type="spellEnd"/>
      <w:r w:rsidR="00053B26" w:rsidRPr="00D23FAA">
        <w:rPr>
          <w:rFonts w:ascii="Times New Roman" w:hAnsi="Times New Roman" w:cs="Times New Roman"/>
          <w:szCs w:val="24"/>
        </w:rPr>
        <w:t xml:space="preserve"> a </w:t>
      </w:r>
      <w:proofErr w:type="spellStart"/>
      <w:r w:rsidR="004D68D4">
        <w:rPr>
          <w:rFonts w:ascii="Times New Roman" w:hAnsi="Times New Roman" w:cs="Times New Roman"/>
          <w:szCs w:val="24"/>
        </w:rPr>
        <w:t>xxxxxxxxxxxxx</w:t>
      </w:r>
      <w:proofErr w:type="spellEnd"/>
    </w:p>
    <w:p w14:paraId="37D5DC87" w14:textId="7D838127" w:rsidR="00053B26" w:rsidRPr="00D23FAA" w:rsidRDefault="00053B26" w:rsidP="00B97BEB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D23FAA">
        <w:rPr>
          <w:rFonts w:ascii="Times New Roman" w:hAnsi="Times New Roman" w:cs="Times New Roman"/>
          <w:szCs w:val="24"/>
        </w:rPr>
        <w:t>F</w:t>
      </w:r>
      <w:r w:rsidR="00B97BEB" w:rsidRPr="00D23FAA">
        <w:rPr>
          <w:rFonts w:ascii="Times New Roman" w:hAnsi="Times New Roman" w:cs="Times New Roman"/>
          <w:szCs w:val="24"/>
        </w:rPr>
        <w:t>unkce</w:t>
      </w:r>
      <w:r w:rsidRPr="00D23FAA">
        <w:rPr>
          <w:rFonts w:ascii="Times New Roman" w:hAnsi="Times New Roman" w:cs="Times New Roman"/>
          <w:szCs w:val="24"/>
        </w:rPr>
        <w:t>:</w:t>
      </w:r>
      <w:r w:rsidR="00B97BEB" w:rsidRPr="00D23FAA">
        <w:rPr>
          <w:rFonts w:ascii="Times New Roman" w:hAnsi="Times New Roman" w:cs="Times New Roman"/>
          <w:szCs w:val="24"/>
        </w:rPr>
        <w:t xml:space="preserve"> </w:t>
      </w:r>
      <w:r w:rsidRPr="00D23FAA">
        <w:rPr>
          <w:rFonts w:ascii="Times New Roman" w:hAnsi="Times New Roman" w:cs="Times New Roman"/>
          <w:szCs w:val="24"/>
        </w:rPr>
        <w:tab/>
        <w:t>ředitel oblasti Hodonín a výrobně-technický ředitel</w:t>
      </w:r>
    </w:p>
    <w:p w14:paraId="337F0A03" w14:textId="77777777" w:rsidR="00053B26" w:rsidRPr="00D23FAA" w:rsidRDefault="00053B26" w:rsidP="00B97BEB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</w:p>
    <w:p w14:paraId="189EA46D" w14:textId="77777777" w:rsidR="00053B26" w:rsidRPr="00D23FAA" w:rsidRDefault="00053B26" w:rsidP="00B97BEB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</w:p>
    <w:p w14:paraId="170A0BBF" w14:textId="77777777" w:rsidR="00053B26" w:rsidRPr="00D23FAA" w:rsidRDefault="00053B26" w:rsidP="00B97BEB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</w:p>
    <w:p w14:paraId="31B6C03E" w14:textId="1916B427" w:rsidR="00B97BEB" w:rsidRPr="00D23FAA" w:rsidRDefault="00B97BEB" w:rsidP="00B97BEB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proofErr w:type="gramStart"/>
      <w:r w:rsidRPr="00D23FAA">
        <w:rPr>
          <w:rFonts w:ascii="Times New Roman" w:hAnsi="Times New Roman" w:cs="Times New Roman"/>
          <w:szCs w:val="24"/>
        </w:rPr>
        <w:t>Podpis:_</w:t>
      </w:r>
      <w:proofErr w:type="gramEnd"/>
      <w:r w:rsidRPr="00D23FAA">
        <w:rPr>
          <w:rFonts w:ascii="Times New Roman" w:hAnsi="Times New Roman" w:cs="Times New Roman"/>
          <w:szCs w:val="24"/>
        </w:rPr>
        <w:t>_______________________________</w:t>
      </w:r>
    </w:p>
    <w:p w14:paraId="64667A0A" w14:textId="77777777" w:rsidR="00053B26" w:rsidRPr="00D23FAA" w:rsidRDefault="00053B26" w:rsidP="00B97BEB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</w:p>
    <w:p w14:paraId="4AF9D0CE" w14:textId="00C01807" w:rsidR="00B97BEB" w:rsidRPr="00D23FAA" w:rsidRDefault="00B97BEB" w:rsidP="00B97BEB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D23FAA">
        <w:rPr>
          <w:rFonts w:ascii="Times New Roman" w:hAnsi="Times New Roman" w:cs="Times New Roman"/>
          <w:szCs w:val="24"/>
        </w:rPr>
        <w:t xml:space="preserve">řádně oprávněn podepsat Nabídku jménem či v zastoupení </w:t>
      </w:r>
    </w:p>
    <w:p w14:paraId="2DB85582" w14:textId="13B53937" w:rsidR="00053B26" w:rsidRPr="00D23FAA" w:rsidRDefault="00053B26" w:rsidP="00B97BEB">
      <w:pPr>
        <w:pStyle w:val="Zkladntext"/>
        <w:spacing w:line="276" w:lineRule="auto"/>
        <w:rPr>
          <w:rFonts w:ascii="Times New Roman" w:hAnsi="Times New Roman" w:cs="Times New Roman"/>
          <w:b/>
          <w:bCs/>
          <w:szCs w:val="24"/>
        </w:rPr>
      </w:pPr>
      <w:r w:rsidRPr="00D23FAA">
        <w:rPr>
          <w:rFonts w:ascii="Times New Roman" w:hAnsi="Times New Roman" w:cs="Times New Roman"/>
          <w:b/>
          <w:bCs/>
          <w:szCs w:val="24"/>
        </w:rPr>
        <w:t>Společnost Baťův kanál</w:t>
      </w:r>
    </w:p>
    <w:p w14:paraId="6CCC5735" w14:textId="23D014F1" w:rsidR="00B97BEB" w:rsidRPr="00D23FAA" w:rsidRDefault="00B97BEB" w:rsidP="00B97BEB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D23FAA">
        <w:rPr>
          <w:rFonts w:ascii="Times New Roman" w:hAnsi="Times New Roman" w:cs="Times New Roman"/>
          <w:szCs w:val="24"/>
        </w:rPr>
        <w:t>Adresa</w:t>
      </w:r>
      <w:r w:rsidR="00053B26" w:rsidRPr="00D23FAA">
        <w:rPr>
          <w:rFonts w:ascii="Times New Roman" w:hAnsi="Times New Roman" w:cs="Times New Roman"/>
          <w:szCs w:val="24"/>
        </w:rPr>
        <w:t>:</w:t>
      </w:r>
      <w:r w:rsidRPr="00D23FAA">
        <w:rPr>
          <w:rFonts w:ascii="Times New Roman" w:hAnsi="Times New Roman" w:cs="Times New Roman"/>
          <w:szCs w:val="24"/>
        </w:rPr>
        <w:t xml:space="preserve"> </w:t>
      </w:r>
      <w:r w:rsidR="00053B26" w:rsidRPr="00D23FAA">
        <w:rPr>
          <w:rFonts w:ascii="Times New Roman" w:hAnsi="Times New Roman" w:cs="Times New Roman"/>
          <w:szCs w:val="24"/>
        </w:rPr>
        <w:t xml:space="preserve">Jahodová 60, 620 00 Brno </w:t>
      </w:r>
    </w:p>
    <w:p w14:paraId="763A8D6D" w14:textId="19D5FF3B" w:rsidR="00B97BEB" w:rsidRDefault="00B97BEB" w:rsidP="00B97BEB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D23FAA">
        <w:rPr>
          <w:rFonts w:ascii="Times New Roman" w:hAnsi="Times New Roman" w:cs="Times New Roman"/>
          <w:szCs w:val="24"/>
        </w:rPr>
        <w:t xml:space="preserve">Datum </w:t>
      </w:r>
      <w:r w:rsidR="00D23FAA">
        <w:rPr>
          <w:rFonts w:ascii="Times New Roman" w:hAnsi="Times New Roman" w:cs="Times New Roman"/>
          <w:szCs w:val="24"/>
        </w:rPr>
        <w:t>podle elektronického podpisu</w:t>
      </w:r>
      <w:r w:rsidRPr="0047784D">
        <w:rPr>
          <w:rFonts w:ascii="Times New Roman" w:hAnsi="Times New Roman" w:cs="Times New Roman"/>
          <w:szCs w:val="24"/>
        </w:rPr>
        <w:t xml:space="preserve"> </w:t>
      </w:r>
      <w:r w:rsidR="00D73D4B">
        <w:rPr>
          <w:rFonts w:ascii="Times New Roman" w:hAnsi="Times New Roman" w:cs="Times New Roman"/>
          <w:szCs w:val="24"/>
        </w:rPr>
        <w:t>(13. 11. 2022)</w:t>
      </w:r>
    </w:p>
    <w:p w14:paraId="41AD2A03" w14:textId="4B4A805C" w:rsidR="00D73D4B" w:rsidRDefault="00D73D4B" w:rsidP="00B97BEB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</w:p>
    <w:p w14:paraId="1645C775" w14:textId="77777777" w:rsidR="00D73D4B" w:rsidRDefault="00D73D4B" w:rsidP="00D73D4B">
      <w:pPr>
        <w:autoSpaceDE w:val="0"/>
        <w:autoSpaceDN w:val="0"/>
        <w:adjustRightInd w:val="0"/>
        <w:spacing w:line="240" w:lineRule="auto"/>
        <w:jc w:val="left"/>
        <w:rPr>
          <w:i/>
          <w:iCs/>
          <w:color w:val="000000"/>
          <w:sz w:val="20"/>
        </w:rPr>
      </w:pPr>
    </w:p>
    <w:p w14:paraId="0E01A1F5" w14:textId="77777777" w:rsidR="00D73D4B" w:rsidRDefault="00D73D4B" w:rsidP="00D73D4B">
      <w:pPr>
        <w:autoSpaceDE w:val="0"/>
        <w:autoSpaceDN w:val="0"/>
        <w:adjustRightInd w:val="0"/>
        <w:spacing w:line="240" w:lineRule="auto"/>
        <w:jc w:val="lef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PODEPS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Á</w:t>
      </w:r>
      <w:r>
        <w:rPr>
          <w:i/>
          <w:iCs/>
          <w:color w:val="000000"/>
          <w:sz w:val="18"/>
          <w:szCs w:val="18"/>
        </w:rPr>
        <w:t>NO PROST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Ř</w:t>
      </w:r>
      <w:r>
        <w:rPr>
          <w:i/>
          <w:iCs/>
          <w:color w:val="000000"/>
          <w:sz w:val="18"/>
          <w:szCs w:val="18"/>
        </w:rPr>
        <w:t>EDNICTV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Í</w:t>
      </w:r>
      <w:r>
        <w:rPr>
          <w:i/>
          <w:iCs/>
          <w:color w:val="000000"/>
          <w:sz w:val="18"/>
          <w:szCs w:val="18"/>
        </w:rPr>
        <w:t>M UZN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Á</w:t>
      </w:r>
      <w:r>
        <w:rPr>
          <w:i/>
          <w:iCs/>
          <w:color w:val="000000"/>
          <w:sz w:val="18"/>
          <w:szCs w:val="18"/>
        </w:rPr>
        <w:t>VAN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É</w:t>
      </w:r>
      <w:r>
        <w:rPr>
          <w:i/>
          <w:iCs/>
          <w:color w:val="000000"/>
          <w:sz w:val="18"/>
          <w:szCs w:val="18"/>
        </w:rPr>
        <w:t>HO ELEKTRONICK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É</w:t>
      </w:r>
      <w:r>
        <w:rPr>
          <w:i/>
          <w:iCs/>
          <w:color w:val="000000"/>
          <w:sz w:val="18"/>
          <w:szCs w:val="18"/>
        </w:rPr>
        <w:t>HO PODPISU DLE Z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Á</w:t>
      </w:r>
      <w:r>
        <w:rPr>
          <w:i/>
          <w:iCs/>
          <w:color w:val="000000"/>
          <w:sz w:val="18"/>
          <w:szCs w:val="18"/>
        </w:rPr>
        <w:t>KONA</w:t>
      </w:r>
    </w:p>
    <w:p w14:paraId="6FAEEE4C" w14:textId="77777777" w:rsidR="00D73D4B" w:rsidRDefault="00D73D4B" w:rsidP="00D73D4B">
      <w:pPr>
        <w:autoSpaceDE w:val="0"/>
        <w:autoSpaceDN w:val="0"/>
        <w:adjustRightInd w:val="0"/>
        <w:spacing w:line="240" w:lineRule="auto"/>
        <w:jc w:val="left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Č</w:t>
      </w:r>
      <w:r>
        <w:rPr>
          <w:i/>
          <w:iCs/>
          <w:color w:val="000000"/>
          <w:sz w:val="18"/>
          <w:szCs w:val="18"/>
        </w:rPr>
        <w:t>. 297/2016 SB., O SLU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Ž</w:t>
      </w:r>
      <w:r>
        <w:rPr>
          <w:i/>
          <w:iCs/>
          <w:color w:val="000000"/>
          <w:sz w:val="18"/>
          <w:szCs w:val="18"/>
        </w:rPr>
        <w:t>B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Á</w:t>
      </w:r>
      <w:r>
        <w:rPr>
          <w:i/>
          <w:iCs/>
          <w:color w:val="000000"/>
          <w:sz w:val="18"/>
          <w:szCs w:val="18"/>
        </w:rPr>
        <w:t>CH VYTV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ÁŘ</w:t>
      </w:r>
      <w:r>
        <w:rPr>
          <w:i/>
          <w:iCs/>
          <w:color w:val="000000"/>
          <w:sz w:val="18"/>
          <w:szCs w:val="18"/>
        </w:rPr>
        <w:t>EJ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Í</w:t>
      </w:r>
      <w:r>
        <w:rPr>
          <w:i/>
          <w:iCs/>
          <w:color w:val="000000"/>
          <w:sz w:val="18"/>
          <w:szCs w:val="18"/>
        </w:rPr>
        <w:t>C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Í</w:t>
      </w:r>
      <w:r>
        <w:rPr>
          <w:i/>
          <w:iCs/>
          <w:color w:val="000000"/>
          <w:sz w:val="18"/>
          <w:szCs w:val="18"/>
        </w:rPr>
        <w:t>CH D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Ů</w:t>
      </w:r>
      <w:r>
        <w:rPr>
          <w:i/>
          <w:iCs/>
          <w:color w:val="000000"/>
          <w:sz w:val="18"/>
          <w:szCs w:val="18"/>
        </w:rPr>
        <w:t>V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Ě</w:t>
      </w:r>
      <w:r>
        <w:rPr>
          <w:i/>
          <w:iCs/>
          <w:color w:val="000000"/>
          <w:sz w:val="18"/>
          <w:szCs w:val="18"/>
        </w:rPr>
        <w:t>RU PRO ELEKTRONICK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É </w:t>
      </w:r>
      <w:r>
        <w:rPr>
          <w:i/>
          <w:iCs/>
          <w:color w:val="000000"/>
          <w:sz w:val="18"/>
          <w:szCs w:val="18"/>
        </w:rPr>
        <w:t>TRANSAKCE, VE ZN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Ě</w:t>
      </w:r>
      <w:r>
        <w:rPr>
          <w:i/>
          <w:iCs/>
          <w:color w:val="000000"/>
          <w:sz w:val="18"/>
          <w:szCs w:val="18"/>
        </w:rPr>
        <w:t>N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Í </w:t>
      </w:r>
      <w:r>
        <w:rPr>
          <w:i/>
          <w:iCs/>
          <w:color w:val="000000"/>
          <w:sz w:val="18"/>
          <w:szCs w:val="18"/>
        </w:rPr>
        <w:t>POZD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Ě</w:t>
      </w:r>
      <w:r>
        <w:rPr>
          <w:i/>
          <w:iCs/>
          <w:color w:val="000000"/>
          <w:sz w:val="18"/>
          <w:szCs w:val="18"/>
        </w:rPr>
        <w:t>J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ŠÍ</w:t>
      </w:r>
      <w:r>
        <w:rPr>
          <w:i/>
          <w:iCs/>
          <w:color w:val="000000"/>
          <w:sz w:val="18"/>
          <w:szCs w:val="18"/>
        </w:rPr>
        <w:t>CH P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Ř</w:t>
      </w:r>
      <w:r>
        <w:rPr>
          <w:i/>
          <w:iCs/>
          <w:color w:val="000000"/>
          <w:sz w:val="18"/>
          <w:szCs w:val="18"/>
        </w:rPr>
        <w:t>EDPIS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Ů</w:t>
      </w:r>
    </w:p>
    <w:p w14:paraId="75DABF92" w14:textId="77777777" w:rsidR="00D73D4B" w:rsidRDefault="00D73D4B" w:rsidP="00D73D4B">
      <w:pPr>
        <w:spacing w:after="160"/>
        <w:jc w:val="center"/>
        <w:rPr>
          <w:i/>
          <w:iCs/>
          <w:color w:val="828282"/>
          <w:sz w:val="20"/>
        </w:rPr>
      </w:pPr>
    </w:p>
    <w:p w14:paraId="1B202838" w14:textId="64C30F7A" w:rsidR="009D3266" w:rsidRDefault="00D73D4B" w:rsidP="00D125C5">
      <w:pPr>
        <w:spacing w:after="160"/>
        <w:jc w:val="center"/>
        <w:rPr>
          <w:szCs w:val="24"/>
        </w:rPr>
      </w:pPr>
      <w:r>
        <w:rPr>
          <w:i/>
          <w:iCs/>
          <w:color w:val="828282"/>
          <w:sz w:val="20"/>
        </w:rPr>
        <w:t xml:space="preserve">                                                       podeps</w:t>
      </w:r>
      <w:r>
        <w:rPr>
          <w:rFonts w:ascii="TimesNewRomanPS-ItalicMT" w:hAnsi="TimesNewRomanPS-ItalicMT" w:cs="TimesNewRomanPS-ItalicMT"/>
          <w:i/>
          <w:iCs/>
          <w:color w:val="828282"/>
          <w:sz w:val="20"/>
        </w:rPr>
        <w:t>á</w:t>
      </w:r>
      <w:r>
        <w:rPr>
          <w:i/>
          <w:iCs/>
          <w:color w:val="828282"/>
          <w:sz w:val="20"/>
        </w:rPr>
        <w:t>no kvalifikovan</w:t>
      </w:r>
      <w:r>
        <w:rPr>
          <w:rFonts w:ascii="TimesNewRomanPS-ItalicMT" w:hAnsi="TimesNewRomanPS-ItalicMT" w:cs="TimesNewRomanPS-ItalicMT"/>
          <w:i/>
          <w:iCs/>
          <w:color w:val="828282"/>
          <w:sz w:val="20"/>
        </w:rPr>
        <w:t>ý</w:t>
      </w:r>
      <w:r>
        <w:rPr>
          <w:i/>
          <w:iCs/>
          <w:color w:val="828282"/>
          <w:sz w:val="20"/>
        </w:rPr>
        <w:t>m elektronick</w:t>
      </w:r>
      <w:r>
        <w:rPr>
          <w:rFonts w:ascii="TimesNewRomanPS-ItalicMT" w:hAnsi="TimesNewRomanPS-ItalicMT" w:cs="TimesNewRomanPS-ItalicMT"/>
          <w:i/>
          <w:iCs/>
          <w:color w:val="828282"/>
          <w:sz w:val="20"/>
        </w:rPr>
        <w:t>ý</w:t>
      </w:r>
      <w:r>
        <w:rPr>
          <w:i/>
          <w:iCs/>
          <w:color w:val="828282"/>
          <w:sz w:val="20"/>
        </w:rPr>
        <w:t>m podpisem</w:t>
      </w:r>
    </w:p>
    <w:sectPr w:rsidR="009D326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F06B" w14:textId="77777777" w:rsidR="005D14D7" w:rsidRDefault="005D14D7" w:rsidP="00B97BEB">
      <w:pPr>
        <w:spacing w:before="0" w:after="0" w:line="240" w:lineRule="auto"/>
      </w:pPr>
      <w:r>
        <w:separator/>
      </w:r>
    </w:p>
  </w:endnote>
  <w:endnote w:type="continuationSeparator" w:id="0">
    <w:p w14:paraId="3736965A" w14:textId="77777777" w:rsidR="005D14D7" w:rsidRDefault="005D14D7" w:rsidP="00B97B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2AD7" w14:textId="77777777" w:rsidR="006F286A" w:rsidRDefault="006F286A" w:rsidP="00347450">
    <w:pPr>
      <w:pStyle w:val="Zpat"/>
      <w:jc w:val="center"/>
      <w:rPr>
        <w:rFonts w:cs="Arial"/>
        <w:sz w:val="18"/>
        <w:szCs w:val="18"/>
      </w:rPr>
    </w:pPr>
  </w:p>
  <w:p w14:paraId="7942CECF" w14:textId="5052F069" w:rsidR="006F286A" w:rsidRPr="006F286A" w:rsidRDefault="00CD2492" w:rsidP="006F286A">
    <w:pPr>
      <w:pStyle w:val="Zpat"/>
      <w:spacing w:line="240" w:lineRule="auto"/>
      <w:jc w:val="center"/>
      <w:rPr>
        <w:rFonts w:cs="Arial"/>
        <w:sz w:val="18"/>
        <w:szCs w:val="18"/>
      </w:rPr>
    </w:pPr>
    <w:r w:rsidRPr="00301E1F">
      <w:rPr>
        <w:rFonts w:cs="Arial"/>
        <w:sz w:val="18"/>
        <w:szCs w:val="18"/>
      </w:rPr>
      <w:t xml:space="preserve">Stránka </w:t>
    </w:r>
    <w:r w:rsidRPr="00301E1F">
      <w:rPr>
        <w:rFonts w:cs="Arial"/>
        <w:b/>
        <w:sz w:val="18"/>
        <w:szCs w:val="18"/>
      </w:rPr>
      <w:fldChar w:fldCharType="begin"/>
    </w:r>
    <w:r w:rsidRPr="00301E1F">
      <w:rPr>
        <w:rFonts w:cs="Arial"/>
        <w:b/>
        <w:sz w:val="18"/>
        <w:szCs w:val="18"/>
      </w:rPr>
      <w:instrText>PAGE</w:instrText>
    </w:r>
    <w:r w:rsidRPr="00301E1F">
      <w:rPr>
        <w:rFonts w:cs="Arial"/>
        <w:b/>
        <w:sz w:val="18"/>
        <w:szCs w:val="18"/>
      </w:rPr>
      <w:fldChar w:fldCharType="separate"/>
    </w:r>
    <w:r w:rsidR="00035424">
      <w:rPr>
        <w:rFonts w:cs="Arial"/>
        <w:b/>
        <w:noProof/>
        <w:sz w:val="18"/>
        <w:szCs w:val="18"/>
      </w:rPr>
      <w:t>4</w:t>
    </w:r>
    <w:r w:rsidRPr="00301E1F">
      <w:rPr>
        <w:rFonts w:cs="Arial"/>
        <w:b/>
        <w:sz w:val="18"/>
        <w:szCs w:val="18"/>
      </w:rPr>
      <w:fldChar w:fldCharType="end"/>
    </w:r>
    <w:r w:rsidRPr="00301E1F">
      <w:rPr>
        <w:rFonts w:cs="Arial"/>
        <w:sz w:val="18"/>
        <w:szCs w:val="18"/>
      </w:rPr>
      <w:t xml:space="preserve"> z</w:t>
    </w:r>
    <w:r w:rsidR="006F286A">
      <w:rPr>
        <w:rFonts w:cs="Arial"/>
        <w:sz w:val="18"/>
        <w:szCs w:val="18"/>
      </w:rPr>
      <w:t> </w:t>
    </w:r>
    <w:r w:rsidR="00035424">
      <w:rPr>
        <w:rFonts w:cs="Arial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5757" w14:textId="77777777" w:rsidR="005D14D7" w:rsidRDefault="005D14D7" w:rsidP="00B97BEB">
      <w:pPr>
        <w:spacing w:before="0" w:after="0" w:line="240" w:lineRule="auto"/>
      </w:pPr>
      <w:r>
        <w:separator/>
      </w:r>
    </w:p>
  </w:footnote>
  <w:footnote w:type="continuationSeparator" w:id="0">
    <w:p w14:paraId="365FFADA" w14:textId="77777777" w:rsidR="005D14D7" w:rsidRDefault="005D14D7" w:rsidP="00B97B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C0A4" w14:textId="77777777" w:rsidR="00CD2492" w:rsidRPr="00DF4843" w:rsidRDefault="00CD2492" w:rsidP="005F35FD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 w:rsidRPr="000E2022">
      <w:rPr>
        <w:noProof/>
        <w:color w:val="0000FF"/>
      </w:rPr>
      <w:drawing>
        <wp:inline distT="0" distB="0" distL="0" distR="0" wp14:anchorId="74A2D322" wp14:editId="258ABAFC">
          <wp:extent cx="1060450" cy="704850"/>
          <wp:effectExtent l="0" t="0" r="6350" b="0"/>
          <wp:docPr id="1" name="Obrázek 1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</w:t>
    </w:r>
    <w:r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Pr="00DF4843">
      <w:rPr>
        <w:rFonts w:cs="Tahoma"/>
        <w:b/>
        <w:color w:val="333399"/>
        <w:sz w:val="32"/>
        <w:szCs w:val="32"/>
      </w:rPr>
      <w:t>R</w:t>
    </w:r>
  </w:p>
  <w:p w14:paraId="5CA92540" w14:textId="77777777" w:rsidR="00CD2492" w:rsidRDefault="00CD2492" w:rsidP="00347450">
    <w:pPr>
      <w:pStyle w:val="Zhlav"/>
      <w:rPr>
        <w:rFonts w:ascii="Palatino Linotype" w:hAnsi="Palatino Linotype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1BD"/>
    <w:multiLevelType w:val="hybridMultilevel"/>
    <w:tmpl w:val="4E8CBD46"/>
    <w:lvl w:ilvl="0" w:tplc="EBCA6250">
      <w:start w:val="1"/>
      <w:numFmt w:val="lowerLetter"/>
      <w:lvlText w:val="%1)"/>
      <w:lvlJc w:val="left"/>
      <w:pPr>
        <w:ind w:left="710" w:hanging="360"/>
      </w:pPr>
    </w:lvl>
    <w:lvl w:ilvl="1" w:tplc="04050019">
      <w:start w:val="1"/>
      <w:numFmt w:val="lowerLetter"/>
      <w:lvlText w:val="%2."/>
      <w:lvlJc w:val="left"/>
      <w:pPr>
        <w:ind w:left="1430" w:hanging="360"/>
      </w:pPr>
    </w:lvl>
    <w:lvl w:ilvl="2" w:tplc="0405001B">
      <w:start w:val="1"/>
      <w:numFmt w:val="lowerRoman"/>
      <w:lvlText w:val="%3."/>
      <w:lvlJc w:val="right"/>
      <w:pPr>
        <w:ind w:left="2150" w:hanging="180"/>
      </w:pPr>
    </w:lvl>
    <w:lvl w:ilvl="3" w:tplc="0405000F">
      <w:start w:val="1"/>
      <w:numFmt w:val="decimal"/>
      <w:lvlText w:val="%4."/>
      <w:lvlJc w:val="left"/>
      <w:pPr>
        <w:ind w:left="2870" w:hanging="360"/>
      </w:pPr>
    </w:lvl>
    <w:lvl w:ilvl="4" w:tplc="04050019">
      <w:start w:val="1"/>
      <w:numFmt w:val="lowerLetter"/>
      <w:lvlText w:val="%5."/>
      <w:lvlJc w:val="left"/>
      <w:pPr>
        <w:ind w:left="3590" w:hanging="360"/>
      </w:pPr>
    </w:lvl>
    <w:lvl w:ilvl="5" w:tplc="0405001B">
      <w:start w:val="1"/>
      <w:numFmt w:val="lowerRoman"/>
      <w:lvlText w:val="%6."/>
      <w:lvlJc w:val="right"/>
      <w:pPr>
        <w:ind w:left="4310" w:hanging="180"/>
      </w:pPr>
    </w:lvl>
    <w:lvl w:ilvl="6" w:tplc="0405000F">
      <w:start w:val="1"/>
      <w:numFmt w:val="decimal"/>
      <w:lvlText w:val="%7."/>
      <w:lvlJc w:val="left"/>
      <w:pPr>
        <w:ind w:left="5030" w:hanging="360"/>
      </w:pPr>
    </w:lvl>
    <w:lvl w:ilvl="7" w:tplc="04050019">
      <w:start w:val="1"/>
      <w:numFmt w:val="lowerLetter"/>
      <w:lvlText w:val="%8."/>
      <w:lvlJc w:val="left"/>
      <w:pPr>
        <w:ind w:left="5750" w:hanging="360"/>
      </w:pPr>
    </w:lvl>
    <w:lvl w:ilvl="8" w:tplc="0405001B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4E501F3"/>
    <w:multiLevelType w:val="hybridMultilevel"/>
    <w:tmpl w:val="496E591E"/>
    <w:lvl w:ilvl="0" w:tplc="449455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02E1"/>
    <w:multiLevelType w:val="multilevel"/>
    <w:tmpl w:val="E6169A6A"/>
    <w:lvl w:ilvl="0">
      <w:start w:val="1"/>
      <w:numFmt w:val="decimal"/>
      <w:pStyle w:val="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Pod-l"/>
      <w:lvlText w:val="%1.%2."/>
      <w:lvlJc w:val="left"/>
      <w:pPr>
        <w:ind w:left="992" w:hanging="567"/>
      </w:pPr>
      <w:rPr>
        <w:rFonts w:hint="default"/>
        <w:b/>
        <w:bCs/>
        <w:i w:val="0"/>
      </w:rPr>
    </w:lvl>
    <w:lvl w:ilvl="2">
      <w:start w:val="1"/>
      <w:numFmt w:val="decimal"/>
      <w:lvlRestart w:val="1"/>
      <w:pStyle w:val="Pod-ltext"/>
      <w:lvlText w:val="%1.%3."/>
      <w:lvlJc w:val="left"/>
      <w:pPr>
        <w:ind w:left="992" w:hanging="567"/>
      </w:pPr>
      <w:rPr>
        <w:rFonts w:hint="default"/>
        <w:b/>
        <w:i w:val="0"/>
      </w:rPr>
    </w:lvl>
    <w:lvl w:ilvl="3">
      <w:start w:val="1"/>
      <w:numFmt w:val="decimal"/>
      <w:lvlRestart w:val="2"/>
      <w:pStyle w:val="Odst"/>
      <w:lvlText w:val="%1.%2.%4"/>
      <w:lvlJc w:val="left"/>
      <w:pPr>
        <w:ind w:left="1134" w:hanging="709"/>
      </w:pPr>
      <w:rPr>
        <w:rFonts w:hint="default"/>
      </w:rPr>
    </w:lvl>
    <w:lvl w:ilvl="4">
      <w:start w:val="1"/>
      <w:numFmt w:val="lowerLetter"/>
      <w:pStyle w:val="PsmPod-ltext"/>
      <w:lvlText w:val="%5)"/>
      <w:lvlJc w:val="left"/>
      <w:pPr>
        <w:ind w:left="1559" w:hanging="283"/>
      </w:pPr>
      <w:rPr>
        <w:rFonts w:hint="default"/>
      </w:rPr>
    </w:lvl>
    <w:lvl w:ilvl="5">
      <w:start w:val="1"/>
      <w:numFmt w:val="lowerLetter"/>
      <w:lvlRestart w:val="4"/>
      <w:pStyle w:val="PsmOdst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013217"/>
    <w:multiLevelType w:val="hybridMultilevel"/>
    <w:tmpl w:val="496E591E"/>
    <w:lvl w:ilvl="0" w:tplc="449455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41D33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5" w15:restartNumberingAfterBreak="0">
    <w:nsid w:val="0CB41402"/>
    <w:multiLevelType w:val="hybridMultilevel"/>
    <w:tmpl w:val="496E591E"/>
    <w:lvl w:ilvl="0" w:tplc="449455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936A5"/>
    <w:multiLevelType w:val="hybridMultilevel"/>
    <w:tmpl w:val="629ED29C"/>
    <w:lvl w:ilvl="0" w:tplc="2956370A">
      <w:start w:val="1"/>
      <w:numFmt w:val="bullet"/>
      <w:pStyle w:val="OdrkaipkaPod-lnektex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7321300"/>
    <w:multiLevelType w:val="hybridMultilevel"/>
    <w:tmpl w:val="14E264F4"/>
    <w:lvl w:ilvl="0" w:tplc="72742D4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82B6214"/>
    <w:multiLevelType w:val="hybridMultilevel"/>
    <w:tmpl w:val="00949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958BA"/>
    <w:multiLevelType w:val="hybridMultilevel"/>
    <w:tmpl w:val="B7AE3946"/>
    <w:lvl w:ilvl="0" w:tplc="040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27C452F0"/>
    <w:multiLevelType w:val="hybridMultilevel"/>
    <w:tmpl w:val="3E0255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95467"/>
    <w:multiLevelType w:val="hybridMultilevel"/>
    <w:tmpl w:val="76DC7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E0417"/>
    <w:multiLevelType w:val="hybridMultilevel"/>
    <w:tmpl w:val="496E591E"/>
    <w:lvl w:ilvl="0" w:tplc="449455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E2C7D"/>
    <w:multiLevelType w:val="hybridMultilevel"/>
    <w:tmpl w:val="4F84D0D4"/>
    <w:lvl w:ilvl="0" w:tplc="3DB258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6" w15:restartNumberingAfterBreak="0">
    <w:nsid w:val="43374A7A"/>
    <w:multiLevelType w:val="hybridMultilevel"/>
    <w:tmpl w:val="7F58FA9A"/>
    <w:lvl w:ilvl="0" w:tplc="A90E0C8E">
      <w:start w:val="1"/>
      <w:numFmt w:val="bullet"/>
      <w:pStyle w:val="OdrkatekaPsmPod-ltex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46066AC"/>
    <w:multiLevelType w:val="hybridMultilevel"/>
    <w:tmpl w:val="00949D04"/>
    <w:lvl w:ilvl="0" w:tplc="F350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B5B76"/>
    <w:multiLevelType w:val="hybridMultilevel"/>
    <w:tmpl w:val="047ED3A8"/>
    <w:lvl w:ilvl="0" w:tplc="72742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07C88"/>
    <w:multiLevelType w:val="hybridMultilevel"/>
    <w:tmpl w:val="9C6EA4CA"/>
    <w:lvl w:ilvl="0" w:tplc="515E1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15E119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E6858"/>
    <w:multiLevelType w:val="multilevel"/>
    <w:tmpl w:val="88A248CC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B575358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22" w15:restartNumberingAfterBreak="0">
    <w:nsid w:val="5BE95039"/>
    <w:multiLevelType w:val="hybridMultilevel"/>
    <w:tmpl w:val="28968C9A"/>
    <w:lvl w:ilvl="0" w:tplc="993AC976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94367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8CEE774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14618"/>
    <w:multiLevelType w:val="hybridMultilevel"/>
    <w:tmpl w:val="ECC62F9A"/>
    <w:lvl w:ilvl="0" w:tplc="F350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111F7"/>
    <w:multiLevelType w:val="hybridMultilevel"/>
    <w:tmpl w:val="77C43042"/>
    <w:lvl w:ilvl="0" w:tplc="7D048A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A22CC"/>
    <w:multiLevelType w:val="hybridMultilevel"/>
    <w:tmpl w:val="40521AE2"/>
    <w:lvl w:ilvl="0" w:tplc="28EEA946">
      <w:start w:val="1"/>
      <w:numFmt w:val="bullet"/>
      <w:pStyle w:val="OdrkatekaOdst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C22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01242"/>
    <w:multiLevelType w:val="multilevel"/>
    <w:tmpl w:val="1AD263A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bCs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AF45814"/>
    <w:multiLevelType w:val="hybridMultilevel"/>
    <w:tmpl w:val="80D25F66"/>
    <w:lvl w:ilvl="0" w:tplc="449455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DB258BA">
      <w:start w:val="1"/>
      <w:numFmt w:val="bullet"/>
      <w:lvlText w:val="-"/>
      <w:lvlJc w:val="left"/>
      <w:pPr>
        <w:ind w:left="719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67E2A"/>
    <w:multiLevelType w:val="hybridMultilevel"/>
    <w:tmpl w:val="C1D0DE40"/>
    <w:lvl w:ilvl="0" w:tplc="72742D4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C275C9D"/>
    <w:multiLevelType w:val="hybridMultilevel"/>
    <w:tmpl w:val="666E0EC2"/>
    <w:lvl w:ilvl="0" w:tplc="72742D4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32" w:hanging="360"/>
      </w:pPr>
    </w:lvl>
    <w:lvl w:ilvl="2" w:tplc="0405001B">
      <w:start w:val="1"/>
      <w:numFmt w:val="lowerRoman"/>
      <w:lvlText w:val="%3."/>
      <w:lvlJc w:val="right"/>
      <w:pPr>
        <w:ind w:left="3152" w:hanging="180"/>
      </w:pPr>
    </w:lvl>
    <w:lvl w:ilvl="3" w:tplc="0405000F">
      <w:start w:val="1"/>
      <w:numFmt w:val="decimal"/>
      <w:lvlText w:val="%4."/>
      <w:lvlJc w:val="left"/>
      <w:pPr>
        <w:ind w:left="3872" w:hanging="360"/>
      </w:pPr>
    </w:lvl>
    <w:lvl w:ilvl="4" w:tplc="04050019">
      <w:start w:val="1"/>
      <w:numFmt w:val="lowerLetter"/>
      <w:lvlText w:val="%5."/>
      <w:lvlJc w:val="left"/>
      <w:pPr>
        <w:ind w:left="4592" w:hanging="360"/>
      </w:pPr>
    </w:lvl>
    <w:lvl w:ilvl="5" w:tplc="0405001B">
      <w:start w:val="1"/>
      <w:numFmt w:val="lowerRoman"/>
      <w:lvlText w:val="%6."/>
      <w:lvlJc w:val="right"/>
      <w:pPr>
        <w:ind w:left="5312" w:hanging="180"/>
      </w:pPr>
    </w:lvl>
    <w:lvl w:ilvl="6" w:tplc="0405000F">
      <w:start w:val="1"/>
      <w:numFmt w:val="decimal"/>
      <w:lvlText w:val="%7."/>
      <w:lvlJc w:val="left"/>
      <w:pPr>
        <w:ind w:left="6032" w:hanging="360"/>
      </w:pPr>
    </w:lvl>
    <w:lvl w:ilvl="7" w:tplc="04050019">
      <w:start w:val="1"/>
      <w:numFmt w:val="lowerLetter"/>
      <w:lvlText w:val="%8."/>
      <w:lvlJc w:val="left"/>
      <w:pPr>
        <w:ind w:left="6752" w:hanging="360"/>
      </w:pPr>
    </w:lvl>
    <w:lvl w:ilvl="8" w:tplc="0405001B">
      <w:start w:val="1"/>
      <w:numFmt w:val="lowerRoman"/>
      <w:lvlText w:val="%9."/>
      <w:lvlJc w:val="right"/>
      <w:pPr>
        <w:ind w:left="7472" w:hanging="180"/>
      </w:pPr>
    </w:lvl>
  </w:abstractNum>
  <w:abstractNum w:abstractNumId="3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" w15:restartNumberingAfterBreak="0">
    <w:nsid w:val="70582766"/>
    <w:multiLevelType w:val="hybridMultilevel"/>
    <w:tmpl w:val="07523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3154B"/>
    <w:multiLevelType w:val="hybridMultilevel"/>
    <w:tmpl w:val="19788D5E"/>
    <w:lvl w:ilvl="0" w:tplc="4F248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6" w15:restartNumberingAfterBreak="0">
    <w:nsid w:val="7C3D0BC9"/>
    <w:multiLevelType w:val="hybridMultilevel"/>
    <w:tmpl w:val="67CEC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num w:numId="1" w16cid:durableId="2089158254">
    <w:abstractNumId w:val="31"/>
    <w:lvlOverride w:ilvl="0">
      <w:startOverride w:val="1"/>
    </w:lvlOverride>
  </w:num>
  <w:num w:numId="2" w16cid:durableId="1692805910">
    <w:abstractNumId w:val="26"/>
  </w:num>
  <w:num w:numId="3" w16cid:durableId="3050104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242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0748176">
    <w:abstractNumId w:val="7"/>
    <w:lvlOverride w:ilvl="0">
      <w:startOverride w:val="1"/>
    </w:lvlOverride>
  </w:num>
  <w:num w:numId="6" w16cid:durableId="968433890">
    <w:abstractNumId w:val="20"/>
  </w:num>
  <w:num w:numId="7" w16cid:durableId="1662119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23625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9682198">
    <w:abstractNumId w:val="22"/>
  </w:num>
  <w:num w:numId="10" w16cid:durableId="1136410968">
    <w:abstractNumId w:val="28"/>
  </w:num>
  <w:num w:numId="11" w16cid:durableId="35854353">
    <w:abstractNumId w:val="30"/>
  </w:num>
  <w:num w:numId="12" w16cid:durableId="915552518">
    <w:abstractNumId w:val="12"/>
  </w:num>
  <w:num w:numId="13" w16cid:durableId="1831632647">
    <w:abstractNumId w:val="8"/>
  </w:num>
  <w:num w:numId="14" w16cid:durableId="630522665">
    <w:abstractNumId w:val="18"/>
  </w:num>
  <w:num w:numId="15" w16cid:durableId="1285816322">
    <w:abstractNumId w:val="17"/>
  </w:num>
  <w:num w:numId="16" w16cid:durableId="1707948687">
    <w:abstractNumId w:val="2"/>
  </w:num>
  <w:num w:numId="17" w16cid:durableId="2021151809">
    <w:abstractNumId w:val="25"/>
  </w:num>
  <w:num w:numId="18" w16cid:durableId="515581732">
    <w:abstractNumId w:val="19"/>
  </w:num>
  <w:num w:numId="19" w16cid:durableId="359666118">
    <w:abstractNumId w:val="3"/>
  </w:num>
  <w:num w:numId="20" w16cid:durableId="1915971545">
    <w:abstractNumId w:val="14"/>
  </w:num>
  <w:num w:numId="21" w16cid:durableId="405539844">
    <w:abstractNumId w:val="16"/>
  </w:num>
  <w:num w:numId="22" w16cid:durableId="1089277862">
    <w:abstractNumId w:val="13"/>
  </w:num>
  <w:num w:numId="23" w16cid:durableId="1132290217">
    <w:abstractNumId w:val="1"/>
  </w:num>
  <w:num w:numId="24" w16cid:durableId="1219366623">
    <w:abstractNumId w:val="5"/>
  </w:num>
  <w:num w:numId="25" w16cid:durableId="2083941839">
    <w:abstractNumId w:val="6"/>
  </w:num>
  <w:num w:numId="26" w16cid:durableId="1012873505">
    <w:abstractNumId w:val="15"/>
  </w:num>
  <w:num w:numId="27" w16cid:durableId="1013460633">
    <w:abstractNumId w:val="29"/>
  </w:num>
  <w:num w:numId="28" w16cid:durableId="1162234396">
    <w:abstractNumId w:val="35"/>
  </w:num>
  <w:num w:numId="29" w16cid:durableId="1337659933">
    <w:abstractNumId w:val="24"/>
  </w:num>
  <w:num w:numId="30" w16cid:durableId="273054469">
    <w:abstractNumId w:val="0"/>
  </w:num>
  <w:num w:numId="31" w16cid:durableId="11708294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1071340">
    <w:abstractNumId w:val="4"/>
  </w:num>
  <w:num w:numId="33" w16cid:durableId="831872595">
    <w:abstractNumId w:val="21"/>
  </w:num>
  <w:num w:numId="34" w16cid:durableId="2129355004">
    <w:abstractNumId w:val="14"/>
  </w:num>
  <w:num w:numId="35" w16cid:durableId="219637564">
    <w:abstractNumId w:val="9"/>
  </w:num>
  <w:num w:numId="36" w16cid:durableId="98372763">
    <w:abstractNumId w:val="10"/>
  </w:num>
  <w:num w:numId="37" w16cid:durableId="389160436">
    <w:abstractNumId w:val="27"/>
  </w:num>
  <w:num w:numId="38" w16cid:durableId="181555490">
    <w:abstractNumId w:val="11"/>
  </w:num>
  <w:num w:numId="39" w16cid:durableId="946036023">
    <w:abstractNumId w:val="34"/>
  </w:num>
  <w:num w:numId="40" w16cid:durableId="224877039">
    <w:abstractNumId w:val="33"/>
  </w:num>
  <w:num w:numId="41" w16cid:durableId="532812655">
    <w:abstractNumId w:val="36"/>
  </w:num>
  <w:num w:numId="42" w16cid:durableId="112212364">
    <w:abstractNumId w:val="23"/>
  </w:num>
  <w:num w:numId="43" w16cid:durableId="13184543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4C"/>
    <w:rsid w:val="00001287"/>
    <w:rsid w:val="00001F09"/>
    <w:rsid w:val="00003894"/>
    <w:rsid w:val="0001207B"/>
    <w:rsid w:val="00014280"/>
    <w:rsid w:val="00021A45"/>
    <w:rsid w:val="0002531E"/>
    <w:rsid w:val="000322B7"/>
    <w:rsid w:val="00033255"/>
    <w:rsid w:val="0003524C"/>
    <w:rsid w:val="00035424"/>
    <w:rsid w:val="00043929"/>
    <w:rsid w:val="00046FAE"/>
    <w:rsid w:val="000473BD"/>
    <w:rsid w:val="0005078E"/>
    <w:rsid w:val="000523F0"/>
    <w:rsid w:val="00053B26"/>
    <w:rsid w:val="0006440E"/>
    <w:rsid w:val="00065EC8"/>
    <w:rsid w:val="0006691F"/>
    <w:rsid w:val="00066D09"/>
    <w:rsid w:val="00067590"/>
    <w:rsid w:val="00067BF7"/>
    <w:rsid w:val="00070D8E"/>
    <w:rsid w:val="0007433C"/>
    <w:rsid w:val="00074C0F"/>
    <w:rsid w:val="000752BC"/>
    <w:rsid w:val="00075C13"/>
    <w:rsid w:val="0008031F"/>
    <w:rsid w:val="000804E5"/>
    <w:rsid w:val="00083132"/>
    <w:rsid w:val="00083216"/>
    <w:rsid w:val="00087C99"/>
    <w:rsid w:val="0009490E"/>
    <w:rsid w:val="00094E63"/>
    <w:rsid w:val="000950AF"/>
    <w:rsid w:val="00095ACB"/>
    <w:rsid w:val="0009761B"/>
    <w:rsid w:val="000A00F7"/>
    <w:rsid w:val="000A077E"/>
    <w:rsid w:val="000A28FE"/>
    <w:rsid w:val="000A359B"/>
    <w:rsid w:val="000A608D"/>
    <w:rsid w:val="000B0820"/>
    <w:rsid w:val="000B79EB"/>
    <w:rsid w:val="000C2950"/>
    <w:rsid w:val="000C448E"/>
    <w:rsid w:val="000C46CB"/>
    <w:rsid w:val="000D3414"/>
    <w:rsid w:val="000D3677"/>
    <w:rsid w:val="000D5FA2"/>
    <w:rsid w:val="000E085E"/>
    <w:rsid w:val="000F3EC4"/>
    <w:rsid w:val="000F46A6"/>
    <w:rsid w:val="000F7982"/>
    <w:rsid w:val="000F7D42"/>
    <w:rsid w:val="00107B9F"/>
    <w:rsid w:val="00110E7C"/>
    <w:rsid w:val="001119BF"/>
    <w:rsid w:val="00112584"/>
    <w:rsid w:val="0011458B"/>
    <w:rsid w:val="00127E53"/>
    <w:rsid w:val="00131FE6"/>
    <w:rsid w:val="00133623"/>
    <w:rsid w:val="00134407"/>
    <w:rsid w:val="00136155"/>
    <w:rsid w:val="00136508"/>
    <w:rsid w:val="001375AF"/>
    <w:rsid w:val="0014037F"/>
    <w:rsid w:val="00142A1B"/>
    <w:rsid w:val="00142C57"/>
    <w:rsid w:val="00144C74"/>
    <w:rsid w:val="001462A5"/>
    <w:rsid w:val="00151770"/>
    <w:rsid w:val="001553E3"/>
    <w:rsid w:val="0015578E"/>
    <w:rsid w:val="00156CCD"/>
    <w:rsid w:val="00162364"/>
    <w:rsid w:val="001624CE"/>
    <w:rsid w:val="001667E4"/>
    <w:rsid w:val="001668D0"/>
    <w:rsid w:val="00166B51"/>
    <w:rsid w:val="00167DC9"/>
    <w:rsid w:val="00171C1C"/>
    <w:rsid w:val="00171CB1"/>
    <w:rsid w:val="001803B8"/>
    <w:rsid w:val="00180565"/>
    <w:rsid w:val="001807C6"/>
    <w:rsid w:val="00181130"/>
    <w:rsid w:val="00181DE7"/>
    <w:rsid w:val="00182535"/>
    <w:rsid w:val="00182DAC"/>
    <w:rsid w:val="00184CA6"/>
    <w:rsid w:val="00186B1F"/>
    <w:rsid w:val="00191659"/>
    <w:rsid w:val="00191EDE"/>
    <w:rsid w:val="0019248F"/>
    <w:rsid w:val="00196D81"/>
    <w:rsid w:val="001A052F"/>
    <w:rsid w:val="001A400D"/>
    <w:rsid w:val="001A5920"/>
    <w:rsid w:val="001B1F3A"/>
    <w:rsid w:val="001B2B24"/>
    <w:rsid w:val="001B41CC"/>
    <w:rsid w:val="001B5153"/>
    <w:rsid w:val="001C19CF"/>
    <w:rsid w:val="001C61D2"/>
    <w:rsid w:val="001D2864"/>
    <w:rsid w:val="001D370F"/>
    <w:rsid w:val="001E0472"/>
    <w:rsid w:val="001E5115"/>
    <w:rsid w:val="001E756C"/>
    <w:rsid w:val="001E76F3"/>
    <w:rsid w:val="001F416A"/>
    <w:rsid w:val="001F56E0"/>
    <w:rsid w:val="001F59C6"/>
    <w:rsid w:val="001F623C"/>
    <w:rsid w:val="001F7919"/>
    <w:rsid w:val="0020063B"/>
    <w:rsid w:val="00207272"/>
    <w:rsid w:val="0021167D"/>
    <w:rsid w:val="00211E47"/>
    <w:rsid w:val="00212E13"/>
    <w:rsid w:val="0021480E"/>
    <w:rsid w:val="0021509F"/>
    <w:rsid w:val="002217B7"/>
    <w:rsid w:val="002217D7"/>
    <w:rsid w:val="00222EC2"/>
    <w:rsid w:val="002272F5"/>
    <w:rsid w:val="00227C6B"/>
    <w:rsid w:val="002308B8"/>
    <w:rsid w:val="002316D0"/>
    <w:rsid w:val="00231D96"/>
    <w:rsid w:val="00232CA2"/>
    <w:rsid w:val="00233798"/>
    <w:rsid w:val="00234C3B"/>
    <w:rsid w:val="00246478"/>
    <w:rsid w:val="002565BF"/>
    <w:rsid w:val="00257BEA"/>
    <w:rsid w:val="00260933"/>
    <w:rsid w:val="00260C7C"/>
    <w:rsid w:val="00260D30"/>
    <w:rsid w:val="00263242"/>
    <w:rsid w:val="00264AE3"/>
    <w:rsid w:val="0026679A"/>
    <w:rsid w:val="00267BE1"/>
    <w:rsid w:val="00270F2C"/>
    <w:rsid w:val="00273506"/>
    <w:rsid w:val="00275C42"/>
    <w:rsid w:val="00276A16"/>
    <w:rsid w:val="002803D5"/>
    <w:rsid w:val="0028337F"/>
    <w:rsid w:val="002843A6"/>
    <w:rsid w:val="002853B9"/>
    <w:rsid w:val="0029497A"/>
    <w:rsid w:val="002A2104"/>
    <w:rsid w:val="002A43C5"/>
    <w:rsid w:val="002B1961"/>
    <w:rsid w:val="002B2958"/>
    <w:rsid w:val="002B302F"/>
    <w:rsid w:val="002C566D"/>
    <w:rsid w:val="002C56E5"/>
    <w:rsid w:val="002C63A0"/>
    <w:rsid w:val="002C7E64"/>
    <w:rsid w:val="002D1968"/>
    <w:rsid w:val="002D1EE6"/>
    <w:rsid w:val="002D6E8C"/>
    <w:rsid w:val="002E0D43"/>
    <w:rsid w:val="002E7A9C"/>
    <w:rsid w:val="002F0084"/>
    <w:rsid w:val="002F164D"/>
    <w:rsid w:val="002F18AA"/>
    <w:rsid w:val="002F3CED"/>
    <w:rsid w:val="002F55BF"/>
    <w:rsid w:val="002F5D4E"/>
    <w:rsid w:val="00300E5D"/>
    <w:rsid w:val="00301E1F"/>
    <w:rsid w:val="00301F2B"/>
    <w:rsid w:val="003022EC"/>
    <w:rsid w:val="00304DFF"/>
    <w:rsid w:val="00305782"/>
    <w:rsid w:val="00311CBC"/>
    <w:rsid w:val="00312E29"/>
    <w:rsid w:val="003145D2"/>
    <w:rsid w:val="00316B84"/>
    <w:rsid w:val="0031744F"/>
    <w:rsid w:val="003206A5"/>
    <w:rsid w:val="0032423E"/>
    <w:rsid w:val="003269EA"/>
    <w:rsid w:val="00330139"/>
    <w:rsid w:val="00331E13"/>
    <w:rsid w:val="003325FA"/>
    <w:rsid w:val="0033314F"/>
    <w:rsid w:val="00335F20"/>
    <w:rsid w:val="00337AE7"/>
    <w:rsid w:val="00337F38"/>
    <w:rsid w:val="003442BC"/>
    <w:rsid w:val="00347450"/>
    <w:rsid w:val="00347452"/>
    <w:rsid w:val="0035061B"/>
    <w:rsid w:val="0035185A"/>
    <w:rsid w:val="003570D8"/>
    <w:rsid w:val="0036121D"/>
    <w:rsid w:val="0036490B"/>
    <w:rsid w:val="00365913"/>
    <w:rsid w:val="00366D15"/>
    <w:rsid w:val="00370BE3"/>
    <w:rsid w:val="003731A9"/>
    <w:rsid w:val="00375ECA"/>
    <w:rsid w:val="003805E6"/>
    <w:rsid w:val="00380EFE"/>
    <w:rsid w:val="0038619C"/>
    <w:rsid w:val="00391F76"/>
    <w:rsid w:val="003959DD"/>
    <w:rsid w:val="00395B0C"/>
    <w:rsid w:val="00395D1C"/>
    <w:rsid w:val="0039639C"/>
    <w:rsid w:val="003967E8"/>
    <w:rsid w:val="003A0631"/>
    <w:rsid w:val="003A2D91"/>
    <w:rsid w:val="003A3D54"/>
    <w:rsid w:val="003A4457"/>
    <w:rsid w:val="003B12AB"/>
    <w:rsid w:val="003B15AD"/>
    <w:rsid w:val="003B274F"/>
    <w:rsid w:val="003B5286"/>
    <w:rsid w:val="003B7F6D"/>
    <w:rsid w:val="003C2FD2"/>
    <w:rsid w:val="003C447D"/>
    <w:rsid w:val="003C60A9"/>
    <w:rsid w:val="003C7942"/>
    <w:rsid w:val="003D0944"/>
    <w:rsid w:val="003D26A6"/>
    <w:rsid w:val="003D33E7"/>
    <w:rsid w:val="003D4BE2"/>
    <w:rsid w:val="003D6F27"/>
    <w:rsid w:val="003E2BDF"/>
    <w:rsid w:val="003E2C38"/>
    <w:rsid w:val="003E5A2A"/>
    <w:rsid w:val="003E7B0F"/>
    <w:rsid w:val="003F7281"/>
    <w:rsid w:val="00400DFB"/>
    <w:rsid w:val="00401558"/>
    <w:rsid w:val="00402C99"/>
    <w:rsid w:val="0040321B"/>
    <w:rsid w:val="00405DF5"/>
    <w:rsid w:val="0040666F"/>
    <w:rsid w:val="004101F1"/>
    <w:rsid w:val="004108A0"/>
    <w:rsid w:val="0041366C"/>
    <w:rsid w:val="00415C7A"/>
    <w:rsid w:val="00417399"/>
    <w:rsid w:val="0041775C"/>
    <w:rsid w:val="00417EA9"/>
    <w:rsid w:val="00417FB0"/>
    <w:rsid w:val="00420656"/>
    <w:rsid w:val="0042092F"/>
    <w:rsid w:val="00420B7E"/>
    <w:rsid w:val="00421EF6"/>
    <w:rsid w:val="00422991"/>
    <w:rsid w:val="00423110"/>
    <w:rsid w:val="00423B45"/>
    <w:rsid w:val="00426ED8"/>
    <w:rsid w:val="00427295"/>
    <w:rsid w:val="00433928"/>
    <w:rsid w:val="00433F89"/>
    <w:rsid w:val="00434651"/>
    <w:rsid w:val="004349FE"/>
    <w:rsid w:val="00434CB3"/>
    <w:rsid w:val="004367D2"/>
    <w:rsid w:val="00437681"/>
    <w:rsid w:val="00437A44"/>
    <w:rsid w:val="0044212F"/>
    <w:rsid w:val="00453AE5"/>
    <w:rsid w:val="004541F5"/>
    <w:rsid w:val="00456D6E"/>
    <w:rsid w:val="004571F4"/>
    <w:rsid w:val="0046094F"/>
    <w:rsid w:val="00463EF5"/>
    <w:rsid w:val="0046429F"/>
    <w:rsid w:val="0046719C"/>
    <w:rsid w:val="0047003E"/>
    <w:rsid w:val="004714D4"/>
    <w:rsid w:val="0047357E"/>
    <w:rsid w:val="004743FD"/>
    <w:rsid w:val="00475A6E"/>
    <w:rsid w:val="0047784D"/>
    <w:rsid w:val="00480243"/>
    <w:rsid w:val="004817D7"/>
    <w:rsid w:val="00481AB9"/>
    <w:rsid w:val="00485526"/>
    <w:rsid w:val="004869A7"/>
    <w:rsid w:val="004911EA"/>
    <w:rsid w:val="00491CE6"/>
    <w:rsid w:val="004A1B1D"/>
    <w:rsid w:val="004A2841"/>
    <w:rsid w:val="004A3582"/>
    <w:rsid w:val="004B3DD8"/>
    <w:rsid w:val="004B79DF"/>
    <w:rsid w:val="004C102D"/>
    <w:rsid w:val="004C3D01"/>
    <w:rsid w:val="004C7B92"/>
    <w:rsid w:val="004D0C1C"/>
    <w:rsid w:val="004D2BE7"/>
    <w:rsid w:val="004D68D4"/>
    <w:rsid w:val="004E03FD"/>
    <w:rsid w:val="004E2D88"/>
    <w:rsid w:val="004E5876"/>
    <w:rsid w:val="004E7076"/>
    <w:rsid w:val="004F0103"/>
    <w:rsid w:val="004F177A"/>
    <w:rsid w:val="004F758A"/>
    <w:rsid w:val="005008ED"/>
    <w:rsid w:val="00502405"/>
    <w:rsid w:val="00502B05"/>
    <w:rsid w:val="00502C8E"/>
    <w:rsid w:val="0050360A"/>
    <w:rsid w:val="00506F2C"/>
    <w:rsid w:val="00511974"/>
    <w:rsid w:val="00511A3A"/>
    <w:rsid w:val="0051339E"/>
    <w:rsid w:val="00513967"/>
    <w:rsid w:val="00521898"/>
    <w:rsid w:val="00522CC1"/>
    <w:rsid w:val="005235C8"/>
    <w:rsid w:val="00524D46"/>
    <w:rsid w:val="0052556B"/>
    <w:rsid w:val="0053393F"/>
    <w:rsid w:val="0053759C"/>
    <w:rsid w:val="00540A8D"/>
    <w:rsid w:val="00541EDA"/>
    <w:rsid w:val="00541F14"/>
    <w:rsid w:val="005461D3"/>
    <w:rsid w:val="00546C0E"/>
    <w:rsid w:val="0055287B"/>
    <w:rsid w:val="00552B0B"/>
    <w:rsid w:val="00552B88"/>
    <w:rsid w:val="0055525A"/>
    <w:rsid w:val="0056059C"/>
    <w:rsid w:val="00560D20"/>
    <w:rsid w:val="00563027"/>
    <w:rsid w:val="00563740"/>
    <w:rsid w:val="00563C26"/>
    <w:rsid w:val="00565140"/>
    <w:rsid w:val="0056674E"/>
    <w:rsid w:val="00570ABC"/>
    <w:rsid w:val="005749F0"/>
    <w:rsid w:val="00575ED3"/>
    <w:rsid w:val="00575F0E"/>
    <w:rsid w:val="00577C0B"/>
    <w:rsid w:val="005828DE"/>
    <w:rsid w:val="00582BD3"/>
    <w:rsid w:val="005834A9"/>
    <w:rsid w:val="0058389C"/>
    <w:rsid w:val="005842D1"/>
    <w:rsid w:val="00584F77"/>
    <w:rsid w:val="00587EAC"/>
    <w:rsid w:val="00590A8C"/>
    <w:rsid w:val="00590F3B"/>
    <w:rsid w:val="00593285"/>
    <w:rsid w:val="00593AED"/>
    <w:rsid w:val="00595903"/>
    <w:rsid w:val="005A0551"/>
    <w:rsid w:val="005A05A0"/>
    <w:rsid w:val="005A56AD"/>
    <w:rsid w:val="005B0FB6"/>
    <w:rsid w:val="005B6E66"/>
    <w:rsid w:val="005B6F0F"/>
    <w:rsid w:val="005C2511"/>
    <w:rsid w:val="005C32A9"/>
    <w:rsid w:val="005C41EF"/>
    <w:rsid w:val="005C65E8"/>
    <w:rsid w:val="005D14D7"/>
    <w:rsid w:val="005D3BFD"/>
    <w:rsid w:val="005E2605"/>
    <w:rsid w:val="005E3591"/>
    <w:rsid w:val="005F2623"/>
    <w:rsid w:val="005F35FD"/>
    <w:rsid w:val="005F4E79"/>
    <w:rsid w:val="005F6771"/>
    <w:rsid w:val="0060263C"/>
    <w:rsid w:val="00610AA1"/>
    <w:rsid w:val="00611840"/>
    <w:rsid w:val="00612BC8"/>
    <w:rsid w:val="00620740"/>
    <w:rsid w:val="00626354"/>
    <w:rsid w:val="0063124C"/>
    <w:rsid w:val="006370C1"/>
    <w:rsid w:val="0063720E"/>
    <w:rsid w:val="006405F0"/>
    <w:rsid w:val="006407AF"/>
    <w:rsid w:val="0064269E"/>
    <w:rsid w:val="00642DC4"/>
    <w:rsid w:val="00652325"/>
    <w:rsid w:val="00652D22"/>
    <w:rsid w:val="00653463"/>
    <w:rsid w:val="00653ED6"/>
    <w:rsid w:val="0065473D"/>
    <w:rsid w:val="00657215"/>
    <w:rsid w:val="00661DFD"/>
    <w:rsid w:val="00663F3B"/>
    <w:rsid w:val="00664D63"/>
    <w:rsid w:val="00664F50"/>
    <w:rsid w:val="00671BD0"/>
    <w:rsid w:val="0067401F"/>
    <w:rsid w:val="006775B3"/>
    <w:rsid w:val="00683639"/>
    <w:rsid w:val="00683E27"/>
    <w:rsid w:val="00690AA7"/>
    <w:rsid w:val="006A33B2"/>
    <w:rsid w:val="006B7D79"/>
    <w:rsid w:val="006C165D"/>
    <w:rsid w:val="006C1C61"/>
    <w:rsid w:val="006D2093"/>
    <w:rsid w:val="006D22A9"/>
    <w:rsid w:val="006D597F"/>
    <w:rsid w:val="006D6933"/>
    <w:rsid w:val="006E0B79"/>
    <w:rsid w:val="006E128B"/>
    <w:rsid w:val="006E64A5"/>
    <w:rsid w:val="006E64E1"/>
    <w:rsid w:val="006E7818"/>
    <w:rsid w:val="006F286A"/>
    <w:rsid w:val="006F70D7"/>
    <w:rsid w:val="00700436"/>
    <w:rsid w:val="007016C6"/>
    <w:rsid w:val="007029B4"/>
    <w:rsid w:val="00703E91"/>
    <w:rsid w:val="007040DE"/>
    <w:rsid w:val="00704C2F"/>
    <w:rsid w:val="00705678"/>
    <w:rsid w:val="00710BCC"/>
    <w:rsid w:val="007115A4"/>
    <w:rsid w:val="007126B7"/>
    <w:rsid w:val="00712BD2"/>
    <w:rsid w:val="00716855"/>
    <w:rsid w:val="00717B79"/>
    <w:rsid w:val="007231D5"/>
    <w:rsid w:val="00723C4F"/>
    <w:rsid w:val="00725685"/>
    <w:rsid w:val="0072792E"/>
    <w:rsid w:val="00730D21"/>
    <w:rsid w:val="00730DA1"/>
    <w:rsid w:val="00731A48"/>
    <w:rsid w:val="00745A72"/>
    <w:rsid w:val="00752104"/>
    <w:rsid w:val="00753C1F"/>
    <w:rsid w:val="00754FCF"/>
    <w:rsid w:val="00756B90"/>
    <w:rsid w:val="007618F8"/>
    <w:rsid w:val="00764F05"/>
    <w:rsid w:val="00765E94"/>
    <w:rsid w:val="00767F17"/>
    <w:rsid w:val="00770FF5"/>
    <w:rsid w:val="007775B6"/>
    <w:rsid w:val="00780466"/>
    <w:rsid w:val="00784747"/>
    <w:rsid w:val="00784B26"/>
    <w:rsid w:val="0078542C"/>
    <w:rsid w:val="00786BB6"/>
    <w:rsid w:val="007900D4"/>
    <w:rsid w:val="00793ED3"/>
    <w:rsid w:val="00795276"/>
    <w:rsid w:val="007952EF"/>
    <w:rsid w:val="0079646E"/>
    <w:rsid w:val="00796F38"/>
    <w:rsid w:val="007A5FDA"/>
    <w:rsid w:val="007B1E55"/>
    <w:rsid w:val="007B54C9"/>
    <w:rsid w:val="007B7328"/>
    <w:rsid w:val="007C0190"/>
    <w:rsid w:val="007C2CC0"/>
    <w:rsid w:val="007C39EA"/>
    <w:rsid w:val="007C5212"/>
    <w:rsid w:val="007C7195"/>
    <w:rsid w:val="007D0A55"/>
    <w:rsid w:val="007D1C9D"/>
    <w:rsid w:val="007D3275"/>
    <w:rsid w:val="007D43D5"/>
    <w:rsid w:val="007D4529"/>
    <w:rsid w:val="007D7E96"/>
    <w:rsid w:val="007E02BE"/>
    <w:rsid w:val="007E52D7"/>
    <w:rsid w:val="007E5B81"/>
    <w:rsid w:val="007E744F"/>
    <w:rsid w:val="007F1284"/>
    <w:rsid w:val="007F6CC4"/>
    <w:rsid w:val="0080386B"/>
    <w:rsid w:val="00804474"/>
    <w:rsid w:val="00807A4C"/>
    <w:rsid w:val="008100B1"/>
    <w:rsid w:val="0081029A"/>
    <w:rsid w:val="00810E33"/>
    <w:rsid w:val="0081284C"/>
    <w:rsid w:val="00813099"/>
    <w:rsid w:val="008168D2"/>
    <w:rsid w:val="008215BB"/>
    <w:rsid w:val="00823AB8"/>
    <w:rsid w:val="00830DBA"/>
    <w:rsid w:val="008415D9"/>
    <w:rsid w:val="00843472"/>
    <w:rsid w:val="00843D93"/>
    <w:rsid w:val="00844DC1"/>
    <w:rsid w:val="008464DB"/>
    <w:rsid w:val="0084650C"/>
    <w:rsid w:val="00846693"/>
    <w:rsid w:val="00846B64"/>
    <w:rsid w:val="0085057B"/>
    <w:rsid w:val="00850F69"/>
    <w:rsid w:val="008524DE"/>
    <w:rsid w:val="008534AA"/>
    <w:rsid w:val="0085491E"/>
    <w:rsid w:val="00855756"/>
    <w:rsid w:val="00856066"/>
    <w:rsid w:val="00863A03"/>
    <w:rsid w:val="00864C01"/>
    <w:rsid w:val="008650A7"/>
    <w:rsid w:val="00865AC6"/>
    <w:rsid w:val="0087053D"/>
    <w:rsid w:val="008712DF"/>
    <w:rsid w:val="008728E4"/>
    <w:rsid w:val="00874DB7"/>
    <w:rsid w:val="0087658A"/>
    <w:rsid w:val="0088092B"/>
    <w:rsid w:val="0088170F"/>
    <w:rsid w:val="00883646"/>
    <w:rsid w:val="0088372A"/>
    <w:rsid w:val="0088475A"/>
    <w:rsid w:val="008864E5"/>
    <w:rsid w:val="008932E3"/>
    <w:rsid w:val="00896269"/>
    <w:rsid w:val="008A22B2"/>
    <w:rsid w:val="008A2C5B"/>
    <w:rsid w:val="008A4D4D"/>
    <w:rsid w:val="008B2BFE"/>
    <w:rsid w:val="008B6935"/>
    <w:rsid w:val="008B6A03"/>
    <w:rsid w:val="008B78A9"/>
    <w:rsid w:val="008B7B48"/>
    <w:rsid w:val="008C293F"/>
    <w:rsid w:val="008C629F"/>
    <w:rsid w:val="008D01D2"/>
    <w:rsid w:val="008D5307"/>
    <w:rsid w:val="008D6D68"/>
    <w:rsid w:val="008D6DF5"/>
    <w:rsid w:val="008D721A"/>
    <w:rsid w:val="008F1A05"/>
    <w:rsid w:val="008F2BE9"/>
    <w:rsid w:val="008F4EC6"/>
    <w:rsid w:val="008F4F0A"/>
    <w:rsid w:val="008F792F"/>
    <w:rsid w:val="008F7973"/>
    <w:rsid w:val="009018BC"/>
    <w:rsid w:val="00901EBC"/>
    <w:rsid w:val="00905F12"/>
    <w:rsid w:val="00907C01"/>
    <w:rsid w:val="009131D3"/>
    <w:rsid w:val="00914A51"/>
    <w:rsid w:val="009200D2"/>
    <w:rsid w:val="00920AD3"/>
    <w:rsid w:val="00926BBD"/>
    <w:rsid w:val="00932113"/>
    <w:rsid w:val="00937508"/>
    <w:rsid w:val="00941B78"/>
    <w:rsid w:val="00944627"/>
    <w:rsid w:val="00955379"/>
    <w:rsid w:val="0095685E"/>
    <w:rsid w:val="00956BA1"/>
    <w:rsid w:val="009604E5"/>
    <w:rsid w:val="00960D0F"/>
    <w:rsid w:val="00961608"/>
    <w:rsid w:val="009625FF"/>
    <w:rsid w:val="00962952"/>
    <w:rsid w:val="0096365E"/>
    <w:rsid w:val="009712EA"/>
    <w:rsid w:val="00971953"/>
    <w:rsid w:val="0097440E"/>
    <w:rsid w:val="009827C1"/>
    <w:rsid w:val="009900BA"/>
    <w:rsid w:val="009979C9"/>
    <w:rsid w:val="009A0980"/>
    <w:rsid w:val="009A4165"/>
    <w:rsid w:val="009A4775"/>
    <w:rsid w:val="009A615D"/>
    <w:rsid w:val="009A7B57"/>
    <w:rsid w:val="009A7CA2"/>
    <w:rsid w:val="009B0C27"/>
    <w:rsid w:val="009B14B5"/>
    <w:rsid w:val="009B1F85"/>
    <w:rsid w:val="009B234E"/>
    <w:rsid w:val="009B2B16"/>
    <w:rsid w:val="009B2F48"/>
    <w:rsid w:val="009B38FC"/>
    <w:rsid w:val="009B499D"/>
    <w:rsid w:val="009B6280"/>
    <w:rsid w:val="009C1A31"/>
    <w:rsid w:val="009C3ACF"/>
    <w:rsid w:val="009C5D1D"/>
    <w:rsid w:val="009C64E8"/>
    <w:rsid w:val="009D051E"/>
    <w:rsid w:val="009D3266"/>
    <w:rsid w:val="009D4529"/>
    <w:rsid w:val="009D7DFD"/>
    <w:rsid w:val="009D7E1A"/>
    <w:rsid w:val="009E0B67"/>
    <w:rsid w:val="009E1736"/>
    <w:rsid w:val="009E19B8"/>
    <w:rsid w:val="009E241F"/>
    <w:rsid w:val="009E60D5"/>
    <w:rsid w:val="009E62A8"/>
    <w:rsid w:val="009F0F3A"/>
    <w:rsid w:val="009F423E"/>
    <w:rsid w:val="009F753C"/>
    <w:rsid w:val="00A0133C"/>
    <w:rsid w:val="00A0679A"/>
    <w:rsid w:val="00A079D9"/>
    <w:rsid w:val="00A105B6"/>
    <w:rsid w:val="00A10C03"/>
    <w:rsid w:val="00A11E9B"/>
    <w:rsid w:val="00A1306A"/>
    <w:rsid w:val="00A2097F"/>
    <w:rsid w:val="00A21D19"/>
    <w:rsid w:val="00A2238E"/>
    <w:rsid w:val="00A24053"/>
    <w:rsid w:val="00A26430"/>
    <w:rsid w:val="00A32D74"/>
    <w:rsid w:val="00A34947"/>
    <w:rsid w:val="00A358A7"/>
    <w:rsid w:val="00A358C9"/>
    <w:rsid w:val="00A4038F"/>
    <w:rsid w:val="00A415F3"/>
    <w:rsid w:val="00A42551"/>
    <w:rsid w:val="00A43D95"/>
    <w:rsid w:val="00A511BB"/>
    <w:rsid w:val="00A53259"/>
    <w:rsid w:val="00A55702"/>
    <w:rsid w:val="00A706BE"/>
    <w:rsid w:val="00A716AD"/>
    <w:rsid w:val="00A71B32"/>
    <w:rsid w:val="00A72BDA"/>
    <w:rsid w:val="00A75D33"/>
    <w:rsid w:val="00A776DE"/>
    <w:rsid w:val="00A80D71"/>
    <w:rsid w:val="00A81748"/>
    <w:rsid w:val="00A824EA"/>
    <w:rsid w:val="00A84867"/>
    <w:rsid w:val="00A86612"/>
    <w:rsid w:val="00AA0419"/>
    <w:rsid w:val="00AA15AB"/>
    <w:rsid w:val="00AA3B85"/>
    <w:rsid w:val="00AA43B5"/>
    <w:rsid w:val="00AB0062"/>
    <w:rsid w:val="00AB44FC"/>
    <w:rsid w:val="00AB6049"/>
    <w:rsid w:val="00AB79BD"/>
    <w:rsid w:val="00AB7E69"/>
    <w:rsid w:val="00AC01CC"/>
    <w:rsid w:val="00AC3CDB"/>
    <w:rsid w:val="00AC5F20"/>
    <w:rsid w:val="00AC684F"/>
    <w:rsid w:val="00AD526F"/>
    <w:rsid w:val="00AD5ECC"/>
    <w:rsid w:val="00AE19F7"/>
    <w:rsid w:val="00AE48DA"/>
    <w:rsid w:val="00AE5A18"/>
    <w:rsid w:val="00AF0DE9"/>
    <w:rsid w:val="00AF6881"/>
    <w:rsid w:val="00AF7F1C"/>
    <w:rsid w:val="00B011C4"/>
    <w:rsid w:val="00B01B12"/>
    <w:rsid w:val="00B030CF"/>
    <w:rsid w:val="00B07651"/>
    <w:rsid w:val="00B100E9"/>
    <w:rsid w:val="00B11FAB"/>
    <w:rsid w:val="00B13806"/>
    <w:rsid w:val="00B13A1A"/>
    <w:rsid w:val="00B168E4"/>
    <w:rsid w:val="00B16F5A"/>
    <w:rsid w:val="00B201BF"/>
    <w:rsid w:val="00B2103E"/>
    <w:rsid w:val="00B2412F"/>
    <w:rsid w:val="00B2656B"/>
    <w:rsid w:val="00B27ABB"/>
    <w:rsid w:val="00B27E3A"/>
    <w:rsid w:val="00B3245D"/>
    <w:rsid w:val="00B32674"/>
    <w:rsid w:val="00B43015"/>
    <w:rsid w:val="00B433E7"/>
    <w:rsid w:val="00B43676"/>
    <w:rsid w:val="00B449A3"/>
    <w:rsid w:val="00B46968"/>
    <w:rsid w:val="00B46D10"/>
    <w:rsid w:val="00B47927"/>
    <w:rsid w:val="00B52F79"/>
    <w:rsid w:val="00B578AF"/>
    <w:rsid w:val="00B60603"/>
    <w:rsid w:val="00B71641"/>
    <w:rsid w:val="00B737E3"/>
    <w:rsid w:val="00B73E0A"/>
    <w:rsid w:val="00B7643C"/>
    <w:rsid w:val="00B8030A"/>
    <w:rsid w:val="00B867F3"/>
    <w:rsid w:val="00B8753D"/>
    <w:rsid w:val="00B92C65"/>
    <w:rsid w:val="00B96F5A"/>
    <w:rsid w:val="00B97BEB"/>
    <w:rsid w:val="00BA13FE"/>
    <w:rsid w:val="00BA6FA3"/>
    <w:rsid w:val="00BB1C84"/>
    <w:rsid w:val="00BB5AC1"/>
    <w:rsid w:val="00BB6665"/>
    <w:rsid w:val="00BB6CDE"/>
    <w:rsid w:val="00BC1EF0"/>
    <w:rsid w:val="00BC6708"/>
    <w:rsid w:val="00BC78B9"/>
    <w:rsid w:val="00BC7CFF"/>
    <w:rsid w:val="00BD7788"/>
    <w:rsid w:val="00BD7AD7"/>
    <w:rsid w:val="00BE0C73"/>
    <w:rsid w:val="00BE24DC"/>
    <w:rsid w:val="00BE4704"/>
    <w:rsid w:val="00BE57C8"/>
    <w:rsid w:val="00BE580C"/>
    <w:rsid w:val="00BE5CB0"/>
    <w:rsid w:val="00BE5EF0"/>
    <w:rsid w:val="00BE6C2D"/>
    <w:rsid w:val="00BE79BB"/>
    <w:rsid w:val="00BF096B"/>
    <w:rsid w:val="00BF0BBB"/>
    <w:rsid w:val="00BF1044"/>
    <w:rsid w:val="00BF1179"/>
    <w:rsid w:val="00BF1CDD"/>
    <w:rsid w:val="00BF1E92"/>
    <w:rsid w:val="00BF3A59"/>
    <w:rsid w:val="00BF5D92"/>
    <w:rsid w:val="00BF6783"/>
    <w:rsid w:val="00C02BF1"/>
    <w:rsid w:val="00C033A9"/>
    <w:rsid w:val="00C03B61"/>
    <w:rsid w:val="00C05059"/>
    <w:rsid w:val="00C06796"/>
    <w:rsid w:val="00C07C0F"/>
    <w:rsid w:val="00C10D14"/>
    <w:rsid w:val="00C1541E"/>
    <w:rsid w:val="00C16427"/>
    <w:rsid w:val="00C20E7A"/>
    <w:rsid w:val="00C215D3"/>
    <w:rsid w:val="00C224B9"/>
    <w:rsid w:val="00C3061F"/>
    <w:rsid w:val="00C30BE3"/>
    <w:rsid w:val="00C30FA4"/>
    <w:rsid w:val="00C336BB"/>
    <w:rsid w:val="00C36324"/>
    <w:rsid w:val="00C36ECA"/>
    <w:rsid w:val="00C37368"/>
    <w:rsid w:val="00C37435"/>
    <w:rsid w:val="00C4643C"/>
    <w:rsid w:val="00C53EC5"/>
    <w:rsid w:val="00C542C2"/>
    <w:rsid w:val="00C5454A"/>
    <w:rsid w:val="00C546FF"/>
    <w:rsid w:val="00C555FC"/>
    <w:rsid w:val="00C612E8"/>
    <w:rsid w:val="00C62C8D"/>
    <w:rsid w:val="00C65218"/>
    <w:rsid w:val="00C65830"/>
    <w:rsid w:val="00C71FC3"/>
    <w:rsid w:val="00C75FD9"/>
    <w:rsid w:val="00C776C4"/>
    <w:rsid w:val="00C80A37"/>
    <w:rsid w:val="00C80C7E"/>
    <w:rsid w:val="00C832B1"/>
    <w:rsid w:val="00C8346C"/>
    <w:rsid w:val="00C84691"/>
    <w:rsid w:val="00C85173"/>
    <w:rsid w:val="00C86AB5"/>
    <w:rsid w:val="00C87C02"/>
    <w:rsid w:val="00C87E3E"/>
    <w:rsid w:val="00C87FD8"/>
    <w:rsid w:val="00C9384C"/>
    <w:rsid w:val="00C93A49"/>
    <w:rsid w:val="00C97189"/>
    <w:rsid w:val="00C975CD"/>
    <w:rsid w:val="00CA01A3"/>
    <w:rsid w:val="00CA13D1"/>
    <w:rsid w:val="00CA2F76"/>
    <w:rsid w:val="00CA3B34"/>
    <w:rsid w:val="00CA52D5"/>
    <w:rsid w:val="00CA6517"/>
    <w:rsid w:val="00CA685E"/>
    <w:rsid w:val="00CA76D7"/>
    <w:rsid w:val="00CB0AB2"/>
    <w:rsid w:val="00CB0BE8"/>
    <w:rsid w:val="00CB16E7"/>
    <w:rsid w:val="00CB2860"/>
    <w:rsid w:val="00CB3580"/>
    <w:rsid w:val="00CB5DA4"/>
    <w:rsid w:val="00CB66BE"/>
    <w:rsid w:val="00CC357E"/>
    <w:rsid w:val="00CC417B"/>
    <w:rsid w:val="00CC565E"/>
    <w:rsid w:val="00CC63EF"/>
    <w:rsid w:val="00CC7EB2"/>
    <w:rsid w:val="00CD1593"/>
    <w:rsid w:val="00CD2492"/>
    <w:rsid w:val="00CD25B5"/>
    <w:rsid w:val="00CD56F1"/>
    <w:rsid w:val="00CD580F"/>
    <w:rsid w:val="00CD7E37"/>
    <w:rsid w:val="00CE0686"/>
    <w:rsid w:val="00CE23FF"/>
    <w:rsid w:val="00CE4300"/>
    <w:rsid w:val="00CE687A"/>
    <w:rsid w:val="00CE7BAB"/>
    <w:rsid w:val="00CF147B"/>
    <w:rsid w:val="00CF2DE7"/>
    <w:rsid w:val="00CF2F42"/>
    <w:rsid w:val="00CF4516"/>
    <w:rsid w:val="00CF4F19"/>
    <w:rsid w:val="00CF656C"/>
    <w:rsid w:val="00CF7AB1"/>
    <w:rsid w:val="00D1072D"/>
    <w:rsid w:val="00D11A8A"/>
    <w:rsid w:val="00D125C5"/>
    <w:rsid w:val="00D127EA"/>
    <w:rsid w:val="00D13369"/>
    <w:rsid w:val="00D137A2"/>
    <w:rsid w:val="00D15BBD"/>
    <w:rsid w:val="00D1665E"/>
    <w:rsid w:val="00D2166C"/>
    <w:rsid w:val="00D2312F"/>
    <w:rsid w:val="00D23C6E"/>
    <w:rsid w:val="00D23FAA"/>
    <w:rsid w:val="00D25773"/>
    <w:rsid w:val="00D26561"/>
    <w:rsid w:val="00D33130"/>
    <w:rsid w:val="00D40C4D"/>
    <w:rsid w:val="00D41FAA"/>
    <w:rsid w:val="00D42E94"/>
    <w:rsid w:val="00D432F2"/>
    <w:rsid w:val="00D43316"/>
    <w:rsid w:val="00D46825"/>
    <w:rsid w:val="00D501EB"/>
    <w:rsid w:val="00D50C70"/>
    <w:rsid w:val="00D50D47"/>
    <w:rsid w:val="00D51A4F"/>
    <w:rsid w:val="00D52EC2"/>
    <w:rsid w:val="00D53CED"/>
    <w:rsid w:val="00D553E9"/>
    <w:rsid w:val="00D55D99"/>
    <w:rsid w:val="00D55F8E"/>
    <w:rsid w:val="00D5747E"/>
    <w:rsid w:val="00D60335"/>
    <w:rsid w:val="00D632C9"/>
    <w:rsid w:val="00D72FDA"/>
    <w:rsid w:val="00D73320"/>
    <w:rsid w:val="00D73D4B"/>
    <w:rsid w:val="00D77F75"/>
    <w:rsid w:val="00D82B3C"/>
    <w:rsid w:val="00D83AB2"/>
    <w:rsid w:val="00D83CBC"/>
    <w:rsid w:val="00D84A58"/>
    <w:rsid w:val="00D85FCA"/>
    <w:rsid w:val="00D90C00"/>
    <w:rsid w:val="00D91461"/>
    <w:rsid w:val="00D91655"/>
    <w:rsid w:val="00D91F67"/>
    <w:rsid w:val="00D92D8F"/>
    <w:rsid w:val="00D95EE0"/>
    <w:rsid w:val="00D96347"/>
    <w:rsid w:val="00D97DE0"/>
    <w:rsid w:val="00DA1CA9"/>
    <w:rsid w:val="00DA382D"/>
    <w:rsid w:val="00DA5CA6"/>
    <w:rsid w:val="00DA7BCD"/>
    <w:rsid w:val="00DB1304"/>
    <w:rsid w:val="00DB1935"/>
    <w:rsid w:val="00DB1A69"/>
    <w:rsid w:val="00DB5324"/>
    <w:rsid w:val="00DB5669"/>
    <w:rsid w:val="00DC0A6D"/>
    <w:rsid w:val="00DC16C9"/>
    <w:rsid w:val="00DC1BA7"/>
    <w:rsid w:val="00DC7A37"/>
    <w:rsid w:val="00DD1707"/>
    <w:rsid w:val="00DD4362"/>
    <w:rsid w:val="00DD440D"/>
    <w:rsid w:val="00DE4921"/>
    <w:rsid w:val="00DE4A1B"/>
    <w:rsid w:val="00DE5A97"/>
    <w:rsid w:val="00DE73E9"/>
    <w:rsid w:val="00DF132D"/>
    <w:rsid w:val="00DF13DB"/>
    <w:rsid w:val="00DF156C"/>
    <w:rsid w:val="00DF1F49"/>
    <w:rsid w:val="00DF2C01"/>
    <w:rsid w:val="00DF476E"/>
    <w:rsid w:val="00DF4D2B"/>
    <w:rsid w:val="00DF50CB"/>
    <w:rsid w:val="00E03390"/>
    <w:rsid w:val="00E06D7D"/>
    <w:rsid w:val="00E07469"/>
    <w:rsid w:val="00E108E7"/>
    <w:rsid w:val="00E11203"/>
    <w:rsid w:val="00E117DF"/>
    <w:rsid w:val="00E11E61"/>
    <w:rsid w:val="00E120B0"/>
    <w:rsid w:val="00E203D3"/>
    <w:rsid w:val="00E230E5"/>
    <w:rsid w:val="00E25072"/>
    <w:rsid w:val="00E2566D"/>
    <w:rsid w:val="00E33591"/>
    <w:rsid w:val="00E35441"/>
    <w:rsid w:val="00E362F3"/>
    <w:rsid w:val="00E416DD"/>
    <w:rsid w:val="00E41B60"/>
    <w:rsid w:val="00E41E54"/>
    <w:rsid w:val="00E4319B"/>
    <w:rsid w:val="00E452E7"/>
    <w:rsid w:val="00E45ECB"/>
    <w:rsid w:val="00E514FE"/>
    <w:rsid w:val="00E517EA"/>
    <w:rsid w:val="00E5272A"/>
    <w:rsid w:val="00E52B5B"/>
    <w:rsid w:val="00E53BFF"/>
    <w:rsid w:val="00E55ACB"/>
    <w:rsid w:val="00E567B6"/>
    <w:rsid w:val="00E576DE"/>
    <w:rsid w:val="00E62468"/>
    <w:rsid w:val="00E63495"/>
    <w:rsid w:val="00E65400"/>
    <w:rsid w:val="00E70646"/>
    <w:rsid w:val="00E73DF9"/>
    <w:rsid w:val="00E751B5"/>
    <w:rsid w:val="00E7559F"/>
    <w:rsid w:val="00E776C3"/>
    <w:rsid w:val="00E776D1"/>
    <w:rsid w:val="00E82C92"/>
    <w:rsid w:val="00E879F4"/>
    <w:rsid w:val="00E91A8A"/>
    <w:rsid w:val="00EA14AC"/>
    <w:rsid w:val="00EA458D"/>
    <w:rsid w:val="00EA5534"/>
    <w:rsid w:val="00EA62A3"/>
    <w:rsid w:val="00EA74A0"/>
    <w:rsid w:val="00EB0514"/>
    <w:rsid w:val="00EB7AAD"/>
    <w:rsid w:val="00EC1BBF"/>
    <w:rsid w:val="00EC57CC"/>
    <w:rsid w:val="00EC7B2E"/>
    <w:rsid w:val="00ED2BFE"/>
    <w:rsid w:val="00ED55DA"/>
    <w:rsid w:val="00ED5D52"/>
    <w:rsid w:val="00ED60DF"/>
    <w:rsid w:val="00ED77D1"/>
    <w:rsid w:val="00EE0624"/>
    <w:rsid w:val="00EF4D6A"/>
    <w:rsid w:val="00F04924"/>
    <w:rsid w:val="00F04CFE"/>
    <w:rsid w:val="00F06056"/>
    <w:rsid w:val="00F06E0A"/>
    <w:rsid w:val="00F11CAE"/>
    <w:rsid w:val="00F125B3"/>
    <w:rsid w:val="00F14380"/>
    <w:rsid w:val="00F1648C"/>
    <w:rsid w:val="00F23B9A"/>
    <w:rsid w:val="00F24134"/>
    <w:rsid w:val="00F24B91"/>
    <w:rsid w:val="00F263F1"/>
    <w:rsid w:val="00F308B0"/>
    <w:rsid w:val="00F3328E"/>
    <w:rsid w:val="00F35B1A"/>
    <w:rsid w:val="00F36352"/>
    <w:rsid w:val="00F36E78"/>
    <w:rsid w:val="00F3798F"/>
    <w:rsid w:val="00F43094"/>
    <w:rsid w:val="00F4393B"/>
    <w:rsid w:val="00F43987"/>
    <w:rsid w:val="00F462AA"/>
    <w:rsid w:val="00F4634F"/>
    <w:rsid w:val="00F51336"/>
    <w:rsid w:val="00F53E91"/>
    <w:rsid w:val="00F56AAE"/>
    <w:rsid w:val="00F57BB8"/>
    <w:rsid w:val="00F6123A"/>
    <w:rsid w:val="00F6137F"/>
    <w:rsid w:val="00F64DA0"/>
    <w:rsid w:val="00F66049"/>
    <w:rsid w:val="00F707F2"/>
    <w:rsid w:val="00F709D8"/>
    <w:rsid w:val="00F73222"/>
    <w:rsid w:val="00F74791"/>
    <w:rsid w:val="00F7582B"/>
    <w:rsid w:val="00F80024"/>
    <w:rsid w:val="00F80A12"/>
    <w:rsid w:val="00F873E2"/>
    <w:rsid w:val="00F9110C"/>
    <w:rsid w:val="00F950DA"/>
    <w:rsid w:val="00F96614"/>
    <w:rsid w:val="00F97954"/>
    <w:rsid w:val="00FA0F2D"/>
    <w:rsid w:val="00FA51B5"/>
    <w:rsid w:val="00FA58B3"/>
    <w:rsid w:val="00FB0EF0"/>
    <w:rsid w:val="00FB4D06"/>
    <w:rsid w:val="00FB4F19"/>
    <w:rsid w:val="00FC1103"/>
    <w:rsid w:val="00FC1AA1"/>
    <w:rsid w:val="00FC273C"/>
    <w:rsid w:val="00FC3378"/>
    <w:rsid w:val="00FC61F4"/>
    <w:rsid w:val="00FC73DF"/>
    <w:rsid w:val="00FD1136"/>
    <w:rsid w:val="00FD4BB7"/>
    <w:rsid w:val="00FD5016"/>
    <w:rsid w:val="00FE12D9"/>
    <w:rsid w:val="00FE3CE0"/>
    <w:rsid w:val="00FE4805"/>
    <w:rsid w:val="00FE6BED"/>
    <w:rsid w:val="00FE72C1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70E5D4"/>
  <w15:chartTrackingRefBased/>
  <w15:docId w15:val="{2DBE4E4B-99A0-4A1D-8360-CFB1E964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B48"/>
    <w:pPr>
      <w:widowControl w:val="0"/>
      <w:spacing w:before="120" w:after="12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55525A"/>
    <w:pPr>
      <w:numPr>
        <w:numId w:val="2"/>
      </w:numPr>
      <w:spacing w:before="240" w:after="240"/>
      <w:outlineLvl w:val="0"/>
    </w:pPr>
    <w:rPr>
      <w:b/>
      <w:caps/>
      <w:u w:val="single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unhideWhenUsed/>
    <w:qFormat/>
    <w:rsid w:val="004101F1"/>
    <w:pPr>
      <w:numPr>
        <w:ilvl w:val="1"/>
        <w:numId w:val="2"/>
      </w:numPr>
      <w:spacing w:before="240" w:after="240"/>
      <w:outlineLvl w:val="1"/>
    </w:pPr>
    <w:rPr>
      <w:b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unhideWhenUsed/>
    <w:qFormat/>
    <w:rsid w:val="00B97BEB"/>
    <w:pPr>
      <w:numPr>
        <w:ilvl w:val="2"/>
        <w:numId w:val="2"/>
      </w:numPr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nhideWhenUsed/>
    <w:qFormat/>
    <w:rsid w:val="00B97BEB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aliases w:val="H5,Level 3 - i"/>
    <w:basedOn w:val="Normln"/>
    <w:next w:val="Normln"/>
    <w:link w:val="Nadpis5Char"/>
    <w:unhideWhenUsed/>
    <w:qFormat/>
    <w:rsid w:val="00B97BE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B97BE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B97BE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B97BE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9,heading9,H9,App Heading"/>
    <w:basedOn w:val="Normln"/>
    <w:next w:val="Normln"/>
    <w:link w:val="Nadpis9Char"/>
    <w:unhideWhenUsed/>
    <w:qFormat/>
    <w:rsid w:val="00B97BE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55525A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4101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97BE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B97BEB"/>
    <w:rPr>
      <w:color w:val="0000FF"/>
      <w:u w:val="single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locked/>
    <w:rsid w:val="00B97BEB"/>
    <w:rPr>
      <w:lang w:val="fr-FR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B97BEB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B97BEB"/>
  </w:style>
  <w:style w:type="character" w:customStyle="1" w:styleId="TextkomenteChar">
    <w:name w:val="Text komentáře Char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záhlaví Char"/>
    <w:basedOn w:val="Standardnpsmoodstavce"/>
    <w:link w:val="Zhlav"/>
    <w:locked/>
    <w:rsid w:val="00B97BEB"/>
  </w:style>
  <w:style w:type="paragraph" w:styleId="Zhlav">
    <w:name w:val="header"/>
    <w:aliases w:val="záhlaví"/>
    <w:basedOn w:val="Normln"/>
    <w:link w:val="ZhlavChar"/>
    <w:unhideWhenUsed/>
    <w:rsid w:val="00B97B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B97B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zevChar">
    <w:name w:val="Název Char"/>
    <w:aliases w:val="tl Char"/>
    <w:basedOn w:val="Standardnpsmoodstavce"/>
    <w:link w:val="Nzev"/>
    <w:locked/>
    <w:rsid w:val="00B97BEB"/>
    <w:rPr>
      <w:rFonts w:ascii="Arial" w:hAnsi="Arial" w:cs="Arial"/>
      <w:b/>
      <w:bCs/>
      <w:kern w:val="28"/>
      <w:sz w:val="32"/>
      <w:szCs w:val="32"/>
    </w:rPr>
  </w:style>
  <w:style w:type="paragraph" w:styleId="Nzev">
    <w:name w:val="Title"/>
    <w:aliases w:val="tl"/>
    <w:basedOn w:val="Normln"/>
    <w:link w:val="NzevChar"/>
    <w:qFormat/>
    <w:rsid w:val="00B97BEB"/>
    <w:pPr>
      <w:autoSpaceDE w:val="0"/>
      <w:autoSpaceDN w:val="0"/>
      <w:spacing w:before="240" w:after="60"/>
      <w:jc w:val="center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customStyle="1" w:styleId="NzevChar1">
    <w:name w:val="Název Char1"/>
    <w:basedOn w:val="Standardnpsmoodstavce"/>
    <w:uiPriority w:val="10"/>
    <w:rsid w:val="00B97BE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B97BEB"/>
    <w:rPr>
      <w:sz w:val="24"/>
    </w:rPr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B97BEB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locked/>
    <w:rsid w:val="00B97BEB"/>
    <w:rPr>
      <w:sz w:val="24"/>
    </w:rPr>
  </w:style>
  <w:style w:type="paragraph" w:styleId="Zkladntextodsazen">
    <w:name w:val="Body Text Indent"/>
    <w:aliases w:val="i"/>
    <w:basedOn w:val="Normln"/>
    <w:link w:val="ZkladntextodsazenChar"/>
    <w:unhideWhenUsed/>
    <w:rsid w:val="00B97BEB"/>
    <w:pPr>
      <w:ind w:left="426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semiHidden/>
    <w:locked/>
    <w:rsid w:val="00B97BEB"/>
    <w:rPr>
      <w:i/>
      <w:iCs/>
      <w:sz w:val="24"/>
      <w:szCs w:val="24"/>
    </w:rPr>
  </w:style>
  <w:style w:type="paragraph" w:styleId="Zkladntextodsazen3">
    <w:name w:val="Body Text Indent 3"/>
    <w:aliases w:val="i3"/>
    <w:basedOn w:val="Normln"/>
    <w:link w:val="Zkladntextodsazen3Char"/>
    <w:semiHidden/>
    <w:unhideWhenUsed/>
    <w:rsid w:val="00B97BEB"/>
    <w:pPr>
      <w:tabs>
        <w:tab w:val="left" w:pos="426"/>
      </w:tabs>
      <w:ind w:left="357"/>
    </w:pPr>
    <w:rPr>
      <w:rFonts w:asciiTheme="minorHAnsi" w:eastAsiaTheme="minorHAnsi" w:hAnsiTheme="minorHAnsi" w:cstheme="minorBidi"/>
      <w:i/>
      <w:iCs/>
      <w:szCs w:val="24"/>
      <w:lang w:eastAsia="en-US"/>
    </w:rPr>
  </w:style>
  <w:style w:type="character" w:customStyle="1" w:styleId="Zkladntextodsazen3Char1">
    <w:name w:val="Základní text odsazený 3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locked/>
    <w:rsid w:val="00B97BEB"/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B97BE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cSmlouvy">
    <w:name w:val="OdstavecSmlouvy"/>
    <w:basedOn w:val="Normln"/>
    <w:rsid w:val="00B97BEB"/>
    <w:pPr>
      <w:keepLines/>
      <w:numPr>
        <w:numId w:val="1"/>
      </w:numPr>
      <w:tabs>
        <w:tab w:val="left" w:pos="426"/>
        <w:tab w:val="left" w:pos="1701"/>
      </w:tabs>
    </w:pPr>
  </w:style>
  <w:style w:type="paragraph" w:customStyle="1" w:styleId="text">
    <w:name w:val="text"/>
    <w:rsid w:val="00B97BEB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ection">
    <w:name w:val="Section"/>
    <w:basedOn w:val="Normln"/>
    <w:uiPriority w:val="99"/>
    <w:semiHidden/>
    <w:rsid w:val="00B97BEB"/>
    <w:pPr>
      <w:spacing w:line="360" w:lineRule="exact"/>
      <w:jc w:val="center"/>
    </w:pPr>
    <w:rPr>
      <w:b/>
      <w:sz w:val="32"/>
    </w:rPr>
  </w:style>
  <w:style w:type="paragraph" w:customStyle="1" w:styleId="tabulka">
    <w:name w:val="tabulka"/>
    <w:basedOn w:val="Normln"/>
    <w:rsid w:val="00B97BEB"/>
    <w:pPr>
      <w:spacing w:line="240" w:lineRule="exact"/>
      <w:jc w:val="center"/>
    </w:pPr>
  </w:style>
  <w:style w:type="character" w:styleId="Znakapoznpodarou">
    <w:name w:val="footnote reference"/>
    <w:uiPriority w:val="99"/>
    <w:unhideWhenUsed/>
    <w:rsid w:val="00B97BEB"/>
    <w:rPr>
      <w:vertAlign w:val="superscript"/>
    </w:rPr>
  </w:style>
  <w:style w:type="character" w:styleId="Odkaznakoment">
    <w:name w:val="annotation reference"/>
    <w:uiPriority w:val="99"/>
    <w:semiHidden/>
    <w:unhideWhenUsed/>
    <w:rsid w:val="00B97BEB"/>
    <w:rPr>
      <w:sz w:val="16"/>
      <w:szCs w:val="16"/>
    </w:rPr>
  </w:style>
  <w:style w:type="character" w:customStyle="1" w:styleId="TextkomenteChar1">
    <w:name w:val="Text komentáře Char1"/>
    <w:basedOn w:val="Standardnpsmoodstavce"/>
    <w:link w:val="Textkomente"/>
    <w:locked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9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-1a">
    <w:name w:val="_Odstavec_1-1_a)"/>
    <w:basedOn w:val="Normln"/>
    <w:qFormat/>
    <w:rsid w:val="00B97BEB"/>
    <w:pPr>
      <w:spacing w:line="264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Odstavec1-2i">
    <w:name w:val="_Odstavec_1-2_(i)"/>
    <w:basedOn w:val="Normln"/>
    <w:qFormat/>
    <w:rsid w:val="00B97BEB"/>
    <w:pPr>
      <w:numPr>
        <w:ilvl w:val="1"/>
        <w:numId w:val="6"/>
      </w:numPr>
      <w:spacing w:after="60" w:line="264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Odstavec1-31">
    <w:name w:val="_Odstavec_1-3_1)"/>
    <w:qFormat/>
    <w:rsid w:val="00B97BEB"/>
    <w:pPr>
      <w:numPr>
        <w:ilvl w:val="2"/>
        <w:numId w:val="6"/>
      </w:numPr>
      <w:spacing w:after="60" w:line="264" w:lineRule="auto"/>
      <w:jc w:val="both"/>
    </w:pPr>
    <w:rPr>
      <w:sz w:val="18"/>
      <w:szCs w:val="18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B97BE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B97BEB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B97BEB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B97BE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B97B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B97B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3E3"/>
    <w:pPr>
      <w:spacing w:line="240" w:lineRule="auto"/>
    </w:pPr>
    <w:rPr>
      <w:b/>
      <w:bCs/>
      <w:sz w:val="20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1553E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l4">
    <w:name w:val="l4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l5">
    <w:name w:val="l5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9646E"/>
    <w:rPr>
      <w:i/>
      <w:iCs/>
    </w:rPr>
  </w:style>
  <w:style w:type="paragraph" w:customStyle="1" w:styleId="l6">
    <w:name w:val="l6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28337F"/>
    <w:pPr>
      <w:keepNext/>
      <w:keepLines/>
      <w:widowControl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u w:val="none"/>
    </w:rPr>
  </w:style>
  <w:style w:type="paragraph" w:styleId="Obsah1">
    <w:name w:val="toc 1"/>
    <w:basedOn w:val="Normln"/>
    <w:next w:val="Normln"/>
    <w:autoRedefine/>
    <w:uiPriority w:val="39"/>
    <w:unhideWhenUsed/>
    <w:rsid w:val="00415C7A"/>
    <w:pPr>
      <w:tabs>
        <w:tab w:val="left" w:pos="480"/>
        <w:tab w:val="right" w:leader="dot" w:pos="8931"/>
      </w:tabs>
      <w:spacing w:after="100"/>
      <w:ind w:left="426" w:hanging="426"/>
    </w:pPr>
  </w:style>
  <w:style w:type="paragraph" w:styleId="Obsah2">
    <w:name w:val="toc 2"/>
    <w:basedOn w:val="Normln"/>
    <w:next w:val="Normln"/>
    <w:autoRedefine/>
    <w:uiPriority w:val="39"/>
    <w:unhideWhenUsed/>
    <w:rsid w:val="0028337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28337F"/>
    <w:pPr>
      <w:spacing w:after="100"/>
      <w:ind w:left="480"/>
    </w:pPr>
  </w:style>
  <w:style w:type="paragraph" w:customStyle="1" w:styleId="Nadpiszadavatel">
    <w:name w:val="Nadpis zadavatel"/>
    <w:basedOn w:val="Normln"/>
    <w:link w:val="NadpiszadavatelChar"/>
    <w:uiPriority w:val="26"/>
    <w:qFormat/>
    <w:rsid w:val="00347450"/>
    <w:pPr>
      <w:widowControl/>
      <w:spacing w:before="0" w:after="0" w:line="276" w:lineRule="auto"/>
    </w:pPr>
    <w:rPr>
      <w:rFonts w:eastAsiaTheme="minorHAnsi" w:cstheme="minorBidi"/>
      <w:b/>
      <w:bCs/>
      <w:sz w:val="28"/>
      <w:szCs w:val="24"/>
      <w:lang w:eastAsia="en-US"/>
    </w:rPr>
  </w:style>
  <w:style w:type="character" w:customStyle="1" w:styleId="NadpiszadavatelChar">
    <w:name w:val="Nadpis zadavatel Char"/>
    <w:basedOn w:val="Standardnpsmoodstavce"/>
    <w:link w:val="Nadpiszadavatel"/>
    <w:uiPriority w:val="26"/>
    <w:rsid w:val="00347450"/>
    <w:rPr>
      <w:rFonts w:ascii="Times New Roman" w:hAnsi="Times New Roman"/>
      <w:b/>
      <w:bCs/>
      <w:sz w:val="28"/>
      <w:szCs w:val="24"/>
    </w:rPr>
  </w:style>
  <w:style w:type="paragraph" w:customStyle="1" w:styleId="Nvlevo0-0">
    <w:name w:val="N. vlevo 0-0"/>
    <w:basedOn w:val="Normln"/>
    <w:link w:val="Nvlevo0-0Char"/>
    <w:uiPriority w:val="20"/>
    <w:qFormat/>
    <w:rsid w:val="00347450"/>
    <w:pPr>
      <w:widowControl/>
      <w:spacing w:before="0" w:after="0" w:line="276" w:lineRule="auto"/>
    </w:pPr>
    <w:rPr>
      <w:rFonts w:eastAsiaTheme="minorHAnsi" w:cstheme="minorBidi"/>
      <w:szCs w:val="22"/>
      <w:lang w:eastAsia="en-US"/>
    </w:rPr>
  </w:style>
  <w:style w:type="character" w:customStyle="1" w:styleId="Nvlevo0-0Char">
    <w:name w:val="N. vlevo 0-0 Char"/>
    <w:basedOn w:val="Standardnpsmoodstavce"/>
    <w:link w:val="Nvlevo0-0"/>
    <w:uiPriority w:val="20"/>
    <w:rsid w:val="00347450"/>
    <w:rPr>
      <w:rFonts w:ascii="Times New Roman" w:hAnsi="Times New Roman"/>
      <w:sz w:val="24"/>
    </w:rPr>
  </w:style>
  <w:style w:type="paragraph" w:customStyle="1" w:styleId="Tabvlevo">
    <w:name w:val="Tab. vlevo."/>
    <w:basedOn w:val="Normln"/>
    <w:link w:val="TabvlevoChar"/>
    <w:uiPriority w:val="16"/>
    <w:qFormat/>
    <w:rsid w:val="00565140"/>
    <w:pPr>
      <w:widowControl/>
      <w:spacing w:before="60" w:after="60" w:line="276" w:lineRule="auto"/>
      <w:jc w:val="left"/>
    </w:pPr>
    <w:rPr>
      <w:rFonts w:eastAsiaTheme="minorHAnsi" w:cstheme="minorBidi"/>
      <w:szCs w:val="22"/>
      <w:lang w:eastAsia="en-US"/>
    </w:rPr>
  </w:style>
  <w:style w:type="character" w:customStyle="1" w:styleId="TabvlevoChar">
    <w:name w:val="Tab. vlevo. Char"/>
    <w:basedOn w:val="Standardnpsmoodstavce"/>
    <w:link w:val="Tabvlevo"/>
    <w:uiPriority w:val="16"/>
    <w:rsid w:val="00565140"/>
    <w:rPr>
      <w:rFonts w:ascii="Times New Roman" w:hAnsi="Times New Roman"/>
      <w:sz w:val="24"/>
    </w:rPr>
  </w:style>
  <w:style w:type="paragraph" w:customStyle="1" w:styleId="Odstn">
    <w:name w:val="Odst. nč."/>
    <w:basedOn w:val="Normln"/>
    <w:link w:val="OdstnChar"/>
    <w:uiPriority w:val="14"/>
    <w:qFormat/>
    <w:rsid w:val="00C93A49"/>
    <w:pPr>
      <w:widowControl/>
      <w:spacing w:before="0" w:line="276" w:lineRule="auto"/>
    </w:pPr>
    <w:rPr>
      <w:rFonts w:eastAsiaTheme="minorHAnsi" w:cstheme="minorBidi"/>
      <w:szCs w:val="22"/>
      <w:lang w:eastAsia="en-US"/>
    </w:rPr>
  </w:style>
  <w:style w:type="character" w:customStyle="1" w:styleId="OdstnChar">
    <w:name w:val="Odst. nč. Char"/>
    <w:basedOn w:val="Standardnpsmoodstavce"/>
    <w:link w:val="Odstn"/>
    <w:uiPriority w:val="14"/>
    <w:rsid w:val="00C93A49"/>
    <w:rPr>
      <w:rFonts w:ascii="Times New Roman" w:hAnsi="Times New Roman"/>
      <w:sz w:val="24"/>
    </w:rPr>
  </w:style>
  <w:style w:type="paragraph" w:customStyle="1" w:styleId="l">
    <w:name w:val="Čl."/>
    <w:basedOn w:val="Normln"/>
    <w:next w:val="Pod-l"/>
    <w:uiPriority w:val="2"/>
    <w:qFormat/>
    <w:rsid w:val="00C93A49"/>
    <w:pPr>
      <w:keepNext/>
      <w:widowControl/>
      <w:numPr>
        <w:numId w:val="16"/>
      </w:numPr>
      <w:spacing w:line="276" w:lineRule="auto"/>
      <w:outlineLvl w:val="0"/>
    </w:pPr>
    <w:rPr>
      <w:rFonts w:eastAsiaTheme="minorHAnsi" w:cstheme="minorBidi"/>
      <w:b/>
      <w:szCs w:val="22"/>
      <w:u w:val="single"/>
      <w:lang w:eastAsia="en-US"/>
    </w:rPr>
  </w:style>
  <w:style w:type="paragraph" w:customStyle="1" w:styleId="Pod-l">
    <w:name w:val="Pod-čl."/>
    <w:basedOn w:val="Normln"/>
    <w:next w:val="Normln"/>
    <w:link w:val="Pod-lChar"/>
    <w:uiPriority w:val="4"/>
    <w:qFormat/>
    <w:rsid w:val="00C93A49"/>
    <w:pPr>
      <w:keepNext/>
      <w:widowControl/>
      <w:numPr>
        <w:ilvl w:val="1"/>
        <w:numId w:val="16"/>
      </w:numPr>
      <w:spacing w:before="0" w:line="276" w:lineRule="auto"/>
      <w:outlineLvl w:val="1"/>
    </w:pPr>
    <w:rPr>
      <w:rFonts w:eastAsiaTheme="minorHAnsi" w:cstheme="minorBidi"/>
      <w:b/>
      <w:bCs/>
      <w:szCs w:val="22"/>
      <w:lang w:eastAsia="en-US"/>
    </w:rPr>
  </w:style>
  <w:style w:type="character" w:customStyle="1" w:styleId="Pod-lChar">
    <w:name w:val="Pod-čl. Char"/>
    <w:basedOn w:val="Standardnpsmoodstavce"/>
    <w:link w:val="Pod-l"/>
    <w:uiPriority w:val="4"/>
    <w:rsid w:val="00C93A49"/>
    <w:rPr>
      <w:rFonts w:ascii="Times New Roman" w:hAnsi="Times New Roman"/>
      <w:b/>
      <w:bCs/>
      <w:sz w:val="24"/>
    </w:rPr>
  </w:style>
  <w:style w:type="paragraph" w:customStyle="1" w:styleId="Odst">
    <w:name w:val="Odst. č."/>
    <w:basedOn w:val="Normln"/>
    <w:uiPriority w:val="11"/>
    <w:qFormat/>
    <w:rsid w:val="00C93A49"/>
    <w:pPr>
      <w:widowControl/>
      <w:numPr>
        <w:ilvl w:val="3"/>
        <w:numId w:val="16"/>
      </w:numPr>
      <w:spacing w:before="0" w:after="60" w:line="276" w:lineRule="auto"/>
    </w:pPr>
    <w:rPr>
      <w:rFonts w:eastAsiaTheme="minorHAnsi" w:cstheme="minorBidi"/>
      <w:szCs w:val="22"/>
      <w:lang w:eastAsia="en-US"/>
    </w:rPr>
  </w:style>
  <w:style w:type="paragraph" w:customStyle="1" w:styleId="Tabstedtu">
    <w:name w:val="Tab. střed tuč."/>
    <w:basedOn w:val="Normln"/>
    <w:link w:val="TabstedtuChar"/>
    <w:uiPriority w:val="18"/>
    <w:qFormat/>
    <w:rsid w:val="00C93A49"/>
    <w:pPr>
      <w:keepNext/>
      <w:widowControl/>
      <w:spacing w:before="60" w:after="60" w:line="276" w:lineRule="auto"/>
      <w:jc w:val="center"/>
    </w:pPr>
    <w:rPr>
      <w:rFonts w:eastAsiaTheme="minorHAnsi" w:cstheme="minorBidi"/>
      <w:b/>
      <w:bCs/>
      <w:szCs w:val="22"/>
      <w:lang w:eastAsia="en-US"/>
    </w:rPr>
  </w:style>
  <w:style w:type="character" w:customStyle="1" w:styleId="TabstedtuChar">
    <w:name w:val="Tab. střed tuč. Char"/>
    <w:basedOn w:val="Standardnpsmoodstavce"/>
    <w:link w:val="Tabstedtu"/>
    <w:uiPriority w:val="18"/>
    <w:rsid w:val="00C93A49"/>
    <w:rPr>
      <w:rFonts w:ascii="Times New Roman" w:hAnsi="Times New Roman"/>
      <w:b/>
      <w:bCs/>
      <w:sz w:val="24"/>
    </w:rPr>
  </w:style>
  <w:style w:type="paragraph" w:customStyle="1" w:styleId="Pod-ltext">
    <w:name w:val="Pod-čl. text"/>
    <w:basedOn w:val="Normln"/>
    <w:link w:val="Pod-ltextChar"/>
    <w:uiPriority w:val="5"/>
    <w:qFormat/>
    <w:rsid w:val="00C93A49"/>
    <w:pPr>
      <w:widowControl/>
      <w:numPr>
        <w:ilvl w:val="2"/>
        <w:numId w:val="16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paragraph" w:customStyle="1" w:styleId="PsmOdst">
    <w:name w:val="Písm. (Odst. č.)"/>
    <w:basedOn w:val="Normln"/>
    <w:uiPriority w:val="12"/>
    <w:qFormat/>
    <w:rsid w:val="00C93A49"/>
    <w:pPr>
      <w:widowControl/>
      <w:numPr>
        <w:ilvl w:val="5"/>
        <w:numId w:val="16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paragraph" w:customStyle="1" w:styleId="PsmPod-ltext">
    <w:name w:val="Písm. (Pod-čl. text)"/>
    <w:basedOn w:val="Normln"/>
    <w:uiPriority w:val="7"/>
    <w:qFormat/>
    <w:rsid w:val="00C93A49"/>
    <w:pPr>
      <w:widowControl/>
      <w:numPr>
        <w:ilvl w:val="4"/>
        <w:numId w:val="16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paragraph" w:customStyle="1" w:styleId="OdrkatekaOdstn">
    <w:name w:val="Odrážka tečka (Odst. nč.)"/>
    <w:basedOn w:val="Normln"/>
    <w:link w:val="OdrkatekaOdstnChar"/>
    <w:uiPriority w:val="15"/>
    <w:qFormat/>
    <w:rsid w:val="00971953"/>
    <w:pPr>
      <w:widowControl/>
      <w:numPr>
        <w:numId w:val="17"/>
      </w:numPr>
      <w:spacing w:before="0" w:line="276" w:lineRule="auto"/>
      <w:ind w:left="568" w:hanging="284"/>
    </w:pPr>
    <w:rPr>
      <w:rFonts w:eastAsiaTheme="minorHAnsi" w:cstheme="minorBidi"/>
      <w:szCs w:val="22"/>
      <w:lang w:eastAsia="en-US"/>
    </w:rPr>
  </w:style>
  <w:style w:type="character" w:customStyle="1" w:styleId="OdrkatekaOdstnChar">
    <w:name w:val="Odrážka tečka (Odst. nč.) Char"/>
    <w:basedOn w:val="Standardnpsmoodstavce"/>
    <w:link w:val="OdrkatekaOdstn"/>
    <w:uiPriority w:val="15"/>
    <w:rsid w:val="00971953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10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10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Pod-ltextChar">
    <w:name w:val="Pod-čl. text Char"/>
    <w:basedOn w:val="Standardnpsmoodstavce"/>
    <w:link w:val="Pod-ltext"/>
    <w:uiPriority w:val="5"/>
    <w:rsid w:val="00AA43B5"/>
    <w:rPr>
      <w:rFonts w:ascii="Times New Roman" w:hAnsi="Times New Roman"/>
      <w:sz w:val="24"/>
    </w:rPr>
  </w:style>
  <w:style w:type="paragraph" w:customStyle="1" w:styleId="TextpodPsmOdrkaPod-ltext">
    <w:name w:val="Text pod (Písm./Odrážka (Pod-čl. text))"/>
    <w:basedOn w:val="Normln"/>
    <w:link w:val="TextpodPsmOdrkaPod-ltextChar"/>
    <w:uiPriority w:val="10"/>
    <w:qFormat/>
    <w:rsid w:val="00AA43B5"/>
    <w:pPr>
      <w:widowControl/>
      <w:spacing w:before="0" w:line="276" w:lineRule="auto"/>
      <w:ind w:left="992"/>
    </w:pPr>
    <w:rPr>
      <w:rFonts w:eastAsiaTheme="minorHAnsi" w:cstheme="minorBidi"/>
      <w:szCs w:val="22"/>
      <w:lang w:eastAsia="en-US"/>
    </w:rPr>
  </w:style>
  <w:style w:type="character" w:customStyle="1" w:styleId="TextpodPsmOdrkaPod-ltextChar">
    <w:name w:val="Text pod (Písm./Odrážka (Pod-čl. text)) Char"/>
    <w:basedOn w:val="Standardnpsmoodstavce"/>
    <w:link w:val="TextpodPsmOdrkaPod-ltext"/>
    <w:uiPriority w:val="10"/>
    <w:rsid w:val="00AA43B5"/>
    <w:rPr>
      <w:rFonts w:ascii="Times New Roman" w:hAnsi="Times New Roman"/>
      <w:sz w:val="24"/>
    </w:rPr>
  </w:style>
  <w:style w:type="paragraph" w:customStyle="1" w:styleId="OdrkatekaPsmPod-ltext">
    <w:name w:val="Odrážka tečka (Písm. (Pod-čl. text))"/>
    <w:basedOn w:val="Normln"/>
    <w:link w:val="OdrkatekaPsmPod-ltextChar"/>
    <w:uiPriority w:val="9"/>
    <w:qFormat/>
    <w:rsid w:val="00AA43B5"/>
    <w:pPr>
      <w:widowControl/>
      <w:numPr>
        <w:numId w:val="21"/>
      </w:numPr>
      <w:spacing w:before="0" w:line="276" w:lineRule="auto"/>
      <w:ind w:left="1560" w:hanging="284"/>
    </w:pPr>
    <w:rPr>
      <w:rFonts w:eastAsiaTheme="minorHAnsi" w:cstheme="minorBidi"/>
      <w:szCs w:val="22"/>
      <w:lang w:eastAsia="en-US"/>
    </w:rPr>
  </w:style>
  <w:style w:type="character" w:customStyle="1" w:styleId="OdrkatekaPsmPod-ltextChar">
    <w:name w:val="Odrážka tečka (Písm. (Pod-čl. text)) Char"/>
    <w:basedOn w:val="Standardnpsmoodstavce"/>
    <w:link w:val="OdrkatekaPsmPod-ltext"/>
    <w:uiPriority w:val="9"/>
    <w:rsid w:val="00AA43B5"/>
    <w:rPr>
      <w:rFonts w:ascii="Times New Roman" w:hAnsi="Times New Roman"/>
      <w:sz w:val="24"/>
    </w:rPr>
  </w:style>
  <w:style w:type="paragraph" w:customStyle="1" w:styleId="OdrkaipkaPod-lnektext">
    <w:name w:val="Odrážka šipka (Pod-článek text)"/>
    <w:basedOn w:val="Normln"/>
    <w:link w:val="OdrkaipkaPod-lnektextChar"/>
    <w:uiPriority w:val="8"/>
    <w:qFormat/>
    <w:rsid w:val="00DA5CA6"/>
    <w:pPr>
      <w:widowControl/>
      <w:numPr>
        <w:numId w:val="25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character" w:customStyle="1" w:styleId="OdrkaipkaPod-lnektextChar">
    <w:name w:val="Odrážka šipka (Pod-článek text) Char"/>
    <w:basedOn w:val="Standardnpsmoodstavce"/>
    <w:link w:val="OdrkaipkaPod-lnektext"/>
    <w:uiPriority w:val="8"/>
    <w:rsid w:val="00DA5CA6"/>
    <w:rPr>
      <w:rFonts w:ascii="Times New Roman" w:hAnsi="Times New Roman"/>
      <w:sz w:val="24"/>
    </w:rPr>
  </w:style>
  <w:style w:type="paragraph" w:customStyle="1" w:styleId="Pleading3L1">
    <w:name w:val="Pleading3_L1"/>
    <w:basedOn w:val="Normln"/>
    <w:next w:val="Zkladntext"/>
    <w:rsid w:val="001D2864"/>
    <w:pPr>
      <w:keepNext/>
      <w:keepLines/>
      <w:numPr>
        <w:numId w:val="28"/>
      </w:numPr>
      <w:spacing w:before="240" w:after="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1D2864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1D2864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1D2864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1D2864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1D2864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1D2864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1D2864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1D2864"/>
    <w:pPr>
      <w:numPr>
        <w:ilvl w:val="8"/>
      </w:numPr>
      <w:outlineLvl w:val="8"/>
    </w:pPr>
  </w:style>
  <w:style w:type="paragraph" w:styleId="Revize">
    <w:name w:val="Revision"/>
    <w:hidden/>
    <w:uiPriority w:val="99"/>
    <w:semiHidden/>
    <w:rsid w:val="00B606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C6708"/>
    <w:rPr>
      <w:color w:val="605E5C"/>
      <w:shd w:val="clear" w:color="auto" w:fill="E1DFDD"/>
    </w:rPr>
  </w:style>
  <w:style w:type="paragraph" w:customStyle="1" w:styleId="Styl2">
    <w:name w:val="Styl2"/>
    <w:basedOn w:val="Normln"/>
    <w:rsid w:val="007C5212"/>
    <w:pPr>
      <w:widowControl/>
      <w:numPr>
        <w:numId w:val="39"/>
      </w:numPr>
      <w:spacing w:after="0" w:line="240" w:lineRule="auto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7C5212"/>
    <w:pPr>
      <w:widowControl/>
      <w:numPr>
        <w:ilvl w:val="1"/>
        <w:numId w:val="39"/>
      </w:numPr>
      <w:spacing w:after="0" w:line="240" w:lineRule="auto"/>
    </w:pPr>
    <w:rPr>
      <w:b/>
      <w:bCs/>
      <w:szCs w:val="24"/>
    </w:rPr>
  </w:style>
  <w:style w:type="paragraph" w:customStyle="1" w:styleId="text-3mezera">
    <w:name w:val="text - 3 mezera"/>
    <w:basedOn w:val="Normln"/>
    <w:rsid w:val="001A400D"/>
    <w:pPr>
      <w:spacing w:before="60" w:after="0" w:line="240" w:lineRule="exact"/>
    </w:pPr>
    <w:rPr>
      <w:rFonts w:ascii="Arial" w:hAnsi="Arial"/>
    </w:rPr>
  </w:style>
  <w:style w:type="character" w:customStyle="1" w:styleId="cf01">
    <w:name w:val="cf01"/>
    <w:basedOn w:val="Standardnpsmoodstavce"/>
    <w:rsid w:val="00C84691"/>
    <w:rPr>
      <w:rFonts w:ascii="Segoe UI" w:hAnsi="Segoe UI" w:cs="Segoe UI" w:hint="default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B1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71A5-2BAF-42C1-AFEB-3E149DDC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1046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Ondřej Kovalovský</dc:creator>
  <cp:keywords/>
  <dc:description/>
  <cp:lastModifiedBy>Jana Mullerová</cp:lastModifiedBy>
  <cp:revision>2</cp:revision>
  <cp:lastPrinted>2023-03-21T12:26:00Z</cp:lastPrinted>
  <dcterms:created xsi:type="dcterms:W3CDTF">2023-07-10T11:13:00Z</dcterms:created>
  <dcterms:modified xsi:type="dcterms:W3CDTF">2023-07-10T11:13:00Z</dcterms:modified>
</cp:coreProperties>
</file>