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FCD8" w14:textId="77777777" w:rsidR="008B733B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23-090-0134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8B733B" w14:paraId="24940C0C" w14:textId="7777777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702E221" w14:textId="77777777" w:rsidR="008B733B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54A9E8E6" w14:textId="77777777" w:rsidR="008B733B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558A263" w14:textId="77777777" w:rsidR="008B733B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045A79D9" w14:textId="77777777" w:rsidR="008B733B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E01310E" w14:textId="77777777" w:rsidR="008B733B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2EC3BAE8" w14:textId="77777777" w:rsidR="008B733B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25E62170" w14:textId="77777777" w:rsidR="008B733B" w:rsidRDefault="008B733B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14:paraId="0063FC78" w14:textId="77777777" w:rsidR="008B733B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D92CB0" w14:textId="77777777" w:rsidR="008B733B" w:rsidRDefault="008B733B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8B733B" w14:paraId="6033EF4D" w14:textId="7777777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E9EDB5E" w14:textId="77777777" w:rsidR="008B733B" w:rsidRDefault="008B733B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0F527B3F" w14:textId="77777777" w:rsidR="008B733B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6A4EC80C" w14:textId="77777777" w:rsidR="008B733B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Jiří Zvoníček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6B5D5BFC" w14:textId="77777777" w:rsidR="008B733B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Zděchov 227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79EB466" w14:textId="77777777" w:rsidR="008B733B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756 07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E7BB5F3" w14:textId="77777777" w:rsidR="008B733B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0AFFFFBA" w14:textId="77777777" w:rsidR="008B733B" w:rsidRDefault="008B733B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14:paraId="1A022AE2" w14:textId="77777777" w:rsidR="008B733B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48795062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CZ6405092540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B733B" w14:paraId="6CACAAD8" w14:textId="7777777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14:paraId="43703696" w14:textId="77777777" w:rsidR="008B733B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42EAFB9F" w14:textId="77777777" w:rsidR="008B733B" w:rsidRDefault="008B733B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BC3E884" w14:textId="77777777" w:rsidR="008B733B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9.6.2023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35BBDD0E" w14:textId="77777777" w:rsidR="008B733B" w:rsidRDefault="008B733B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14:paraId="031C3868" w14:textId="3A54DFF9" w:rsidR="008B733B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  <w:r w:rsidR="001369A1">
              <w:rPr>
                <w:rFonts w:ascii="Verdana" w:hAnsi="Verdana"/>
                <w:sz w:val="16"/>
                <w:szCs w:val="16"/>
              </w:rPr>
              <w:t>30. 6. 2023</w:t>
            </w:r>
          </w:p>
        </w:tc>
      </w:tr>
    </w:tbl>
    <w:p w14:paraId="37232219" w14:textId="77777777" w:rsidR="008B733B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59DFECC7" w14:textId="77777777" w:rsidR="008B733B" w:rsidRDefault="008B733B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14:paraId="7E8B6402" w14:textId="77777777" w:rsidR="008B733B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14:paraId="44889923" w14:textId="77777777" w:rsidR="008B733B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4767A9A8" w14:textId="77777777" w:rsidR="008B733B" w:rsidRDefault="008B733B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8B733B" w14:paraId="0AD39A73" w14:textId="77777777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14:paraId="6EE478FB" w14:textId="77777777" w:rsidR="008B733B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14:paraId="4E02250D" w14:textId="77777777" w:rsidR="008B733B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435444E8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12E44250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14:paraId="59D0BC38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14:paraId="37D1A349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0071F36D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14:paraId="2E945026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B733B" w14:paraId="5B4B4EC7" w14:textId="77777777">
        <w:trPr>
          <w:gridBefore w:val="1"/>
          <w:wBefore w:w="12" w:type="dxa"/>
        </w:trPr>
        <w:tc>
          <w:tcPr>
            <w:tcW w:w="3294" w:type="dxa"/>
          </w:tcPr>
          <w:p w14:paraId="72D8E82E" w14:textId="77777777" w:rsidR="008B733B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Mulčování ost.ploch - průmyslová zóna Bobrky I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06503054" w14:textId="77777777" w:rsidR="008B733B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4D5AA8E8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13 151,000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2A0EB46F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112CCC3C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10 520,80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7EA3DF54" w14:textId="77777777" w:rsidR="008B733B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6FBB88EE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2 209,37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08811690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12 730,17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B733B" w14:paraId="0E99F184" w14:textId="77777777">
        <w:trPr>
          <w:gridBefore w:val="1"/>
          <w:wBefore w:w="12" w:type="dxa"/>
        </w:trPr>
        <w:tc>
          <w:tcPr>
            <w:tcW w:w="3294" w:type="dxa"/>
          </w:tcPr>
          <w:p w14:paraId="731A1888" w14:textId="77777777" w:rsidR="008B733B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Mulčování ost.ploch-Lapač podél náhonu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4B2C1D5B" w14:textId="77777777" w:rsidR="008B733B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766F00F3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640,000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1B8462C4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40CDAFAD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512,00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2DD95BB6" w14:textId="77777777" w:rsidR="008B733B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06A0231F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107,52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4870131C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619,52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B733B" w14:paraId="48C8CBA2" w14:textId="77777777">
        <w:trPr>
          <w:gridBefore w:val="1"/>
          <w:wBefore w:w="12" w:type="dxa"/>
        </w:trPr>
        <w:tc>
          <w:tcPr>
            <w:tcW w:w="3294" w:type="dxa"/>
          </w:tcPr>
          <w:p w14:paraId="42D30E59" w14:textId="77777777" w:rsidR="008B733B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Mulčování ost.ploch-svah Rokytnice za stavebninami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35DA4B6B" w14:textId="77777777" w:rsidR="008B733B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128C0E9B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4 300,000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221915C5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0,90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3764E8A7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3 870,00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353E3073" w14:textId="77777777" w:rsidR="008B733B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2DD58731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812,70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73B02D5A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4 682,70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B733B" w14:paraId="4AAAB472" w14:textId="77777777">
        <w:trPr>
          <w:gridBefore w:val="1"/>
          <w:wBefore w:w="12" w:type="dxa"/>
        </w:trPr>
        <w:tc>
          <w:tcPr>
            <w:tcW w:w="3294" w:type="dxa"/>
          </w:tcPr>
          <w:p w14:paraId="5A38DC18" w14:textId="77777777" w:rsidR="008B733B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Mulčování ost.ploch-svah Horní město nad Hvězdárnou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5260612E" w14:textId="77777777" w:rsidR="008B733B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567D0118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6 705,000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149FD854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0,90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533AC37D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6 034,50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106A7C5D" w14:textId="77777777" w:rsidR="008B733B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6031A91D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1 267,25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6C31B99D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7 301,75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B733B" w14:paraId="554404E9" w14:textId="77777777">
        <w:trPr>
          <w:gridBefore w:val="1"/>
          <w:wBefore w:w="12" w:type="dxa"/>
        </w:trPr>
        <w:tc>
          <w:tcPr>
            <w:tcW w:w="3294" w:type="dxa"/>
          </w:tcPr>
          <w:p w14:paraId="11D94F5C" w14:textId="77777777" w:rsidR="008B733B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Mulčování ost.ploch-Sychrov nad síslištěm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58C63D02" w14:textId="77777777" w:rsidR="008B733B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481F6598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600,000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77895953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6B34AE93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480,00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5F1A2D1E" w14:textId="77777777" w:rsidR="008B733B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0A41D183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100,80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1A0F3A80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580,80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B733B" w14:paraId="60B7D314" w14:textId="77777777">
        <w:trPr>
          <w:gridBefore w:val="1"/>
          <w:wBefore w:w="12" w:type="dxa"/>
        </w:trPr>
        <w:tc>
          <w:tcPr>
            <w:tcW w:w="3294" w:type="dxa"/>
          </w:tcPr>
          <w:p w14:paraId="2D7D3244" w14:textId="77777777" w:rsidR="008B733B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Mulčování ost.ploch-svah Rokytnice nad síslištěm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36FE2974" w14:textId="77777777" w:rsidR="008B733B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4F891D4F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4 111,000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5A363531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0,90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6CA37C4E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3 699,90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56E49E91" w14:textId="77777777" w:rsidR="008B733B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1BA3FF9D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776,98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7D91E2D4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4 476,88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B733B" w14:paraId="0081FE9A" w14:textId="77777777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14:paraId="07298E0C" w14:textId="77777777" w:rsidR="008B733B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603B056D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25 117,20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14:paraId="534C00BC" w14:textId="77777777" w:rsidR="008B733B" w:rsidRDefault="008B733B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14:paraId="25C519D8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5 274,62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14:paraId="157D3C60" w14:textId="77777777" w:rsidR="008B733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30 391,82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1611179D" w14:textId="77777777" w:rsidR="008B733B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28C3A852" w14:textId="77777777" w:rsidR="008B733B" w:rsidRDefault="008B733B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8B733B" w14:paraId="3E8CCB96" w14:textId="77777777">
        <w:trPr>
          <w:trHeight w:val="911"/>
        </w:trPr>
        <w:tc>
          <w:tcPr>
            <w:tcW w:w="5025" w:type="dxa"/>
          </w:tcPr>
          <w:p w14:paraId="751D1F4D" w14:textId="77777777" w:rsidR="008B733B" w:rsidRDefault="008B733B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8B733B" w14:paraId="28D1A04F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7946B66E" w14:textId="77777777" w:rsidR="008B733B" w:rsidRDefault="008B733B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8B733B" w14:paraId="680C28F0" w14:textId="7777777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0CFFC467" w14:textId="77777777" w:rsidR="008B733B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1E64C1" w14:textId="77777777" w:rsidR="008B733B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30 391,82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358B5D73" w14:textId="77777777" w:rsidR="008B733B" w:rsidRDefault="008B733B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3A6B05EB" w14:textId="77777777" w:rsidR="008B733B" w:rsidRDefault="008B733B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14:paraId="36CEECB3" w14:textId="77777777" w:rsidR="008B733B" w:rsidRDefault="008B733B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8B733B" w14:paraId="17A39FE7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14:paraId="3B5B712F" w14:textId="77777777" w:rsidR="008B733B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3E11EFF7" w14:textId="77777777" w:rsidR="008B733B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ust. § 2 odst. 1 písmena n) zákona č. 340/2015 Sb.  </w:t>
            </w:r>
          </w:p>
          <w:p w14:paraId="512FB30B" w14:textId="77777777" w:rsidR="008B733B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14:paraId="2DF47E72" w14:textId="77777777" w:rsidR="008B733B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7B3A1524" w14:textId="77777777" w:rsidR="008B733B" w:rsidRDefault="008B733B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7E49F711" w14:textId="77777777" w:rsidR="008B733B" w:rsidRDefault="008B733B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76984414" w14:textId="77777777" w:rsidR="008B733B" w:rsidRDefault="008B733B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8B733B" w14:paraId="2987FB2F" w14:textId="77777777">
        <w:trPr>
          <w:trHeight w:val="879"/>
        </w:trPr>
        <w:tc>
          <w:tcPr>
            <w:tcW w:w="5045" w:type="dxa"/>
          </w:tcPr>
          <w:p w14:paraId="3A08ED7F" w14:textId="78080792" w:rsidR="008B733B" w:rsidRDefault="00000000" w:rsidP="001369A1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1369A1">
              <w:rPr>
                <w:rFonts w:ascii="Verdana" w:hAnsi="Verdana"/>
                <w:sz w:val="16"/>
                <w:szCs w:val="16"/>
              </w:rPr>
              <w:t>Ing. Josef Stejskal</w:t>
            </w:r>
          </w:p>
        </w:tc>
        <w:tc>
          <w:tcPr>
            <w:tcW w:w="5047" w:type="dxa"/>
          </w:tcPr>
          <w:p w14:paraId="038BE434" w14:textId="77777777" w:rsidR="008B733B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28BE41CF" w14:textId="77777777" w:rsidR="008B733B" w:rsidRDefault="008B733B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25EF6E67" w14:textId="781C9FFF" w:rsidR="008B733B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1369A1">
              <w:rPr>
                <w:rFonts w:ascii="Verdana" w:hAnsi="Verdana"/>
                <w:sz w:val="16"/>
                <w:szCs w:val="16"/>
              </w:rPr>
              <w:t>15. 6. 2023</w:t>
            </w:r>
          </w:p>
          <w:p w14:paraId="6D6B34D7" w14:textId="77777777" w:rsidR="008B733B" w:rsidRDefault="008B733B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44D70AA0" w14:textId="77777777" w:rsidR="008B733B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8BF72F8" w14:textId="77777777" w:rsidR="008B733B" w:rsidRDefault="008B733B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33AA5B94" w14:textId="77777777" w:rsidR="008B733B" w:rsidRDefault="008B733B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7873372F" w14:textId="77777777" w:rsidR="008B733B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8B733B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fTqbsbxieSZZXxBP9IAR0csdJS/CaBBkBVED9eu4sVzSO1cOTiYiCMlsmPN/c3tesLZYnJAJhC4buQoT3nLQQ==" w:salt="0daVHZjq2SVzrPtlnJwT1A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8B733B"/>
    <w:rsid w:val="001369A1"/>
    <w:rsid w:val="008B733B"/>
    <w:rsid w:val="009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74DB"/>
  <w15:docId w15:val="{6D715635-5E4A-4F17-9051-921335E5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652</Words>
  <Characters>3852</Characters>
  <Application>Microsoft Office Word</Application>
  <DocSecurity>8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85</cp:revision>
  <cp:lastPrinted>2020-07-27T12:31:00Z</cp:lastPrinted>
  <dcterms:created xsi:type="dcterms:W3CDTF">2018-05-16T10:13:00Z</dcterms:created>
  <dcterms:modified xsi:type="dcterms:W3CDTF">2023-07-11T08:29:00Z</dcterms:modified>
  <dc:language>cs-CZ</dc:language>
</cp:coreProperties>
</file>