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63" w:rsidRPr="006F7553" w:rsidRDefault="00BD0E63" w:rsidP="00BD0E63">
      <w:pPr>
        <w:jc w:val="center"/>
        <w:rPr>
          <w:b/>
        </w:rPr>
      </w:pPr>
    </w:p>
    <w:p w:rsidR="00BD0E63" w:rsidRPr="006F7553" w:rsidRDefault="00BD0E63" w:rsidP="00BD0E63">
      <w:pPr>
        <w:jc w:val="center"/>
        <w:rPr>
          <w:b/>
        </w:rPr>
      </w:pPr>
    </w:p>
    <w:p w:rsidR="00BD0E63" w:rsidRPr="006F7553" w:rsidRDefault="00BD0E63" w:rsidP="00BD0E63">
      <w:pPr>
        <w:spacing w:after="120"/>
        <w:jc w:val="center"/>
        <w:rPr>
          <w:b/>
        </w:rPr>
      </w:pPr>
      <w:r w:rsidRPr="006F7553">
        <w:rPr>
          <w:b/>
        </w:rPr>
        <w:t>S M L O U V A     O     D Í L O</w:t>
      </w:r>
    </w:p>
    <w:p w:rsidR="00BD0E63" w:rsidRPr="006F7553" w:rsidRDefault="00BD0E63" w:rsidP="00BD0E63">
      <w:pPr>
        <w:spacing w:after="120"/>
        <w:jc w:val="center"/>
        <w:rPr>
          <w:b/>
        </w:rPr>
      </w:pPr>
      <w:r w:rsidRPr="006F7553">
        <w:rPr>
          <w:b/>
        </w:rPr>
        <w:t>uzavřená podle § 2586 a násl. zákona č.89/2012 Sb., občanský zákoník</w:t>
      </w:r>
    </w:p>
    <w:p w:rsidR="0080756C" w:rsidRDefault="0080756C" w:rsidP="00BD0E63">
      <w:pPr>
        <w:jc w:val="center"/>
        <w:rPr>
          <w:b/>
        </w:rPr>
      </w:pPr>
    </w:p>
    <w:p w:rsidR="0080756C" w:rsidRDefault="0080756C" w:rsidP="00BD0E63">
      <w:pPr>
        <w:jc w:val="center"/>
        <w:rPr>
          <w:b/>
        </w:rPr>
      </w:pPr>
    </w:p>
    <w:p w:rsidR="00BD0E63" w:rsidRPr="006F7553" w:rsidRDefault="00BD0E63" w:rsidP="00BD0E63">
      <w:pPr>
        <w:jc w:val="center"/>
        <w:rPr>
          <w:b/>
        </w:rPr>
      </w:pPr>
      <w:r w:rsidRPr="006F7553">
        <w:rPr>
          <w:b/>
        </w:rPr>
        <w:t>Článek 1</w:t>
      </w:r>
    </w:p>
    <w:p w:rsidR="00BD0E63" w:rsidRPr="006F7553" w:rsidRDefault="00BD0E63" w:rsidP="00BD0E63">
      <w:pPr>
        <w:jc w:val="center"/>
        <w:rPr>
          <w:b/>
        </w:rPr>
      </w:pPr>
      <w:r w:rsidRPr="006F7553">
        <w:rPr>
          <w:b/>
        </w:rPr>
        <w:t>Smluvní strany</w:t>
      </w:r>
    </w:p>
    <w:p w:rsidR="00BD0E63" w:rsidRPr="006F7553" w:rsidRDefault="00BD0E63" w:rsidP="00BD0E63"/>
    <w:p w:rsidR="0080756C" w:rsidRDefault="0080756C" w:rsidP="00BD0E63">
      <w:pPr>
        <w:jc w:val="both"/>
        <w:rPr>
          <w:b/>
        </w:rPr>
      </w:pPr>
    </w:p>
    <w:p w:rsidR="0080756C" w:rsidRDefault="0080756C" w:rsidP="00BD0E63">
      <w:pPr>
        <w:jc w:val="both"/>
        <w:rPr>
          <w:b/>
        </w:rPr>
      </w:pPr>
    </w:p>
    <w:p w:rsidR="00BD0E63" w:rsidRPr="006F7553" w:rsidRDefault="002343D6" w:rsidP="00BD0E63">
      <w:pPr>
        <w:jc w:val="both"/>
        <w:rPr>
          <w:b/>
        </w:rPr>
      </w:pPr>
      <w:r>
        <w:rPr>
          <w:b/>
        </w:rPr>
        <w:t xml:space="preserve">ZŠ </w:t>
      </w:r>
      <w:r w:rsidR="001E4F97">
        <w:rPr>
          <w:b/>
        </w:rPr>
        <w:t xml:space="preserve">Svitavy, </w:t>
      </w:r>
      <w:r>
        <w:rPr>
          <w:b/>
        </w:rPr>
        <w:t>Felberova</w:t>
      </w:r>
      <w:r w:rsidR="001E4F97">
        <w:rPr>
          <w:b/>
        </w:rPr>
        <w:t xml:space="preserve"> 2</w:t>
      </w:r>
    </w:p>
    <w:p w:rsidR="00BD0E63" w:rsidRPr="006F7553" w:rsidRDefault="001E4F97" w:rsidP="00BD0E63">
      <w:pPr>
        <w:jc w:val="both"/>
      </w:pPr>
      <w:r>
        <w:t>Sídlo: Felberova 669/2, 568 02 Svitavy - Lány</w:t>
      </w:r>
    </w:p>
    <w:p w:rsidR="00BD0E63" w:rsidRPr="006F7553" w:rsidRDefault="001E4F97" w:rsidP="00BD0E63">
      <w:pPr>
        <w:jc w:val="both"/>
      </w:pPr>
      <w:r>
        <w:t>Zastoupené: Mgr. Janou Pazderovou</w:t>
      </w:r>
    </w:p>
    <w:p w:rsidR="00BD0E63" w:rsidRPr="006F7553" w:rsidRDefault="001E4F97" w:rsidP="00BD0E63">
      <w:pPr>
        <w:jc w:val="both"/>
      </w:pPr>
      <w:r>
        <w:t>IČ: 49328280</w:t>
      </w:r>
    </w:p>
    <w:p w:rsidR="00BD0E63" w:rsidRPr="006F7553" w:rsidRDefault="001E4F97" w:rsidP="00BD0E63">
      <w:pPr>
        <w:jc w:val="both"/>
      </w:pPr>
      <w:r>
        <w:t>DIČ: CZ49328280</w:t>
      </w:r>
    </w:p>
    <w:p w:rsidR="00BD0E63" w:rsidRPr="00E07D7C" w:rsidRDefault="001E4F97" w:rsidP="00BD0E63">
      <w:pPr>
        <w:jc w:val="both"/>
      </w:pPr>
      <w:r>
        <w:t>Bankoví spojení: Česká spořitelna</w:t>
      </w:r>
    </w:p>
    <w:p w:rsidR="00BD0E63" w:rsidRPr="006F7553" w:rsidRDefault="001E4F97" w:rsidP="00BD0E63">
      <w:pPr>
        <w:jc w:val="both"/>
      </w:pPr>
      <w:r>
        <w:t>Číslo účtu: 1283348369/0800</w:t>
      </w:r>
    </w:p>
    <w:p w:rsidR="00BD0E63" w:rsidRPr="006F7553" w:rsidRDefault="00BD0E63" w:rsidP="00BD0E63">
      <w:r w:rsidRPr="006F7553">
        <w:rPr>
          <w:i/>
        </w:rPr>
        <w:t>jako „objednatel“</w:t>
      </w:r>
      <w:r w:rsidRPr="006F7553">
        <w:tab/>
      </w:r>
      <w:r w:rsidRPr="006F7553">
        <w:tab/>
      </w:r>
      <w:r w:rsidRPr="006F7553">
        <w:tab/>
      </w:r>
    </w:p>
    <w:p w:rsidR="00BD0E63" w:rsidRPr="006F7553" w:rsidRDefault="00BD0E63" w:rsidP="00BD0E63">
      <w:pPr>
        <w:rPr>
          <w:b/>
        </w:rPr>
      </w:pPr>
    </w:p>
    <w:p w:rsidR="00BD0E63" w:rsidRPr="006F7553" w:rsidRDefault="00BD0E63" w:rsidP="00BD0E63">
      <w:pPr>
        <w:rPr>
          <w:b/>
        </w:rPr>
      </w:pPr>
      <w:r w:rsidRPr="006F7553">
        <w:rPr>
          <w:b/>
        </w:rPr>
        <w:t>a</w:t>
      </w:r>
      <w:r w:rsidRPr="006F7553">
        <w:rPr>
          <w:b/>
        </w:rPr>
        <w:tab/>
      </w:r>
      <w:r w:rsidRPr="006F7553">
        <w:rPr>
          <w:b/>
        </w:rPr>
        <w:tab/>
      </w:r>
      <w:r w:rsidRPr="006F7553">
        <w:rPr>
          <w:b/>
        </w:rPr>
        <w:tab/>
      </w:r>
    </w:p>
    <w:p w:rsidR="002343D6" w:rsidRDefault="002343D6" w:rsidP="00BD0E63"/>
    <w:p w:rsidR="004D038F" w:rsidRPr="003358A4" w:rsidRDefault="004D038F" w:rsidP="004D038F">
      <w:r>
        <w:rPr>
          <w:b/>
        </w:rPr>
        <w:t>Střechy, hydroizolace – Čížek s.r.o.</w:t>
      </w:r>
      <w:r>
        <w:rPr>
          <w:b/>
        </w:rPr>
        <w:tab/>
      </w:r>
      <w:r>
        <w:t xml:space="preserve"> </w:t>
      </w:r>
    </w:p>
    <w:p w:rsidR="003C36CE" w:rsidRDefault="004D038F" w:rsidP="004D038F">
      <w:r w:rsidRPr="006F7553">
        <w:t>Sídlo:</w:t>
      </w:r>
      <w:r w:rsidRPr="006F7553">
        <w:tab/>
      </w:r>
      <w:r w:rsidRPr="006F7553">
        <w:tab/>
      </w:r>
      <w:r w:rsidRPr="006F7553">
        <w:tab/>
      </w:r>
      <w:r>
        <w:t>Gruzínská 1912/10</w:t>
      </w:r>
    </w:p>
    <w:p w:rsidR="004D038F" w:rsidRPr="00543AD6" w:rsidRDefault="004D038F" w:rsidP="004D038F">
      <w:r w:rsidRPr="00543AD6">
        <w:t>IČ:</w:t>
      </w:r>
      <w:r w:rsidRPr="00543AD6">
        <w:tab/>
      </w:r>
      <w:r w:rsidRPr="00543AD6">
        <w:tab/>
      </w:r>
      <w:r w:rsidRPr="00543AD6">
        <w:tab/>
      </w:r>
      <w:r>
        <w:t>04825501</w:t>
      </w:r>
    </w:p>
    <w:p w:rsidR="004D038F" w:rsidRPr="00543AD6" w:rsidRDefault="004D038F" w:rsidP="004D038F">
      <w:r w:rsidRPr="00543AD6">
        <w:t>DIČ:</w:t>
      </w:r>
      <w:r w:rsidRPr="00543AD6">
        <w:tab/>
      </w:r>
      <w:r w:rsidRPr="00543AD6">
        <w:tab/>
      </w:r>
      <w:r w:rsidRPr="00543AD6">
        <w:tab/>
      </w:r>
      <w:r>
        <w:t>CZ04825501</w:t>
      </w:r>
    </w:p>
    <w:p w:rsidR="004D038F" w:rsidRPr="00543AD6" w:rsidRDefault="004D038F" w:rsidP="004D038F">
      <w:r w:rsidRPr="00543AD6">
        <w:t>Bankovní spojení:</w:t>
      </w:r>
      <w:r w:rsidRPr="00543AD6">
        <w:tab/>
      </w:r>
      <w:r>
        <w:t>MONETA Money Bank a.s. 219388126/0600</w:t>
      </w:r>
    </w:p>
    <w:p w:rsidR="004D038F" w:rsidRPr="00543AD6" w:rsidRDefault="004D038F" w:rsidP="004D038F">
      <w:r w:rsidRPr="00543AD6">
        <w:t>Číslo účtu:</w:t>
      </w:r>
      <w:r w:rsidRPr="00543AD6">
        <w:tab/>
      </w:r>
      <w:r w:rsidRPr="00543AD6">
        <w:tab/>
      </w:r>
      <w:r>
        <w:t>219388126/0600</w:t>
      </w:r>
    </w:p>
    <w:p w:rsidR="004D038F" w:rsidRPr="006F7553" w:rsidRDefault="004D038F" w:rsidP="004D038F">
      <w:r w:rsidRPr="00543AD6">
        <w:t>Jednající:</w:t>
      </w:r>
      <w:r w:rsidRPr="00543AD6">
        <w:tab/>
      </w:r>
      <w:r w:rsidRPr="00543AD6">
        <w:tab/>
      </w:r>
      <w:r>
        <w:t>Robert Čížek – jednatel nebo Bc. Martina Čížková DiS. – jednatelka.</w:t>
      </w:r>
    </w:p>
    <w:p w:rsidR="00BD0E63" w:rsidRPr="006F7553" w:rsidRDefault="00BD0E63" w:rsidP="00BD0E63">
      <w:pPr>
        <w:rPr>
          <w:i/>
        </w:rPr>
      </w:pPr>
      <w:r w:rsidRPr="006F7553">
        <w:rPr>
          <w:i/>
        </w:rPr>
        <w:t>jako „zhotovitel“</w:t>
      </w:r>
    </w:p>
    <w:p w:rsidR="00BD0E63" w:rsidRPr="006F7553" w:rsidRDefault="00BD0E63" w:rsidP="00BD0E63"/>
    <w:p w:rsidR="00BD0E63" w:rsidRPr="006F7553" w:rsidRDefault="00BD0E63" w:rsidP="00BD0E63">
      <w:r w:rsidRPr="006F7553">
        <w:t>uzavírají tuto</w:t>
      </w:r>
    </w:p>
    <w:p w:rsidR="00BD0E63" w:rsidRPr="006F7553" w:rsidRDefault="00BD0E63" w:rsidP="00BD0E63">
      <w:pPr>
        <w:jc w:val="center"/>
        <w:rPr>
          <w:b/>
        </w:rPr>
      </w:pPr>
      <w:r w:rsidRPr="006F7553">
        <w:rPr>
          <w:b/>
        </w:rPr>
        <w:t>smlouvu o dílo:</w:t>
      </w:r>
    </w:p>
    <w:p w:rsidR="00BD0E63" w:rsidRPr="006F7553" w:rsidRDefault="00BD0E63" w:rsidP="00BD0E63"/>
    <w:p w:rsidR="00BD0E63" w:rsidRPr="006F7553" w:rsidRDefault="00BD0E63" w:rsidP="00BD0E63">
      <w:pPr>
        <w:tabs>
          <w:tab w:val="left" w:pos="0"/>
        </w:tabs>
        <w:jc w:val="center"/>
        <w:rPr>
          <w:b/>
        </w:rPr>
      </w:pPr>
      <w:r w:rsidRPr="006F7553">
        <w:rPr>
          <w:b/>
        </w:rPr>
        <w:t>Článek 2</w:t>
      </w:r>
    </w:p>
    <w:p w:rsidR="00BD0E63" w:rsidRPr="006F7553" w:rsidRDefault="00BD0E63" w:rsidP="00BD0E63">
      <w:pPr>
        <w:tabs>
          <w:tab w:val="left" w:pos="0"/>
        </w:tabs>
        <w:spacing w:after="120"/>
        <w:jc w:val="center"/>
        <w:rPr>
          <w:b/>
        </w:rPr>
      </w:pPr>
      <w:r w:rsidRPr="006F7553">
        <w:rPr>
          <w:b/>
        </w:rPr>
        <w:t>Předmět smlouvy a cena díla</w:t>
      </w:r>
    </w:p>
    <w:p w:rsidR="00BD0E63" w:rsidRDefault="00BD0E63" w:rsidP="00BD0E63">
      <w:pPr>
        <w:numPr>
          <w:ilvl w:val="0"/>
          <w:numId w:val="4"/>
        </w:numPr>
        <w:tabs>
          <w:tab w:val="left" w:pos="284"/>
        </w:tabs>
        <w:suppressAutoHyphens/>
        <w:spacing w:after="120"/>
        <w:ind w:left="284" w:hanging="284"/>
        <w:jc w:val="both"/>
      </w:pPr>
      <w:r w:rsidRPr="006F7553">
        <w:t>Zhotovitel se zavazuje touto smlouvou pro objednatele provést dílo tak, jak je specifikováno níže, a objednatel se zavazuje provedené dílo převzít a zaplatit za něj dohodnutou cenu.</w:t>
      </w:r>
    </w:p>
    <w:p w:rsidR="00957F18" w:rsidRPr="006F7553" w:rsidRDefault="00957F18" w:rsidP="00957F18">
      <w:pPr>
        <w:tabs>
          <w:tab w:val="left" w:pos="284"/>
        </w:tabs>
        <w:suppressAutoHyphens/>
        <w:spacing w:after="120"/>
        <w:ind w:left="284"/>
        <w:jc w:val="both"/>
      </w:pPr>
    </w:p>
    <w:p w:rsidR="00BD0E63" w:rsidRPr="006F7553" w:rsidRDefault="00BD0E63" w:rsidP="00BD0E63">
      <w:pPr>
        <w:numPr>
          <w:ilvl w:val="0"/>
          <w:numId w:val="4"/>
        </w:numPr>
        <w:tabs>
          <w:tab w:val="left" w:pos="284"/>
        </w:tabs>
        <w:suppressAutoHyphens/>
        <w:spacing w:after="120"/>
        <w:ind w:left="284" w:hanging="284"/>
      </w:pPr>
      <w:r w:rsidRPr="006F7553">
        <w:t xml:space="preserve">Dílem se rozumí: </w:t>
      </w:r>
    </w:p>
    <w:p w:rsidR="00BD0E63" w:rsidRPr="005C66B5" w:rsidRDefault="00BD0E63" w:rsidP="00BD0E63">
      <w:pPr>
        <w:tabs>
          <w:tab w:val="left" w:pos="284"/>
        </w:tabs>
        <w:spacing w:after="120"/>
        <w:ind w:left="284"/>
        <w:rPr>
          <w:b/>
        </w:rPr>
      </w:pPr>
      <w:r w:rsidRPr="006F7553">
        <w:rPr>
          <w:b/>
        </w:rPr>
        <w:t>„</w:t>
      </w:r>
      <w:r w:rsidR="005C66B5" w:rsidRPr="005C66B5">
        <w:rPr>
          <w:b/>
        </w:rPr>
        <w:t>Oprava havarijního stavu střechy ZŠ Fe</w:t>
      </w:r>
      <w:r w:rsidR="00B35720">
        <w:rPr>
          <w:b/>
        </w:rPr>
        <w:t>lberova Svitavy – hlavní budova a nad polytechnickou učebnou</w:t>
      </w:r>
      <w:r w:rsidRPr="005C66B5">
        <w:rPr>
          <w:b/>
        </w:rPr>
        <w:t xml:space="preserve">“ </w:t>
      </w:r>
    </w:p>
    <w:p w:rsidR="00BD0E63" w:rsidRPr="006F7553" w:rsidRDefault="00BD0E63" w:rsidP="00BD0E63">
      <w:pPr>
        <w:tabs>
          <w:tab w:val="left" w:pos="284"/>
        </w:tabs>
        <w:spacing w:after="120"/>
      </w:pPr>
      <w:r w:rsidRPr="006F7553">
        <w:t>Předmět díla je dále specifikován v cenové nabídce</w:t>
      </w:r>
      <w:r w:rsidRPr="006F7553">
        <w:rPr>
          <w:b/>
        </w:rPr>
        <w:t xml:space="preserve"> </w:t>
      </w:r>
      <w:r>
        <w:t xml:space="preserve">ze </w:t>
      </w:r>
      <w:r w:rsidR="00A9279C">
        <w:t xml:space="preserve">dne </w:t>
      </w:r>
      <w:r w:rsidR="00B35720">
        <w:t>22</w:t>
      </w:r>
      <w:r w:rsidR="00945CE2" w:rsidRPr="004D038F">
        <w:t>.</w:t>
      </w:r>
      <w:r w:rsidR="00B35720">
        <w:t xml:space="preserve"> 6</w:t>
      </w:r>
      <w:r w:rsidR="00945CE2" w:rsidRPr="004D038F">
        <w:t>.</w:t>
      </w:r>
      <w:r w:rsidR="00B35720">
        <w:t xml:space="preserve"> </w:t>
      </w:r>
      <w:r w:rsidR="00945CE2" w:rsidRPr="004D038F">
        <w:t>202</w:t>
      </w:r>
      <w:r w:rsidR="00B35720">
        <w:t>3</w:t>
      </w:r>
      <w:r w:rsidR="004D038F">
        <w:br/>
      </w:r>
      <w:r w:rsidRPr="006F7553">
        <w:t>Cenová nabídka tvoří přílohu č. 1 této smlouvy a je nedílnou součástí této smlouvy.</w:t>
      </w:r>
    </w:p>
    <w:p w:rsidR="00BD0E63" w:rsidRDefault="00BD0E63" w:rsidP="00BD0E63">
      <w:pPr>
        <w:tabs>
          <w:tab w:val="left" w:pos="284"/>
        </w:tabs>
        <w:spacing w:after="120"/>
        <w:ind w:left="284"/>
      </w:pPr>
    </w:p>
    <w:p w:rsidR="00B35720" w:rsidRDefault="00BD0E63" w:rsidP="00B35720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</w:pPr>
      <w:r w:rsidRPr="006F7553">
        <w:lastRenderedPageBreak/>
        <w:t xml:space="preserve">Cena díla </w:t>
      </w:r>
      <w:r w:rsidR="00B35720" w:rsidRPr="00B35720">
        <w:rPr>
          <w:b/>
        </w:rPr>
        <w:t xml:space="preserve">„Oprava havarijního stavu střechy ZŠ Felberova Svitavy – hlavní budova a nad polytechnickou učebnou“ </w:t>
      </w:r>
      <w:r w:rsidRPr="006F7553">
        <w:t xml:space="preserve">byla dohodnuta ve </w:t>
      </w:r>
      <w:r w:rsidR="004B61D5" w:rsidRPr="003E7028">
        <w:t xml:space="preserve">výši </w:t>
      </w:r>
      <w:r w:rsidR="004B61D5" w:rsidRPr="00B35720">
        <w:rPr>
          <w:b/>
        </w:rPr>
        <w:t>1</w:t>
      </w:r>
      <w:r w:rsidR="0051674A">
        <w:rPr>
          <w:b/>
        </w:rPr>
        <w:t> 555 434,86</w:t>
      </w:r>
      <w:bookmarkStart w:id="0" w:name="_GoBack"/>
      <w:bookmarkEnd w:id="0"/>
      <w:r w:rsidR="004B61D5" w:rsidRPr="00B35720">
        <w:rPr>
          <w:b/>
        </w:rPr>
        <w:t>-</w:t>
      </w:r>
      <w:r w:rsidRPr="00B35720">
        <w:rPr>
          <w:b/>
        </w:rPr>
        <w:t xml:space="preserve"> Kč </w:t>
      </w:r>
      <w:r w:rsidR="007A1F4C" w:rsidRPr="00B35720">
        <w:rPr>
          <w:b/>
        </w:rPr>
        <w:t>bez</w:t>
      </w:r>
      <w:r w:rsidRPr="00B35720">
        <w:rPr>
          <w:b/>
        </w:rPr>
        <w:t xml:space="preserve"> DPH</w:t>
      </w:r>
      <w:r w:rsidR="00B35720">
        <w:t>.</w:t>
      </w:r>
    </w:p>
    <w:p w:rsidR="00B35720" w:rsidRDefault="00B35720" w:rsidP="00B35720">
      <w:pPr>
        <w:pStyle w:val="Odstavecseseznamem"/>
        <w:tabs>
          <w:tab w:val="left" w:pos="284"/>
        </w:tabs>
        <w:spacing w:after="120"/>
      </w:pPr>
    </w:p>
    <w:p w:rsidR="0017127E" w:rsidRPr="00B35720" w:rsidRDefault="0017127E" w:rsidP="00B35720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rPr>
          <w:b/>
        </w:rPr>
      </w:pPr>
      <w:r w:rsidRPr="00B35720">
        <w:rPr>
          <w:color w:val="000000"/>
        </w:rPr>
        <w:t>Strany si potvrzují, že veškeré plnění dle této smlouvy bude poskytnuto v režimu přenesené daňové povinnosti dle § 92e zákona o dani z přidané hodnoty. Pokud by byl plátcem DPH v případě některých částí díla zhotovitel, pak bude u příslušné části ceny díla připočtena DPH v zákonné výši a objednatel se zavazuje částku odpovídající DPH zaplatit.</w:t>
      </w:r>
    </w:p>
    <w:p w:rsidR="0017127E" w:rsidRDefault="0017127E" w:rsidP="0017127E">
      <w:pPr>
        <w:jc w:val="center"/>
        <w:rPr>
          <w:b/>
        </w:rPr>
      </w:pPr>
    </w:p>
    <w:p w:rsidR="00BD0E63" w:rsidRDefault="00BD0E63" w:rsidP="00BD0E63">
      <w:pPr>
        <w:jc w:val="center"/>
        <w:rPr>
          <w:b/>
        </w:rPr>
      </w:pPr>
    </w:p>
    <w:p w:rsidR="00BD0E63" w:rsidRPr="006F7553" w:rsidRDefault="00EC2542" w:rsidP="00EC2542">
      <w:pPr>
        <w:rPr>
          <w:b/>
        </w:rPr>
      </w:pPr>
      <w:r>
        <w:rPr>
          <w:b/>
        </w:rPr>
        <w:t xml:space="preserve">                                                                  </w:t>
      </w:r>
      <w:r w:rsidR="00BD0E63" w:rsidRPr="006F7553">
        <w:rPr>
          <w:b/>
        </w:rPr>
        <w:t>Článek 3</w:t>
      </w:r>
    </w:p>
    <w:p w:rsidR="00012E8E" w:rsidRDefault="00BD0E63" w:rsidP="00BD0E63">
      <w:pPr>
        <w:spacing w:line="360" w:lineRule="auto"/>
        <w:jc w:val="center"/>
        <w:rPr>
          <w:b/>
        </w:rPr>
      </w:pPr>
      <w:r w:rsidRPr="006F7553">
        <w:rPr>
          <w:b/>
        </w:rPr>
        <w:t>Termín plnění</w:t>
      </w:r>
    </w:p>
    <w:p w:rsidR="00BD0E63" w:rsidRPr="006F7553" w:rsidRDefault="00BD0E63" w:rsidP="00BD0E63">
      <w:pPr>
        <w:spacing w:line="360" w:lineRule="auto"/>
        <w:jc w:val="center"/>
        <w:rPr>
          <w:b/>
        </w:rPr>
      </w:pPr>
      <w:r w:rsidRPr="006F7553">
        <w:rPr>
          <w:b/>
        </w:rPr>
        <w:t xml:space="preserve"> </w:t>
      </w:r>
    </w:p>
    <w:p w:rsidR="00BD0E63" w:rsidRPr="005F235A" w:rsidRDefault="00BD0E63" w:rsidP="00BD0E63">
      <w:pPr>
        <w:numPr>
          <w:ilvl w:val="0"/>
          <w:numId w:val="1"/>
        </w:numPr>
        <w:suppressAutoHyphens/>
        <w:spacing w:after="120"/>
      </w:pPr>
      <w:r w:rsidRPr="005F235A">
        <w:t>Zahájení</w:t>
      </w:r>
      <w:r w:rsidRPr="005F235A">
        <w:rPr>
          <w:b/>
        </w:rPr>
        <w:t xml:space="preserve">: </w:t>
      </w:r>
      <w:r w:rsidR="00B35720">
        <w:t>do dvou dnů</w:t>
      </w:r>
      <w:r w:rsidRPr="005F235A">
        <w:t xml:space="preserve"> po podpisu smlouvy. Dokončení a předání díla: </w:t>
      </w:r>
      <w:r w:rsidR="00945CE2" w:rsidRPr="005F235A">
        <w:t>30.</w:t>
      </w:r>
      <w:r w:rsidR="00B35720">
        <w:t xml:space="preserve"> </w:t>
      </w:r>
      <w:r w:rsidR="00945CE2" w:rsidRPr="005F235A">
        <w:t>9.</w:t>
      </w:r>
      <w:r w:rsidR="00B35720">
        <w:t xml:space="preserve"> </w:t>
      </w:r>
      <w:r w:rsidR="00945CE2" w:rsidRPr="005F235A">
        <w:t>202</w:t>
      </w:r>
      <w:r w:rsidR="00B35720">
        <w:t>3.</w:t>
      </w:r>
    </w:p>
    <w:p w:rsidR="00BD0E63" w:rsidRPr="006F7553" w:rsidRDefault="00BD0E63" w:rsidP="00BD0E63">
      <w:pPr>
        <w:numPr>
          <w:ilvl w:val="0"/>
          <w:numId w:val="1"/>
        </w:numPr>
        <w:suppressAutoHyphens/>
        <w:spacing w:after="120"/>
        <w:jc w:val="both"/>
      </w:pPr>
      <w:r w:rsidRPr="006F7553">
        <w:t>Zhotovitel je povinen provést dílo na svůj náklad a nebezpečí ve sjednané době v souladu s podmínkami této smlouvy.</w:t>
      </w:r>
    </w:p>
    <w:p w:rsidR="00BD0E63" w:rsidRPr="006F7553" w:rsidRDefault="00BD0E63" w:rsidP="00BD0E63">
      <w:pPr>
        <w:numPr>
          <w:ilvl w:val="0"/>
          <w:numId w:val="1"/>
        </w:numPr>
        <w:suppressAutoHyphens/>
        <w:spacing w:after="120"/>
        <w:jc w:val="both"/>
      </w:pPr>
      <w:r w:rsidRPr="006F7553">
        <w:t>Nebezpečí škody na díle nese po celou dobu provádění díla zhotovitel.</w:t>
      </w:r>
    </w:p>
    <w:p w:rsidR="00BD0E63" w:rsidRPr="006F7553" w:rsidRDefault="00BD0E63" w:rsidP="00BD0E63">
      <w:pPr>
        <w:numPr>
          <w:ilvl w:val="0"/>
          <w:numId w:val="1"/>
        </w:numPr>
        <w:suppressAutoHyphens/>
        <w:spacing w:after="120"/>
        <w:ind w:left="284" w:hanging="284"/>
        <w:jc w:val="both"/>
      </w:pPr>
      <w:r w:rsidRPr="006F7553">
        <w:t>Objednatel je povinen předat staveniště způsobilé k zahájení sjednaných prací zhotoviteli dle předběžné dohody.</w:t>
      </w:r>
      <w:r w:rsidRPr="006F7553">
        <w:rPr>
          <w:b/>
        </w:rPr>
        <w:t xml:space="preserve"> </w:t>
      </w:r>
      <w:r w:rsidRPr="006F7553">
        <w:t xml:space="preserve">V případě, že z důvodů na straně objednatele nebude moci zhotovitel zahájit provádění díla ve stanoveném termínu, má zhotovitel právo požadovat po objednateli posunutí termínu dokončení díla o stejný počet dnů, o který mu objednatel umožnil zahájit práce později. </w:t>
      </w:r>
    </w:p>
    <w:p w:rsidR="00BD0E63" w:rsidRPr="006F7553" w:rsidRDefault="00BD0E63" w:rsidP="00BD0E63">
      <w:pPr>
        <w:numPr>
          <w:ilvl w:val="0"/>
          <w:numId w:val="1"/>
        </w:numPr>
        <w:suppressAutoHyphens/>
        <w:spacing w:after="120"/>
        <w:jc w:val="both"/>
      </w:pPr>
      <w:r w:rsidRPr="006F7553">
        <w:t xml:space="preserve">O předání provedeného díla sepíší strany předávací protokol. Objednatel není povinen převzít dílo s vadami a nedodělky. V případě, že se objednatel rozhodne, že převezme dílo i s drobnými vadami a nedodělky, uvedou se všechny vady v předávacím protokolu i s termínem odstranění, který stanoví objednatel. </w:t>
      </w:r>
    </w:p>
    <w:p w:rsidR="00BD0E63" w:rsidRPr="006F7553" w:rsidRDefault="00BD0E63" w:rsidP="00BD0E63">
      <w:pPr>
        <w:numPr>
          <w:ilvl w:val="0"/>
          <w:numId w:val="1"/>
        </w:numPr>
        <w:suppressAutoHyphens/>
        <w:jc w:val="both"/>
      </w:pPr>
      <w:r w:rsidRPr="006F7553">
        <w:t xml:space="preserve">Pokud bude zhotovitel v prodlení s předáním díla nebo dokončením díla, má objednatel právo požadovat uhrazení smluvní pokuty ze strany zhotovitele ve výši 0,05 % z celkové ceny díla bez DPH za každý i započatý den prodlení. </w:t>
      </w:r>
    </w:p>
    <w:p w:rsidR="00BD0E63" w:rsidRPr="006F7553" w:rsidRDefault="00BD0E63" w:rsidP="00BD0E63">
      <w:pPr>
        <w:jc w:val="center"/>
        <w:rPr>
          <w:b/>
        </w:rPr>
      </w:pPr>
    </w:p>
    <w:p w:rsidR="00BD0E63" w:rsidRDefault="00BD0E63" w:rsidP="00BD0E63">
      <w:pPr>
        <w:jc w:val="center"/>
        <w:rPr>
          <w:b/>
        </w:rPr>
      </w:pPr>
    </w:p>
    <w:p w:rsidR="00D47480" w:rsidRDefault="00D47480" w:rsidP="00BD0E63">
      <w:pPr>
        <w:jc w:val="center"/>
        <w:rPr>
          <w:b/>
        </w:rPr>
      </w:pPr>
    </w:p>
    <w:p w:rsidR="00D47480" w:rsidRDefault="00D47480" w:rsidP="00BD0E63">
      <w:pPr>
        <w:jc w:val="center"/>
        <w:rPr>
          <w:b/>
        </w:rPr>
      </w:pPr>
    </w:p>
    <w:p w:rsidR="00BD0E63" w:rsidRPr="006F7553" w:rsidRDefault="00BD0E63" w:rsidP="00BD0E63">
      <w:pPr>
        <w:jc w:val="center"/>
        <w:rPr>
          <w:b/>
        </w:rPr>
      </w:pPr>
      <w:r w:rsidRPr="00544ECE">
        <w:rPr>
          <w:b/>
        </w:rPr>
        <w:t>Článek 4</w:t>
      </w:r>
    </w:p>
    <w:p w:rsidR="00BD0E63" w:rsidRDefault="00BD0E63" w:rsidP="00BD0E63">
      <w:pPr>
        <w:spacing w:after="120"/>
        <w:jc w:val="center"/>
        <w:rPr>
          <w:b/>
        </w:rPr>
      </w:pPr>
      <w:r w:rsidRPr="006F7553">
        <w:rPr>
          <w:b/>
        </w:rPr>
        <w:t>Rozsah díla</w:t>
      </w:r>
    </w:p>
    <w:p w:rsidR="00012E8E" w:rsidRPr="006F7553" w:rsidRDefault="00012E8E" w:rsidP="00BD0E63">
      <w:pPr>
        <w:spacing w:after="120"/>
        <w:jc w:val="center"/>
        <w:rPr>
          <w:b/>
        </w:rPr>
      </w:pPr>
    </w:p>
    <w:p w:rsidR="00BD0E63" w:rsidRPr="006F7553" w:rsidRDefault="00BD0E63" w:rsidP="00BD0E63">
      <w:pPr>
        <w:numPr>
          <w:ilvl w:val="0"/>
          <w:numId w:val="2"/>
        </w:numPr>
        <w:suppressAutoHyphens/>
        <w:spacing w:after="120"/>
        <w:jc w:val="both"/>
      </w:pPr>
      <w:r w:rsidRPr="006F7553">
        <w:t>Rozsah díla je vymezen v této smlouvě a v jejích přílohách. V případě rozporu mezi smlouvou a jejími přílohami mají přednost ujednání obsažená ve smlouvě. V případě rozporu mezi přílohami navzájem má přednost ujednání přílohy s nižším číslem.</w:t>
      </w:r>
    </w:p>
    <w:p w:rsidR="00BD0E63" w:rsidRPr="006F7553" w:rsidRDefault="00BD0E63" w:rsidP="00BD0E63">
      <w:pPr>
        <w:numPr>
          <w:ilvl w:val="0"/>
          <w:numId w:val="2"/>
        </w:numPr>
        <w:suppressAutoHyphens/>
        <w:spacing w:after="120"/>
        <w:jc w:val="both"/>
      </w:pPr>
      <w:r w:rsidRPr="006F7553">
        <w:t>Předmětem díla nejsou případné vícepráce vyžádané nepředvídatelnými okolnostmi a vícepráce provedené navíc na základě požadavku objednatele nad rámec projektové dokumentace a nabídkového rozpočtu. Ohledně víceprací musí strany uzavřít dodatek k této smlouvě.</w:t>
      </w:r>
    </w:p>
    <w:p w:rsidR="00BD0E63" w:rsidRPr="006F7553" w:rsidRDefault="00BD0E63" w:rsidP="00BD0E63">
      <w:pPr>
        <w:numPr>
          <w:ilvl w:val="0"/>
          <w:numId w:val="2"/>
        </w:numPr>
        <w:suppressAutoHyphens/>
        <w:jc w:val="both"/>
      </w:pPr>
      <w:r w:rsidRPr="006F7553">
        <w:t xml:space="preserve">Zhotovitel je rovněž povinen dílo provést v souladu s právními předpisy České republiky, podle schválených technologických postupů stanovených platnými technickými normami a </w:t>
      </w:r>
      <w:r w:rsidRPr="006F7553">
        <w:lastRenderedPageBreak/>
        <w:t xml:space="preserve">bezpečnostními předpisy, v souladu se současným standardem u používaných technologií a postupů pro tento typ práce tak, aby dodržel smluvenou kvalitu díla. </w:t>
      </w:r>
    </w:p>
    <w:p w:rsidR="00BD0E63" w:rsidRPr="006F7553" w:rsidRDefault="00BD0E63" w:rsidP="00BD0E63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</w:p>
    <w:p w:rsidR="00EC2542" w:rsidRDefault="00EC2542" w:rsidP="007968C3">
      <w:pPr>
        <w:ind w:left="2832" w:firstLine="708"/>
        <w:rPr>
          <w:b/>
          <w:color w:val="000000"/>
        </w:rPr>
      </w:pPr>
    </w:p>
    <w:p w:rsidR="00EC2542" w:rsidRDefault="00EC2542" w:rsidP="007968C3">
      <w:pPr>
        <w:ind w:left="2832" w:firstLine="708"/>
        <w:rPr>
          <w:b/>
          <w:color w:val="000000"/>
        </w:rPr>
      </w:pPr>
    </w:p>
    <w:p w:rsidR="00EC2542" w:rsidRDefault="00EC2542" w:rsidP="007968C3">
      <w:pPr>
        <w:ind w:left="2832" w:firstLine="708"/>
        <w:rPr>
          <w:b/>
          <w:color w:val="000000"/>
        </w:rPr>
      </w:pPr>
    </w:p>
    <w:p w:rsidR="00BD0E63" w:rsidRPr="005F78E2" w:rsidRDefault="00BD0E63" w:rsidP="007968C3">
      <w:pPr>
        <w:ind w:left="2832" w:firstLine="708"/>
        <w:rPr>
          <w:b/>
          <w:color w:val="000000"/>
        </w:rPr>
      </w:pPr>
      <w:r w:rsidRPr="004D038F">
        <w:rPr>
          <w:b/>
          <w:color w:val="000000"/>
        </w:rPr>
        <w:t>Článek 5</w:t>
      </w:r>
    </w:p>
    <w:p w:rsidR="00BD0E63" w:rsidRDefault="00BD0E63" w:rsidP="00BD0E63">
      <w:pPr>
        <w:pStyle w:val="Zkladntext2"/>
        <w:tabs>
          <w:tab w:val="left" w:pos="567"/>
        </w:tabs>
        <w:spacing w:after="0" w:line="240" w:lineRule="auto"/>
        <w:ind w:left="567"/>
        <w:jc w:val="both"/>
        <w:rPr>
          <w:b/>
        </w:rPr>
      </w:pPr>
      <w:r>
        <w:rPr>
          <w:b/>
        </w:rPr>
        <w:t xml:space="preserve">                                         </w:t>
      </w:r>
      <w:r w:rsidR="009D10C6">
        <w:rPr>
          <w:b/>
        </w:rPr>
        <w:t xml:space="preserve"> F</w:t>
      </w:r>
      <w:r w:rsidRPr="00C634C4">
        <w:rPr>
          <w:b/>
        </w:rPr>
        <w:t>akturace</w:t>
      </w:r>
    </w:p>
    <w:p w:rsidR="000F7838" w:rsidRDefault="000F7838" w:rsidP="008D0C58">
      <w:pPr>
        <w:tabs>
          <w:tab w:val="left" w:pos="567"/>
        </w:tabs>
        <w:jc w:val="both"/>
      </w:pPr>
    </w:p>
    <w:p w:rsidR="000F7838" w:rsidRDefault="000F7838" w:rsidP="00B35720">
      <w:pPr>
        <w:pStyle w:val="Odstavecseseznamem"/>
        <w:numPr>
          <w:ilvl w:val="0"/>
          <w:numId w:val="11"/>
        </w:numPr>
        <w:tabs>
          <w:tab w:val="left" w:pos="567"/>
        </w:tabs>
        <w:jc w:val="both"/>
      </w:pPr>
      <w:r w:rsidRPr="000F7838">
        <w:t xml:space="preserve">Po předání a převzetí díla </w:t>
      </w:r>
      <w:r w:rsidR="00B35720">
        <w:t xml:space="preserve">bude vystavena faktura. </w:t>
      </w:r>
      <w:r>
        <w:t xml:space="preserve">Přílohou faktury musí být </w:t>
      </w:r>
      <w:proofErr w:type="gramStart"/>
      <w:r>
        <w:t xml:space="preserve">podepsaný </w:t>
      </w:r>
      <w:r w:rsidR="00B35720">
        <w:t xml:space="preserve">               </w:t>
      </w:r>
      <w:r>
        <w:t>předávací</w:t>
      </w:r>
      <w:proofErr w:type="gramEnd"/>
      <w:r>
        <w:t xml:space="preserve"> protokol.</w:t>
      </w:r>
    </w:p>
    <w:p w:rsidR="000F7838" w:rsidRDefault="00B35720" w:rsidP="00192793">
      <w:pPr>
        <w:tabs>
          <w:tab w:val="left" w:pos="567"/>
        </w:tabs>
      </w:pPr>
      <w:r>
        <w:t>2</w:t>
      </w:r>
      <w:r w:rsidR="000F7838">
        <w:t xml:space="preserve">.  Doba </w:t>
      </w:r>
      <w:r w:rsidR="00192793">
        <w:t>splatnosti</w:t>
      </w:r>
      <w:r>
        <w:t xml:space="preserve"> </w:t>
      </w:r>
      <w:r w:rsidR="000F7838">
        <w:t xml:space="preserve">faktury se sjednává v délce 14 dnů ode dne doručení faktury </w:t>
      </w:r>
    </w:p>
    <w:p w:rsidR="00192793" w:rsidRDefault="000F7838" w:rsidP="00192793">
      <w:pPr>
        <w:tabs>
          <w:tab w:val="left" w:pos="567"/>
        </w:tabs>
      </w:pPr>
      <w:r>
        <w:t xml:space="preserve">     objednateli.</w:t>
      </w:r>
      <w:r w:rsidR="00192793">
        <w:t xml:space="preserve"> Faktura je uhrazena dnem, kdy dá objednatel bance příkaz k poukázání   </w:t>
      </w:r>
    </w:p>
    <w:p w:rsidR="000F7838" w:rsidRDefault="00192793" w:rsidP="00192793">
      <w:pPr>
        <w:tabs>
          <w:tab w:val="left" w:pos="567"/>
        </w:tabs>
      </w:pPr>
      <w:r>
        <w:t xml:space="preserve">     finanční částky zhotoviteli.</w:t>
      </w:r>
    </w:p>
    <w:p w:rsidR="00A67E55" w:rsidRDefault="00B35720" w:rsidP="00192793">
      <w:pPr>
        <w:tabs>
          <w:tab w:val="left" w:pos="567"/>
        </w:tabs>
      </w:pPr>
      <w:r>
        <w:t>3</w:t>
      </w:r>
      <w:r w:rsidR="00A91D7F">
        <w:t xml:space="preserve">.  </w:t>
      </w:r>
      <w:r w:rsidR="00A67E55">
        <w:t xml:space="preserve">Uvedená cena může být změněna pouze, dojde – li při realizaci díla ke změnám,  </w:t>
      </w:r>
    </w:p>
    <w:p w:rsidR="00A67E55" w:rsidRDefault="00A67E55" w:rsidP="00192793">
      <w:pPr>
        <w:tabs>
          <w:tab w:val="left" w:pos="567"/>
        </w:tabs>
      </w:pPr>
      <w:r>
        <w:t xml:space="preserve">     doplňkům nebo rozšíření předmětu díla a musí být řešeno písemným dodatkem k této </w:t>
      </w:r>
    </w:p>
    <w:p w:rsidR="00A91D7F" w:rsidRDefault="00A67E55" w:rsidP="00192793">
      <w:pPr>
        <w:tabs>
          <w:tab w:val="left" w:pos="567"/>
        </w:tabs>
      </w:pPr>
      <w:r>
        <w:t xml:space="preserve">     smlouvě.</w:t>
      </w:r>
    </w:p>
    <w:p w:rsidR="00A67E55" w:rsidRDefault="00B35720" w:rsidP="00192793">
      <w:pPr>
        <w:tabs>
          <w:tab w:val="left" w:pos="567"/>
        </w:tabs>
      </w:pPr>
      <w:r>
        <w:t>4</w:t>
      </w:r>
      <w:r w:rsidR="00A67E55">
        <w:t xml:space="preserve">.  Bude-li faktura vykazovat nesrovnalosti, má objednatel právo vrátit ji zhotoviteli se žádostí </w:t>
      </w:r>
    </w:p>
    <w:p w:rsidR="00A67E55" w:rsidRDefault="00A67E55" w:rsidP="00192793">
      <w:pPr>
        <w:tabs>
          <w:tab w:val="left" w:pos="567"/>
        </w:tabs>
      </w:pPr>
      <w:r>
        <w:t xml:space="preserve">     o její opravu s tím, že její nová lhůta splatnosti běží ode dne opravené faktury objednateli.</w:t>
      </w:r>
    </w:p>
    <w:p w:rsidR="001B7444" w:rsidRDefault="00B35720" w:rsidP="00192793">
      <w:pPr>
        <w:tabs>
          <w:tab w:val="left" w:pos="567"/>
        </w:tabs>
      </w:pPr>
      <w:r>
        <w:t>5</w:t>
      </w:r>
      <w:r w:rsidR="00A67E55">
        <w:t xml:space="preserve">.  Faktura musí dále obsahovat číslo účtu a prohlášení zhotovitele, že zhotovitel není </w:t>
      </w:r>
    </w:p>
    <w:p w:rsidR="001B7444" w:rsidRDefault="001B7444" w:rsidP="00192793">
      <w:pPr>
        <w:tabs>
          <w:tab w:val="left" w:pos="567"/>
        </w:tabs>
      </w:pPr>
      <w:r>
        <w:t xml:space="preserve">     </w:t>
      </w:r>
      <w:r w:rsidR="00A67E55">
        <w:t xml:space="preserve">správcem daně veden jako nespolehlivý plátce DPH ve smyslu § 106a zákona o DPH. </w:t>
      </w:r>
    </w:p>
    <w:p w:rsidR="001B7444" w:rsidRDefault="001B7444" w:rsidP="00192793">
      <w:pPr>
        <w:tabs>
          <w:tab w:val="left" w:pos="567"/>
        </w:tabs>
      </w:pPr>
      <w:r>
        <w:t xml:space="preserve">     </w:t>
      </w:r>
      <w:r w:rsidR="00A67E55">
        <w:t xml:space="preserve">V případě, že faktura nebude obsahovat náležitosti uvedené v tomto bodě, nebo zhotovitel </w:t>
      </w:r>
      <w:r>
        <w:t xml:space="preserve">     </w:t>
      </w:r>
    </w:p>
    <w:p w:rsidR="001B7444" w:rsidRDefault="001B7444" w:rsidP="00192793">
      <w:pPr>
        <w:tabs>
          <w:tab w:val="left" w:pos="567"/>
        </w:tabs>
      </w:pPr>
      <w:r>
        <w:t xml:space="preserve">     </w:t>
      </w:r>
      <w:r w:rsidR="00A67E55">
        <w:t>bude ke dni uskutečnění zdanitelného</w:t>
      </w:r>
      <w:r>
        <w:t xml:space="preserve"> plnění v příslušné evidenci uveden jako nespolehlivý </w:t>
      </w:r>
    </w:p>
    <w:p w:rsidR="001B7444" w:rsidRDefault="001B7444" w:rsidP="00192793">
      <w:pPr>
        <w:tabs>
          <w:tab w:val="left" w:pos="567"/>
        </w:tabs>
      </w:pPr>
      <w:r>
        <w:t xml:space="preserve">     plátce, je objednatel oprávněn uhradit částku odpovídající výši DPH vyčíslené na této   </w:t>
      </w:r>
    </w:p>
    <w:p w:rsidR="00A67E55" w:rsidRDefault="001B7444" w:rsidP="00192793">
      <w:pPr>
        <w:tabs>
          <w:tab w:val="left" w:pos="567"/>
        </w:tabs>
      </w:pPr>
      <w:r>
        <w:t xml:space="preserve">     faktuře přímo na účet správce daně podle § 109a zákona o DPH.</w:t>
      </w:r>
    </w:p>
    <w:p w:rsidR="00A67E55" w:rsidRDefault="00A67E55" w:rsidP="00192793">
      <w:pPr>
        <w:tabs>
          <w:tab w:val="left" w:pos="567"/>
        </w:tabs>
      </w:pPr>
    </w:p>
    <w:p w:rsidR="00A67E55" w:rsidRDefault="00A67E55" w:rsidP="00192793">
      <w:pPr>
        <w:tabs>
          <w:tab w:val="left" w:pos="567"/>
        </w:tabs>
      </w:pPr>
      <w:r>
        <w:t xml:space="preserve"> </w:t>
      </w:r>
    </w:p>
    <w:p w:rsidR="00A67E55" w:rsidRPr="000F7838" w:rsidRDefault="00A67E55" w:rsidP="00192793">
      <w:pPr>
        <w:tabs>
          <w:tab w:val="left" w:pos="567"/>
        </w:tabs>
      </w:pPr>
    </w:p>
    <w:p w:rsidR="004D5B31" w:rsidRPr="000F7838" w:rsidRDefault="004D5B31" w:rsidP="00192793">
      <w:pPr>
        <w:tabs>
          <w:tab w:val="left" w:pos="567"/>
        </w:tabs>
        <w:spacing w:after="80"/>
        <w:ind w:left="567"/>
        <w:rPr>
          <w:snapToGrid w:val="0"/>
        </w:rPr>
      </w:pPr>
    </w:p>
    <w:p w:rsidR="009D10C6" w:rsidRPr="00D72ED4" w:rsidRDefault="009D10C6" w:rsidP="009D10C6">
      <w:pPr>
        <w:pStyle w:val="Zkladntext2"/>
        <w:tabs>
          <w:tab w:val="left" w:pos="567"/>
        </w:tabs>
        <w:spacing w:after="0" w:line="240" w:lineRule="auto"/>
        <w:jc w:val="both"/>
      </w:pPr>
    </w:p>
    <w:p w:rsidR="00B35720" w:rsidRDefault="00A30EF2" w:rsidP="00B35720">
      <w:pPr>
        <w:pStyle w:val="Zkladntext2"/>
        <w:tabs>
          <w:tab w:val="left" w:pos="567"/>
        </w:tabs>
        <w:spacing w:after="0" w:line="240" w:lineRule="auto"/>
        <w:ind w:left="567"/>
        <w:jc w:val="both"/>
        <w:rPr>
          <w:rFonts w:eastAsia="SimSun" w:cs="Mangal"/>
          <w:b/>
          <w:kern w:val="1"/>
          <w:lang w:eastAsia="hi-IN" w:bidi="hi-IN"/>
        </w:rPr>
      </w:pPr>
      <w:r>
        <w:rPr>
          <w:b/>
        </w:rPr>
        <w:t xml:space="preserve">                      </w:t>
      </w:r>
      <w:r w:rsidR="0080756C">
        <w:rPr>
          <w:b/>
        </w:rPr>
        <w:t xml:space="preserve">                     </w:t>
      </w:r>
      <w:r w:rsidR="00303A5F">
        <w:rPr>
          <w:b/>
        </w:rPr>
        <w:t xml:space="preserve">     </w:t>
      </w:r>
      <w:r>
        <w:rPr>
          <w:b/>
        </w:rPr>
        <w:t xml:space="preserve">   </w:t>
      </w:r>
      <w:r w:rsidR="00BD0E63" w:rsidRPr="006F7553">
        <w:rPr>
          <w:rFonts w:eastAsia="SimSun" w:cs="Mangal"/>
          <w:b/>
          <w:kern w:val="1"/>
          <w:lang w:eastAsia="hi-IN" w:bidi="hi-IN"/>
        </w:rPr>
        <w:t>Článek 6</w:t>
      </w:r>
    </w:p>
    <w:p w:rsidR="00BD0E63" w:rsidRPr="00B35720" w:rsidRDefault="00B35720" w:rsidP="00B35720">
      <w:pPr>
        <w:pStyle w:val="Zkladntext2"/>
        <w:tabs>
          <w:tab w:val="left" w:pos="567"/>
        </w:tabs>
        <w:spacing w:after="0" w:line="240" w:lineRule="auto"/>
        <w:ind w:left="567"/>
        <w:jc w:val="both"/>
        <w:rPr>
          <w:b/>
        </w:rPr>
      </w:pPr>
      <w:r>
        <w:rPr>
          <w:rFonts w:eastAsia="SimSun" w:cs="Mangal"/>
          <w:b/>
          <w:kern w:val="1"/>
          <w:lang w:eastAsia="hi-IN" w:bidi="hi-IN"/>
        </w:rPr>
        <w:t xml:space="preserve">                                               </w:t>
      </w:r>
      <w:r w:rsidR="00BD0E63" w:rsidRPr="006F7553">
        <w:rPr>
          <w:rFonts w:eastAsia="SimSun" w:cs="Mangal"/>
          <w:b/>
          <w:kern w:val="1"/>
          <w:lang w:eastAsia="hi-IN" w:bidi="hi-IN"/>
        </w:rPr>
        <w:t>Provádění díla</w:t>
      </w:r>
    </w:p>
    <w:p w:rsidR="00012E8E" w:rsidRPr="006F7553" w:rsidRDefault="00012E8E" w:rsidP="00BD0E63">
      <w:pPr>
        <w:suppressAutoHyphens/>
        <w:spacing w:after="120"/>
        <w:jc w:val="center"/>
        <w:rPr>
          <w:rFonts w:eastAsia="SimSun" w:cs="Mangal"/>
          <w:b/>
          <w:kern w:val="1"/>
          <w:lang w:eastAsia="hi-IN" w:bidi="hi-IN"/>
        </w:rPr>
      </w:pPr>
    </w:p>
    <w:p w:rsidR="00BD0E63" w:rsidRPr="006F7553" w:rsidRDefault="00BD0E63" w:rsidP="00BD0E63">
      <w:pPr>
        <w:numPr>
          <w:ilvl w:val="0"/>
          <w:numId w:val="3"/>
        </w:numPr>
        <w:tabs>
          <w:tab w:val="left" w:pos="284"/>
        </w:tabs>
        <w:suppressAutoHyphens/>
        <w:overflowPunct w:val="0"/>
        <w:spacing w:after="120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Zhotovitel je povinen při realizaci díla dodržovat platné ČSN a bezpečnostní předpisy a další obecně závazné právní předpisy, které se týkají jeho činnosti. Pokud porušením těchto předpisů vznikne komukoliv jakákoliv škoda, je zhotovitel povinen k náhradě takto vzniklé škody a dále nese i veškeré v souvislosti s tím vzniklé náklady.</w:t>
      </w:r>
    </w:p>
    <w:p w:rsidR="00BD0E63" w:rsidRPr="006F7553" w:rsidRDefault="00BD0E63" w:rsidP="00BD0E63">
      <w:pPr>
        <w:numPr>
          <w:ilvl w:val="0"/>
          <w:numId w:val="3"/>
        </w:numPr>
        <w:tabs>
          <w:tab w:val="left" w:pos="284"/>
        </w:tabs>
        <w:suppressAutoHyphens/>
        <w:overflowPunct w:val="0"/>
        <w:spacing w:after="120"/>
        <w:ind w:left="284" w:hanging="284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Zhotovitel v plné míře odpovídá za bezpečnost a ochranu všech svých pracovníků a subdodavatelů v prostoru staveniště a zabezpečí jejich vybavení ochrannými pracovními pomůckami a jejich poučení dle příslušných právních předpisů. Dále se zhotovitel zavazuje dodržovat veškeré hygienické předpisy a předpisy z oblasti BOZP, z oblasti ochrany životního prostředí a protipožárních předpisů.</w:t>
      </w:r>
      <w:r w:rsidRPr="006F7553">
        <w:rPr>
          <w:rFonts w:eastAsia="SimSun" w:cs="Mangal"/>
          <w:kern w:val="1"/>
          <w:lang w:eastAsia="hi-IN" w:bidi="hi-IN"/>
        </w:rPr>
        <w:tab/>
      </w:r>
    </w:p>
    <w:p w:rsidR="00012E8E" w:rsidRDefault="00012E8E" w:rsidP="00BD0E63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</w:p>
    <w:p w:rsidR="00012E8E" w:rsidRDefault="00012E8E" w:rsidP="00BD0E63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</w:p>
    <w:p w:rsidR="00B35720" w:rsidRDefault="00B35720" w:rsidP="00BD0E63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</w:p>
    <w:p w:rsidR="00012E8E" w:rsidRDefault="00012E8E" w:rsidP="00BD0E63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</w:p>
    <w:p w:rsidR="0080756C" w:rsidRDefault="0080756C" w:rsidP="00BD0E63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</w:p>
    <w:p w:rsidR="00BD0E63" w:rsidRPr="006F7553" w:rsidRDefault="00BD0E63" w:rsidP="00BD0E63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  <w:r w:rsidRPr="006F7553">
        <w:rPr>
          <w:rFonts w:eastAsia="SimSun" w:cs="Mangal"/>
          <w:b/>
          <w:kern w:val="1"/>
          <w:lang w:eastAsia="hi-IN" w:bidi="hi-IN"/>
        </w:rPr>
        <w:lastRenderedPageBreak/>
        <w:t>Článek 7</w:t>
      </w:r>
    </w:p>
    <w:p w:rsidR="00BD0E63" w:rsidRPr="006F7553" w:rsidRDefault="00BD0E63" w:rsidP="00BD0E63">
      <w:pPr>
        <w:suppressAutoHyphens/>
        <w:spacing w:after="120"/>
        <w:jc w:val="center"/>
        <w:rPr>
          <w:rFonts w:eastAsia="SimSun" w:cs="Mangal"/>
          <w:b/>
          <w:kern w:val="1"/>
          <w:lang w:eastAsia="hi-IN" w:bidi="hi-IN"/>
        </w:rPr>
      </w:pPr>
      <w:r w:rsidRPr="006F7553">
        <w:rPr>
          <w:rFonts w:eastAsia="SimSun" w:cs="Mangal"/>
          <w:b/>
          <w:kern w:val="1"/>
          <w:lang w:eastAsia="hi-IN" w:bidi="hi-IN"/>
        </w:rPr>
        <w:t>Záruka za jakost</w:t>
      </w:r>
    </w:p>
    <w:p w:rsidR="00BD0E63" w:rsidRPr="006F7553" w:rsidRDefault="00BD0E63" w:rsidP="00BD0E63">
      <w:pPr>
        <w:numPr>
          <w:ilvl w:val="0"/>
          <w:numId w:val="7"/>
        </w:numPr>
        <w:tabs>
          <w:tab w:val="decimal" w:pos="0"/>
        </w:tabs>
        <w:suppressAutoHyphens/>
        <w:spacing w:after="120"/>
        <w:ind w:left="283" w:hanging="283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Zhotovitel poskytuje záruku za jakos</w:t>
      </w:r>
      <w:r w:rsidR="00885EB6">
        <w:rPr>
          <w:rFonts w:eastAsia="SimSun" w:cs="Mangal"/>
          <w:kern w:val="1"/>
          <w:lang w:eastAsia="hi-IN" w:bidi="hi-IN"/>
        </w:rPr>
        <w:t xml:space="preserve">t </w:t>
      </w:r>
      <w:r w:rsidR="00945CE2" w:rsidRPr="00885EB6">
        <w:rPr>
          <w:rFonts w:eastAsia="SimSun" w:cs="Mangal"/>
          <w:b/>
          <w:bCs/>
          <w:kern w:val="1"/>
          <w:lang w:eastAsia="hi-IN" w:bidi="hi-IN"/>
        </w:rPr>
        <w:t>6</w:t>
      </w:r>
      <w:r w:rsidR="00885EB6" w:rsidRPr="00885EB6">
        <w:rPr>
          <w:rFonts w:eastAsia="SimSun" w:cs="Mangal"/>
          <w:b/>
          <w:bCs/>
          <w:kern w:val="1"/>
          <w:lang w:eastAsia="hi-IN" w:bidi="hi-IN"/>
        </w:rPr>
        <w:t>0</w:t>
      </w:r>
      <w:r w:rsidRPr="00885EB6">
        <w:rPr>
          <w:rFonts w:eastAsia="SimSun" w:cs="Mangal"/>
          <w:b/>
          <w:bCs/>
          <w:kern w:val="1"/>
          <w:lang w:eastAsia="hi-IN" w:bidi="hi-IN"/>
        </w:rPr>
        <w:t xml:space="preserve"> měsíců</w:t>
      </w:r>
      <w:r w:rsidRPr="006F7553">
        <w:rPr>
          <w:rFonts w:eastAsia="SimSun" w:cs="Mangal"/>
          <w:kern w:val="1"/>
          <w:lang w:eastAsia="hi-IN" w:bidi="hi-IN"/>
        </w:rPr>
        <w:t xml:space="preserve">. </w:t>
      </w:r>
    </w:p>
    <w:p w:rsidR="00BD0E63" w:rsidRPr="006F7553" w:rsidRDefault="00BD0E63" w:rsidP="00BD0E63">
      <w:pPr>
        <w:numPr>
          <w:ilvl w:val="0"/>
          <w:numId w:val="7"/>
        </w:numPr>
        <w:tabs>
          <w:tab w:val="decimal" w:pos="0"/>
        </w:tabs>
        <w:suppressAutoHyphens/>
        <w:spacing w:after="120"/>
        <w:ind w:left="283" w:hanging="283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 xml:space="preserve">Záruční doba začíná běžet ode dne podpisu předávacího protokolu při konečném předání díla oběma smluvními stranami, pokud v předávacím protokolu nebyly uvedeny žádné vady ani nedodělky. Pokud v předávacím protokolu byly jakékoli vady nebo nedodělky uvedeny, pak záruční doba začíná běžet až ode dne, v němž bude prokazatelně odstraněna poslední vada i nedodělek zmíněné v daném předávacím protokolu. </w:t>
      </w:r>
    </w:p>
    <w:p w:rsidR="00BD0E63" w:rsidRDefault="00BD0E63" w:rsidP="00BD0E63">
      <w:pPr>
        <w:numPr>
          <w:ilvl w:val="0"/>
          <w:numId w:val="7"/>
        </w:numPr>
        <w:tabs>
          <w:tab w:val="decimal" w:pos="0"/>
        </w:tabs>
        <w:suppressAutoHyphens/>
        <w:spacing w:after="120"/>
        <w:ind w:left="283" w:hanging="283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Zhotovitel je povinen odstranit reklamované vady nejpozději do 15 dnů ode dne doručení reklamace, pokud strany nedohodnou v konkrétním případě jinou lhůtu pro odstranění vad. V případě prodlení zhotovitele s odstraněním vad je zhotovitel povinen zaplatit objednateli smluvní pokutu ve výši 250,- Kč za každý den prodlení.</w:t>
      </w:r>
    </w:p>
    <w:p w:rsidR="00BD0E63" w:rsidRPr="006F7553" w:rsidRDefault="003E580B" w:rsidP="00EC2542">
      <w:pPr>
        <w:numPr>
          <w:ilvl w:val="0"/>
          <w:numId w:val="7"/>
        </w:numPr>
        <w:tabs>
          <w:tab w:val="decimal" w:pos="0"/>
        </w:tabs>
        <w:suppressAutoHyphens/>
        <w:spacing w:after="120"/>
        <w:ind w:left="283" w:hanging="283"/>
        <w:jc w:val="both"/>
        <w:rPr>
          <w:rFonts w:eastAsia="SimSun" w:cs="Mangal"/>
          <w:b/>
          <w:kern w:val="1"/>
          <w:lang w:eastAsia="hi-IN" w:bidi="hi-IN"/>
        </w:rPr>
      </w:pPr>
      <w:r w:rsidRPr="001F666A">
        <w:rPr>
          <w:rFonts w:eastAsia="SimSun" w:cs="Mangal"/>
          <w:kern w:val="1"/>
          <w:lang w:eastAsia="hi-IN" w:bidi="hi-IN"/>
        </w:rPr>
        <w:t xml:space="preserve">Strany se dohodly, že objednatel je oprávněn reklamaci uplatnit buď písemně, nebo e-mailem na adresu zhotovitele: </w:t>
      </w:r>
      <w:r w:rsidR="001F666A">
        <w:rPr>
          <w:rFonts w:eastAsia="SimSun" w:cs="Mangal"/>
          <w:kern w:val="1"/>
          <w:lang w:eastAsia="hi-IN" w:bidi="hi-IN"/>
        </w:rPr>
        <w:t>info@strechy-cizek.cz</w:t>
      </w:r>
    </w:p>
    <w:p w:rsidR="00012E8E" w:rsidRDefault="00012E8E" w:rsidP="00BD0E63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</w:p>
    <w:p w:rsidR="00012E8E" w:rsidRDefault="00012E8E" w:rsidP="00BD0E63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</w:p>
    <w:p w:rsidR="00BD0E63" w:rsidRPr="006F7553" w:rsidRDefault="00BD0E63" w:rsidP="00BD0E63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  <w:r w:rsidRPr="00D72ED4">
        <w:rPr>
          <w:rFonts w:eastAsia="SimSun" w:cs="Mangal"/>
          <w:b/>
          <w:kern w:val="1"/>
          <w:lang w:eastAsia="hi-IN" w:bidi="hi-IN"/>
        </w:rPr>
        <w:t>Článek 8</w:t>
      </w:r>
    </w:p>
    <w:p w:rsidR="00BD0E63" w:rsidRPr="006F7553" w:rsidRDefault="00BD0E63" w:rsidP="00BD0E63">
      <w:pPr>
        <w:suppressAutoHyphens/>
        <w:spacing w:after="120"/>
        <w:jc w:val="center"/>
        <w:rPr>
          <w:rFonts w:eastAsia="SimSun" w:cs="Mangal"/>
          <w:b/>
          <w:kern w:val="1"/>
          <w:lang w:eastAsia="hi-IN" w:bidi="hi-IN"/>
        </w:rPr>
      </w:pPr>
      <w:r w:rsidRPr="006F7553">
        <w:rPr>
          <w:rFonts w:eastAsia="SimSun" w:cs="Mangal"/>
          <w:b/>
          <w:kern w:val="1"/>
          <w:lang w:eastAsia="hi-IN" w:bidi="hi-IN"/>
        </w:rPr>
        <w:t>Ostatní ujednání</w:t>
      </w:r>
    </w:p>
    <w:p w:rsidR="00BD0E63" w:rsidRPr="006F7553" w:rsidRDefault="00BD0E63" w:rsidP="00BD0E63">
      <w:pPr>
        <w:numPr>
          <w:ilvl w:val="0"/>
          <w:numId w:val="6"/>
        </w:numPr>
        <w:suppressAutoHyphens/>
        <w:spacing w:after="120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Objednatel má právo od smlouvy jednostranně odstoupit v případě, že v důsledku působení vyšší moci či jiných objektivně zdůvodnitelných okolností dojde ke změně poměrů, z nichž objednatel vycházel při zadání zakázky.</w:t>
      </w:r>
    </w:p>
    <w:p w:rsidR="00BD0E63" w:rsidRPr="006F7553" w:rsidRDefault="00BD0E63" w:rsidP="00BD0E63">
      <w:pPr>
        <w:numPr>
          <w:ilvl w:val="0"/>
          <w:numId w:val="6"/>
        </w:numPr>
        <w:suppressAutoHyphens/>
        <w:spacing w:after="120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Dojde-li z jakéhokoli důvodu ke zrušení smlouvy, a to ještě před dokončením a předáním díla objednateli, má zhotovitel právo na zaplacení té části díla, která byla již provedena.</w:t>
      </w:r>
    </w:p>
    <w:p w:rsidR="00BD0E63" w:rsidRPr="006F7553" w:rsidRDefault="00BD0E63" w:rsidP="00BD0E63">
      <w:pPr>
        <w:numPr>
          <w:ilvl w:val="0"/>
          <w:numId w:val="6"/>
        </w:numPr>
        <w:suppressAutoHyphens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Žádné ujednání o smluvní pokutě dle této smlouvy se nedotýká nároku objednatele požadovat v plné výši náhradu škody způsobené porušením povinnosti zhotovitele, na kterou se vztahuje smluvní pokuta.</w:t>
      </w:r>
    </w:p>
    <w:p w:rsidR="00BD0E63" w:rsidRPr="006F7553" w:rsidRDefault="00BD0E63" w:rsidP="00BD0E63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</w:p>
    <w:p w:rsidR="00012E8E" w:rsidRDefault="00012E8E" w:rsidP="00BD0E63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</w:p>
    <w:p w:rsidR="00012E8E" w:rsidRDefault="00012E8E" w:rsidP="00BD0E63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</w:p>
    <w:p w:rsidR="00BD0E63" w:rsidRPr="006F7553" w:rsidRDefault="00BD0E63" w:rsidP="00BD0E63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  <w:r w:rsidRPr="006F7553">
        <w:rPr>
          <w:rFonts w:eastAsia="SimSun" w:cs="Mangal"/>
          <w:b/>
          <w:kern w:val="1"/>
          <w:lang w:eastAsia="hi-IN" w:bidi="hi-IN"/>
        </w:rPr>
        <w:t>Článek 9</w:t>
      </w:r>
    </w:p>
    <w:p w:rsidR="00BD0E63" w:rsidRPr="006F7553" w:rsidRDefault="00BD0E63" w:rsidP="00BD0E63">
      <w:pPr>
        <w:suppressAutoHyphens/>
        <w:spacing w:after="120"/>
        <w:jc w:val="center"/>
        <w:rPr>
          <w:rFonts w:eastAsia="SimSun" w:cs="Mangal"/>
          <w:b/>
          <w:kern w:val="1"/>
          <w:lang w:eastAsia="hi-IN" w:bidi="hi-IN"/>
        </w:rPr>
      </w:pPr>
      <w:r w:rsidRPr="006F7553">
        <w:rPr>
          <w:rFonts w:eastAsia="SimSun" w:cs="Mangal"/>
          <w:b/>
          <w:kern w:val="1"/>
          <w:lang w:eastAsia="hi-IN" w:bidi="hi-IN"/>
        </w:rPr>
        <w:t>Závěrečná ustanovení</w:t>
      </w:r>
    </w:p>
    <w:p w:rsidR="00BD0E63" w:rsidRPr="006F7553" w:rsidRDefault="00BD0E63" w:rsidP="00BD0E63">
      <w:pPr>
        <w:numPr>
          <w:ilvl w:val="0"/>
          <w:numId w:val="5"/>
        </w:numPr>
        <w:suppressAutoHyphens/>
        <w:spacing w:after="120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Tato smlouva může být měněna a doplňována pouze písemnými očíslovanými dodatky odsouhlasenými a podepsanými oběma smluvními stranami.</w:t>
      </w:r>
    </w:p>
    <w:p w:rsidR="00BD0E63" w:rsidRPr="006F7553" w:rsidRDefault="00BD0E63" w:rsidP="00BD0E63">
      <w:pPr>
        <w:numPr>
          <w:ilvl w:val="0"/>
          <w:numId w:val="5"/>
        </w:numPr>
        <w:suppressAutoHyphens/>
        <w:spacing w:after="120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Tato smlouva je vyjádřením svobodné vůle obou smluvních stran a nebyla uzavřena v tísni a za nápadně nevýhodných podmínek. Smluvní strany si smlouvu přečetly, s jejím obsahem souhlasí, což stvrzují svým vlastnoručním podpisem.</w:t>
      </w:r>
    </w:p>
    <w:p w:rsidR="00BD0E63" w:rsidRPr="006F7553" w:rsidRDefault="00BD0E63" w:rsidP="00BD0E63">
      <w:pPr>
        <w:numPr>
          <w:ilvl w:val="0"/>
          <w:numId w:val="5"/>
        </w:numPr>
        <w:suppressAutoHyphens/>
        <w:spacing w:after="120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Smlouva je vyhotovena ve dvou stejnopisech, každá smluvní strana obdrží jedno vyhotovení.</w:t>
      </w:r>
    </w:p>
    <w:p w:rsidR="00BD0E63" w:rsidRPr="006F7553" w:rsidRDefault="00BD0E63" w:rsidP="00BD0E63">
      <w:pPr>
        <w:numPr>
          <w:ilvl w:val="0"/>
          <w:numId w:val="5"/>
        </w:numPr>
        <w:suppressAutoHyphens/>
        <w:spacing w:after="120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Smluvní strany výslovně souhlasí s tím, aby tato smlouva ve svém úplném znění byla zveřejněna v rámci informací zpřístupňovaných veřejnosti prostřednictvím dálkového přístupu. Smluvní strany prohlašují, že skutečnosti uvedené v této smlouvě nepovažují za obchodní tajemství ve smyslu ustanovení § 504 občanského zákoníku a udělují svolení k jejich užití a zveřejnění bez stanovení jakýchkoliv dalších podmínek.</w:t>
      </w:r>
    </w:p>
    <w:p w:rsidR="00BD0E63" w:rsidRPr="006F7553" w:rsidRDefault="00BD0E63" w:rsidP="00BD0E63">
      <w:pPr>
        <w:numPr>
          <w:ilvl w:val="0"/>
          <w:numId w:val="5"/>
        </w:numPr>
        <w:suppressAutoHyphens/>
        <w:spacing w:before="120" w:after="120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lastRenderedPageBreak/>
        <w:t>Tato smlouva nabývá platnosti dnem podpisu poslední ze smluvních stran a účinnosti dnem zveřejnění v registru smluv. Smluvní strany se dohodly, že zveřejnění smlouvy podle zákona o registru smluv zajistí objednatel.</w:t>
      </w:r>
    </w:p>
    <w:p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012E8E" w:rsidRDefault="00012E8E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012E8E" w:rsidRDefault="00012E8E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012E8E" w:rsidRDefault="00012E8E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012E8E" w:rsidRDefault="00012E8E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Ve S</w:t>
      </w:r>
      <w:r w:rsidR="00B35720">
        <w:rPr>
          <w:rFonts w:eastAsia="SimSun" w:cs="Mangal"/>
          <w:kern w:val="1"/>
          <w:lang w:eastAsia="hi-IN" w:bidi="hi-IN"/>
        </w:rPr>
        <w:t>vitavách dne 4. 7. 2023</w:t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</w:r>
      <w:r w:rsidR="00B35720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  <w:t>V</w:t>
      </w:r>
      <w:r w:rsidR="00885EB6">
        <w:rPr>
          <w:rFonts w:eastAsia="SimSun" w:cs="Mangal"/>
          <w:kern w:val="1"/>
          <w:lang w:eastAsia="hi-IN" w:bidi="hi-IN"/>
        </w:rPr>
        <w:t>e Svitavách</w:t>
      </w:r>
      <w:r w:rsidRPr="006F7553">
        <w:rPr>
          <w:rFonts w:eastAsia="SimSun" w:cs="Mangal"/>
          <w:kern w:val="1"/>
          <w:lang w:eastAsia="hi-IN" w:bidi="hi-IN"/>
        </w:rPr>
        <w:t xml:space="preserve"> </w:t>
      </w:r>
      <w:r w:rsidR="00B35720">
        <w:rPr>
          <w:rFonts w:eastAsia="SimSun" w:cs="Mangal"/>
          <w:kern w:val="1"/>
          <w:lang w:eastAsia="hi-IN" w:bidi="hi-IN"/>
        </w:rPr>
        <w:t>dne 4. 7. 2023</w:t>
      </w:r>
    </w:p>
    <w:p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012E8E" w:rsidRDefault="00012E8E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012E8E" w:rsidRDefault="00012E8E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012E8E" w:rsidRDefault="00012E8E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012E8E" w:rsidRDefault="00012E8E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Za objednatele:</w:t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  <w:t xml:space="preserve">              </w:t>
      </w:r>
      <w:r w:rsidR="008C0102">
        <w:rPr>
          <w:rFonts w:eastAsia="SimSun" w:cs="Mangal"/>
          <w:kern w:val="1"/>
          <w:lang w:eastAsia="hi-IN" w:bidi="hi-IN"/>
        </w:rPr>
        <w:t xml:space="preserve">       </w:t>
      </w:r>
      <w:r w:rsidRPr="006F7553">
        <w:rPr>
          <w:rFonts w:eastAsia="SimSun" w:cs="Mangal"/>
          <w:kern w:val="1"/>
          <w:lang w:eastAsia="hi-IN" w:bidi="hi-IN"/>
        </w:rPr>
        <w:t xml:space="preserve">  Zhotovitele:</w:t>
      </w:r>
      <w:r w:rsidRPr="006F7553">
        <w:rPr>
          <w:rFonts w:eastAsia="SimSun" w:cs="Mangal"/>
          <w:kern w:val="1"/>
          <w:lang w:eastAsia="hi-IN" w:bidi="hi-IN"/>
        </w:rPr>
        <w:tab/>
      </w:r>
    </w:p>
    <w:p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………………………………</w:t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  <w:t xml:space="preserve"> ………………………………</w:t>
      </w:r>
    </w:p>
    <w:p w:rsidR="00BD0E63" w:rsidRPr="00B35720" w:rsidRDefault="00BD0E63" w:rsidP="008C0102">
      <w:pPr>
        <w:pStyle w:val="Bezmezer"/>
        <w:rPr>
          <w:rFonts w:eastAsia="SimSun"/>
          <w:kern w:val="1"/>
          <w:lang w:eastAsia="hi-IN" w:bidi="hi-IN"/>
        </w:rPr>
      </w:pPr>
      <w:r w:rsidRPr="006F7553">
        <w:rPr>
          <w:rFonts w:eastAsia="SimSun"/>
          <w:kern w:val="1"/>
          <w:lang w:eastAsia="hi-IN" w:bidi="hi-IN"/>
        </w:rPr>
        <w:t xml:space="preserve">  </w:t>
      </w:r>
      <w:r w:rsidR="00B35720">
        <w:rPr>
          <w:rFonts w:eastAsia="SimSun"/>
          <w:kern w:val="1"/>
          <w:lang w:eastAsia="hi-IN" w:bidi="hi-IN"/>
        </w:rPr>
        <w:t xml:space="preserve">  </w:t>
      </w:r>
      <w:r w:rsidRPr="001E4F97">
        <w:rPr>
          <w:rFonts w:eastAsia="SimSun"/>
        </w:rPr>
        <w:t>Mgr.</w:t>
      </w:r>
      <w:r w:rsidR="001235DC" w:rsidRPr="001E4F97">
        <w:rPr>
          <w:rFonts w:eastAsia="SimSun"/>
        </w:rPr>
        <w:t xml:space="preserve"> </w:t>
      </w:r>
      <w:r w:rsidR="001E4F97" w:rsidRPr="001E4F97">
        <w:rPr>
          <w:rFonts w:eastAsia="SimSun"/>
        </w:rPr>
        <w:t>Jana Pazderová</w:t>
      </w:r>
      <w:r w:rsidR="008C0102" w:rsidRPr="001E4F97">
        <w:rPr>
          <w:rFonts w:eastAsia="SimSun"/>
        </w:rPr>
        <w:tab/>
      </w:r>
      <w:r w:rsidR="008C0102" w:rsidRPr="001E4F97">
        <w:rPr>
          <w:rFonts w:eastAsia="SimSun"/>
        </w:rPr>
        <w:tab/>
      </w:r>
      <w:r w:rsidR="008C0102" w:rsidRPr="001E4F97">
        <w:rPr>
          <w:rFonts w:eastAsia="SimSun"/>
        </w:rPr>
        <w:tab/>
        <w:t xml:space="preserve">                    </w:t>
      </w:r>
      <w:r w:rsidR="00504E1C" w:rsidRPr="001E4F97">
        <w:rPr>
          <w:rFonts w:eastAsia="SimSun"/>
        </w:rPr>
        <w:t xml:space="preserve">        </w:t>
      </w:r>
      <w:r w:rsidR="008C0102" w:rsidRPr="001E4F97">
        <w:rPr>
          <w:rFonts w:eastAsia="SimSun"/>
        </w:rPr>
        <w:t xml:space="preserve"> </w:t>
      </w:r>
      <w:r w:rsidR="00885EB6" w:rsidRPr="001E4F97">
        <w:rPr>
          <w:rFonts w:eastAsia="SimSun"/>
        </w:rPr>
        <w:t>R</w:t>
      </w:r>
      <w:r w:rsidR="00504E1C" w:rsidRPr="001E4F97">
        <w:rPr>
          <w:rFonts w:eastAsia="SimSun"/>
        </w:rPr>
        <w:t>obert</w:t>
      </w:r>
      <w:r w:rsidR="008C0102" w:rsidRPr="001E4F97">
        <w:rPr>
          <w:rFonts w:eastAsia="SimSun"/>
        </w:rPr>
        <w:t xml:space="preserve"> </w:t>
      </w:r>
      <w:r w:rsidR="00885EB6" w:rsidRPr="001E4F97">
        <w:rPr>
          <w:rFonts w:eastAsia="SimSun"/>
        </w:rPr>
        <w:t xml:space="preserve">Čížek – </w:t>
      </w:r>
      <w:proofErr w:type="gramStart"/>
      <w:r w:rsidR="00885EB6" w:rsidRPr="001E4F97">
        <w:rPr>
          <w:rFonts w:eastAsia="SimSun"/>
        </w:rPr>
        <w:t>jednatel</w:t>
      </w:r>
      <w:r w:rsidR="001235DC" w:rsidRPr="001E4F97">
        <w:rPr>
          <w:rFonts w:eastAsia="SimSun"/>
          <w:kern w:val="1"/>
          <w:lang w:eastAsia="hi-IN" w:bidi="hi-IN"/>
        </w:rPr>
        <w:t xml:space="preserve">           </w:t>
      </w:r>
      <w:r w:rsidR="00B35720">
        <w:rPr>
          <w:rFonts w:eastAsia="SimSun"/>
          <w:kern w:val="1"/>
          <w:lang w:eastAsia="hi-IN" w:bidi="hi-IN"/>
        </w:rPr>
        <w:t xml:space="preserve">          </w:t>
      </w:r>
      <w:r w:rsidR="00BA54A7" w:rsidRPr="001E4F97">
        <w:rPr>
          <w:rFonts w:eastAsia="SimSun"/>
          <w:kern w:val="1"/>
          <w:lang w:eastAsia="hi-IN" w:bidi="hi-IN"/>
        </w:rPr>
        <w:t>Ředitelka</w:t>
      </w:r>
      <w:proofErr w:type="gramEnd"/>
      <w:r w:rsidR="00BA54A7" w:rsidRPr="001E4F97">
        <w:rPr>
          <w:rFonts w:eastAsia="SimSun"/>
          <w:kern w:val="1"/>
          <w:lang w:eastAsia="hi-IN" w:bidi="hi-IN"/>
        </w:rPr>
        <w:t xml:space="preserve"> ZŠ </w:t>
      </w:r>
      <w:r w:rsidR="001E4F97" w:rsidRPr="001E4F97">
        <w:rPr>
          <w:rFonts w:eastAsia="SimSun"/>
          <w:kern w:val="1"/>
          <w:lang w:eastAsia="hi-IN" w:bidi="hi-IN"/>
        </w:rPr>
        <w:t xml:space="preserve">Svitavy, </w:t>
      </w:r>
      <w:r w:rsidR="00BA54A7" w:rsidRPr="001E4F97">
        <w:rPr>
          <w:rFonts w:eastAsia="SimSun"/>
          <w:kern w:val="1"/>
          <w:lang w:eastAsia="hi-IN" w:bidi="hi-IN"/>
        </w:rPr>
        <w:t>Felberova</w:t>
      </w:r>
      <w:r w:rsidR="00B35720">
        <w:rPr>
          <w:rFonts w:eastAsia="SimSun"/>
          <w:kern w:val="1"/>
          <w:lang w:eastAsia="hi-IN" w:bidi="hi-IN"/>
        </w:rPr>
        <w:t xml:space="preserve"> 2             </w:t>
      </w:r>
      <w:r w:rsidR="001235DC" w:rsidRPr="001E4F97">
        <w:rPr>
          <w:rFonts w:eastAsia="SimSun"/>
          <w:kern w:val="1"/>
          <w:lang w:eastAsia="hi-IN" w:bidi="hi-IN"/>
        </w:rPr>
        <w:tab/>
      </w:r>
      <w:r w:rsidR="001235DC" w:rsidRPr="001E4F97">
        <w:rPr>
          <w:rFonts w:eastAsia="SimSun"/>
          <w:kern w:val="1"/>
          <w:lang w:eastAsia="hi-IN" w:bidi="hi-IN"/>
        </w:rPr>
        <w:tab/>
      </w:r>
      <w:r w:rsidR="001E4F97" w:rsidRPr="001E4F97">
        <w:rPr>
          <w:rFonts w:eastAsia="SimSun"/>
          <w:kern w:val="1"/>
          <w:lang w:eastAsia="hi-IN" w:bidi="hi-IN"/>
        </w:rPr>
        <w:tab/>
      </w:r>
      <w:r w:rsidR="00885EB6" w:rsidRPr="001E4F97">
        <w:rPr>
          <w:rFonts w:eastAsia="SimSun"/>
          <w:kern w:val="1"/>
          <w:lang w:eastAsia="hi-IN" w:bidi="hi-IN"/>
        </w:rPr>
        <w:t>Střechy, hydroizolace – Čížek s.r.o.</w:t>
      </w:r>
      <w:r w:rsidR="00885EB6">
        <w:rPr>
          <w:rFonts w:eastAsia="SimSun"/>
          <w:kern w:val="1"/>
          <w:lang w:eastAsia="hi-IN" w:bidi="hi-IN"/>
        </w:rPr>
        <w:tab/>
      </w:r>
    </w:p>
    <w:p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sectPr w:rsidR="00BD0E63" w:rsidRPr="006F7553" w:rsidSect="003B0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strike w:val="0"/>
        <w:dstrike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408ED8F2"/>
    <w:name w:val="WW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Num3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0A701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2DC217DA"/>
    <w:multiLevelType w:val="hybridMultilevel"/>
    <w:tmpl w:val="6374E24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273106A"/>
    <w:multiLevelType w:val="hybridMultilevel"/>
    <w:tmpl w:val="EB26B36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0E63"/>
    <w:rsid w:val="00012E8E"/>
    <w:rsid w:val="00026BD8"/>
    <w:rsid w:val="0008144F"/>
    <w:rsid w:val="000B758B"/>
    <w:rsid w:val="000E03AA"/>
    <w:rsid w:val="000F7838"/>
    <w:rsid w:val="00121283"/>
    <w:rsid w:val="001235DC"/>
    <w:rsid w:val="00135F28"/>
    <w:rsid w:val="0017127E"/>
    <w:rsid w:val="00192793"/>
    <w:rsid w:val="001A5BC5"/>
    <w:rsid w:val="001B7444"/>
    <w:rsid w:val="001D6343"/>
    <w:rsid w:val="001E4F97"/>
    <w:rsid w:val="001F666A"/>
    <w:rsid w:val="002343D6"/>
    <w:rsid w:val="00293DA4"/>
    <w:rsid w:val="002B35A5"/>
    <w:rsid w:val="00303A5F"/>
    <w:rsid w:val="00394CB1"/>
    <w:rsid w:val="003A66CB"/>
    <w:rsid w:val="003B0BF5"/>
    <w:rsid w:val="003C36CE"/>
    <w:rsid w:val="003C4049"/>
    <w:rsid w:val="003E3112"/>
    <w:rsid w:val="003E580B"/>
    <w:rsid w:val="003E7028"/>
    <w:rsid w:val="00465872"/>
    <w:rsid w:val="004930C6"/>
    <w:rsid w:val="004B61D5"/>
    <w:rsid w:val="004D038F"/>
    <w:rsid w:val="004D5B31"/>
    <w:rsid w:val="00504E1C"/>
    <w:rsid w:val="0051674A"/>
    <w:rsid w:val="00544ECE"/>
    <w:rsid w:val="00545805"/>
    <w:rsid w:val="005524DA"/>
    <w:rsid w:val="00571F37"/>
    <w:rsid w:val="0057490A"/>
    <w:rsid w:val="005A2FDB"/>
    <w:rsid w:val="005C66B5"/>
    <w:rsid w:val="005E4A4A"/>
    <w:rsid w:val="005F235A"/>
    <w:rsid w:val="00635BE1"/>
    <w:rsid w:val="006521DF"/>
    <w:rsid w:val="006C6123"/>
    <w:rsid w:val="00762041"/>
    <w:rsid w:val="007872FA"/>
    <w:rsid w:val="007968C3"/>
    <w:rsid w:val="007A1F4C"/>
    <w:rsid w:val="007C281F"/>
    <w:rsid w:val="0080756C"/>
    <w:rsid w:val="008779E7"/>
    <w:rsid w:val="00885EB6"/>
    <w:rsid w:val="008A18C2"/>
    <w:rsid w:val="008B2BF0"/>
    <w:rsid w:val="008C0102"/>
    <w:rsid w:val="008D0C58"/>
    <w:rsid w:val="00945CE2"/>
    <w:rsid w:val="00957F18"/>
    <w:rsid w:val="00961177"/>
    <w:rsid w:val="009D10C6"/>
    <w:rsid w:val="00A30EF2"/>
    <w:rsid w:val="00A67E55"/>
    <w:rsid w:val="00A7792A"/>
    <w:rsid w:val="00A91D7F"/>
    <w:rsid w:val="00A9279C"/>
    <w:rsid w:val="00AA517C"/>
    <w:rsid w:val="00B119AF"/>
    <w:rsid w:val="00B21D6E"/>
    <w:rsid w:val="00B35720"/>
    <w:rsid w:val="00B75C78"/>
    <w:rsid w:val="00BA54A7"/>
    <w:rsid w:val="00BD0E63"/>
    <w:rsid w:val="00BF0DC3"/>
    <w:rsid w:val="00C420B6"/>
    <w:rsid w:val="00C4722F"/>
    <w:rsid w:val="00D05DFC"/>
    <w:rsid w:val="00D21289"/>
    <w:rsid w:val="00D47480"/>
    <w:rsid w:val="00D5579F"/>
    <w:rsid w:val="00D72ED4"/>
    <w:rsid w:val="00D871AB"/>
    <w:rsid w:val="00DB72B1"/>
    <w:rsid w:val="00E15801"/>
    <w:rsid w:val="00E25C81"/>
    <w:rsid w:val="00E42CA9"/>
    <w:rsid w:val="00E60C40"/>
    <w:rsid w:val="00EC2542"/>
    <w:rsid w:val="00F0460D"/>
    <w:rsid w:val="00F2046D"/>
    <w:rsid w:val="00F30780"/>
    <w:rsid w:val="00F96125"/>
    <w:rsid w:val="00FB7830"/>
    <w:rsid w:val="00FD5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A6DEB"/>
  <w15:docId w15:val="{CCE32F4D-18FC-4DB3-877F-EDA7A42A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0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BD0E6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BD0E6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BD0E6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D10C6"/>
    <w:pPr>
      <w:ind w:left="720"/>
      <w:contextualSpacing/>
    </w:pPr>
  </w:style>
  <w:style w:type="paragraph" w:styleId="Bezmezer">
    <w:name w:val="No Spacing"/>
    <w:uiPriority w:val="1"/>
    <w:qFormat/>
    <w:rsid w:val="00D72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5C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C7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95C46329</Template>
  <TotalTime>879</TotalTime>
  <Pages>5</Pages>
  <Words>1301</Words>
  <Characters>7682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Šašek</dc:creator>
  <cp:lastModifiedBy>Jana Pazderová</cp:lastModifiedBy>
  <cp:revision>6</cp:revision>
  <cp:lastPrinted>2023-06-26T14:56:00Z</cp:lastPrinted>
  <dcterms:created xsi:type="dcterms:W3CDTF">2022-03-21T06:40:00Z</dcterms:created>
  <dcterms:modified xsi:type="dcterms:W3CDTF">2023-06-27T06:45:00Z</dcterms:modified>
</cp:coreProperties>
</file>