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5FE" w:rsidRDefault="001D15FE" w:rsidP="001D15FE">
      <w:pPr>
        <w:rPr>
          <w:color w:val="1F497D"/>
          <w:lang w:eastAsia="en-US"/>
        </w:rPr>
      </w:pPr>
    </w:p>
    <w:p w:rsidR="001D15FE" w:rsidRDefault="001D15FE" w:rsidP="001D15F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</w:t>
      </w:r>
      <w:proofErr w:type="spellEnd"/>
      <w:r>
        <w:t xml:space="preserve">,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7E573F">
          <w:rPr>
            <w:rStyle w:val="Hypertextovodkaz"/>
          </w:rPr>
          <w:t>xxxxxx.xxxxxxxxxx@teleflex.com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10, 2023 8:12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O23/SZM/000802</w:t>
      </w:r>
    </w:p>
    <w:p w:rsidR="001D15FE" w:rsidRDefault="001D15FE" w:rsidP="001D15FE"/>
    <w:p w:rsidR="001D15FE" w:rsidRDefault="001D15FE" w:rsidP="001D15FE">
      <w:pPr>
        <w:rPr>
          <w:lang w:eastAsia="en-US"/>
        </w:rPr>
      </w:pPr>
    </w:p>
    <w:p w:rsidR="001D15FE" w:rsidRDefault="001D15FE" w:rsidP="001D15FE">
      <w:pPr>
        <w:rPr>
          <w:lang w:eastAsia="en-US"/>
        </w:rPr>
      </w:pPr>
    </w:p>
    <w:p w:rsidR="001D15FE" w:rsidRDefault="001D15FE" w:rsidP="001D15FE">
      <w:r>
        <w:t>Dobrý den,</w:t>
      </w:r>
    </w:p>
    <w:p w:rsidR="001D15FE" w:rsidRDefault="001D15FE" w:rsidP="001D15FE"/>
    <w:p w:rsidR="001D15FE" w:rsidRDefault="001D15FE" w:rsidP="001D15FE">
      <w:r>
        <w:t xml:space="preserve">předmětnou objednávku O23/SZM/000802 ze dne </w:t>
      </w:r>
      <w:proofErr w:type="gramStart"/>
      <w:r>
        <w:t>10.7.2023</w:t>
      </w:r>
      <w:proofErr w:type="gramEnd"/>
      <w:r>
        <w:t xml:space="preserve"> potvrzujeme a akceptujeme za podmínek stanovených v objednávce v plné výši 207 267,25 Kč bez DPH.</w:t>
      </w:r>
    </w:p>
    <w:p w:rsidR="001D15FE" w:rsidRDefault="001D15FE" w:rsidP="001D15FE"/>
    <w:p w:rsidR="001D15FE" w:rsidRDefault="001D15FE" w:rsidP="001D15FE">
      <w:r>
        <w:t>Položky byly navýšeny dle balení – 186005CH16=10ks, 186005CH22=20ks, 186005CH18=30ks.</w:t>
      </w:r>
    </w:p>
    <w:p w:rsidR="001D15FE" w:rsidRDefault="001D15FE" w:rsidP="001D15FE"/>
    <w:p w:rsidR="001D15FE" w:rsidRDefault="001D15FE" w:rsidP="001D15FE">
      <w:r>
        <w:t>S pozdravem</w:t>
      </w:r>
    </w:p>
    <w:p w:rsidR="001D15FE" w:rsidRDefault="001D15FE" w:rsidP="001D15FE"/>
    <w:p w:rsidR="001D15FE" w:rsidRDefault="001D15FE" w:rsidP="001D15FE">
      <w:pPr>
        <w:rPr>
          <w:b/>
          <w:bCs/>
        </w:rPr>
      </w:pPr>
      <w:proofErr w:type="spellStart"/>
      <w:r>
        <w:rPr>
          <w:b/>
          <w:bCs/>
        </w:rPr>
        <w:t>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xxxxxxxxxxx</w:t>
      </w:r>
      <w:proofErr w:type="spellEnd"/>
    </w:p>
    <w:p w:rsidR="001D15FE" w:rsidRDefault="001D15FE" w:rsidP="001D15FE">
      <w:r>
        <w:t>Referentka Zákaznického centra</w:t>
      </w:r>
    </w:p>
    <w:p w:rsidR="001D15FE" w:rsidRDefault="001D15FE" w:rsidP="001D15FE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</w:p>
    <w:p w:rsidR="001D15FE" w:rsidRDefault="001D15FE" w:rsidP="001D15FE">
      <w:pPr>
        <w:shd w:val="clear" w:color="auto" w:fill="FFFFFF"/>
        <w:rPr>
          <w:color w:val="000000"/>
          <w:lang w:val="en-US"/>
        </w:rPr>
      </w:pPr>
      <w:r>
        <w:rPr>
          <w:color w:val="000000"/>
          <w:lang w:val="en-US"/>
        </w:rPr>
        <w:t xml:space="preserve">Office: +420 495 759 122 </w:t>
      </w:r>
      <w:r>
        <w:rPr>
          <w:color w:val="000000"/>
          <w:sz w:val="20"/>
          <w:szCs w:val="20"/>
          <w:lang w:val="en-US"/>
        </w:rPr>
        <w:t>|</w:t>
      </w:r>
      <w:r>
        <w:rPr>
          <w:color w:val="000000"/>
          <w:lang w:val="en-US"/>
        </w:rPr>
        <w:t xml:space="preserve"> Mobile: +420 xxx </w:t>
      </w:r>
      <w:proofErr w:type="spellStart"/>
      <w:r>
        <w:rPr>
          <w:color w:val="000000"/>
          <w:lang w:val="en-US"/>
        </w:rPr>
        <w:t>xxx</w:t>
      </w:r>
      <w:proofErr w:type="spellEnd"/>
      <w:r>
        <w:rPr>
          <w:color w:val="000000"/>
          <w:lang w:val="en-US"/>
        </w:rPr>
        <w:t xml:space="preserve"> xxx</w:t>
      </w:r>
      <w:bookmarkStart w:id="0" w:name="_GoBack"/>
      <w:bookmarkEnd w:id="0"/>
    </w:p>
    <w:p w:rsidR="001D15FE" w:rsidRDefault="001D15FE" w:rsidP="001D15FE">
      <w:pPr>
        <w:shd w:val="clear" w:color="auto" w:fill="FFFFFF"/>
      </w:pPr>
      <w:r>
        <w:rPr>
          <w:rFonts w:ascii="Arial" w:hAnsi="Arial" w:cs="Arial"/>
          <w:color w:val="2F5496"/>
          <w:sz w:val="18"/>
          <w:szCs w:val="18"/>
          <w:bdr w:val="none" w:sz="0" w:space="0" w:color="auto" w:frame="1"/>
        </w:rPr>
        <w:t xml:space="preserve">E: </w:t>
      </w:r>
      <w:hyperlink r:id="rId8" w:history="1">
        <w:r>
          <w:rPr>
            <w:rStyle w:val="Hypertextovodkaz"/>
            <w:rFonts w:ascii="Arial" w:hAnsi="Arial" w:cs="Arial"/>
            <w:sz w:val="18"/>
            <w:szCs w:val="18"/>
            <w:bdr w:val="none" w:sz="0" w:space="0" w:color="auto" w:frame="1"/>
          </w:rPr>
          <w:t>marta.chladkova@teleflex.com</w:t>
        </w:r>
      </w:hyperlink>
    </w:p>
    <w:p w:rsidR="001D15FE" w:rsidRDefault="001D15FE" w:rsidP="001D15FE">
      <w:pPr>
        <w:shd w:val="clear" w:color="auto" w:fill="FFFFFF"/>
        <w:rPr>
          <w:lang w:eastAsia="en-US"/>
        </w:rPr>
      </w:pPr>
    </w:p>
    <w:p w:rsidR="001D15FE" w:rsidRDefault="001D15FE" w:rsidP="001D15FE">
      <w:r>
        <w:t xml:space="preserve">E-mail pro objednávky: </w:t>
      </w:r>
      <w:hyperlink r:id="rId9" w:history="1">
        <w:r>
          <w:rPr>
            <w:rStyle w:val="Hypertextovodkaz"/>
            <w:color w:val="0563C1"/>
          </w:rPr>
          <w:t>objednavky@teleflex.com</w:t>
        </w:r>
      </w:hyperlink>
    </w:p>
    <w:p w:rsidR="001D15FE" w:rsidRDefault="001D15FE" w:rsidP="001D15FE">
      <w:pPr>
        <w:rPr>
          <w:lang w:eastAsia="en-US"/>
        </w:rPr>
      </w:pPr>
    </w:p>
    <w:p w:rsidR="001D15FE" w:rsidRDefault="001D15FE" w:rsidP="001D15FE"/>
    <w:p w:rsidR="001D15FE" w:rsidRDefault="001D15FE" w:rsidP="001D15FE">
      <w:pPr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Teleflex</w:t>
      </w:r>
    </w:p>
    <w:p w:rsidR="001D15FE" w:rsidRDefault="001D15FE" w:rsidP="001D15FE">
      <w:pPr>
        <w:rPr>
          <w:color w:val="78BE20"/>
          <w:lang w:val="en-US"/>
        </w:rPr>
      </w:pPr>
      <w:r>
        <w:rPr>
          <w:color w:val="000000"/>
          <w:lang w:val="en-US"/>
        </w:rPr>
        <w:t xml:space="preserve">Teleflex Medical </w:t>
      </w:r>
      <w:proofErr w:type="spellStart"/>
      <w:r>
        <w:rPr>
          <w:color w:val="000000"/>
          <w:lang w:val="en-US"/>
        </w:rPr>
        <w:t>s.r.o</w:t>
      </w:r>
      <w:proofErr w:type="spellEnd"/>
      <w:r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Pražská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třída</w:t>
      </w:r>
      <w:proofErr w:type="spellEnd"/>
      <w:r>
        <w:rPr>
          <w:color w:val="000000"/>
          <w:lang w:val="en-US"/>
        </w:rPr>
        <w:t xml:space="preserve"> 209/182, 500 04 Hradec </w:t>
      </w:r>
      <w:proofErr w:type="spellStart"/>
      <w:r>
        <w:rPr>
          <w:color w:val="000000"/>
          <w:lang w:val="en-US"/>
        </w:rPr>
        <w:t>Králové</w:t>
      </w:r>
      <w:proofErr w:type="spellEnd"/>
      <w:r>
        <w:rPr>
          <w:color w:val="000000"/>
          <w:lang w:val="en-US"/>
        </w:rPr>
        <w:t>, Czech Republic</w:t>
      </w:r>
    </w:p>
    <w:p w:rsidR="001D15FE" w:rsidRDefault="001D15FE" w:rsidP="001D15FE">
      <w:pPr>
        <w:rPr>
          <w:color w:val="000000"/>
          <w:lang w:val="en-US"/>
        </w:rPr>
      </w:pPr>
    </w:p>
    <w:p w:rsidR="001D15FE" w:rsidRDefault="001D15FE" w:rsidP="001D15FE">
      <w:pPr>
        <w:rPr>
          <w:color w:val="0000FF"/>
          <w:lang w:val="en-US"/>
        </w:rPr>
      </w:pPr>
      <w:hyperlink r:id="rId10" w:history="1">
        <w:r>
          <w:rPr>
            <w:rStyle w:val="Hypertextovodkaz"/>
            <w:color w:val="0563C1"/>
            <w:lang w:val="en-US"/>
          </w:rPr>
          <w:t>teleflex.com</w:t>
        </w:r>
      </w:hyperlink>
    </w:p>
    <w:p w:rsidR="001D15FE" w:rsidRDefault="001D15FE" w:rsidP="001D15FE">
      <w:pPr>
        <w:rPr>
          <w:color w:val="000000"/>
          <w:lang w:val="en-US"/>
        </w:rPr>
      </w:pPr>
    </w:p>
    <w:p w:rsidR="00BC31BE" w:rsidRPr="001D15FE" w:rsidRDefault="00BC31BE" w:rsidP="001D15FE"/>
    <w:sectPr w:rsidR="00BC31BE" w:rsidRPr="001D15F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D15FE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D2F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ladkova@telefle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.xxxxxxxxxx@teleflex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elefl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teleflex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FDD9-10D9-4D8B-AF29-28633ABC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2023-07-10T09:15:00Z</dcterms:created>
  <dcterms:modified xsi:type="dcterms:W3CDTF">2023-07-10T09:15:00Z</dcterms:modified>
</cp:coreProperties>
</file>