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60485" w14:textId="77777777" w:rsidR="009E198C" w:rsidRDefault="00855D56" w:rsidP="00855D56">
      <w:pPr>
        <w:pStyle w:val="Nzev"/>
        <w:rPr>
          <w:sz w:val="40"/>
          <w:szCs w:val="40"/>
        </w:rPr>
      </w:pPr>
      <w:r w:rsidRPr="009E198C">
        <w:rPr>
          <w:sz w:val="40"/>
          <w:szCs w:val="40"/>
        </w:rPr>
        <w:t xml:space="preserve">Příloha č. </w:t>
      </w:r>
      <w:r w:rsidR="00662DF2" w:rsidRPr="009E198C">
        <w:rPr>
          <w:sz w:val="40"/>
          <w:szCs w:val="40"/>
        </w:rPr>
        <w:t>1</w:t>
      </w:r>
      <w:r w:rsidRPr="009E198C">
        <w:rPr>
          <w:sz w:val="40"/>
          <w:szCs w:val="40"/>
        </w:rPr>
        <w:t xml:space="preserve">  </w:t>
      </w:r>
    </w:p>
    <w:p w14:paraId="5C4CCDF8" w14:textId="4B9577BA" w:rsidR="00855D56" w:rsidRDefault="009E198C" w:rsidP="00855D56">
      <w:pPr>
        <w:pStyle w:val="Nzev"/>
        <w:rPr>
          <w:sz w:val="40"/>
          <w:szCs w:val="40"/>
        </w:rPr>
      </w:pPr>
      <w:r>
        <w:rPr>
          <w:sz w:val="40"/>
          <w:szCs w:val="40"/>
        </w:rPr>
        <w:t xml:space="preserve">A, </w:t>
      </w:r>
      <w:proofErr w:type="gramStart"/>
      <w:r w:rsidR="00216525">
        <w:rPr>
          <w:sz w:val="40"/>
          <w:szCs w:val="40"/>
        </w:rPr>
        <w:t>Zboží  -</w:t>
      </w:r>
      <w:proofErr w:type="gramEnd"/>
      <w:r w:rsidR="00216525">
        <w:rPr>
          <w:sz w:val="40"/>
          <w:szCs w:val="40"/>
        </w:rPr>
        <w:t xml:space="preserve"> t</w:t>
      </w:r>
      <w:r w:rsidR="00855D56" w:rsidRPr="009E198C">
        <w:rPr>
          <w:sz w:val="40"/>
          <w:szCs w:val="40"/>
        </w:rPr>
        <w:t>echnická specifikace</w:t>
      </w:r>
      <w:r w:rsidR="00216525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</w:p>
    <w:p w14:paraId="0F60395C" w14:textId="77777777" w:rsidR="009E198C" w:rsidRDefault="009E198C" w:rsidP="009E198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Položka 1:</w:t>
      </w:r>
    </w:p>
    <w:p w14:paraId="79852CB9" w14:textId="23CCCD87" w:rsidR="009E198C" w:rsidRDefault="009E198C" w:rsidP="009E198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Server Dell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PowerEdge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T350</w:t>
      </w:r>
      <w:r w:rsidR="003C749F">
        <w:rPr>
          <w:rFonts w:eastAsia="Times New Roman"/>
          <w:b/>
          <w:bCs/>
          <w:color w:val="000000"/>
          <w:sz w:val="24"/>
          <w:szCs w:val="24"/>
        </w:rPr>
        <w:t xml:space="preserve"> 1ks</w:t>
      </w:r>
      <w:r w:rsidR="00543564">
        <w:rPr>
          <w:rFonts w:eastAsia="Times New Roman"/>
          <w:b/>
          <w:bCs/>
          <w:color w:val="000000"/>
          <w:sz w:val="24"/>
          <w:szCs w:val="24"/>
        </w:rPr>
        <w:t xml:space="preserve">                                                                    120 661,-Kč s DPH</w:t>
      </w:r>
    </w:p>
    <w:p w14:paraId="0511BF27" w14:textId="77777777" w:rsidR="009E198C" w:rsidRDefault="009E198C" w:rsidP="009E198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parametry:</w:t>
      </w:r>
    </w:p>
    <w:p w14:paraId="14DEFE15" w14:textId="77777777" w:rsidR="009E198C" w:rsidRDefault="009E198C" w:rsidP="009E198C">
      <w:pPr>
        <w:pStyle w:val="xcontentpasted01"/>
        <w:numPr>
          <w:ilvl w:val="0"/>
          <w:numId w:val="1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Intel® </w:t>
      </w:r>
      <w:proofErr w:type="spellStart"/>
      <w:r>
        <w:rPr>
          <w:rFonts w:eastAsia="Times New Roman"/>
          <w:color w:val="000000"/>
          <w:sz w:val="24"/>
          <w:szCs w:val="24"/>
        </w:rPr>
        <w:t>Xeon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® E-2336 2.9GHz, 12M </w:t>
      </w:r>
      <w:proofErr w:type="spellStart"/>
      <w:r>
        <w:rPr>
          <w:rFonts w:eastAsia="Times New Roman"/>
          <w:color w:val="000000"/>
          <w:sz w:val="24"/>
          <w:szCs w:val="24"/>
        </w:rPr>
        <w:t>Cache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</w:t>
      </w:r>
      <w:proofErr w:type="gramStart"/>
      <w:r>
        <w:rPr>
          <w:rFonts w:eastAsia="Times New Roman"/>
          <w:color w:val="000000"/>
          <w:sz w:val="24"/>
          <w:szCs w:val="24"/>
        </w:rPr>
        <w:t>6C</w:t>
      </w:r>
      <w:proofErr w:type="gramEnd"/>
      <w:r>
        <w:rPr>
          <w:rFonts w:eastAsia="Times New Roman"/>
          <w:color w:val="000000"/>
          <w:sz w:val="24"/>
          <w:szCs w:val="24"/>
        </w:rPr>
        <w:t>/12T, Turbo (65W), 3200 MT/s</w:t>
      </w:r>
    </w:p>
    <w:p w14:paraId="49C626F9" w14:textId="77777777" w:rsidR="009E198C" w:rsidRDefault="009E198C" w:rsidP="009E198C">
      <w:pPr>
        <w:pStyle w:val="xcontentpasted01"/>
        <w:numPr>
          <w:ilvl w:val="0"/>
          <w:numId w:val="1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48GB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RAM UDIMM DDR4 ECC</w:t>
      </w:r>
    </w:p>
    <w:p w14:paraId="51D1F2E7" w14:textId="77777777" w:rsidR="009E198C" w:rsidRDefault="009E198C" w:rsidP="009E198C">
      <w:pPr>
        <w:pStyle w:val="xcontentpasted01"/>
        <w:numPr>
          <w:ilvl w:val="0"/>
          <w:numId w:val="1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řadič disků PERC H755 Adapter FH (</w:t>
      </w:r>
      <w:proofErr w:type="gramStart"/>
      <w:r>
        <w:rPr>
          <w:rFonts w:eastAsia="Times New Roman"/>
          <w:color w:val="000000"/>
          <w:sz w:val="24"/>
          <w:szCs w:val="24"/>
        </w:rPr>
        <w:t>8GB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Cache</w:t>
      </w:r>
      <w:proofErr w:type="spellEnd"/>
      <w:r>
        <w:rPr>
          <w:rFonts w:eastAsia="Times New Roman"/>
          <w:color w:val="000000"/>
          <w:sz w:val="24"/>
          <w:szCs w:val="24"/>
        </w:rPr>
        <w:t>, podpora RAID: 0, 1, 5, 6, 10, 50, 60)</w:t>
      </w:r>
    </w:p>
    <w:p w14:paraId="7E605697" w14:textId="77777777" w:rsidR="009E198C" w:rsidRDefault="009E198C" w:rsidP="009E198C">
      <w:pPr>
        <w:pStyle w:val="xcontentpasted01"/>
        <w:numPr>
          <w:ilvl w:val="0"/>
          <w:numId w:val="1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2x SSD </w:t>
      </w:r>
      <w:proofErr w:type="gramStart"/>
      <w:r>
        <w:rPr>
          <w:rFonts w:eastAsia="Times New Roman"/>
          <w:color w:val="000000"/>
          <w:sz w:val="24"/>
          <w:szCs w:val="24"/>
        </w:rPr>
        <w:t>480GB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SATA 6Gbps Hot-</w:t>
      </w:r>
      <w:proofErr w:type="spellStart"/>
      <w:r>
        <w:rPr>
          <w:rFonts w:eastAsia="Times New Roman"/>
          <w:color w:val="000000"/>
          <w:sz w:val="24"/>
          <w:szCs w:val="24"/>
        </w:rPr>
        <w:t>Plug</w:t>
      </w:r>
      <w:proofErr w:type="spellEnd"/>
    </w:p>
    <w:p w14:paraId="50E6D46B" w14:textId="77777777" w:rsidR="009E198C" w:rsidRDefault="009E198C" w:rsidP="009E198C">
      <w:pPr>
        <w:pStyle w:val="xcontentpasted01"/>
        <w:numPr>
          <w:ilvl w:val="0"/>
          <w:numId w:val="1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2x HDD 2,4TB SAS 12Gbps 10k Hot-</w:t>
      </w:r>
      <w:proofErr w:type="spellStart"/>
      <w:r>
        <w:rPr>
          <w:rFonts w:eastAsia="Times New Roman"/>
          <w:color w:val="000000"/>
          <w:sz w:val="24"/>
          <w:szCs w:val="24"/>
        </w:rPr>
        <w:t>Plug</w:t>
      </w:r>
      <w:proofErr w:type="spellEnd"/>
    </w:p>
    <w:p w14:paraId="426FE68F" w14:textId="77777777" w:rsidR="009E198C" w:rsidRDefault="009E198C" w:rsidP="009E198C">
      <w:pPr>
        <w:pStyle w:val="xcontentpasted01"/>
        <w:numPr>
          <w:ilvl w:val="0"/>
          <w:numId w:val="1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iDRAC9 </w:t>
      </w:r>
      <w:proofErr w:type="spellStart"/>
      <w:r>
        <w:rPr>
          <w:rFonts w:eastAsia="Times New Roman"/>
          <w:color w:val="000000"/>
          <w:sz w:val="24"/>
          <w:szCs w:val="24"/>
        </w:rPr>
        <w:t>Enterprise</w:t>
      </w:r>
      <w:proofErr w:type="spellEnd"/>
    </w:p>
    <w:p w14:paraId="59ECE60C" w14:textId="77777777" w:rsidR="009E198C" w:rsidRDefault="009E198C" w:rsidP="009E198C">
      <w:pPr>
        <w:pStyle w:val="xcontentpasted01"/>
        <w:numPr>
          <w:ilvl w:val="0"/>
          <w:numId w:val="1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2xGb LAN</w:t>
      </w:r>
    </w:p>
    <w:p w14:paraId="70423BFD" w14:textId="77777777" w:rsidR="009E198C" w:rsidRDefault="009E198C" w:rsidP="009E198C">
      <w:pPr>
        <w:pStyle w:val="xcontentpasted01"/>
        <w:numPr>
          <w:ilvl w:val="0"/>
          <w:numId w:val="1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2x napájecí zdroj </w:t>
      </w:r>
      <w:proofErr w:type="gramStart"/>
      <w:r>
        <w:rPr>
          <w:rFonts w:eastAsia="Times New Roman"/>
          <w:color w:val="000000"/>
          <w:sz w:val="24"/>
          <w:szCs w:val="24"/>
        </w:rPr>
        <w:t>600W</w:t>
      </w:r>
      <w:proofErr w:type="gramEnd"/>
    </w:p>
    <w:p w14:paraId="38044CC0" w14:textId="77777777" w:rsidR="009E198C" w:rsidRDefault="009E198C" w:rsidP="009E198C">
      <w:pPr>
        <w:pStyle w:val="xcontentpasted01"/>
        <w:numPr>
          <w:ilvl w:val="0"/>
          <w:numId w:val="1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5 letá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záruka on-</w:t>
      </w:r>
      <w:proofErr w:type="spellStart"/>
      <w:r>
        <w:rPr>
          <w:rFonts w:eastAsia="Times New Roman"/>
          <w:color w:val="000000"/>
          <w:sz w:val="24"/>
          <w:szCs w:val="24"/>
        </w:rPr>
        <w:t>site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ProSupport</w:t>
      </w:r>
      <w:proofErr w:type="spellEnd"/>
    </w:p>
    <w:p w14:paraId="180134B3" w14:textId="77777777" w:rsidR="009E198C" w:rsidRDefault="009E198C" w:rsidP="009E198C">
      <w:pPr>
        <w:pStyle w:val="xcontentpasted01"/>
        <w:numPr>
          <w:ilvl w:val="0"/>
          <w:numId w:val="1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bez OS</w:t>
      </w:r>
    </w:p>
    <w:p w14:paraId="5F25C37D" w14:textId="77777777" w:rsidR="009E198C" w:rsidRDefault="009E198C" w:rsidP="009E198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Položka 2:</w:t>
      </w:r>
    </w:p>
    <w:p w14:paraId="46C98AE5" w14:textId="305A787C" w:rsidR="009E198C" w:rsidRDefault="009E198C" w:rsidP="009E198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Síťové úložiště NAS</w:t>
      </w:r>
      <w:r w:rsidR="003C749F">
        <w:rPr>
          <w:rFonts w:eastAsia="Times New Roman"/>
          <w:b/>
          <w:bCs/>
          <w:color w:val="000000"/>
          <w:sz w:val="24"/>
          <w:szCs w:val="24"/>
        </w:rPr>
        <w:t xml:space="preserve"> 1ks</w:t>
      </w:r>
      <w:r w:rsidR="00543564">
        <w:rPr>
          <w:rFonts w:eastAsia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22 591,-Kč s DPH</w:t>
      </w:r>
    </w:p>
    <w:p w14:paraId="3CE25B7E" w14:textId="77777777" w:rsidR="009E198C" w:rsidRDefault="009E198C" w:rsidP="009E198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parametry:</w:t>
      </w:r>
    </w:p>
    <w:p w14:paraId="52DCC49E" w14:textId="77777777" w:rsidR="009E198C" w:rsidRDefault="009E198C" w:rsidP="009E198C">
      <w:pPr>
        <w:pStyle w:val="xcontentpasted01"/>
        <w:numPr>
          <w:ilvl w:val="0"/>
          <w:numId w:val="2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proofErr w:type="spellStart"/>
      <w:r>
        <w:rPr>
          <w:rFonts w:eastAsia="Times New Roman"/>
          <w:color w:val="000000"/>
          <w:sz w:val="24"/>
          <w:szCs w:val="24"/>
        </w:rPr>
        <w:t>Synology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Diskstation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DS423+</w:t>
      </w:r>
    </w:p>
    <w:p w14:paraId="7A6FC50D" w14:textId="77777777" w:rsidR="009E198C" w:rsidRDefault="009E198C" w:rsidP="009E198C">
      <w:pPr>
        <w:pStyle w:val="xcontentpasted01"/>
        <w:numPr>
          <w:ilvl w:val="0"/>
          <w:numId w:val="2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2x HDD WD RED 6TB kompatibilní s NAS</w:t>
      </w:r>
    </w:p>
    <w:p w14:paraId="2CE773E4" w14:textId="77777777" w:rsidR="009E198C" w:rsidRDefault="009E198C" w:rsidP="009E198C">
      <w:pPr>
        <w:pStyle w:val="xcontentpasted01"/>
        <w:numPr>
          <w:ilvl w:val="0"/>
          <w:numId w:val="2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záložní zdroj APC </w:t>
      </w:r>
      <w:proofErr w:type="spellStart"/>
      <w:r>
        <w:rPr>
          <w:rFonts w:eastAsia="Times New Roman"/>
          <w:color w:val="000000"/>
          <w:sz w:val="24"/>
          <w:szCs w:val="24"/>
        </w:rPr>
        <w:t>Back</w:t>
      </w:r>
      <w:proofErr w:type="spellEnd"/>
      <w:r>
        <w:rPr>
          <w:rFonts w:eastAsia="Times New Roman"/>
          <w:color w:val="000000"/>
          <w:sz w:val="24"/>
          <w:szCs w:val="24"/>
        </w:rPr>
        <w:t>-UPS 500VA</w:t>
      </w:r>
    </w:p>
    <w:p w14:paraId="3AE9A514" w14:textId="6D90552B" w:rsidR="009E198C" w:rsidRDefault="009E198C" w:rsidP="009E198C">
      <w:pPr>
        <w:pStyle w:val="Nzev"/>
        <w:rPr>
          <w:sz w:val="40"/>
          <w:szCs w:val="40"/>
        </w:rPr>
      </w:pPr>
      <w:r>
        <w:rPr>
          <w:sz w:val="40"/>
          <w:szCs w:val="40"/>
        </w:rPr>
        <w:t xml:space="preserve">B, </w:t>
      </w:r>
      <w:r w:rsidR="00216525">
        <w:rPr>
          <w:sz w:val="40"/>
          <w:szCs w:val="40"/>
        </w:rPr>
        <w:t>Služby - i</w:t>
      </w:r>
      <w:r>
        <w:rPr>
          <w:sz w:val="40"/>
          <w:szCs w:val="40"/>
        </w:rPr>
        <w:t xml:space="preserve">nstalace </w:t>
      </w:r>
    </w:p>
    <w:p w14:paraId="12348D7C" w14:textId="77777777" w:rsidR="009E198C" w:rsidRDefault="009E198C" w:rsidP="009E198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Položka 3:</w:t>
      </w:r>
    </w:p>
    <w:p w14:paraId="05249455" w14:textId="7F975725" w:rsidR="009E198C" w:rsidRDefault="009E198C" w:rsidP="009E198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Instalace a konfigurace serveru</w:t>
      </w:r>
      <w:r w:rsidR="00543564">
        <w:rPr>
          <w:rFonts w:eastAsia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8 470,-Kč s DPH</w:t>
      </w:r>
    </w:p>
    <w:p w14:paraId="06B220B8" w14:textId="77777777" w:rsidR="009E198C" w:rsidRDefault="009E198C" w:rsidP="009E198C">
      <w:pPr>
        <w:pStyle w:val="xcontentpasted01"/>
        <w:numPr>
          <w:ilvl w:val="0"/>
          <w:numId w:val="3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instalace nativního OS </w:t>
      </w:r>
      <w:proofErr w:type="spellStart"/>
      <w:r>
        <w:rPr>
          <w:rFonts w:eastAsia="Times New Roman"/>
          <w:color w:val="000000"/>
          <w:sz w:val="24"/>
          <w:szCs w:val="24"/>
        </w:rPr>
        <w:t>Win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2022</w:t>
      </w:r>
    </w:p>
    <w:p w14:paraId="7A9DDF93" w14:textId="77777777" w:rsidR="009E198C" w:rsidRDefault="009E198C" w:rsidP="009E198C">
      <w:pPr>
        <w:pStyle w:val="xcontentpasted01"/>
        <w:numPr>
          <w:ilvl w:val="0"/>
          <w:numId w:val="3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aktualizace ovladačů a FW jednotlivých komponent</w:t>
      </w:r>
    </w:p>
    <w:p w14:paraId="1596F51A" w14:textId="77777777" w:rsidR="009E198C" w:rsidRDefault="009E198C" w:rsidP="009E198C">
      <w:pPr>
        <w:pStyle w:val="xcontentpasted01"/>
        <w:numPr>
          <w:ilvl w:val="0"/>
          <w:numId w:val="3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implementace serveru do sítě školy (nastavení síťového rozhraní)</w:t>
      </w:r>
    </w:p>
    <w:p w14:paraId="5B45B318" w14:textId="77777777" w:rsidR="009E198C" w:rsidRDefault="009E198C" w:rsidP="009E198C">
      <w:pPr>
        <w:pStyle w:val="xcontentpasted01"/>
        <w:numPr>
          <w:ilvl w:val="0"/>
          <w:numId w:val="3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instalace role Hyper-V, příprava pro nasazení virtuálních strojů</w:t>
      </w:r>
    </w:p>
    <w:p w14:paraId="19909A5B" w14:textId="35375CEF" w:rsidR="009E198C" w:rsidRDefault="009E198C" w:rsidP="000F6AAC">
      <w:pPr>
        <w:pStyle w:val="xcontentpasted01"/>
        <w:numPr>
          <w:ilvl w:val="0"/>
          <w:numId w:val="3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CE723D">
        <w:rPr>
          <w:rFonts w:eastAsia="Times New Roman"/>
          <w:color w:val="000000"/>
          <w:sz w:val="24"/>
          <w:szCs w:val="24"/>
        </w:rPr>
        <w:t xml:space="preserve">instalace a konfigurace virtuálního serveru </w:t>
      </w:r>
      <w:proofErr w:type="spellStart"/>
      <w:r w:rsidRPr="00CE723D">
        <w:rPr>
          <w:rFonts w:eastAsia="Times New Roman"/>
          <w:color w:val="000000"/>
          <w:sz w:val="24"/>
          <w:szCs w:val="24"/>
        </w:rPr>
        <w:t>Win</w:t>
      </w:r>
      <w:proofErr w:type="spellEnd"/>
      <w:r w:rsidRPr="00CE723D">
        <w:rPr>
          <w:rFonts w:eastAsia="Times New Roman"/>
          <w:color w:val="000000"/>
          <w:sz w:val="24"/>
          <w:szCs w:val="24"/>
        </w:rPr>
        <w:t xml:space="preserve"> 2022, instalace a konfigurace rolí MS </w:t>
      </w:r>
      <w:proofErr w:type="spellStart"/>
      <w:r w:rsidRPr="00CE723D">
        <w:rPr>
          <w:rFonts w:eastAsia="Times New Roman"/>
          <w:color w:val="000000"/>
          <w:sz w:val="24"/>
          <w:szCs w:val="24"/>
        </w:rPr>
        <w:t>Active</w:t>
      </w:r>
      <w:proofErr w:type="spellEnd"/>
      <w:r w:rsidRPr="00CE723D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CE723D">
        <w:rPr>
          <w:rFonts w:eastAsia="Times New Roman"/>
          <w:color w:val="000000"/>
          <w:sz w:val="24"/>
          <w:szCs w:val="24"/>
        </w:rPr>
        <w:t>Directory</w:t>
      </w:r>
      <w:proofErr w:type="spellEnd"/>
      <w:r w:rsidRPr="00CE723D">
        <w:rPr>
          <w:rFonts w:eastAsia="Times New Roman"/>
          <w:color w:val="000000"/>
          <w:sz w:val="24"/>
          <w:szCs w:val="24"/>
        </w:rPr>
        <w:t>, DNS</w:t>
      </w:r>
    </w:p>
    <w:p w14:paraId="02EE8124" w14:textId="77777777" w:rsidR="00543564" w:rsidRDefault="00543564" w:rsidP="00543564">
      <w:pPr>
        <w:pStyle w:val="xcontentpasted01"/>
        <w:shd w:val="clear" w:color="auto" w:fill="FFFFFF"/>
        <w:ind w:left="720"/>
        <w:rPr>
          <w:rFonts w:eastAsia="Times New Roman"/>
          <w:color w:val="000000"/>
          <w:sz w:val="24"/>
          <w:szCs w:val="24"/>
        </w:rPr>
      </w:pPr>
    </w:p>
    <w:p w14:paraId="6FED7954" w14:textId="060A00CA" w:rsidR="00543564" w:rsidRPr="00543564" w:rsidRDefault="00543564" w:rsidP="00543564">
      <w:pPr>
        <w:pStyle w:val="xcontentpasted01"/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 w:rsidRPr="00543564">
        <w:rPr>
          <w:rFonts w:eastAsia="Times New Roman"/>
          <w:b/>
          <w:bCs/>
          <w:color w:val="000000"/>
          <w:sz w:val="24"/>
          <w:szCs w:val="24"/>
        </w:rPr>
        <w:t xml:space="preserve">Celkem cena 151 722,- s DPH. </w:t>
      </w:r>
    </w:p>
    <w:sectPr w:rsidR="00543564" w:rsidRPr="00543564" w:rsidSect="00063A5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2A479" w14:textId="77777777" w:rsidR="00491918" w:rsidRDefault="00491918" w:rsidP="00CE723D">
      <w:pPr>
        <w:spacing w:after="0" w:line="240" w:lineRule="auto"/>
      </w:pPr>
      <w:r>
        <w:separator/>
      </w:r>
    </w:p>
  </w:endnote>
  <w:endnote w:type="continuationSeparator" w:id="0">
    <w:p w14:paraId="5B5DABAD" w14:textId="77777777" w:rsidR="00491918" w:rsidRDefault="00491918" w:rsidP="00CE7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3850251"/>
      <w:docPartObj>
        <w:docPartGallery w:val="Page Numbers (Bottom of Page)"/>
        <w:docPartUnique/>
      </w:docPartObj>
    </w:sdtPr>
    <w:sdtContent>
      <w:p w14:paraId="5951A7F7" w14:textId="503C009E" w:rsidR="00CE723D" w:rsidRDefault="00CE723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090244" w14:textId="77777777" w:rsidR="00CE723D" w:rsidRDefault="00CE72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65B9B" w14:textId="77777777" w:rsidR="00491918" w:rsidRDefault="00491918" w:rsidP="00CE723D">
      <w:pPr>
        <w:spacing w:after="0" w:line="240" w:lineRule="auto"/>
      </w:pPr>
      <w:r>
        <w:separator/>
      </w:r>
    </w:p>
  </w:footnote>
  <w:footnote w:type="continuationSeparator" w:id="0">
    <w:p w14:paraId="6F19F622" w14:textId="77777777" w:rsidR="00491918" w:rsidRDefault="00491918" w:rsidP="00CE7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F711A"/>
    <w:multiLevelType w:val="multilevel"/>
    <w:tmpl w:val="85D23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AC0834"/>
    <w:multiLevelType w:val="multilevel"/>
    <w:tmpl w:val="D840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AD0ED1"/>
    <w:multiLevelType w:val="multilevel"/>
    <w:tmpl w:val="1884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1778644">
    <w:abstractNumId w:val="2"/>
  </w:num>
  <w:num w:numId="2" w16cid:durableId="482162946">
    <w:abstractNumId w:val="0"/>
  </w:num>
  <w:num w:numId="3" w16cid:durableId="1183788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EC"/>
    <w:rsid w:val="0001229F"/>
    <w:rsid w:val="0005219E"/>
    <w:rsid w:val="00063A52"/>
    <w:rsid w:val="00065637"/>
    <w:rsid w:val="00216525"/>
    <w:rsid w:val="002340C3"/>
    <w:rsid w:val="00250243"/>
    <w:rsid w:val="002C40BA"/>
    <w:rsid w:val="002D5C1C"/>
    <w:rsid w:val="0038767D"/>
    <w:rsid w:val="003B6FF4"/>
    <w:rsid w:val="003C749F"/>
    <w:rsid w:val="00491918"/>
    <w:rsid w:val="00543564"/>
    <w:rsid w:val="005E4ACB"/>
    <w:rsid w:val="005F072E"/>
    <w:rsid w:val="00662DF2"/>
    <w:rsid w:val="007B77DF"/>
    <w:rsid w:val="00823ACB"/>
    <w:rsid w:val="00855D56"/>
    <w:rsid w:val="008F57D1"/>
    <w:rsid w:val="009B4CEC"/>
    <w:rsid w:val="009D0BD8"/>
    <w:rsid w:val="009E198C"/>
    <w:rsid w:val="00C500CD"/>
    <w:rsid w:val="00C86450"/>
    <w:rsid w:val="00CE723D"/>
    <w:rsid w:val="00EE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78110"/>
  <w15:docId w15:val="{19C6A9BE-9C83-491A-8788-5AE22E21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767D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5219E"/>
    <w:pPr>
      <w:shd w:val="clear" w:color="auto" w:fill="FFFF99"/>
      <w:tabs>
        <w:tab w:val="left" w:pos="8413"/>
      </w:tabs>
      <w:spacing w:before="240" w:after="240" w:line="240" w:lineRule="auto"/>
      <w:outlineLvl w:val="0"/>
    </w:pPr>
    <w:rPr>
      <w:rFonts w:ascii="Tahoma" w:eastAsia="Times New Roman" w:hAnsi="Tahoma" w:cs="Tahoma"/>
      <w:b/>
      <w:bCs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219E"/>
    <w:rPr>
      <w:rFonts w:ascii="Tahoma" w:eastAsia="Times New Roman" w:hAnsi="Tahoma" w:cs="Tahoma"/>
      <w:b/>
      <w:bCs/>
      <w:color w:val="000000"/>
      <w:sz w:val="20"/>
      <w:szCs w:val="20"/>
      <w:shd w:val="clear" w:color="auto" w:fill="FFFF99"/>
      <w:lang w:eastAsia="cs-CZ"/>
    </w:rPr>
  </w:style>
  <w:style w:type="table" w:styleId="Mkatabulky">
    <w:name w:val="Table Grid"/>
    <w:basedOn w:val="Normlntabulka"/>
    <w:uiPriority w:val="59"/>
    <w:rsid w:val="0005219E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5219E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219E"/>
    <w:rPr>
      <w:color w:val="954F72" w:themeColor="followed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855D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55D56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xcontentpasted01">
    <w:name w:val="x_contentpasted01"/>
    <w:basedOn w:val="Normln"/>
    <w:rsid w:val="009E198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CE7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23D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7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23D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Tyroň</dc:creator>
  <cp:lastModifiedBy>Buzková Jarmila</cp:lastModifiedBy>
  <cp:revision>2</cp:revision>
  <cp:lastPrinted>2023-06-28T12:51:00Z</cp:lastPrinted>
  <dcterms:created xsi:type="dcterms:W3CDTF">2023-06-28T12:54:00Z</dcterms:created>
  <dcterms:modified xsi:type="dcterms:W3CDTF">2023-06-28T12:54:00Z</dcterms:modified>
</cp:coreProperties>
</file>