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7E1B1E" w:rsidRPr="0045517A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>NP</w:t>
      </w:r>
      <w:r w:rsidR="00A45AF9" w:rsidRPr="0045517A">
        <w:rPr>
          <w:rFonts w:asciiTheme="minorHAnsi" w:hAnsiTheme="minorHAnsi" w:cstheme="minorHAnsi"/>
          <w:sz w:val="22"/>
          <w:szCs w:val="22"/>
        </w:rPr>
        <w:t>U</w:t>
      </w:r>
      <w:r w:rsidRPr="0045517A">
        <w:rPr>
          <w:rFonts w:asciiTheme="minorHAnsi" w:hAnsiTheme="minorHAnsi" w:cstheme="minorHAnsi"/>
          <w:sz w:val="22"/>
          <w:szCs w:val="22"/>
        </w:rPr>
        <w:t xml:space="preserve"> – 450/</w:t>
      </w:r>
      <w:r w:rsidR="00A45AF9" w:rsidRPr="0045517A">
        <w:rPr>
          <w:rFonts w:asciiTheme="minorHAnsi" w:hAnsiTheme="minorHAnsi" w:cstheme="minorHAnsi"/>
          <w:sz w:val="22"/>
          <w:szCs w:val="22"/>
        </w:rPr>
        <w:t>22994</w:t>
      </w:r>
      <w:r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23,</w:t>
      </w:r>
      <w:r w:rsidR="007E1B1E" w:rsidRPr="0045517A">
        <w:rPr>
          <w:rFonts w:asciiTheme="minorHAnsi" w:hAnsiTheme="minorHAnsi" w:cstheme="minorHAnsi"/>
          <w:sz w:val="22"/>
          <w:szCs w:val="22"/>
        </w:rPr>
        <w:t>KLVZ/NPU-450/</w:t>
      </w:r>
      <w:r w:rsidR="00A45AF9" w:rsidRPr="0045517A">
        <w:rPr>
          <w:rFonts w:asciiTheme="minorHAnsi" w:hAnsiTheme="minorHAnsi" w:cstheme="minorHAnsi"/>
          <w:sz w:val="22"/>
          <w:szCs w:val="22"/>
        </w:rPr>
        <w:t>2</w:t>
      </w:r>
      <w:r w:rsidR="007E1B1E" w:rsidRPr="0045517A">
        <w:rPr>
          <w:rFonts w:asciiTheme="minorHAnsi" w:hAnsiTheme="minorHAnsi" w:cstheme="minorHAnsi"/>
          <w:sz w:val="22"/>
          <w:szCs w:val="22"/>
        </w:rPr>
        <w:t>1/20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</w:t>
      </w:r>
    </w:p>
    <w:p w:rsidR="005B3662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5517A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6155D2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:rsidR="0045517A" w:rsidRPr="0045517A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45517A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45517A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45517A">
        <w:rPr>
          <w:rFonts w:asciiTheme="minorHAnsi" w:hAnsiTheme="minorHAnsi" w:cstheme="minorHAnsi"/>
          <w:sz w:val="22"/>
          <w:szCs w:val="22"/>
        </w:rPr>
        <w:tab/>
      </w:r>
      <w:r w:rsidR="0045517A" w:rsidRPr="0045517A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:rsidR="0045517A" w:rsidRPr="0045517A" w:rsidRDefault="0045517A" w:rsidP="0045517A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E957DD">
        <w:rPr>
          <w:rFonts w:asciiTheme="minorHAnsi" w:hAnsiTheme="minorHAnsi" w:cstheme="minorHAnsi"/>
          <w:bCs/>
          <w:sz w:val="22"/>
          <w:szCs w:val="22"/>
        </w:rPr>
        <w:t>xxxxxxxxxxxxxx</w:t>
      </w:r>
      <w:r w:rsidRPr="0045517A">
        <w:rPr>
          <w:rFonts w:asciiTheme="minorHAnsi" w:hAnsiTheme="minorHAnsi" w:cstheme="minorHAnsi"/>
          <w:bCs/>
          <w:sz w:val="22"/>
          <w:szCs w:val="22"/>
        </w:rPr>
        <w:t xml:space="preserve"> vedením Státního zámku Buchlovice,</w:t>
      </w:r>
      <w:r w:rsidRPr="0045517A">
        <w:rPr>
          <w:rFonts w:asciiTheme="minorHAnsi" w:hAnsiTheme="minorHAnsi" w:cstheme="minorHAnsi"/>
          <w:sz w:val="22"/>
          <w:szCs w:val="22"/>
        </w:rPr>
        <w:t xml:space="preserve"> náměstí Svobody 13, 687 08 Buchlovice</w:t>
      </w:r>
    </w:p>
    <w:p w:rsidR="0045517A" w:rsidRPr="0045517A" w:rsidRDefault="0045517A" w:rsidP="0045517A">
      <w:pPr>
        <w:spacing w:after="0" w:line="240" w:lineRule="auto"/>
        <w:ind w:left="707" w:firstLine="709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 xml:space="preserve">zástupce pro věci technické (TDS): </w:t>
      </w:r>
      <w:r w:rsidR="00E957DD">
        <w:rPr>
          <w:rFonts w:asciiTheme="minorHAnsi" w:hAnsiTheme="minorHAnsi" w:cstheme="minorHAnsi"/>
          <w:sz w:val="22"/>
          <w:szCs w:val="22"/>
        </w:rPr>
        <w:t>xxxxxxxxxxxxx</w:t>
      </w:r>
    </w:p>
    <w:p w:rsidR="0045517A" w:rsidRP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ab/>
      </w:r>
      <w:r w:rsidRPr="0045517A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ab/>
      </w:r>
      <w:r w:rsidRPr="0045517A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45517A">
        <w:rPr>
          <w:rFonts w:asciiTheme="minorHAnsi" w:hAnsiTheme="minorHAnsi" w:cstheme="minorHAnsi"/>
          <w:b/>
          <w:bCs/>
          <w:sz w:val="22"/>
          <w:szCs w:val="22"/>
        </w:rPr>
        <w:t>„objednatel“</w:t>
      </w:r>
      <w:r w:rsidRPr="0045517A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:rsidR="0045517A" w:rsidRDefault="0045517A" w:rsidP="006D414D">
      <w:pPr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Theme="minorHAnsi" w:eastAsia="MS Mincho" w:hAnsiTheme="minorHAnsi"/>
          <w:sz w:val="22"/>
          <w:szCs w:val="22"/>
        </w:rPr>
        <w:t>a</w:t>
      </w:r>
    </w:p>
    <w:p w:rsidR="006155D2" w:rsidRDefault="006155D2" w:rsidP="006D414D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45517A" w:rsidRPr="003D2FCF" w:rsidRDefault="006D414D" w:rsidP="006D414D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Prodávající</w:t>
      </w:r>
      <w:r w:rsidR="0045517A" w:rsidRPr="006D414D">
        <w:rPr>
          <w:rFonts w:asciiTheme="minorHAnsi" w:hAnsiTheme="minorHAnsi"/>
          <w:b/>
          <w:sz w:val="22"/>
          <w:szCs w:val="22"/>
        </w:rPr>
        <w:t>:</w:t>
      </w:r>
      <w:r w:rsidR="0045517A" w:rsidRPr="006D414D">
        <w:rPr>
          <w:rFonts w:asciiTheme="minorHAnsi" w:hAnsiTheme="minorHAnsi"/>
          <w:sz w:val="22"/>
          <w:szCs w:val="22"/>
        </w:rPr>
        <w:tab/>
      </w:r>
      <w:r w:rsidR="001A73D4" w:rsidRPr="003D2FCF">
        <w:rPr>
          <w:rFonts w:asciiTheme="minorHAnsi" w:hAnsiTheme="minorHAnsi"/>
          <w:b/>
          <w:sz w:val="22"/>
          <w:szCs w:val="22"/>
        </w:rPr>
        <w:t>TomiTruck s.r.o.</w:t>
      </w:r>
    </w:p>
    <w:p w:rsidR="001A73D4" w:rsidRPr="00D2515F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ab/>
      </w:r>
      <w:r w:rsidRPr="00D2515F">
        <w:rPr>
          <w:rFonts w:asciiTheme="minorHAnsi" w:hAnsiTheme="minorHAnsi"/>
          <w:sz w:val="22"/>
          <w:szCs w:val="22"/>
        </w:rPr>
        <w:tab/>
        <w:t xml:space="preserve">se sídlem: </w:t>
      </w:r>
      <w:r w:rsidR="001A73D4" w:rsidRPr="00D2515F">
        <w:rPr>
          <w:rFonts w:asciiTheme="minorHAnsi" w:hAnsiTheme="minorHAnsi"/>
          <w:sz w:val="22"/>
          <w:szCs w:val="22"/>
        </w:rPr>
        <w:t>Meziříčko 10,588 27 Meziříčko</w:t>
      </w:r>
    </w:p>
    <w:p w:rsidR="005F44FD" w:rsidRPr="00D2515F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ab/>
      </w:r>
      <w:r w:rsidRPr="00D2515F">
        <w:rPr>
          <w:rFonts w:asciiTheme="minorHAnsi" w:hAnsiTheme="minorHAnsi"/>
          <w:sz w:val="22"/>
          <w:szCs w:val="22"/>
        </w:rPr>
        <w:tab/>
        <w:t xml:space="preserve">IČ: </w:t>
      </w:r>
      <w:r w:rsidR="001A73D4" w:rsidRPr="00D2515F">
        <w:rPr>
          <w:rFonts w:asciiTheme="minorHAnsi" w:hAnsiTheme="minorHAnsi"/>
          <w:sz w:val="22"/>
          <w:szCs w:val="22"/>
        </w:rPr>
        <w:t>03527069</w:t>
      </w:r>
      <w:r w:rsidR="005F44FD" w:rsidRPr="00D2515F">
        <w:rPr>
          <w:rFonts w:asciiTheme="minorHAnsi" w:hAnsiTheme="minorHAnsi"/>
          <w:sz w:val="22"/>
          <w:szCs w:val="22"/>
        </w:rPr>
        <w:t xml:space="preserve">, DIČ: </w:t>
      </w:r>
      <w:r w:rsidR="001A73D4" w:rsidRPr="00D2515F">
        <w:rPr>
          <w:rFonts w:asciiTheme="minorHAnsi" w:hAnsiTheme="minorHAnsi"/>
          <w:sz w:val="22"/>
          <w:szCs w:val="22"/>
        </w:rPr>
        <w:t>CZ03527069</w:t>
      </w:r>
    </w:p>
    <w:p w:rsidR="0045517A" w:rsidRPr="00D2515F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ab/>
      </w:r>
      <w:r w:rsidRPr="00D2515F">
        <w:rPr>
          <w:rFonts w:asciiTheme="minorHAnsi" w:hAnsiTheme="minorHAnsi"/>
          <w:sz w:val="22"/>
          <w:szCs w:val="22"/>
        </w:rPr>
        <w:tab/>
        <w:t>Zapsán</w:t>
      </w:r>
      <w:r w:rsidR="00280EF8" w:rsidRPr="00D2515F">
        <w:rPr>
          <w:rFonts w:asciiTheme="minorHAnsi" w:hAnsiTheme="minorHAnsi"/>
          <w:sz w:val="22"/>
          <w:szCs w:val="22"/>
        </w:rPr>
        <w:t>a</w:t>
      </w:r>
      <w:r w:rsidRPr="00D2515F">
        <w:rPr>
          <w:rFonts w:asciiTheme="minorHAnsi" w:hAnsiTheme="minorHAnsi"/>
          <w:sz w:val="22"/>
          <w:szCs w:val="22"/>
        </w:rPr>
        <w:t xml:space="preserve"> v</w:t>
      </w:r>
      <w:r w:rsidR="00280EF8" w:rsidRPr="00D2515F">
        <w:rPr>
          <w:rFonts w:asciiTheme="minorHAnsi" w:hAnsiTheme="minorHAnsi"/>
          <w:sz w:val="22"/>
          <w:szCs w:val="22"/>
        </w:rPr>
        <w:t> OR ve</w:t>
      </w:r>
      <w:r w:rsidR="005F44FD" w:rsidRPr="00D2515F">
        <w:rPr>
          <w:rFonts w:asciiTheme="minorHAnsi" w:hAnsiTheme="minorHAnsi"/>
          <w:sz w:val="22"/>
          <w:szCs w:val="22"/>
        </w:rPr>
        <w:t xml:space="preserve">deném u Krajského soudu v </w:t>
      </w:r>
      <w:r w:rsidR="001A73D4" w:rsidRPr="00D2515F">
        <w:rPr>
          <w:rFonts w:asciiTheme="minorHAnsi" w:hAnsiTheme="minorHAnsi"/>
          <w:sz w:val="22"/>
          <w:szCs w:val="22"/>
        </w:rPr>
        <w:t>Brně</w:t>
      </w:r>
      <w:r w:rsidR="005F44FD" w:rsidRPr="00D2515F">
        <w:rPr>
          <w:rFonts w:asciiTheme="minorHAnsi" w:hAnsiTheme="minorHAnsi"/>
          <w:sz w:val="22"/>
          <w:szCs w:val="22"/>
        </w:rPr>
        <w:t>, oddíl</w:t>
      </w:r>
      <w:r w:rsidR="001A73D4" w:rsidRPr="00D2515F">
        <w:rPr>
          <w:rFonts w:asciiTheme="minorHAnsi" w:hAnsiTheme="minorHAnsi"/>
          <w:sz w:val="22"/>
          <w:szCs w:val="22"/>
        </w:rPr>
        <w:t xml:space="preserve"> C </w:t>
      </w:r>
      <w:r w:rsidR="005F44FD" w:rsidRPr="00D2515F">
        <w:rPr>
          <w:rFonts w:asciiTheme="minorHAnsi" w:hAnsiTheme="minorHAnsi"/>
          <w:sz w:val="22"/>
          <w:szCs w:val="22"/>
        </w:rPr>
        <w:t>vložka</w:t>
      </w:r>
      <w:r w:rsidR="001A73D4" w:rsidRPr="00D2515F">
        <w:rPr>
          <w:rFonts w:asciiTheme="minorHAnsi" w:hAnsiTheme="minorHAnsi"/>
          <w:sz w:val="22"/>
          <w:szCs w:val="22"/>
        </w:rPr>
        <w:t xml:space="preserve"> 85250</w:t>
      </w:r>
    </w:p>
    <w:p w:rsidR="0045517A" w:rsidRPr="00D2515F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ab/>
      </w:r>
      <w:r w:rsidRPr="00D2515F">
        <w:rPr>
          <w:rFonts w:asciiTheme="minorHAnsi" w:hAnsiTheme="minorHAnsi"/>
          <w:sz w:val="22"/>
          <w:szCs w:val="22"/>
        </w:rPr>
        <w:tab/>
      </w:r>
      <w:r w:rsidR="00280EF8" w:rsidRPr="00D2515F">
        <w:rPr>
          <w:rFonts w:asciiTheme="minorHAnsi" w:hAnsiTheme="minorHAnsi"/>
          <w:sz w:val="22"/>
          <w:szCs w:val="22"/>
        </w:rPr>
        <w:t xml:space="preserve">zastoupená: </w:t>
      </w:r>
      <w:r w:rsidR="00E957DD">
        <w:rPr>
          <w:rFonts w:asciiTheme="minorHAnsi" w:hAnsiTheme="minorHAnsi"/>
          <w:sz w:val="22"/>
          <w:szCs w:val="22"/>
        </w:rPr>
        <w:t>xxxxxxxxxxxxxxx</w:t>
      </w:r>
    </w:p>
    <w:p w:rsidR="0045517A" w:rsidRPr="00D2515F" w:rsidRDefault="0045517A" w:rsidP="006D414D">
      <w:pPr>
        <w:spacing w:after="0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ab/>
      </w:r>
      <w:r w:rsidRPr="00D2515F">
        <w:rPr>
          <w:rFonts w:asciiTheme="minorHAnsi" w:hAnsiTheme="minorHAnsi"/>
          <w:sz w:val="22"/>
          <w:szCs w:val="22"/>
        </w:rPr>
        <w:tab/>
      </w:r>
      <w:r w:rsidR="00280EF8" w:rsidRPr="00D2515F">
        <w:rPr>
          <w:rFonts w:asciiTheme="minorHAnsi" w:hAnsiTheme="minorHAnsi"/>
          <w:sz w:val="22"/>
          <w:szCs w:val="22"/>
        </w:rPr>
        <w:t>b</w:t>
      </w:r>
      <w:r w:rsidRPr="00D2515F">
        <w:rPr>
          <w:rFonts w:asciiTheme="minorHAnsi" w:hAnsiTheme="minorHAnsi"/>
          <w:sz w:val="22"/>
          <w:szCs w:val="22"/>
        </w:rPr>
        <w:t>ankovní spojení:</w:t>
      </w:r>
      <w:r w:rsidR="001A73D4" w:rsidRPr="00D2515F">
        <w:rPr>
          <w:rFonts w:asciiTheme="minorHAnsi" w:hAnsiTheme="minorHAnsi"/>
          <w:sz w:val="22"/>
          <w:szCs w:val="22"/>
        </w:rPr>
        <w:t xml:space="preserve"> </w:t>
      </w:r>
      <w:r w:rsidR="00E957DD">
        <w:rPr>
          <w:rFonts w:asciiTheme="minorHAnsi" w:hAnsiTheme="minorHAnsi"/>
          <w:sz w:val="22"/>
          <w:szCs w:val="22"/>
        </w:rPr>
        <w:t xml:space="preserve">xxxxxxxxxxxxxxx </w:t>
      </w:r>
      <w:r w:rsidRPr="00D2515F">
        <w:rPr>
          <w:rFonts w:asciiTheme="minorHAnsi" w:hAnsiTheme="minorHAnsi"/>
          <w:sz w:val="22"/>
          <w:szCs w:val="22"/>
        </w:rPr>
        <w:t xml:space="preserve">č. účtu: </w:t>
      </w:r>
      <w:r w:rsidR="00E957DD">
        <w:rPr>
          <w:rFonts w:asciiTheme="minorHAnsi" w:hAnsiTheme="minorHAnsi"/>
          <w:sz w:val="22"/>
          <w:szCs w:val="22"/>
        </w:rPr>
        <w:t>xxxxxxxxxxxxxxxxxxxxxx</w:t>
      </w:r>
    </w:p>
    <w:p w:rsidR="0045517A" w:rsidRPr="006D414D" w:rsidRDefault="0045517A" w:rsidP="006D414D">
      <w:pPr>
        <w:spacing w:after="0"/>
        <w:ind w:left="708" w:firstLine="708"/>
        <w:rPr>
          <w:rFonts w:asciiTheme="minorHAnsi" w:hAnsiTheme="minorHAnsi"/>
          <w:sz w:val="22"/>
          <w:szCs w:val="22"/>
        </w:rPr>
      </w:pPr>
      <w:r w:rsidRPr="00D2515F">
        <w:rPr>
          <w:rFonts w:asciiTheme="minorHAnsi" w:hAnsiTheme="minorHAnsi"/>
          <w:sz w:val="22"/>
          <w:szCs w:val="22"/>
        </w:rPr>
        <w:t xml:space="preserve">(dále jen </w:t>
      </w:r>
      <w:r w:rsidRPr="00D2515F">
        <w:rPr>
          <w:rFonts w:asciiTheme="minorHAnsi" w:hAnsiTheme="minorHAnsi"/>
          <w:b/>
          <w:sz w:val="22"/>
          <w:szCs w:val="22"/>
        </w:rPr>
        <w:t>„</w:t>
      </w:r>
      <w:r w:rsidR="00280EF8" w:rsidRPr="00D2515F">
        <w:rPr>
          <w:rFonts w:asciiTheme="minorHAnsi" w:hAnsiTheme="minorHAnsi"/>
          <w:b/>
          <w:sz w:val="22"/>
          <w:szCs w:val="22"/>
        </w:rPr>
        <w:t>prodávající</w:t>
      </w:r>
      <w:r w:rsidR="00280EF8" w:rsidRPr="00D2515F">
        <w:rPr>
          <w:rFonts w:asciiTheme="minorHAnsi" w:hAnsiTheme="minorHAnsi"/>
          <w:sz w:val="22"/>
          <w:szCs w:val="22"/>
        </w:rPr>
        <w:t>“</w:t>
      </w:r>
      <w:r w:rsidRPr="00D2515F">
        <w:rPr>
          <w:rFonts w:asciiTheme="minorHAnsi" w:hAnsiTheme="minorHAnsi"/>
          <w:sz w:val="22"/>
          <w:szCs w:val="22"/>
        </w:rPr>
        <w:t>) na straně druhé</w:t>
      </w:r>
    </w:p>
    <w:p w:rsidR="0045517A" w:rsidRPr="006D414D" w:rsidRDefault="0045517A" w:rsidP="006D414D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6D414D">
        <w:rPr>
          <w:rFonts w:ascii="Calibri" w:eastAsia="Calibri" w:hAnsi="Calibri" w:cs="Calibri"/>
          <w:sz w:val="22"/>
          <w:szCs w:val="22"/>
        </w:rPr>
        <w:tab/>
      </w:r>
    </w:p>
    <w:p w:rsidR="00A45AF9" w:rsidRPr="00346693" w:rsidRDefault="00A45AF9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346693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1736BB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:rsidR="005B3662" w:rsidRPr="001736BB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6EE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716EE0">
        <w:rPr>
          <w:rFonts w:asciiTheme="minorHAnsi" w:hAnsi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Pr="00716EE0">
        <w:rPr>
          <w:rFonts w:asciiTheme="minorHAnsi" w:hAnsiTheme="minorHAnsi"/>
          <w:bCs w:val="0"/>
          <w:sz w:val="22"/>
          <w:szCs w:val="22"/>
        </w:rPr>
        <w:t xml:space="preserve"> </w:t>
      </w:r>
      <w:r w:rsidRPr="00A0038C">
        <w:rPr>
          <w:rFonts w:asciiTheme="minorHAnsi" w:hAnsiTheme="minorHAnsi"/>
          <w:b w:val="0"/>
          <w:bCs w:val="0"/>
          <w:sz w:val="22"/>
          <w:szCs w:val="22"/>
        </w:rPr>
        <w:t>ze</w:t>
      </w:r>
      <w:r w:rsidRPr="00A0038C">
        <w:rPr>
          <w:rFonts w:ascii="Calibri" w:hAnsi="Calibri" w:cs="Calibri"/>
          <w:b w:val="0"/>
          <w:bCs w:val="0"/>
          <w:sz w:val="22"/>
          <w:szCs w:val="22"/>
        </w:rPr>
        <w:t xml:space="preserve"> dne </w:t>
      </w:r>
      <w:r w:rsidR="00037633">
        <w:rPr>
          <w:rFonts w:ascii="Calibri" w:hAnsi="Calibri" w:cs="Calibri"/>
          <w:b w:val="0"/>
          <w:bCs w:val="0"/>
          <w:sz w:val="22"/>
          <w:szCs w:val="22"/>
        </w:rPr>
        <w:t>6</w:t>
      </w:r>
      <w:r w:rsidR="005B25A1" w:rsidRPr="00A0038C">
        <w:rPr>
          <w:rFonts w:ascii="Calibri" w:hAnsi="Calibri" w:cs="Calibri"/>
          <w:b w:val="0"/>
          <w:bCs w:val="0"/>
          <w:sz w:val="22"/>
          <w:szCs w:val="22"/>
        </w:rPr>
        <w:t>. 6</w:t>
      </w:r>
      <w:r w:rsidR="005B25A1">
        <w:rPr>
          <w:rFonts w:ascii="Calibri" w:hAnsi="Calibri" w:cs="Calibri"/>
          <w:b w:val="0"/>
          <w:bCs w:val="0"/>
          <w:sz w:val="22"/>
          <w:szCs w:val="22"/>
        </w:rPr>
        <w:t>.</w:t>
      </w:r>
      <w:r w:rsidRPr="00716EE0">
        <w:rPr>
          <w:rFonts w:ascii="Calibri" w:hAnsi="Calibri" w:cs="Calibri"/>
          <w:b w:val="0"/>
          <w:bCs w:val="0"/>
          <w:sz w:val="22"/>
          <w:szCs w:val="22"/>
          <w:highlight w:val="yellow"/>
        </w:rPr>
        <w:t xml:space="preserve"> </w:t>
      </w:r>
      <w:r w:rsidRPr="005B25A1">
        <w:rPr>
          <w:rFonts w:ascii="Calibri" w:hAnsi="Calibri" w:cs="Calibri"/>
          <w:b w:val="0"/>
          <w:bCs w:val="0"/>
          <w:sz w:val="22"/>
          <w:szCs w:val="22"/>
        </w:rPr>
        <w:t xml:space="preserve">2023, podané k veřejné zakázce s názvem </w:t>
      </w:r>
      <w:r w:rsidRPr="005B25A1">
        <w:rPr>
          <w:rFonts w:ascii="Calibri" w:hAnsi="Calibri" w:cs="Calibri"/>
          <w:bCs w:val="0"/>
          <w:sz w:val="22"/>
          <w:szCs w:val="22"/>
        </w:rPr>
        <w:t>„SZ Buchlovice – dodávka profesionální sekačky</w:t>
      </w:r>
      <w:r w:rsidRPr="00716EE0">
        <w:rPr>
          <w:rFonts w:ascii="Calibri" w:hAnsi="Calibri" w:cs="Calibri"/>
          <w:bCs w:val="0"/>
          <w:sz w:val="22"/>
          <w:szCs w:val="22"/>
        </w:rPr>
        <w:t xml:space="preserve"> včetně příslušenství</w:t>
      </w:r>
      <w:r w:rsidR="00470FB1" w:rsidRPr="00716EE0">
        <w:rPr>
          <w:rFonts w:ascii="Calibri" w:hAnsi="Calibri" w:cs="Calibri"/>
          <w:bCs w:val="0"/>
          <w:sz w:val="22"/>
          <w:szCs w:val="22"/>
        </w:rPr>
        <w:t>“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, realizované prostřednictvím otevřeného řízení Národního elektronického nástroje</w:t>
      </w:r>
      <w:r w:rsidR="00600B76" w:rsidRPr="00716EE0">
        <w:rPr>
          <w:rFonts w:ascii="Calibri" w:hAnsi="Calibri" w:cs="Calibri"/>
          <w:bCs w:val="0"/>
          <w:sz w:val="22"/>
          <w:szCs w:val="22"/>
        </w:rPr>
        <w:t>,</w:t>
      </w:r>
      <w:r w:rsidR="00856FB7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447AD6" w:rsidRPr="00716EE0">
        <w:rPr>
          <w:rFonts w:ascii="Calibri" w:hAnsi="Calibri" w:cs="Calibri"/>
          <w:b w:val="0"/>
          <w:bCs w:val="0"/>
          <w:sz w:val="22"/>
          <w:szCs w:val="22"/>
        </w:rPr>
        <w:t>číslo zakázky</w:t>
      </w:r>
      <w:r w:rsidR="00447AD6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N006/23/V00006688</w:t>
      </w:r>
      <w:r w:rsidR="001E263C" w:rsidRPr="00716EE0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Specifikace </w:t>
      </w:r>
      <w:r w:rsidR="00BC7C00">
        <w:rPr>
          <w:rFonts w:asciiTheme="minorHAnsi" w:hAnsiTheme="minorHAnsi" w:cstheme="minorHAnsi"/>
          <w:b w:val="0"/>
          <w:sz w:val="22"/>
          <w:szCs w:val="22"/>
        </w:rPr>
        <w:t xml:space="preserve">profesionální sekačky, která bude mimo sekání trávy do sběrové koše mít volitelné </w:t>
      </w:r>
      <w:r w:rsidR="005B25A1">
        <w:rPr>
          <w:rFonts w:asciiTheme="minorHAnsi" w:hAnsiTheme="minorHAnsi" w:cstheme="minorHAnsi"/>
          <w:b w:val="0"/>
          <w:sz w:val="22"/>
          <w:szCs w:val="22"/>
        </w:rPr>
        <w:t>příslušenství a to</w:t>
      </w:r>
      <w:r w:rsidR="00BC7C00">
        <w:rPr>
          <w:rFonts w:asciiTheme="minorHAnsi" w:hAnsiTheme="minorHAnsi" w:cstheme="minorHAnsi"/>
          <w:b w:val="0"/>
          <w:sz w:val="22"/>
          <w:szCs w:val="22"/>
        </w:rPr>
        <w:t xml:space="preserve">, mulčovací sadu, sběrový koš hydraulický s výklopem do výšky a všechny příslušenství k jeho uskladnění, odmechovač, ořezávač trávníků a turbínu pro sběr listí,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(dále i „předmět koupě“) je uvedena v příloze č. </w:t>
      </w:r>
      <w:r w:rsidR="00195AFC">
        <w:rPr>
          <w:rFonts w:asciiTheme="minorHAnsi" w:hAnsiTheme="minorHAnsi" w:cstheme="minorHAnsi"/>
          <w:b w:val="0"/>
          <w:sz w:val="22"/>
          <w:szCs w:val="22"/>
        </w:rPr>
        <w:t>1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1379" w:rsidRPr="001736BB">
        <w:rPr>
          <w:rFonts w:asciiTheme="minorHAnsi" w:hAnsiTheme="minorHAnsi" w:cstheme="minorHAnsi"/>
          <w:b w:val="0"/>
          <w:sz w:val="22"/>
          <w:szCs w:val="22"/>
        </w:rPr>
        <w:t xml:space="preserve">„Technická a ostatní specifikace </w:t>
      </w:r>
      <w:r w:rsidR="008A4C34" w:rsidRPr="001736BB">
        <w:rPr>
          <w:rFonts w:asciiTheme="minorHAnsi" w:hAnsiTheme="minorHAnsi" w:cstheme="minorHAnsi"/>
          <w:b w:val="0"/>
          <w:sz w:val="22"/>
          <w:szCs w:val="22"/>
        </w:rPr>
        <w:t>stroje včetně příslušenství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>“, která je nedílnou součástí této smlouvy. 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1736BB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36BB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:rsidR="005B3662" w:rsidRPr="001736BB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36BB">
        <w:rPr>
          <w:rFonts w:asciiTheme="minorHAnsi" w:hAnsiTheme="minorHAnsi" w:cstheme="minorHAnsi"/>
          <w:sz w:val="22"/>
          <w:szCs w:val="22"/>
        </w:rPr>
        <w:lastRenderedPageBreak/>
        <w:t>3</w:t>
      </w:r>
      <w:r w:rsidR="00716EE0">
        <w:rPr>
          <w:rFonts w:asciiTheme="minorHAnsi" w:hAnsiTheme="minorHAnsi" w:cstheme="minorHAnsi"/>
          <w:sz w:val="22"/>
          <w:szCs w:val="22"/>
        </w:rPr>
        <w:t>.</w:t>
      </w:r>
      <w:r w:rsidRPr="001736BB">
        <w:rPr>
          <w:rFonts w:asciiTheme="minorHAnsi" w:hAnsiTheme="minorHAnsi" w:cstheme="minorHAnsi"/>
          <w:sz w:val="22"/>
          <w:szCs w:val="22"/>
        </w:rPr>
        <w:t xml:space="preserve"> </w:t>
      </w:r>
      <w:r w:rsidRPr="001736BB">
        <w:rPr>
          <w:rFonts w:asciiTheme="minorHAnsi" w:hAnsiTheme="minorHAnsi" w:cstheme="minorHAnsi"/>
          <w:sz w:val="22"/>
          <w:szCs w:val="22"/>
        </w:rPr>
        <w:tab/>
      </w:r>
      <w:r w:rsidR="00DF0EDD">
        <w:rPr>
          <w:rFonts w:asciiTheme="minorHAnsi" w:hAnsiTheme="minorHAnsi" w:cstheme="minorHAnsi"/>
          <w:sz w:val="22"/>
          <w:szCs w:val="22"/>
        </w:rPr>
        <w:t xml:space="preserve">Prodávající se zavazuje předmět koupě kupujícímu odevzdat a převést na něj vlastnické právo. </w:t>
      </w:r>
      <w:r w:rsidRPr="001736BB">
        <w:rPr>
          <w:rFonts w:asciiTheme="minorHAnsi" w:hAnsiTheme="minorHAnsi" w:cstheme="minorHAnsi"/>
          <w:sz w:val="22"/>
          <w:szCs w:val="22"/>
        </w:rPr>
        <w:t>Kupující se zavazuje předmět koupě převzít a zaplatit za něj kupní cenu způsobem a ve výši sjednané v této kupní smlouvě.</w:t>
      </w:r>
    </w:p>
    <w:p w:rsidR="00040028" w:rsidRPr="001736BB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24227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:rsidR="00D24227" w:rsidRPr="00D24227" w:rsidRDefault="00D2422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Default="00D24227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1.     </w:t>
      </w:r>
      <w:r w:rsidR="00870317" w:rsidRPr="00D24227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v rámci výběrového řízení a činí:</w:t>
      </w:r>
    </w:p>
    <w:p w:rsidR="006155D2" w:rsidRPr="00D24227" w:rsidRDefault="006155D2" w:rsidP="00D24227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346693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394168" w:rsidP="005A7F6A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Předmět dodávky</w:t>
            </w:r>
            <w:r w:rsidR="001549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profesionální sekačka </w:t>
            </w:r>
            <w:r w:rsidR="005A7F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 příslušenství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EC4DBB" w:rsidP="001244BF">
            <w:pPr>
              <w:pStyle w:val="Nzev"/>
              <w:spacing w:after="0" w:line="276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stroje </w:t>
            </w:r>
            <w:r w:rsidR="001244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včetně </w:t>
            </w:r>
            <w:r w:rsidR="001244BF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příslušenství</w:t>
            </w:r>
            <w:r w:rsidR="007870C7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 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5701D5" w:rsidP="00346693">
            <w:pPr>
              <w:pStyle w:val="Nzev"/>
              <w:spacing w:after="0" w:line="276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1F4C6D" w:rsidP="001244BF">
            <w:pPr>
              <w:pStyle w:val="Nzev"/>
              <w:spacing w:after="0" w:line="276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2A1809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stroje včetně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346693" w:rsidTr="006155D2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346693" w:rsidRDefault="00154949" w:rsidP="002A1809">
            <w:pPr>
              <w:pStyle w:val="Nzev"/>
              <w:spacing w:after="0" w:line="276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8A4C34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za </w:t>
            </w:r>
            <w:r w:rsidR="002A18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profesionální </w:t>
            </w:r>
            <w:r w:rsidR="00565C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sekačku </w:t>
            </w:r>
            <w:r w:rsidR="00565C79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</w:t>
            </w:r>
            <w:r w:rsidR="008A4C34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příslušenství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75282B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4C34" w:rsidRPr="0075282B" w:rsidRDefault="0075282B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864 500</w:t>
            </w:r>
            <w:r w:rsidR="008A4C34" w:rsidRPr="007528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75282B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4C34" w:rsidRPr="0075282B" w:rsidRDefault="0075282B" w:rsidP="0075282B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181 545</w:t>
            </w:r>
            <w:r w:rsidR="008A4C34" w:rsidRPr="007528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75282B" w:rsidRDefault="008A4C34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A4C34" w:rsidRPr="0075282B" w:rsidRDefault="0075282B" w:rsidP="00346693">
            <w:pPr>
              <w:pStyle w:val="Nzev"/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1 046 045</w:t>
            </w:r>
            <w:r w:rsidR="008A4C34" w:rsidRPr="007528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:rsidR="005B3662" w:rsidRDefault="005B3662" w:rsidP="00900421">
      <w:pPr>
        <w:pStyle w:val="Nzev"/>
        <w:suppressAutoHyphens w:val="0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67971">
        <w:rPr>
          <w:rFonts w:asciiTheme="minorHAnsi" w:hAnsiTheme="minorHAnsi" w:cstheme="minorHAnsi"/>
          <w:color w:val="000000"/>
        </w:rPr>
        <w:t xml:space="preserve">Tato </w:t>
      </w:r>
      <w:r>
        <w:rPr>
          <w:rFonts w:asciiTheme="minorHAnsi" w:hAnsiTheme="minorHAnsi" w:cstheme="minorHAnsi"/>
          <w:color w:val="000000"/>
        </w:rPr>
        <w:t xml:space="preserve">cena zahrnuje veškeré a konečné náklady spojené s dodávkou předmětu koupě </w:t>
      </w:r>
      <w:r w:rsidR="00453A06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867971" w:rsidRDefault="008E0A24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:rsidR="00900421" w:rsidRPr="00346693" w:rsidRDefault="00900421" w:rsidP="00900421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867EDC" w:rsidRPr="00D53602" w:rsidRDefault="00867EDC" w:rsidP="00346693">
      <w:pPr>
        <w:pStyle w:val="Nzev"/>
        <w:spacing w:after="0"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C423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C423B8">
        <w:rPr>
          <w:rFonts w:asciiTheme="minorHAnsi" w:hAnsiTheme="minorHAnsi" w:cstheme="minorHAnsi"/>
          <w:sz w:val="22"/>
          <w:szCs w:val="22"/>
        </w:rPr>
        <w:t>III. Termín plnění</w:t>
      </w:r>
    </w:p>
    <w:p w:rsidR="005B3662" w:rsidRPr="00BF112F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</w:rPr>
      </w:pPr>
      <w:r w:rsidRPr="006222A6">
        <w:rPr>
          <w:rFonts w:asciiTheme="minorHAnsi" w:hAnsiTheme="minorHAnsi" w:cstheme="minorHAnsi"/>
        </w:rPr>
        <w:t>1</w:t>
      </w:r>
      <w:r w:rsidR="006222A6" w:rsidRPr="006222A6">
        <w:rPr>
          <w:rFonts w:asciiTheme="minorHAnsi" w:hAnsiTheme="minorHAnsi" w:cstheme="minorHAnsi"/>
        </w:rPr>
        <w:t>.</w:t>
      </w:r>
      <w:r w:rsidRPr="006222A6">
        <w:rPr>
          <w:rFonts w:asciiTheme="minorHAnsi" w:hAnsiTheme="minorHAnsi" w:cstheme="minorHAnsi"/>
        </w:rPr>
        <w:t xml:space="preserve"> </w:t>
      </w:r>
      <w:r w:rsidR="006222A6" w:rsidRPr="006222A6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</w:t>
      </w:r>
      <w:r w:rsidR="007E51AB" w:rsidRPr="006222A6">
        <w:rPr>
          <w:rFonts w:asciiTheme="minorHAnsi" w:hAnsiTheme="minorHAnsi" w:cstheme="minorHAnsi"/>
        </w:rPr>
        <w:t xml:space="preserve">koupě kupujícímu </w:t>
      </w:r>
      <w:r w:rsidR="003F1BB7">
        <w:rPr>
          <w:rFonts w:asciiTheme="minorHAnsi" w:hAnsiTheme="minorHAnsi" w:cstheme="minorHAnsi"/>
        </w:rPr>
        <w:t xml:space="preserve">nejpozději ke dni </w:t>
      </w:r>
      <w:r w:rsidR="003F1BB7" w:rsidRPr="00BF112F">
        <w:rPr>
          <w:rFonts w:asciiTheme="minorHAnsi" w:hAnsiTheme="minorHAnsi" w:cstheme="minorHAnsi"/>
          <w:b/>
        </w:rPr>
        <w:t xml:space="preserve">30. </w:t>
      </w:r>
      <w:r w:rsidR="008E0A24">
        <w:rPr>
          <w:rFonts w:asciiTheme="minorHAnsi" w:hAnsiTheme="minorHAnsi" w:cstheme="minorHAnsi"/>
          <w:b/>
        </w:rPr>
        <w:t>1</w:t>
      </w:r>
      <w:r w:rsidR="00BC7C00">
        <w:rPr>
          <w:rFonts w:asciiTheme="minorHAnsi" w:hAnsiTheme="minorHAnsi" w:cstheme="minorHAnsi"/>
          <w:b/>
        </w:rPr>
        <w:t>0</w:t>
      </w:r>
      <w:r w:rsidR="003F1BB7" w:rsidRPr="00BF112F">
        <w:rPr>
          <w:rFonts w:asciiTheme="minorHAnsi" w:hAnsiTheme="minorHAnsi" w:cstheme="minorHAnsi"/>
          <w:b/>
        </w:rPr>
        <w:t>. 2023</w:t>
      </w:r>
      <w:r w:rsidRPr="00BF112F">
        <w:rPr>
          <w:rFonts w:asciiTheme="minorHAnsi" w:hAnsiTheme="minorHAnsi" w:cstheme="minorHAnsi"/>
          <w:b/>
        </w:rPr>
        <w:t xml:space="preserve"> na míst</w:t>
      </w:r>
      <w:r w:rsidR="00D4760A" w:rsidRPr="00BF112F">
        <w:rPr>
          <w:rFonts w:asciiTheme="minorHAnsi" w:hAnsiTheme="minorHAnsi" w:cstheme="minorHAnsi"/>
          <w:b/>
        </w:rPr>
        <w:t>o</w:t>
      </w:r>
      <w:r w:rsidRPr="00BF112F">
        <w:rPr>
          <w:rFonts w:asciiTheme="minorHAnsi" w:hAnsiTheme="minorHAnsi" w:cstheme="minorHAnsi"/>
          <w:b/>
        </w:rPr>
        <w:t xml:space="preserve"> plnění dle čl. IV. </w:t>
      </w:r>
      <w:r w:rsidR="00BF757F" w:rsidRPr="00BF112F">
        <w:rPr>
          <w:rFonts w:asciiTheme="minorHAnsi" w:hAnsiTheme="minorHAnsi" w:cstheme="minorHAnsi"/>
          <w:b/>
          <w:color w:val="auto"/>
        </w:rPr>
        <w:t>této smlouvy.</w:t>
      </w:r>
      <w:r w:rsidR="008E0A24">
        <w:rPr>
          <w:rFonts w:asciiTheme="minorHAnsi" w:hAnsiTheme="minorHAnsi" w:cstheme="minorHAnsi"/>
          <w:b/>
          <w:color w:val="auto"/>
        </w:rPr>
        <w:t xml:space="preserve"> Smluvní strany se dohodly, že prodávající nemusí celý předmět </w:t>
      </w:r>
      <w:r w:rsidR="00BC7C00">
        <w:rPr>
          <w:rFonts w:asciiTheme="minorHAnsi" w:hAnsiTheme="minorHAnsi" w:cstheme="minorHAnsi"/>
          <w:b/>
          <w:color w:val="auto"/>
        </w:rPr>
        <w:t>k</w:t>
      </w:r>
      <w:r w:rsidR="008E0A24">
        <w:rPr>
          <w:rFonts w:asciiTheme="minorHAnsi" w:hAnsiTheme="minorHAnsi" w:cstheme="minorHAnsi"/>
          <w:b/>
          <w:color w:val="auto"/>
        </w:rPr>
        <w:t xml:space="preserve">oupě dodat v jednom termínu, ale je oprávněn dodat </w:t>
      </w:r>
      <w:r w:rsidR="00BC7C00">
        <w:rPr>
          <w:rFonts w:asciiTheme="minorHAnsi" w:hAnsiTheme="minorHAnsi" w:cstheme="minorHAnsi"/>
          <w:b/>
          <w:color w:val="auto"/>
        </w:rPr>
        <w:t xml:space="preserve">některé </w:t>
      </w:r>
      <w:r w:rsidR="008E0A24">
        <w:rPr>
          <w:rFonts w:asciiTheme="minorHAnsi" w:hAnsiTheme="minorHAnsi" w:cstheme="minorHAnsi"/>
          <w:b/>
          <w:color w:val="auto"/>
        </w:rPr>
        <w:t xml:space="preserve">části předmětu koupě – příslušenství v etapách, ale tak, aby nebyl překročen konečný termín dodání dle tohoto článku. Předpokládané termíny dodání jsou uvedeny v příloze č. 2 této smlouvy. </w:t>
      </w:r>
    </w:p>
    <w:p w:rsidR="005B3662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>
        <w:rPr>
          <w:rFonts w:asciiTheme="minorHAnsi" w:hAnsiTheme="minorHAnsi" w:cstheme="minorHAnsi"/>
          <w:b w:val="0"/>
          <w:sz w:val="22"/>
          <w:szCs w:val="22"/>
        </w:rPr>
        <w:t>.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6222A6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3.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koupě v předepsané či dohodnuté kvalitě, množství, bez jakýchkoli faktických či právních vad. </w:t>
      </w:r>
    </w:p>
    <w:p w:rsidR="005B3662" w:rsidRPr="006222A6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4</w:t>
      </w:r>
      <w:r w:rsidR="00855467">
        <w:rPr>
          <w:rFonts w:asciiTheme="minorHAnsi" w:hAnsiTheme="minorHAnsi" w:cstheme="minorHAnsi"/>
        </w:rPr>
        <w:t>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6222A6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dokumentace.</w:t>
      </w:r>
      <w:r w:rsidR="000D014E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  <w:r w:rsidR="00A0038C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621C73" w:rsidRPr="006222A6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843858" w:rsidRDefault="00843858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Pr="00E2279A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2279A">
        <w:rPr>
          <w:rFonts w:asciiTheme="minorHAnsi" w:hAnsiTheme="minorHAnsi" w:cstheme="minorHAnsi"/>
          <w:color w:val="000000"/>
          <w:sz w:val="22"/>
          <w:szCs w:val="22"/>
        </w:rPr>
        <w:lastRenderedPageBreak/>
        <w:t>IV. Místo plnění</w:t>
      </w:r>
    </w:p>
    <w:p w:rsidR="005B3662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E2279A" w:rsidRPr="00E2279A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E2279A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:rsidR="00DD38B2" w:rsidRPr="00E2279A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1946D7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SZ Buchlovice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957DD" w:rsidRDefault="001946D7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57DD">
              <w:rPr>
                <w:rFonts w:asciiTheme="minorHAnsi" w:hAnsiTheme="minorHAnsi" w:cstheme="minorHAnsi"/>
                <w:sz w:val="22"/>
                <w:szCs w:val="22"/>
              </w:rPr>
              <w:t>Nám. Svobody 13, 687 08 Buchlovice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E957DD" w:rsidP="00E957DD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</w:t>
            </w:r>
            <w:r w:rsidR="00BE24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</w:p>
        </w:tc>
      </w:tr>
    </w:tbl>
    <w:p w:rsidR="00621C73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4222AA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4222AA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:rsidR="007F0C2A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:rsidR="00621C73" w:rsidRPr="004222AA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172CCE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:rsidR="005B3662" w:rsidRPr="00172CCE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:rsidR="005B3662" w:rsidRPr="00172CCE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72CCE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172CCE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:rsidR="009F570D" w:rsidRPr="00785F11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</w:rPr>
        <w:t>3</w:t>
      </w:r>
      <w:r w:rsidR="00172CCE">
        <w:rPr>
          <w:rFonts w:asciiTheme="minorHAnsi" w:hAnsiTheme="minorHAnsi" w:cstheme="minorHAnsi"/>
        </w:rPr>
        <w:t>.</w:t>
      </w:r>
      <w:r w:rsidRPr="00172CCE">
        <w:rPr>
          <w:rFonts w:asciiTheme="minorHAnsi" w:hAnsiTheme="minorHAnsi" w:cstheme="minorHAnsi"/>
        </w:rPr>
        <w:t xml:space="preserve"> </w:t>
      </w:r>
      <w:r w:rsidRPr="00172CCE">
        <w:rPr>
          <w:rFonts w:asciiTheme="minorHAnsi" w:hAnsiTheme="minorHAnsi" w:cstheme="minorHAnsi"/>
        </w:rPr>
        <w:tab/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hyperlink r:id="rId7" w:history="1">
        <w:r w:rsidR="00E957DD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</w:t>
        </w:r>
      </w:hyperlink>
      <w:r w:rsidR="009F570D" w:rsidRPr="00785F11">
        <w:rPr>
          <w:rFonts w:asciiTheme="minorHAnsi" w:hAnsiTheme="minorHAnsi" w:cstheme="minorHAnsi"/>
          <w:sz w:val="22"/>
          <w:szCs w:val="22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172CCE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sz w:val="22"/>
          <w:szCs w:val="22"/>
        </w:rPr>
        <w:t>4</w:t>
      </w:r>
      <w:r w:rsidR="00FE6377">
        <w:rPr>
          <w:rFonts w:asciiTheme="minorHAnsi" w:hAnsiTheme="minorHAnsi" w:cstheme="minorHAnsi"/>
          <w:sz w:val="22"/>
          <w:szCs w:val="22"/>
        </w:rPr>
        <w:t>.</w:t>
      </w:r>
      <w:r w:rsidRPr="00172CCE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346693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FE6377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E6377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:rsidR="004C1D45" w:rsidRPr="00FE6377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FE6377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2</w:t>
      </w:r>
      <w:r w:rsidR="00FE6377">
        <w:rPr>
          <w:rFonts w:asciiTheme="minorHAnsi" w:hAnsiTheme="minorHAnsi" w:cstheme="minorHAnsi"/>
        </w:rPr>
        <w:t>.</w:t>
      </w:r>
      <w:r w:rsidR="00FE6377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</w:t>
      </w:r>
      <w:r w:rsidRPr="00FE6377">
        <w:rPr>
          <w:rFonts w:asciiTheme="minorHAnsi" w:hAnsiTheme="minorHAnsi" w:cstheme="minorHAnsi"/>
        </w:rPr>
        <w:lastRenderedPageBreak/>
        <w:t xml:space="preserve">této smlouvě, a to za každý i započatý den prodlení. </w:t>
      </w:r>
    </w:p>
    <w:p w:rsidR="004C1D45" w:rsidRPr="00FE6377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3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</w:t>
      </w:r>
      <w:r w:rsidR="00BA5D6C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provedení opravy v záruční době dle </w:t>
      </w:r>
      <w:r w:rsidR="00994F1B">
        <w:rPr>
          <w:rFonts w:asciiTheme="minorHAnsi" w:hAnsiTheme="minorHAnsi" w:cstheme="minorHAnsi"/>
        </w:rPr>
        <w:t xml:space="preserve">čl. IX. </w:t>
      </w:r>
      <w:r w:rsidRPr="00FE6377">
        <w:rPr>
          <w:rFonts w:asciiTheme="minorHAnsi" w:hAnsiTheme="minorHAnsi" w:cstheme="minorHAnsi"/>
        </w:rPr>
        <w:t xml:space="preserve">odst. </w:t>
      </w:r>
      <w:r w:rsidR="004A14A2">
        <w:rPr>
          <w:rFonts w:asciiTheme="minorHAnsi" w:hAnsiTheme="minorHAnsi" w:cstheme="minorHAnsi"/>
        </w:rPr>
        <w:t>5.</w:t>
      </w:r>
      <w:r w:rsidRPr="00FE6377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:rsidR="004C1D45" w:rsidRPr="00FE6377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4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je zhotovitel povinen uhradit objednateli smluvní pokutu ve výši 50 000,- Kč a to za každý jednotlivý případ porušení povinnosti.</w:t>
      </w:r>
    </w:p>
    <w:p w:rsidR="004C1D45" w:rsidRPr="00FE6377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4C1D45" w:rsidRPr="00FE6377">
        <w:rPr>
          <w:rFonts w:asciiTheme="minorHAnsi" w:hAnsiTheme="minorHAnsi" w:cstheme="minorHAnsi"/>
        </w:rPr>
        <w:t xml:space="preserve"> Smluvní pokuty jsou splatné do </w:t>
      </w:r>
      <w:r w:rsidR="00426481">
        <w:rPr>
          <w:rFonts w:asciiTheme="minorHAnsi" w:hAnsiTheme="minorHAnsi" w:cstheme="minorHAnsi"/>
        </w:rPr>
        <w:t>14</w:t>
      </w:r>
      <w:r w:rsidR="004C1D45" w:rsidRPr="00FE6377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FE6377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4C1D45" w:rsidRPr="00FE6377">
        <w:rPr>
          <w:rFonts w:asciiTheme="minorHAnsi" w:hAnsiTheme="minorHAnsi" w:cstheme="minorHAnsi"/>
        </w:rPr>
        <w:t xml:space="preserve"> </w:t>
      </w:r>
      <w:r w:rsidR="004C1D45" w:rsidRPr="00FE6377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:rsidR="004C1D45" w:rsidRPr="00FE6377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</w:rPr>
      </w:pPr>
    </w:p>
    <w:p w:rsidR="004C1D45" w:rsidRPr="00973F70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3F70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:rsidR="004C1D45" w:rsidRPr="00973F70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1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973F70">
        <w:rPr>
          <w:rFonts w:asciiTheme="minorHAnsi" w:hAnsiTheme="minorHAnsi" w:cstheme="minorHAnsi"/>
        </w:rPr>
        <w:t>Občanského</w:t>
      </w:r>
      <w:r w:rsidRPr="00973F70">
        <w:rPr>
          <w:rFonts w:asciiTheme="minorHAnsi" w:hAnsiTheme="minorHAnsi" w:cstheme="minorHAnsi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</w:t>
      </w:r>
      <w:r w:rsidR="00426481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C1D45" w:rsidRPr="00973F70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2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346693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5B3662" w:rsidRPr="00E967C4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IX. Záruční doba</w:t>
      </w:r>
    </w:p>
    <w:p w:rsidR="005B3662" w:rsidRPr="00E967C4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E967C4">
        <w:rPr>
          <w:rFonts w:asciiTheme="minorHAnsi" w:hAnsiTheme="minorHAnsi" w:cstheme="minorHAnsi"/>
          <w:b w:val="0"/>
          <w:sz w:val="22"/>
          <w:szCs w:val="22"/>
        </w:rPr>
        <w:t>o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8E0A24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426481" w:rsidRPr="008E0A24">
        <w:rPr>
          <w:rFonts w:asciiTheme="minorHAnsi" w:hAnsiTheme="minorHAnsi" w:cstheme="minorHAnsi"/>
          <w:sz w:val="22"/>
          <w:szCs w:val="22"/>
        </w:rPr>
        <w:t>36</w:t>
      </w:r>
      <w:r w:rsidRPr="008E0A24">
        <w:rPr>
          <w:rFonts w:asciiTheme="minorHAnsi" w:hAnsiTheme="minorHAnsi" w:cstheme="minorHAnsi"/>
          <w:sz w:val="22"/>
          <w:szCs w:val="22"/>
        </w:rPr>
        <w:t xml:space="preserve"> měsíců bez omezení počtu najetých kilometrů.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84385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Záruční případně pozáruční servis bude zajištěn </w:t>
      </w:r>
      <w:r w:rsidRPr="00843858">
        <w:rPr>
          <w:rFonts w:asciiTheme="minorHAnsi" w:hAnsiTheme="minorHAnsi" w:cstheme="minorHAnsi"/>
          <w:sz w:val="22"/>
          <w:szCs w:val="22"/>
        </w:rPr>
        <w:t xml:space="preserve">u servisu firmy </w:t>
      </w:r>
      <w:r w:rsidR="00E957DD">
        <w:rPr>
          <w:rFonts w:asciiTheme="minorHAnsi" w:hAnsiTheme="minorHAnsi" w:cstheme="minorHAnsi"/>
          <w:sz w:val="22"/>
          <w:szCs w:val="22"/>
        </w:rPr>
        <w:t>xxxxxxxxxxxxxx</w:t>
      </w:r>
      <w:r w:rsidR="0093231E" w:rsidRPr="00843858">
        <w:rPr>
          <w:rFonts w:asciiTheme="minorHAnsi" w:hAnsiTheme="minorHAnsi" w:cstheme="minorHAnsi"/>
          <w:sz w:val="22"/>
          <w:szCs w:val="22"/>
        </w:rPr>
        <w:t xml:space="preserve"> mobil: </w:t>
      </w:r>
      <w:r w:rsidR="00E957DD">
        <w:rPr>
          <w:rFonts w:asciiTheme="minorHAnsi" w:hAnsiTheme="minorHAnsi" w:cstheme="minorHAnsi"/>
          <w:sz w:val="22"/>
          <w:szCs w:val="22"/>
        </w:rPr>
        <w:t>xxxxxxxxxx</w:t>
      </w:r>
      <w:r w:rsidR="0093231E" w:rsidRPr="00843858">
        <w:rPr>
          <w:rFonts w:asciiTheme="minorHAnsi" w:hAnsiTheme="minorHAnsi" w:cstheme="minorHAnsi"/>
          <w:sz w:val="22"/>
          <w:szCs w:val="22"/>
        </w:rPr>
        <w:t xml:space="preserve">, email: </w:t>
      </w:r>
      <w:r w:rsidR="00E957DD">
        <w:rPr>
          <w:rFonts w:asciiTheme="minorHAnsi" w:hAnsiTheme="minorHAnsi" w:cstheme="minorHAnsi"/>
          <w:sz w:val="22"/>
          <w:szCs w:val="22"/>
        </w:rPr>
        <w:t>xxxxxxxxxxxxxxxxxxx</w:t>
      </w:r>
    </w:p>
    <w:p w:rsidR="005B3662" w:rsidRPr="00E967C4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3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:rsidR="005B3662" w:rsidRPr="00E967C4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4</w:t>
      </w:r>
      <w:r w:rsidR="00C82616">
        <w:rPr>
          <w:rFonts w:asciiTheme="minorHAnsi" w:hAnsiTheme="minorHAnsi" w:cstheme="minorHAnsi"/>
        </w:rPr>
        <w:t>.</w:t>
      </w:r>
      <w:r w:rsidRPr="00E967C4">
        <w:rPr>
          <w:rFonts w:asciiTheme="minorHAnsi" w:hAnsiTheme="minorHAnsi" w:cstheme="minorHAnsi"/>
        </w:rPr>
        <w:t xml:space="preserve"> 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E967C4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5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 xml:space="preserve"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</w:t>
      </w:r>
      <w:r w:rsidRPr="00E967C4">
        <w:rPr>
          <w:rFonts w:asciiTheme="minorHAnsi" w:hAnsiTheme="minorHAnsi" w:cstheme="minorHAnsi"/>
          <w:sz w:val="22"/>
          <w:szCs w:val="22"/>
        </w:rPr>
        <w:lastRenderedPageBreak/>
        <w:t>zavazuje dodat kupujícímu náhradní předmět koupě.</w:t>
      </w:r>
    </w:p>
    <w:p w:rsidR="005B3662" w:rsidRPr="00E967C4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6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>
        <w:rPr>
          <w:rFonts w:asciiTheme="minorHAnsi" w:hAnsiTheme="minorHAnsi" w:cstheme="minorHAnsi"/>
          <w:sz w:val="22"/>
          <w:szCs w:val="22"/>
        </w:rPr>
        <w:t>čl</w:t>
      </w:r>
      <w:r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69622A">
        <w:rPr>
          <w:rFonts w:asciiTheme="minorHAnsi" w:hAnsiTheme="minorHAnsi" w:cstheme="minorHAnsi"/>
          <w:sz w:val="22"/>
          <w:szCs w:val="22"/>
        </w:rPr>
        <w:t>IX. odst</w:t>
      </w:r>
      <w:r w:rsidRPr="00E967C4">
        <w:rPr>
          <w:rFonts w:asciiTheme="minorHAnsi" w:hAnsiTheme="minorHAnsi" w:cstheme="minorHAnsi"/>
          <w:sz w:val="22"/>
          <w:szCs w:val="22"/>
        </w:rPr>
        <w:t>.</w:t>
      </w:r>
      <w:r w:rsidR="0069622A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:rsidR="005B3662" w:rsidRPr="00E967C4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7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E967C4">
        <w:rPr>
          <w:rFonts w:asciiTheme="minorHAnsi" w:hAnsiTheme="minorHAnsi" w:cstheme="minorHAnsi"/>
          <w:sz w:val="22"/>
          <w:szCs w:val="22"/>
        </w:rPr>
        <w:t>podle předem schváleného harmonogramu.</w:t>
      </w:r>
      <w:r w:rsidRPr="00E967C4">
        <w:rPr>
          <w:rFonts w:asciiTheme="minorHAnsi" w:hAnsiTheme="minorHAnsi" w:cstheme="minorHAnsi"/>
          <w:sz w:val="22"/>
          <w:szCs w:val="22"/>
        </w:rPr>
        <w:t xml:space="preserve"> Tato kontrola bude provedena firm</w:t>
      </w:r>
      <w:r w:rsidR="00C20A3F">
        <w:rPr>
          <w:rFonts w:asciiTheme="minorHAnsi" w:hAnsiTheme="minorHAnsi" w:cstheme="minorHAnsi"/>
          <w:sz w:val="22"/>
          <w:szCs w:val="22"/>
        </w:rPr>
        <w:t>ou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poskytující servis podle </w:t>
      </w:r>
      <w:r w:rsidR="00A30988">
        <w:rPr>
          <w:rFonts w:asciiTheme="minorHAnsi" w:hAnsiTheme="minorHAnsi" w:cstheme="minorHAnsi"/>
          <w:sz w:val="22"/>
          <w:szCs w:val="22"/>
        </w:rPr>
        <w:t>čl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A30988">
        <w:rPr>
          <w:rFonts w:asciiTheme="minorHAnsi" w:hAnsiTheme="minorHAnsi" w:cstheme="minorHAnsi"/>
          <w:sz w:val="22"/>
          <w:szCs w:val="22"/>
        </w:rPr>
        <w:t>IX. odst</w:t>
      </w:r>
      <w:r w:rsidR="00A30988" w:rsidRPr="00E967C4">
        <w:rPr>
          <w:rFonts w:asciiTheme="minorHAnsi" w:hAnsiTheme="minorHAnsi" w:cstheme="minorHAnsi"/>
          <w:sz w:val="22"/>
          <w:szCs w:val="22"/>
        </w:rPr>
        <w:t>.</w:t>
      </w:r>
      <w:r w:rsidR="00A30988">
        <w:rPr>
          <w:rFonts w:asciiTheme="minorHAnsi" w:hAnsiTheme="minorHAnsi" w:cstheme="minorHAnsi"/>
          <w:sz w:val="22"/>
          <w:szCs w:val="22"/>
        </w:rPr>
        <w:t xml:space="preserve"> 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2 </w:t>
      </w:r>
      <w:r w:rsidRPr="00A30988">
        <w:rPr>
          <w:rFonts w:asciiTheme="minorHAnsi" w:hAnsiTheme="minorHAnsi" w:cstheme="minorHAnsi"/>
          <w:sz w:val="22"/>
          <w:szCs w:val="22"/>
        </w:rPr>
        <w:t>této smlouvy vždy</w:t>
      </w:r>
      <w:r w:rsidRPr="00E967C4">
        <w:rPr>
          <w:rFonts w:asciiTheme="minorHAnsi" w:hAnsiTheme="minorHAnsi" w:cstheme="minorHAnsi"/>
          <w:sz w:val="22"/>
          <w:szCs w:val="22"/>
        </w:rPr>
        <w:t xml:space="preserve"> v místě plnění daného předmětu koupě. Kupující se zavazuje informovat o splnění podmínek k pravidelné servisní kontrole a údržbě alespoň 14 dní předem. </w:t>
      </w:r>
      <w:r w:rsidRPr="00E967C4">
        <w:rPr>
          <w:rFonts w:asciiTheme="minorHAnsi" w:hAnsiTheme="minorHAnsi" w:cstheme="minorHAnsi"/>
          <w:b/>
          <w:sz w:val="22"/>
          <w:szCs w:val="22"/>
        </w:rPr>
        <w:t>První plánovaná servisní kontrola podle tohoto odstavce</w:t>
      </w:r>
      <w:r w:rsidR="00BF757F" w:rsidRPr="00E967C4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E967C4">
        <w:rPr>
          <w:rFonts w:asciiTheme="minorHAnsi" w:hAnsiTheme="minorHAnsi" w:cstheme="minorHAnsi"/>
          <w:b/>
          <w:sz w:val="22"/>
          <w:szCs w:val="22"/>
        </w:rPr>
        <w:t xml:space="preserve"> bude </w:t>
      </w:r>
      <w:r w:rsidR="00887AD7">
        <w:rPr>
          <w:rFonts w:asciiTheme="minorHAnsi" w:hAnsiTheme="minorHAnsi" w:cstheme="minorHAnsi"/>
          <w:b/>
          <w:sz w:val="22"/>
          <w:szCs w:val="22"/>
        </w:rPr>
        <w:t xml:space="preserve">ke </w:t>
      </w:r>
      <w:r w:rsidRPr="00E967C4">
        <w:rPr>
          <w:rFonts w:asciiTheme="minorHAnsi" w:hAnsiTheme="minorHAnsi" w:cstheme="minorHAnsi"/>
          <w:b/>
          <w:sz w:val="22"/>
          <w:szCs w:val="22"/>
        </w:rPr>
        <w:t>každému předmětu koupě provedena zdarma</w:t>
      </w:r>
      <w:r w:rsidR="00E976F4" w:rsidRPr="00E967C4">
        <w:rPr>
          <w:rFonts w:asciiTheme="minorHAnsi" w:hAnsiTheme="minorHAnsi" w:cstheme="minorHAnsi"/>
          <w:b/>
          <w:sz w:val="22"/>
          <w:szCs w:val="22"/>
        </w:rPr>
        <w:t>, včetně materiálu</w:t>
      </w:r>
      <w:r w:rsidRPr="00E967C4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:rsidR="005B3662" w:rsidRPr="00E967C4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346693" w:rsidRPr="00346693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C82616" w:rsidRDefault="00870317">
      <w:pPr>
        <w:pStyle w:val="Nzev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X. Závěrečná ustanovení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3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čtyřech stejnopisech s platností originálu, z nichž dva obdrží kupující a dva prodávající. </w:t>
      </w:r>
    </w:p>
    <w:p w:rsidR="005B3662" w:rsidRPr="00C82616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:rsidR="005B3662" w:rsidRPr="00C82616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C82616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C82616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C82616">
        <w:rPr>
          <w:rFonts w:asciiTheme="minorHAnsi" w:hAnsiTheme="minorHAnsi" w:cstheme="minorHAnsi"/>
        </w:rPr>
        <w:t>9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C82616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C82616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D7226" w:rsidRPr="00C8261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5D7226" w:rsidRPr="00C82616">
        <w:rPr>
          <w:rFonts w:asciiTheme="minorHAnsi" w:hAnsiTheme="minorHAnsi" w:cstheme="minorHAnsi"/>
        </w:rPr>
        <w:t xml:space="preserve"> Informace k ochraně osobních údajů jsou ze strany NPÚ uveřejněny na webových</w:t>
      </w:r>
      <w:r w:rsidR="008A3E05" w:rsidRPr="00C82616">
        <w:rPr>
          <w:rFonts w:asciiTheme="minorHAnsi" w:hAnsiTheme="minorHAnsi" w:cstheme="minorHAnsi"/>
        </w:rPr>
        <w:t xml:space="preserve"> </w:t>
      </w:r>
      <w:r w:rsidR="005D7226" w:rsidRPr="00C82616">
        <w:rPr>
          <w:rFonts w:asciiTheme="minorHAnsi" w:hAnsiTheme="minorHAnsi" w:cstheme="minorHAnsi"/>
        </w:rPr>
        <w:t>stránkách www.npu.cz v sekci „Ochrana osobních údajů“.</w:t>
      </w:r>
    </w:p>
    <w:p w:rsidR="00346693" w:rsidRDefault="0034669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B83048" w:rsidRPr="00C82616" w:rsidRDefault="00B83048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Default="00870317" w:rsidP="008E0A24">
      <w:pPr>
        <w:pStyle w:val="Nzev"/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Seznam příloh: Příloha č. 1 – Techni</w:t>
      </w:r>
      <w:r w:rsidR="002901AE" w:rsidRPr="00C82616">
        <w:rPr>
          <w:rFonts w:asciiTheme="minorHAnsi" w:hAnsiTheme="minorHAnsi" w:cstheme="minorHAnsi"/>
          <w:b w:val="0"/>
          <w:sz w:val="22"/>
          <w:szCs w:val="22"/>
        </w:rPr>
        <w:t xml:space="preserve">cká specifikace </w:t>
      </w:r>
      <w:r w:rsidR="00756787" w:rsidRPr="00C82616">
        <w:rPr>
          <w:rFonts w:asciiTheme="minorHAnsi" w:hAnsiTheme="minorHAnsi" w:cstheme="minorHAnsi"/>
          <w:b w:val="0"/>
          <w:sz w:val="22"/>
          <w:szCs w:val="22"/>
        </w:rPr>
        <w:t xml:space="preserve">stroje </w:t>
      </w:r>
    </w:p>
    <w:p w:rsidR="008E0A24" w:rsidRPr="00C82616" w:rsidRDefault="008E0A24" w:rsidP="008E0A24">
      <w:pPr>
        <w:pStyle w:val="Nzev"/>
        <w:spacing w:after="0"/>
        <w:ind w:firstLine="1418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Příloha č. 2 – </w:t>
      </w:r>
      <w:r w:rsidR="00A907E9">
        <w:rPr>
          <w:rFonts w:asciiTheme="minorHAnsi" w:hAnsiTheme="minorHAnsi" w:cstheme="minorHAnsi"/>
          <w:b w:val="0"/>
          <w:sz w:val="22"/>
          <w:szCs w:val="22"/>
        </w:rPr>
        <w:t>N</w:t>
      </w:r>
      <w:r>
        <w:rPr>
          <w:rFonts w:asciiTheme="minorHAnsi" w:hAnsiTheme="minorHAnsi" w:cstheme="minorHAnsi"/>
          <w:b w:val="0"/>
          <w:sz w:val="22"/>
          <w:szCs w:val="22"/>
        </w:rPr>
        <w:t>abídková cena včetně předpokládaných termínů dodání</w:t>
      </w:r>
    </w:p>
    <w:p w:rsidR="00621C73" w:rsidRDefault="00621C7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B83048" w:rsidRDefault="00B83048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B83048" w:rsidRPr="00C82616" w:rsidRDefault="00B83048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887AD7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V Kroměříži dne </w:t>
      </w:r>
      <w:r w:rsidR="00E957DD">
        <w:rPr>
          <w:rFonts w:asciiTheme="minorHAnsi" w:hAnsiTheme="minorHAnsi" w:cstheme="minorHAnsi"/>
          <w:b w:val="0"/>
          <w:sz w:val="22"/>
          <w:szCs w:val="22"/>
        </w:rPr>
        <w:t xml:space="preserve">4. 7.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sz w:val="22"/>
          <w:szCs w:val="22"/>
        </w:rPr>
        <w:t>V</w:t>
      </w:r>
      <w:r w:rsidR="00E957DD">
        <w:rPr>
          <w:rFonts w:asciiTheme="minorHAnsi" w:hAnsiTheme="minorHAnsi" w:cstheme="minorHAnsi"/>
          <w:b w:val="0"/>
          <w:sz w:val="22"/>
          <w:szCs w:val="22"/>
        </w:rPr>
        <w:t xml:space="preserve"> Buchlovicích </w:t>
      </w:r>
      <w:r w:rsidRPr="00887AD7">
        <w:rPr>
          <w:rFonts w:asciiTheme="minorHAnsi" w:hAnsiTheme="minorHAnsi" w:cstheme="minorHAnsi"/>
          <w:b w:val="0"/>
          <w:sz w:val="22"/>
          <w:szCs w:val="22"/>
        </w:rPr>
        <w:t xml:space="preserve">dne </w:t>
      </w:r>
      <w:r w:rsidR="00E957DD">
        <w:rPr>
          <w:rFonts w:asciiTheme="minorHAnsi" w:hAnsiTheme="minorHAnsi" w:cstheme="minorHAnsi"/>
          <w:b w:val="0"/>
          <w:sz w:val="22"/>
          <w:szCs w:val="22"/>
        </w:rPr>
        <w:t xml:space="preserve">4. 7. </w:t>
      </w:r>
      <w:r w:rsidR="009B2F7E" w:rsidRPr="00887AD7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 w:rsidRPr="00887AD7">
        <w:rPr>
          <w:rFonts w:asciiTheme="minorHAnsi" w:hAnsiTheme="minorHAnsi" w:cstheme="minorHAnsi"/>
          <w:b w:val="0"/>
          <w:sz w:val="22"/>
          <w:szCs w:val="22"/>
        </w:rPr>
        <w:t>23</w:t>
      </w:r>
    </w:p>
    <w:p w:rsidR="005B3662" w:rsidRPr="00887AD7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2"/>
          <w:szCs w:val="22"/>
        </w:rPr>
      </w:pP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>Kupující:</w:t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Prodávající:</w:t>
      </w:r>
    </w:p>
    <w:p w:rsidR="00346693" w:rsidRPr="00887AD7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B83048" w:rsidRPr="00887AD7" w:rsidRDefault="00B83048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346693" w:rsidRPr="00887AD7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887AD7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:rsidR="005B3662" w:rsidRPr="00887AD7" w:rsidRDefault="00B72EA5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</w:t>
      </w:r>
      <w:r w:rsidR="00C57625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B8304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</w:t>
      </w:r>
      <w:r w:rsidR="00E957DD">
        <w:rPr>
          <w:rFonts w:asciiTheme="minorHAnsi" w:hAnsiTheme="minorHAnsi" w:cstheme="minorHAnsi"/>
          <w:b w:val="0"/>
          <w:color w:val="000000"/>
          <w:sz w:val="22"/>
          <w:szCs w:val="22"/>
        </w:rPr>
        <w:t>xxxxxxxxxxxxxxx</w:t>
      </w:r>
    </w:p>
    <w:p w:rsidR="005B3662" w:rsidRPr="00887AD7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      </w:t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>ředitel</w:t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bookmarkStart w:id="0" w:name="_GoBack"/>
      <w:bookmarkEnd w:id="0"/>
      <w:r w:rsidR="00B8304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jednatel firmy</w:t>
      </w:r>
      <w:r w:rsidR="00870317" w:rsidRPr="00887AD7">
        <w:rPr>
          <w:rFonts w:asciiTheme="minorHAnsi" w:hAnsiTheme="minorHAnsi" w:cstheme="minorHAnsi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sz w:val="22"/>
          <w:szCs w:val="22"/>
        </w:rPr>
        <w:tab/>
      </w:r>
      <w:r w:rsidR="00870317" w:rsidRPr="00887AD7">
        <w:rPr>
          <w:rFonts w:asciiTheme="minorHAnsi" w:hAnsiTheme="minorHAnsi" w:cstheme="minorHAnsi"/>
          <w:sz w:val="22"/>
          <w:szCs w:val="22"/>
        </w:rPr>
        <w:tab/>
      </w:r>
    </w:p>
    <w:sectPr w:rsidR="005B3662" w:rsidRPr="00887AD7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40" w:rsidRDefault="006A6440">
      <w:pPr>
        <w:spacing w:after="0" w:line="240" w:lineRule="auto"/>
      </w:pPr>
      <w:r>
        <w:separator/>
      </w:r>
    </w:p>
  </w:endnote>
  <w:endnote w:type="continuationSeparator" w:id="0">
    <w:p w:rsidR="006A6440" w:rsidRDefault="006A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E957DD">
      <w:rPr>
        <w:rFonts w:asciiTheme="minorHAnsi" w:hAnsiTheme="minorHAnsi" w:cstheme="minorHAnsi"/>
        <w:noProof/>
        <w:sz w:val="20"/>
        <w:szCs w:val="20"/>
      </w:rPr>
      <w:t>6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40" w:rsidRDefault="006A6440">
      <w:pPr>
        <w:spacing w:after="0" w:line="240" w:lineRule="auto"/>
      </w:pPr>
      <w:r>
        <w:separator/>
      </w:r>
    </w:p>
  </w:footnote>
  <w:footnote w:type="continuationSeparator" w:id="0">
    <w:p w:rsidR="006A6440" w:rsidRDefault="006A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216F3"/>
    <w:rsid w:val="00037633"/>
    <w:rsid w:val="00040028"/>
    <w:rsid w:val="0004303D"/>
    <w:rsid w:val="00067DEA"/>
    <w:rsid w:val="00077EEC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40CD9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73D4"/>
    <w:rsid w:val="001B2E5F"/>
    <w:rsid w:val="001C665C"/>
    <w:rsid w:val="001D0262"/>
    <w:rsid w:val="001E263C"/>
    <w:rsid w:val="001E52FC"/>
    <w:rsid w:val="001F4C6D"/>
    <w:rsid w:val="00205241"/>
    <w:rsid w:val="002379BA"/>
    <w:rsid w:val="00237EED"/>
    <w:rsid w:val="00257AA1"/>
    <w:rsid w:val="002663B4"/>
    <w:rsid w:val="00277F61"/>
    <w:rsid w:val="00280EF8"/>
    <w:rsid w:val="002901AE"/>
    <w:rsid w:val="002A1809"/>
    <w:rsid w:val="002C668B"/>
    <w:rsid w:val="002D7720"/>
    <w:rsid w:val="002E46C3"/>
    <w:rsid w:val="002E6AB5"/>
    <w:rsid w:val="002E7896"/>
    <w:rsid w:val="002F782E"/>
    <w:rsid w:val="00301012"/>
    <w:rsid w:val="00302F9C"/>
    <w:rsid w:val="00305D95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D2FC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0555"/>
    <w:rsid w:val="005B25A1"/>
    <w:rsid w:val="005B3662"/>
    <w:rsid w:val="005B5210"/>
    <w:rsid w:val="005C1AAF"/>
    <w:rsid w:val="005D5DB3"/>
    <w:rsid w:val="005D7226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740EE"/>
    <w:rsid w:val="0069622A"/>
    <w:rsid w:val="006A6440"/>
    <w:rsid w:val="006B40E7"/>
    <w:rsid w:val="006C20BB"/>
    <w:rsid w:val="006D414D"/>
    <w:rsid w:val="00701379"/>
    <w:rsid w:val="007056A9"/>
    <w:rsid w:val="00716EE0"/>
    <w:rsid w:val="0071792F"/>
    <w:rsid w:val="00730E2F"/>
    <w:rsid w:val="007404BC"/>
    <w:rsid w:val="0074108C"/>
    <w:rsid w:val="00745B36"/>
    <w:rsid w:val="0075282B"/>
    <w:rsid w:val="00756787"/>
    <w:rsid w:val="00785F11"/>
    <w:rsid w:val="007870C7"/>
    <w:rsid w:val="00793E03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43858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87AD7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3231E"/>
    <w:rsid w:val="00973F70"/>
    <w:rsid w:val="00994F1B"/>
    <w:rsid w:val="009B2F7E"/>
    <w:rsid w:val="009B693C"/>
    <w:rsid w:val="009D0378"/>
    <w:rsid w:val="009D385E"/>
    <w:rsid w:val="009D3F03"/>
    <w:rsid w:val="009F570D"/>
    <w:rsid w:val="009F5DFC"/>
    <w:rsid w:val="00A0038C"/>
    <w:rsid w:val="00A05DF2"/>
    <w:rsid w:val="00A13871"/>
    <w:rsid w:val="00A158A0"/>
    <w:rsid w:val="00A30988"/>
    <w:rsid w:val="00A33E94"/>
    <w:rsid w:val="00A4590A"/>
    <w:rsid w:val="00A45AF9"/>
    <w:rsid w:val="00A90144"/>
    <w:rsid w:val="00A907E9"/>
    <w:rsid w:val="00A92E7D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83048"/>
    <w:rsid w:val="00B930EA"/>
    <w:rsid w:val="00BA5D6C"/>
    <w:rsid w:val="00BB3E2A"/>
    <w:rsid w:val="00BC4F8C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E0B57"/>
    <w:rsid w:val="00CF4BA5"/>
    <w:rsid w:val="00D24227"/>
    <w:rsid w:val="00D2515F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2279A"/>
    <w:rsid w:val="00E52213"/>
    <w:rsid w:val="00E57AAF"/>
    <w:rsid w:val="00E957DD"/>
    <w:rsid w:val="00E967C4"/>
    <w:rsid w:val="00E96C05"/>
    <w:rsid w:val="00E976F4"/>
    <w:rsid w:val="00EC4DBB"/>
    <w:rsid w:val="00ED0C9E"/>
    <w:rsid w:val="00ED1A15"/>
    <w:rsid w:val="00EF08D5"/>
    <w:rsid w:val="00F0107B"/>
    <w:rsid w:val="00F11292"/>
    <w:rsid w:val="00F11727"/>
    <w:rsid w:val="00F34B2A"/>
    <w:rsid w:val="00F71ECF"/>
    <w:rsid w:val="00F721BB"/>
    <w:rsid w:val="00F87D14"/>
    <w:rsid w:val="00F87EA6"/>
    <w:rsid w:val="00FA3B1D"/>
    <w:rsid w:val="00FA7B66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3B02B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2219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2023-07-07T05:54:00Z</dcterms:created>
  <dcterms:modified xsi:type="dcterms:W3CDTF">2023-07-07T05:54:00Z</dcterms:modified>
</cp:coreProperties>
</file>