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16" w:rsidRPr="00FB7972" w:rsidRDefault="00C47B16" w:rsidP="00661FB4">
      <w:pPr>
        <w:pStyle w:val="Prosttext"/>
        <w:rPr>
          <w:rFonts w:ascii="Verdana" w:hAnsi="Verdana" w:cs="Courier New"/>
          <w:sz w:val="20"/>
          <w:szCs w:val="20"/>
        </w:rPr>
      </w:pPr>
    </w:p>
    <w:p w:rsidR="00772467" w:rsidRPr="00832C0D" w:rsidRDefault="00CF7851" w:rsidP="008D708D">
      <w:pPr>
        <w:pStyle w:val="Prosttext"/>
        <w:jc w:val="center"/>
        <w:rPr>
          <w:rFonts w:ascii="Verdana" w:hAnsi="Verdana" w:cs="Courier New"/>
          <w:b/>
          <w:sz w:val="28"/>
          <w:szCs w:val="28"/>
        </w:rPr>
      </w:pPr>
      <w:r w:rsidRPr="00832C0D">
        <w:rPr>
          <w:rFonts w:ascii="Verdana" w:hAnsi="Verdana" w:cs="Courier New"/>
          <w:b/>
          <w:sz w:val="28"/>
          <w:szCs w:val="28"/>
        </w:rPr>
        <w:t xml:space="preserve"> Smlouv</w:t>
      </w:r>
      <w:r w:rsidR="00832C0D" w:rsidRPr="00832C0D">
        <w:rPr>
          <w:rFonts w:ascii="Verdana" w:hAnsi="Verdana" w:cs="Courier New"/>
          <w:b/>
          <w:sz w:val="28"/>
          <w:szCs w:val="28"/>
        </w:rPr>
        <w:t>a</w:t>
      </w:r>
      <w:r w:rsidR="00772467" w:rsidRPr="00832C0D">
        <w:rPr>
          <w:rFonts w:ascii="Verdana" w:hAnsi="Verdana" w:cs="Courier New"/>
          <w:b/>
          <w:sz w:val="28"/>
          <w:szCs w:val="28"/>
        </w:rPr>
        <w:t xml:space="preserve"> o dílo </w:t>
      </w:r>
    </w:p>
    <w:p w:rsidR="00772467" w:rsidRPr="00C47B16" w:rsidRDefault="00772467" w:rsidP="008D708D">
      <w:pPr>
        <w:pStyle w:val="Prosttext"/>
        <w:jc w:val="center"/>
        <w:rPr>
          <w:rFonts w:ascii="Verdana" w:hAnsi="Verdana" w:cs="Courier New"/>
          <w:sz w:val="20"/>
          <w:szCs w:val="20"/>
        </w:rPr>
      </w:pPr>
      <w:r w:rsidRPr="00C47B16">
        <w:rPr>
          <w:rFonts w:ascii="Verdana" w:hAnsi="Verdana" w:cs="Courier New"/>
          <w:sz w:val="20"/>
          <w:szCs w:val="20"/>
        </w:rPr>
        <w:t>na stavební práce:</w:t>
      </w:r>
    </w:p>
    <w:p w:rsidR="00772467" w:rsidRPr="00C47B16" w:rsidRDefault="00772467" w:rsidP="00661FB4">
      <w:pPr>
        <w:pStyle w:val="Prosttext"/>
        <w:rPr>
          <w:rFonts w:ascii="Verdana" w:hAnsi="Verdana" w:cs="Courier New"/>
          <w:sz w:val="20"/>
          <w:szCs w:val="20"/>
        </w:rPr>
      </w:pPr>
    </w:p>
    <w:p w:rsidR="00C52E40" w:rsidRPr="00832C0D" w:rsidRDefault="00C52E40" w:rsidP="00C52E40">
      <w:pPr>
        <w:jc w:val="center"/>
        <w:rPr>
          <w:rFonts w:cs="Arial"/>
          <w:b/>
          <w:caps/>
          <w:color w:val="000000"/>
          <w:sz w:val="24"/>
        </w:rPr>
      </w:pPr>
      <w:r w:rsidRPr="00832C0D">
        <w:rPr>
          <w:rFonts w:cs="Arial"/>
          <w:b/>
          <w:caps/>
          <w:color w:val="000000"/>
          <w:sz w:val="24"/>
        </w:rPr>
        <w:t>„</w:t>
      </w:r>
      <w:r w:rsidR="005F0E5C" w:rsidRPr="00832C0D">
        <w:rPr>
          <w:rFonts w:cs="Arial"/>
          <w:b/>
          <w:caps/>
          <w:color w:val="000000"/>
          <w:sz w:val="24"/>
        </w:rPr>
        <w:t>Obytná půdní vestavba DC Milovice</w:t>
      </w:r>
      <w:r w:rsidR="00AE67F7" w:rsidRPr="00832C0D">
        <w:rPr>
          <w:rFonts w:cs="Arial"/>
          <w:b/>
          <w:caps/>
          <w:color w:val="000000"/>
          <w:sz w:val="24"/>
        </w:rPr>
        <w:t>"</w:t>
      </w:r>
    </w:p>
    <w:p w:rsidR="00C52E40" w:rsidRDefault="00832C0D" w:rsidP="00C52E40">
      <w:pPr>
        <w:pStyle w:val="Zhlav"/>
        <w:jc w:val="center"/>
        <w:rPr>
          <w:rFonts w:ascii="Verdana" w:hAnsi="Verdana" w:cs="Courier New"/>
          <w:sz w:val="20"/>
          <w:szCs w:val="20"/>
        </w:rPr>
      </w:pPr>
      <w:r>
        <w:rPr>
          <w:rFonts w:ascii="Verdana" w:hAnsi="Verdana" w:cs="Courier New"/>
          <w:sz w:val="20"/>
          <w:szCs w:val="20"/>
        </w:rPr>
        <w:t xml:space="preserve">Číslo smlouvy zhotovitele: </w:t>
      </w:r>
      <w:r w:rsidRPr="00C47B16">
        <w:rPr>
          <w:rFonts w:ascii="Verdana" w:hAnsi="Verdana" w:cs="Courier New"/>
          <w:sz w:val="20"/>
          <w:szCs w:val="20"/>
        </w:rPr>
        <w:t xml:space="preserve">č. </w:t>
      </w:r>
      <w:r>
        <w:rPr>
          <w:rFonts w:ascii="Verdana" w:hAnsi="Verdana" w:cs="Courier New"/>
          <w:sz w:val="20"/>
          <w:szCs w:val="20"/>
        </w:rPr>
        <w:t>20/07</w:t>
      </w:r>
      <w:r w:rsidRPr="00901CAB">
        <w:rPr>
          <w:rFonts w:ascii="Verdana" w:hAnsi="Verdana" w:cs="Courier New"/>
          <w:sz w:val="20"/>
          <w:szCs w:val="20"/>
        </w:rPr>
        <w:t>/2016</w:t>
      </w:r>
    </w:p>
    <w:p w:rsidR="00832C0D" w:rsidRDefault="00832C0D" w:rsidP="00832C0D">
      <w:pPr>
        <w:pStyle w:val="Zhlav"/>
        <w:rPr>
          <w:rFonts w:cs="Arial"/>
          <w:caps/>
          <w:color w:val="0000FF"/>
          <w:sz w:val="32"/>
          <w:szCs w:val="32"/>
        </w:rPr>
      </w:pPr>
      <w:r>
        <w:rPr>
          <w:rFonts w:ascii="Verdana" w:hAnsi="Verdana" w:cs="Courier New"/>
          <w:sz w:val="20"/>
          <w:szCs w:val="20"/>
        </w:rPr>
        <w:t xml:space="preserve">                                    Číslo smlouvy objednatele: </w:t>
      </w:r>
      <w:r w:rsidR="00B86DBB">
        <w:rPr>
          <w:rFonts w:ascii="Verdana" w:hAnsi="Verdana" w:cs="Courier New"/>
          <w:sz w:val="20"/>
          <w:szCs w:val="20"/>
        </w:rPr>
        <w:t>č. 3/0704/2016</w:t>
      </w:r>
    </w:p>
    <w:p w:rsidR="00772467" w:rsidRPr="00FF3556" w:rsidRDefault="00772467" w:rsidP="008D708D">
      <w:pPr>
        <w:pStyle w:val="Prosttext"/>
        <w:jc w:val="center"/>
        <w:rPr>
          <w:rFonts w:ascii="Verdana" w:hAnsi="Verdana" w:cs="Courier New"/>
          <w:sz w:val="28"/>
          <w:szCs w:val="28"/>
        </w:rPr>
      </w:pPr>
    </w:p>
    <w:p w:rsidR="008D708D" w:rsidRDefault="00DA094B" w:rsidP="00DA094B">
      <w:pPr>
        <w:pStyle w:val="Prosttext"/>
        <w:jc w:val="center"/>
        <w:rPr>
          <w:rFonts w:ascii="Verdana" w:hAnsi="Verdana" w:cs="Courier New"/>
          <w:sz w:val="20"/>
          <w:szCs w:val="20"/>
        </w:rPr>
      </w:pPr>
      <w:r w:rsidRPr="00C47B16">
        <w:rPr>
          <w:rFonts w:ascii="Verdana" w:hAnsi="Verdana" w:cs="Courier New"/>
          <w:sz w:val="20"/>
          <w:szCs w:val="20"/>
        </w:rPr>
        <w:t xml:space="preserve">uzavřená podle </w:t>
      </w:r>
      <w:r>
        <w:rPr>
          <w:rFonts w:ascii="Verdana" w:hAnsi="Verdana" w:cs="Courier New"/>
          <w:sz w:val="20"/>
          <w:szCs w:val="20"/>
        </w:rPr>
        <w:t>§ 2586 a násl. zákona č. 89/2012 Sb., občanský zákoník</w:t>
      </w:r>
    </w:p>
    <w:p w:rsidR="00832C0D" w:rsidRDefault="00832C0D" w:rsidP="00DA094B">
      <w:pPr>
        <w:pStyle w:val="Prosttext"/>
        <w:jc w:val="center"/>
        <w:rPr>
          <w:rFonts w:ascii="Verdana" w:hAnsi="Verdana" w:cs="Courier New"/>
          <w:sz w:val="20"/>
          <w:szCs w:val="20"/>
        </w:rPr>
      </w:pPr>
    </w:p>
    <w:p w:rsidR="00832C0D" w:rsidRPr="00F2097C" w:rsidRDefault="00832C0D" w:rsidP="00DA094B">
      <w:pPr>
        <w:pStyle w:val="Prosttext"/>
        <w:jc w:val="center"/>
        <w:rPr>
          <w:rFonts w:ascii="Verdana" w:hAnsi="Verdana" w:cs="Courier New"/>
          <w:sz w:val="20"/>
          <w:szCs w:val="20"/>
        </w:rPr>
      </w:pPr>
    </w:p>
    <w:p w:rsidR="00612594" w:rsidRDefault="00612594" w:rsidP="00612594">
      <w:pPr>
        <w:pStyle w:val="Prosttext"/>
        <w:jc w:val="center"/>
        <w:rPr>
          <w:rFonts w:ascii="Verdana" w:hAnsi="Verdana" w:cs="Courier New"/>
          <w:b/>
          <w:sz w:val="20"/>
          <w:szCs w:val="20"/>
        </w:rPr>
      </w:pPr>
    </w:p>
    <w:p w:rsidR="00772467" w:rsidRPr="00106F8F" w:rsidRDefault="00106F8F" w:rsidP="00F2097C">
      <w:pPr>
        <w:pStyle w:val="Prosttext"/>
        <w:jc w:val="both"/>
        <w:rPr>
          <w:rFonts w:ascii="Verdana" w:hAnsi="Verdana" w:cs="Courier New"/>
          <w:b/>
          <w:sz w:val="20"/>
          <w:szCs w:val="20"/>
        </w:rPr>
      </w:pPr>
      <w:r w:rsidRPr="00106F8F">
        <w:rPr>
          <w:rFonts w:ascii="Verdana" w:hAnsi="Verdana" w:cs="Courier New"/>
          <w:b/>
          <w:sz w:val="20"/>
          <w:szCs w:val="20"/>
        </w:rPr>
        <w:t>ZHOTOVITEL:</w:t>
      </w:r>
    </w:p>
    <w:p w:rsidR="00772467" w:rsidRPr="00901CAB" w:rsidRDefault="007214E7" w:rsidP="00106F8F">
      <w:pPr>
        <w:pStyle w:val="Prosttext"/>
        <w:ind w:left="2835"/>
        <w:jc w:val="both"/>
        <w:rPr>
          <w:rFonts w:ascii="Verdana" w:hAnsi="Verdana" w:cs="Courier New"/>
          <w:sz w:val="20"/>
          <w:szCs w:val="20"/>
        </w:rPr>
      </w:pPr>
      <w:r w:rsidRPr="00901CAB">
        <w:rPr>
          <w:rFonts w:ascii="Verdana" w:hAnsi="Verdana" w:cs="Courier New"/>
          <w:sz w:val="20"/>
          <w:szCs w:val="20"/>
        </w:rPr>
        <w:t>Milan Houžvička</w:t>
      </w:r>
    </w:p>
    <w:p w:rsidR="00772467" w:rsidRPr="00901CAB" w:rsidRDefault="00772467" w:rsidP="007214E7">
      <w:pPr>
        <w:pStyle w:val="Prosttext"/>
        <w:ind w:left="2835"/>
        <w:jc w:val="both"/>
        <w:rPr>
          <w:rFonts w:ascii="Verdana" w:hAnsi="Verdana" w:cs="Courier New"/>
          <w:sz w:val="20"/>
          <w:szCs w:val="20"/>
        </w:rPr>
      </w:pPr>
      <w:r w:rsidRPr="00901CAB">
        <w:rPr>
          <w:rFonts w:ascii="Verdana" w:hAnsi="Verdana" w:cs="Courier New"/>
          <w:sz w:val="20"/>
          <w:szCs w:val="20"/>
        </w:rPr>
        <w:t>se sídlem</w:t>
      </w:r>
      <w:r w:rsidR="007214E7" w:rsidRPr="00901CAB">
        <w:rPr>
          <w:rFonts w:ascii="Verdana" w:hAnsi="Verdana" w:cs="Courier New"/>
          <w:sz w:val="20"/>
          <w:szCs w:val="20"/>
        </w:rPr>
        <w:t xml:space="preserve">: Lipová 34 </w:t>
      </w:r>
    </w:p>
    <w:p w:rsidR="00772467" w:rsidRPr="00901CAB" w:rsidRDefault="00772467" w:rsidP="00106F8F">
      <w:pPr>
        <w:pStyle w:val="Prosttext"/>
        <w:ind w:left="2835"/>
        <w:jc w:val="both"/>
        <w:rPr>
          <w:rFonts w:ascii="Verdana" w:hAnsi="Verdana" w:cs="Courier New"/>
          <w:sz w:val="20"/>
          <w:szCs w:val="20"/>
        </w:rPr>
      </w:pPr>
      <w:r w:rsidRPr="00901CAB">
        <w:rPr>
          <w:rFonts w:ascii="Verdana" w:hAnsi="Verdana" w:cs="Courier New"/>
          <w:sz w:val="20"/>
          <w:szCs w:val="20"/>
        </w:rPr>
        <w:t>IČ</w:t>
      </w:r>
      <w:r w:rsidR="002F07B0" w:rsidRPr="00901CAB">
        <w:rPr>
          <w:rFonts w:ascii="Verdana" w:hAnsi="Verdana" w:cs="Courier New"/>
          <w:sz w:val="20"/>
          <w:szCs w:val="20"/>
        </w:rPr>
        <w:t>O</w:t>
      </w:r>
      <w:r w:rsidRPr="00901CAB">
        <w:rPr>
          <w:rFonts w:ascii="Verdana" w:hAnsi="Verdana" w:cs="Courier New"/>
          <w:sz w:val="20"/>
          <w:szCs w:val="20"/>
        </w:rPr>
        <w:t xml:space="preserve">: </w:t>
      </w:r>
      <w:r w:rsidR="007214E7" w:rsidRPr="00901CAB">
        <w:rPr>
          <w:rFonts w:ascii="Verdana" w:hAnsi="Verdana" w:cs="Courier New"/>
          <w:sz w:val="20"/>
          <w:szCs w:val="20"/>
        </w:rPr>
        <w:t>61907227</w:t>
      </w:r>
    </w:p>
    <w:p w:rsidR="00772467" w:rsidRPr="00901CAB" w:rsidRDefault="00772467" w:rsidP="00106F8F">
      <w:pPr>
        <w:pStyle w:val="Prosttext"/>
        <w:ind w:left="2835"/>
        <w:jc w:val="both"/>
        <w:rPr>
          <w:rFonts w:ascii="Verdana" w:hAnsi="Verdana" w:cs="Courier New"/>
          <w:sz w:val="20"/>
          <w:szCs w:val="20"/>
        </w:rPr>
      </w:pPr>
      <w:r w:rsidRPr="00901CAB">
        <w:rPr>
          <w:rFonts w:ascii="Verdana" w:hAnsi="Verdana" w:cs="Courier New"/>
          <w:sz w:val="20"/>
          <w:szCs w:val="20"/>
        </w:rPr>
        <w:t xml:space="preserve">DIČ: </w:t>
      </w:r>
      <w:r w:rsidR="007214E7" w:rsidRPr="00901CAB">
        <w:rPr>
          <w:rFonts w:ascii="Verdana" w:hAnsi="Verdana" w:cs="Courier New"/>
          <w:sz w:val="20"/>
          <w:szCs w:val="20"/>
        </w:rPr>
        <w:t>CZ5810130106</w:t>
      </w:r>
    </w:p>
    <w:p w:rsidR="00772467" w:rsidRPr="00901CAB" w:rsidRDefault="00772467" w:rsidP="00106F8F">
      <w:pPr>
        <w:pStyle w:val="Prosttext"/>
        <w:ind w:left="2835"/>
        <w:jc w:val="both"/>
        <w:rPr>
          <w:rFonts w:ascii="Verdana" w:hAnsi="Verdana" w:cs="Courier New"/>
          <w:sz w:val="20"/>
          <w:szCs w:val="20"/>
        </w:rPr>
      </w:pPr>
      <w:r w:rsidRPr="00901CAB">
        <w:rPr>
          <w:rFonts w:ascii="Verdana" w:hAnsi="Verdana" w:cs="Courier New"/>
          <w:sz w:val="20"/>
          <w:szCs w:val="20"/>
        </w:rPr>
        <w:t>Bankovní spojení:</w:t>
      </w:r>
      <w:r w:rsidR="007214E7" w:rsidRPr="00901CAB">
        <w:rPr>
          <w:rFonts w:ascii="Verdana" w:hAnsi="Verdana" w:cs="Courier New"/>
          <w:sz w:val="20"/>
          <w:szCs w:val="20"/>
        </w:rPr>
        <w:t xml:space="preserve"> </w:t>
      </w:r>
    </w:p>
    <w:p w:rsidR="00B86DBB" w:rsidRDefault="00772467" w:rsidP="00106F8F">
      <w:pPr>
        <w:pStyle w:val="Prosttext"/>
        <w:ind w:left="2835"/>
        <w:jc w:val="both"/>
        <w:rPr>
          <w:rFonts w:ascii="Verdana" w:hAnsi="Verdana" w:cs="Courier New"/>
          <w:sz w:val="20"/>
          <w:szCs w:val="20"/>
        </w:rPr>
      </w:pPr>
      <w:r w:rsidRPr="00901CAB">
        <w:rPr>
          <w:rFonts w:ascii="Verdana" w:hAnsi="Verdana" w:cs="Courier New"/>
          <w:sz w:val="20"/>
          <w:szCs w:val="20"/>
        </w:rPr>
        <w:t xml:space="preserve">číslo účtu: </w:t>
      </w:r>
    </w:p>
    <w:p w:rsidR="00772467" w:rsidRPr="00D81D36" w:rsidRDefault="00CC2781" w:rsidP="00106F8F">
      <w:pPr>
        <w:pStyle w:val="Prosttext"/>
        <w:ind w:left="2835"/>
        <w:jc w:val="both"/>
        <w:rPr>
          <w:rFonts w:ascii="Verdana" w:hAnsi="Verdana" w:cs="Courier New"/>
          <w:sz w:val="20"/>
          <w:szCs w:val="20"/>
        </w:rPr>
      </w:pPr>
      <w:r w:rsidRPr="00901CAB">
        <w:rPr>
          <w:rFonts w:ascii="Verdana" w:hAnsi="Verdana" w:cs="Courier New"/>
          <w:sz w:val="20"/>
          <w:szCs w:val="20"/>
        </w:rPr>
        <w:t>Zapsaná v živnostenském rejstříku</w:t>
      </w:r>
    </w:p>
    <w:p w:rsidR="00772467" w:rsidRPr="00F2097C" w:rsidRDefault="00772467" w:rsidP="00F2097C">
      <w:pPr>
        <w:pStyle w:val="Prosttext"/>
        <w:jc w:val="both"/>
        <w:rPr>
          <w:rFonts w:ascii="Verdana" w:hAnsi="Verdana" w:cs="Courier New"/>
          <w:sz w:val="20"/>
          <w:szCs w:val="20"/>
        </w:rPr>
      </w:pPr>
      <w:r w:rsidRPr="00D81D36">
        <w:rPr>
          <w:rFonts w:ascii="Verdana" w:hAnsi="Verdana" w:cs="Courier New"/>
          <w:sz w:val="20"/>
          <w:szCs w:val="20"/>
        </w:rPr>
        <w:t>dále jen „zhotovitel“</w:t>
      </w:r>
      <w:r w:rsidRPr="00F2097C">
        <w:rPr>
          <w:rFonts w:ascii="Verdana" w:hAnsi="Verdana" w:cs="Courier New"/>
          <w:sz w:val="20"/>
          <w:szCs w:val="20"/>
        </w:rPr>
        <w:t xml:space="preserve"> </w:t>
      </w:r>
    </w:p>
    <w:p w:rsidR="00772467" w:rsidRPr="00F2097C" w:rsidRDefault="00772467" w:rsidP="00F2097C">
      <w:pPr>
        <w:pStyle w:val="Prosttext"/>
        <w:jc w:val="both"/>
        <w:rPr>
          <w:rFonts w:ascii="Verdana" w:hAnsi="Verdana" w:cs="Courier New"/>
          <w:sz w:val="20"/>
          <w:szCs w:val="20"/>
        </w:rPr>
      </w:pPr>
    </w:p>
    <w:p w:rsidR="00772467" w:rsidRPr="00F2097C" w:rsidRDefault="00772467" w:rsidP="00F2097C">
      <w:pPr>
        <w:pStyle w:val="Prosttext"/>
        <w:jc w:val="both"/>
        <w:rPr>
          <w:rFonts w:ascii="Verdana" w:hAnsi="Verdana" w:cs="Courier New"/>
          <w:sz w:val="20"/>
          <w:szCs w:val="20"/>
        </w:rPr>
      </w:pPr>
    </w:p>
    <w:p w:rsidR="00772467" w:rsidRPr="00F2097C" w:rsidRDefault="00772467" w:rsidP="00F2097C">
      <w:pPr>
        <w:pStyle w:val="Prosttext"/>
        <w:jc w:val="both"/>
        <w:rPr>
          <w:rFonts w:ascii="Verdana" w:hAnsi="Verdana" w:cs="Courier New"/>
          <w:sz w:val="20"/>
          <w:szCs w:val="20"/>
        </w:rPr>
      </w:pPr>
      <w:r w:rsidRPr="00F2097C">
        <w:rPr>
          <w:rFonts w:ascii="Verdana" w:hAnsi="Verdana" w:cs="Courier New"/>
          <w:sz w:val="20"/>
          <w:szCs w:val="20"/>
        </w:rPr>
        <w:t xml:space="preserve">a </w:t>
      </w:r>
    </w:p>
    <w:p w:rsidR="00772467" w:rsidRPr="00F2097C" w:rsidRDefault="00772467" w:rsidP="00F2097C">
      <w:pPr>
        <w:pStyle w:val="Prosttext"/>
        <w:jc w:val="both"/>
        <w:rPr>
          <w:rFonts w:ascii="Verdana" w:hAnsi="Verdana" w:cs="Courier New"/>
          <w:sz w:val="20"/>
          <w:szCs w:val="20"/>
        </w:rPr>
      </w:pPr>
    </w:p>
    <w:p w:rsidR="00333115" w:rsidRPr="00431B2D" w:rsidRDefault="00106F8F" w:rsidP="00333115">
      <w:pPr>
        <w:spacing w:after="0" w:line="240" w:lineRule="auto"/>
        <w:rPr>
          <w:rFonts w:ascii="Verdana" w:eastAsia="Times New Roman" w:hAnsi="Verdana" w:cs="Courier New"/>
          <w:b/>
          <w:bCs/>
          <w:color w:val="333333"/>
          <w:sz w:val="18"/>
          <w:szCs w:val="18"/>
          <w:lang w:eastAsia="cs-CZ"/>
        </w:rPr>
      </w:pPr>
      <w:r w:rsidRPr="00106F8F">
        <w:rPr>
          <w:rFonts w:eastAsia="Times New Roman" w:cs="Calibri"/>
          <w:b/>
          <w:sz w:val="24"/>
          <w:szCs w:val="20"/>
          <w:lang w:eastAsia="cs-CZ"/>
        </w:rPr>
        <w:t>OBJEDNATEL</w:t>
      </w:r>
      <w:r w:rsidRPr="00106F8F">
        <w:rPr>
          <w:rFonts w:eastAsia="Times New Roman" w:cs="Calibri"/>
          <w:sz w:val="24"/>
          <w:szCs w:val="20"/>
          <w:lang w:eastAsia="cs-CZ"/>
        </w:rPr>
        <w:t>:</w:t>
      </w:r>
      <w:r w:rsidRPr="00106F8F">
        <w:rPr>
          <w:rFonts w:eastAsia="Times New Roman" w:cs="Calibri"/>
          <w:sz w:val="24"/>
          <w:szCs w:val="20"/>
          <w:lang w:eastAsia="cs-CZ"/>
        </w:rPr>
        <w:tab/>
      </w:r>
      <w:r w:rsidRPr="00106F8F">
        <w:rPr>
          <w:rFonts w:eastAsia="Times New Roman" w:cs="Calibri"/>
          <w:sz w:val="24"/>
          <w:szCs w:val="20"/>
          <w:lang w:eastAsia="cs-CZ"/>
        </w:rPr>
        <w:tab/>
      </w:r>
      <w:r w:rsidR="00333115">
        <w:rPr>
          <w:rFonts w:eastAsia="Times New Roman" w:cs="Calibri"/>
          <w:sz w:val="24"/>
          <w:szCs w:val="20"/>
          <w:lang w:eastAsia="cs-CZ"/>
        </w:rPr>
        <w:t xml:space="preserve">             </w:t>
      </w:r>
      <w:r w:rsidR="00333115" w:rsidRPr="00431B2D">
        <w:rPr>
          <w:rFonts w:ascii="Verdana" w:eastAsia="Times New Roman" w:hAnsi="Verdana" w:cs="Courier New"/>
          <w:b/>
          <w:bCs/>
          <w:color w:val="333333"/>
          <w:sz w:val="18"/>
          <w:szCs w:val="18"/>
          <w:lang w:eastAsia="cs-CZ"/>
        </w:rPr>
        <w:t>Dětské centrum Milovice, příspěvková organizace</w:t>
      </w:r>
    </w:p>
    <w:p w:rsidR="00333115" w:rsidRPr="00431B2D" w:rsidRDefault="00333115" w:rsidP="00333115">
      <w:pPr>
        <w:spacing w:after="0" w:line="240" w:lineRule="auto"/>
        <w:ind w:left="2835"/>
        <w:rPr>
          <w:rFonts w:ascii="Verdana" w:eastAsia="Times New Roman" w:hAnsi="Verdana" w:cs="Courier New"/>
          <w:bCs/>
          <w:color w:val="333333"/>
          <w:sz w:val="18"/>
          <w:szCs w:val="18"/>
          <w:lang w:eastAsia="cs-CZ"/>
        </w:rPr>
      </w:pPr>
      <w:r w:rsidRPr="00431B2D">
        <w:rPr>
          <w:rFonts w:ascii="Verdana" w:eastAsia="Times New Roman" w:hAnsi="Verdana" w:cs="Courier New"/>
          <w:bCs/>
          <w:color w:val="333333"/>
          <w:sz w:val="18"/>
          <w:szCs w:val="18"/>
          <w:lang w:eastAsia="cs-CZ"/>
        </w:rPr>
        <w:t>Se sídlem: Dětská 361/2, 289 23 Milovice</w:t>
      </w:r>
    </w:p>
    <w:p w:rsidR="00333115" w:rsidRPr="00431B2D" w:rsidRDefault="00333115" w:rsidP="00333115">
      <w:pPr>
        <w:spacing w:after="0" w:line="240" w:lineRule="auto"/>
        <w:ind w:left="2835"/>
        <w:rPr>
          <w:rFonts w:ascii="Verdana" w:eastAsia="Times New Roman" w:hAnsi="Verdana" w:cs="Courier New"/>
          <w:bCs/>
          <w:color w:val="333333"/>
          <w:sz w:val="18"/>
          <w:szCs w:val="18"/>
          <w:lang w:eastAsia="cs-CZ"/>
        </w:rPr>
      </w:pPr>
      <w:r w:rsidRPr="00431B2D">
        <w:rPr>
          <w:rFonts w:ascii="Verdana" w:eastAsia="Times New Roman" w:hAnsi="Verdana" w:cs="Courier New"/>
          <w:bCs/>
          <w:color w:val="333333"/>
          <w:sz w:val="18"/>
          <w:szCs w:val="18"/>
          <w:lang w:eastAsia="cs-CZ"/>
        </w:rPr>
        <w:t>IČO: 70977151</w:t>
      </w:r>
    </w:p>
    <w:p w:rsidR="00333115" w:rsidRPr="00431B2D" w:rsidRDefault="00333115" w:rsidP="00333115">
      <w:pPr>
        <w:spacing w:after="0" w:line="240" w:lineRule="auto"/>
        <w:ind w:left="2835"/>
        <w:jc w:val="both"/>
        <w:rPr>
          <w:rFonts w:ascii="Verdana" w:eastAsia="Times New Roman" w:hAnsi="Verdana" w:cs="Courier New"/>
          <w:b/>
          <w:sz w:val="18"/>
          <w:szCs w:val="18"/>
          <w:lang w:eastAsia="cs-CZ"/>
        </w:rPr>
      </w:pPr>
      <w:r w:rsidRPr="00431B2D">
        <w:rPr>
          <w:rFonts w:ascii="Verdana" w:eastAsia="Times New Roman" w:hAnsi="Verdana" w:cs="Arial"/>
          <w:sz w:val="18"/>
          <w:szCs w:val="18"/>
          <w:lang w:eastAsia="cs-CZ"/>
        </w:rPr>
        <w:t>Kontaktní osoba</w:t>
      </w:r>
      <w:r w:rsidRPr="00431B2D">
        <w:rPr>
          <w:rFonts w:ascii="Verdana" w:eastAsia="Times New Roman" w:hAnsi="Verdana" w:cs="Arial"/>
          <w:b/>
          <w:bCs/>
          <w:color w:val="333333"/>
          <w:sz w:val="18"/>
          <w:szCs w:val="18"/>
          <w:lang w:eastAsia="cs-CZ"/>
        </w:rPr>
        <w:t xml:space="preserve"> </w:t>
      </w:r>
      <w:r w:rsidRPr="00431B2D">
        <w:rPr>
          <w:rFonts w:ascii="Verdana" w:eastAsia="Times New Roman" w:hAnsi="Verdana" w:cs="Arial"/>
          <w:bCs/>
          <w:color w:val="333333"/>
          <w:sz w:val="18"/>
          <w:szCs w:val="18"/>
          <w:lang w:eastAsia="cs-CZ"/>
        </w:rPr>
        <w:t>Mgr. Petra Černovská, DiS., ředitelka</w:t>
      </w:r>
    </w:p>
    <w:p w:rsidR="00333115" w:rsidRPr="00431B2D" w:rsidRDefault="00333115" w:rsidP="00333115">
      <w:pPr>
        <w:spacing w:after="0" w:line="240" w:lineRule="auto"/>
        <w:ind w:left="2835"/>
        <w:jc w:val="both"/>
        <w:rPr>
          <w:rFonts w:ascii="Verdana" w:eastAsia="Times New Roman" w:hAnsi="Verdana" w:cs="Courier New"/>
          <w:sz w:val="18"/>
          <w:szCs w:val="18"/>
          <w:lang w:eastAsia="cs-CZ"/>
        </w:rPr>
      </w:pPr>
      <w:r w:rsidRPr="00431B2D">
        <w:rPr>
          <w:rFonts w:ascii="Verdana" w:eastAsia="Times New Roman" w:hAnsi="Verdana" w:cs="Courier New"/>
          <w:color w:val="333333"/>
          <w:sz w:val="18"/>
          <w:szCs w:val="18"/>
          <w:lang w:eastAsia="cs-CZ"/>
        </w:rPr>
        <w:t xml:space="preserve">tel.: </w:t>
      </w:r>
    </w:p>
    <w:p w:rsidR="00333115" w:rsidRDefault="00333115" w:rsidP="00333115">
      <w:pPr>
        <w:tabs>
          <w:tab w:val="left" w:pos="1984"/>
          <w:tab w:val="left" w:pos="2835"/>
          <w:tab w:val="left" w:pos="6520"/>
        </w:tabs>
        <w:spacing w:after="0" w:line="240" w:lineRule="auto"/>
        <w:ind w:left="2835"/>
        <w:jc w:val="both"/>
        <w:rPr>
          <w:rFonts w:ascii="Verdana" w:eastAsia="Times New Roman" w:hAnsi="Verdana" w:cs="Courier New"/>
          <w:color w:val="333333"/>
          <w:sz w:val="18"/>
          <w:szCs w:val="18"/>
          <w:lang w:eastAsia="cs-CZ"/>
        </w:rPr>
      </w:pPr>
      <w:r w:rsidRPr="00431B2D">
        <w:rPr>
          <w:rFonts w:ascii="Verdana" w:eastAsia="Times New Roman" w:hAnsi="Verdana" w:cs="Courier New"/>
          <w:color w:val="333333"/>
          <w:sz w:val="18"/>
          <w:szCs w:val="18"/>
          <w:lang w:eastAsia="cs-CZ"/>
        </w:rPr>
        <w:t>e-mail: </w:t>
      </w:r>
      <w:r w:rsidR="00B86DBB">
        <w:rPr>
          <w:rFonts w:ascii="Verdana" w:eastAsia="Times New Roman" w:hAnsi="Verdana" w:cs="Courier New"/>
          <w:color w:val="333333"/>
          <w:sz w:val="18"/>
          <w:szCs w:val="18"/>
          <w:lang w:eastAsia="cs-CZ"/>
        </w:rPr>
        <w:t xml:space="preserve"> </w:t>
      </w:r>
    </w:p>
    <w:p w:rsidR="00106F8F" w:rsidRPr="00106F8F" w:rsidRDefault="00333115" w:rsidP="00333115">
      <w:pPr>
        <w:tabs>
          <w:tab w:val="left" w:pos="1984"/>
          <w:tab w:val="left" w:pos="2835"/>
          <w:tab w:val="left" w:pos="6520"/>
        </w:tabs>
        <w:spacing w:after="0" w:line="360" w:lineRule="atLeast"/>
        <w:jc w:val="both"/>
        <w:rPr>
          <w:rFonts w:eastAsia="Times New Roman"/>
          <w:b/>
          <w:bCs/>
          <w:sz w:val="24"/>
          <w:szCs w:val="24"/>
          <w:lang w:eastAsia="cs-CZ"/>
        </w:rPr>
      </w:pPr>
      <w:r>
        <w:rPr>
          <w:rFonts w:eastAsia="Times New Roman"/>
          <w:sz w:val="24"/>
          <w:szCs w:val="24"/>
          <w:lang w:eastAsia="cs-CZ"/>
        </w:rPr>
        <w:t>d</w:t>
      </w:r>
      <w:r w:rsidR="00106F8F" w:rsidRPr="00106F8F">
        <w:rPr>
          <w:rFonts w:eastAsia="Times New Roman"/>
          <w:sz w:val="24"/>
          <w:szCs w:val="24"/>
          <w:lang w:eastAsia="cs-CZ"/>
        </w:rPr>
        <w:t>ále jen „</w:t>
      </w:r>
      <w:r w:rsidR="00106F8F" w:rsidRPr="00106F8F">
        <w:rPr>
          <w:rFonts w:eastAsia="Times New Roman"/>
          <w:b/>
          <w:bCs/>
          <w:sz w:val="24"/>
          <w:szCs w:val="24"/>
          <w:lang w:eastAsia="cs-CZ"/>
        </w:rPr>
        <w:t>objednatel“</w:t>
      </w:r>
    </w:p>
    <w:p w:rsidR="00E631AB" w:rsidRPr="00FB7972" w:rsidRDefault="00E631AB" w:rsidP="00E631AB">
      <w:pPr>
        <w:spacing w:after="0" w:line="240" w:lineRule="auto"/>
        <w:jc w:val="both"/>
        <w:rPr>
          <w:rFonts w:ascii="Verdana" w:hAnsi="Verdana"/>
          <w:sz w:val="18"/>
          <w:szCs w:val="18"/>
        </w:rPr>
      </w:pPr>
      <w:r w:rsidRPr="00FB7972">
        <w:rPr>
          <w:rFonts w:ascii="Verdana" w:hAnsi="Verdana"/>
          <w:sz w:val="18"/>
          <w:szCs w:val="18"/>
        </w:rPr>
        <w:t xml:space="preserve"> </w:t>
      </w:r>
    </w:p>
    <w:p w:rsidR="00E631AB" w:rsidRDefault="00E631AB" w:rsidP="00AA333A">
      <w:pPr>
        <w:pStyle w:val="Prosttext"/>
        <w:jc w:val="both"/>
        <w:rPr>
          <w:rFonts w:ascii="Verdana" w:hAnsi="Verdana" w:cs="Courier New"/>
          <w:sz w:val="20"/>
          <w:szCs w:val="20"/>
        </w:rPr>
      </w:pPr>
    </w:p>
    <w:p w:rsidR="00772467" w:rsidRPr="00AA333A" w:rsidRDefault="00772467" w:rsidP="00AA333A">
      <w:pPr>
        <w:pStyle w:val="Prosttext"/>
        <w:jc w:val="both"/>
        <w:rPr>
          <w:rFonts w:ascii="Verdana" w:hAnsi="Verdana" w:cs="Courier New"/>
          <w:sz w:val="20"/>
          <w:szCs w:val="20"/>
        </w:rPr>
      </w:pPr>
    </w:p>
    <w:p w:rsidR="00405347" w:rsidRDefault="00405347" w:rsidP="00F2097C">
      <w:pPr>
        <w:pStyle w:val="Prosttext"/>
        <w:jc w:val="both"/>
        <w:rPr>
          <w:rFonts w:ascii="Verdana" w:hAnsi="Verdana" w:cs="Courier New"/>
          <w:sz w:val="20"/>
          <w:szCs w:val="20"/>
        </w:rPr>
      </w:pPr>
    </w:p>
    <w:p w:rsidR="00405347" w:rsidRPr="00405347" w:rsidRDefault="00405347" w:rsidP="00F2097C">
      <w:pPr>
        <w:pStyle w:val="Prosttext"/>
        <w:jc w:val="both"/>
        <w:rPr>
          <w:rFonts w:ascii="Verdana" w:hAnsi="Verdana" w:cs="Courier New"/>
          <w:sz w:val="20"/>
          <w:szCs w:val="20"/>
        </w:rPr>
      </w:pPr>
    </w:p>
    <w:p w:rsidR="00772467" w:rsidRPr="00C5457C" w:rsidRDefault="00C5457C" w:rsidP="00F2097C">
      <w:pPr>
        <w:pStyle w:val="Prosttext"/>
        <w:ind w:firstLine="708"/>
        <w:jc w:val="both"/>
        <w:rPr>
          <w:rFonts w:ascii="Verdana" w:hAnsi="Verdana" w:cs="Courier New"/>
          <w:sz w:val="20"/>
          <w:szCs w:val="20"/>
        </w:rPr>
      </w:pPr>
      <w:r w:rsidRPr="00C5457C">
        <w:rPr>
          <w:rFonts w:ascii="Verdana" w:hAnsi="Verdana" w:cs="Courier New"/>
          <w:sz w:val="20"/>
          <w:szCs w:val="20"/>
        </w:rPr>
        <w:t xml:space="preserve">uzavřely na ve smyslu </w:t>
      </w:r>
      <w:r w:rsidRPr="00C5457C">
        <w:rPr>
          <w:rFonts w:ascii="Verdana" w:hAnsi="Verdana"/>
          <w:sz w:val="20"/>
          <w:szCs w:val="20"/>
        </w:rPr>
        <w:t xml:space="preserve">ustanovení </w:t>
      </w:r>
      <w:r w:rsidR="00DA094B">
        <w:rPr>
          <w:rFonts w:ascii="Verdana" w:hAnsi="Verdana" w:cs="Courier New"/>
          <w:sz w:val="20"/>
          <w:szCs w:val="20"/>
        </w:rPr>
        <w:t xml:space="preserve">§ 2586 a násl. </w:t>
      </w:r>
      <w:r w:rsidRPr="00C5457C">
        <w:rPr>
          <w:rFonts w:ascii="Verdana" w:hAnsi="Verdana" w:cs="Courier New"/>
          <w:sz w:val="20"/>
          <w:szCs w:val="20"/>
        </w:rPr>
        <w:t>zákona č. 89/2012 Sb</w:t>
      </w:r>
      <w:r w:rsidRPr="00CC7259">
        <w:rPr>
          <w:rFonts w:ascii="Verdana" w:hAnsi="Verdana" w:cs="Courier New"/>
          <w:sz w:val="20"/>
          <w:szCs w:val="20"/>
        </w:rPr>
        <w:t>.</w:t>
      </w:r>
      <w:r w:rsidR="00CC7259" w:rsidRPr="00CC7259">
        <w:rPr>
          <w:rFonts w:ascii="Verdana" w:hAnsi="Verdana"/>
          <w:sz w:val="20"/>
          <w:szCs w:val="20"/>
        </w:rPr>
        <w:t>, občanský zákoník,</w:t>
      </w:r>
      <w:r w:rsidRPr="00CC7259">
        <w:rPr>
          <w:rFonts w:ascii="Verdana" w:hAnsi="Verdana" w:cs="Courier New"/>
          <w:sz w:val="20"/>
          <w:szCs w:val="20"/>
        </w:rPr>
        <w:t xml:space="preserve"> tuto</w:t>
      </w:r>
      <w:r w:rsidRPr="00C5457C">
        <w:rPr>
          <w:rFonts w:ascii="Verdana" w:hAnsi="Verdana" w:cs="Courier New"/>
          <w:sz w:val="20"/>
          <w:szCs w:val="20"/>
        </w:rPr>
        <w:t xml:space="preserve"> </w:t>
      </w:r>
      <w:r w:rsidR="00772467" w:rsidRPr="00C5457C">
        <w:rPr>
          <w:rFonts w:ascii="Verdana" w:hAnsi="Verdana" w:cs="Courier New"/>
          <w:b/>
          <w:sz w:val="20"/>
          <w:szCs w:val="20"/>
        </w:rPr>
        <w:t>smlouvu o dílo:</w:t>
      </w:r>
      <w:r w:rsidR="00772467" w:rsidRPr="00C5457C">
        <w:rPr>
          <w:rFonts w:ascii="Verdana" w:hAnsi="Verdana" w:cs="Courier New"/>
          <w:sz w:val="20"/>
          <w:szCs w:val="20"/>
        </w:rPr>
        <w:t xml:space="preserve"> </w:t>
      </w:r>
    </w:p>
    <w:p w:rsidR="00772467" w:rsidRPr="00C5457C" w:rsidRDefault="00772467" w:rsidP="00F2097C">
      <w:pPr>
        <w:pStyle w:val="Prosttext"/>
        <w:jc w:val="both"/>
        <w:rPr>
          <w:rFonts w:ascii="Verdana" w:hAnsi="Verdana" w:cs="Courier New"/>
          <w:sz w:val="20"/>
          <w:szCs w:val="20"/>
        </w:rPr>
      </w:pPr>
    </w:p>
    <w:p w:rsidR="00A02156" w:rsidRPr="00F2097C" w:rsidRDefault="00A02156" w:rsidP="00F2097C">
      <w:pPr>
        <w:pStyle w:val="Prosttext"/>
        <w:jc w:val="both"/>
        <w:rPr>
          <w:rFonts w:ascii="Verdana" w:hAnsi="Verdana" w:cs="Courier New"/>
          <w:sz w:val="20"/>
          <w:szCs w:val="20"/>
        </w:rPr>
      </w:pPr>
    </w:p>
    <w:p w:rsidR="00772467" w:rsidRPr="00C5457C" w:rsidRDefault="00990D02" w:rsidP="00C5457C">
      <w:pPr>
        <w:pStyle w:val="Prosttext"/>
        <w:spacing w:line="276" w:lineRule="auto"/>
        <w:jc w:val="center"/>
        <w:rPr>
          <w:rFonts w:ascii="Verdana" w:hAnsi="Verdana" w:cs="Courier New"/>
          <w:b/>
          <w:sz w:val="20"/>
          <w:szCs w:val="20"/>
        </w:rPr>
      </w:pPr>
      <w:r w:rsidRPr="00C5457C">
        <w:rPr>
          <w:rFonts w:ascii="Verdana" w:hAnsi="Verdana" w:cs="Courier New"/>
          <w:b/>
          <w:sz w:val="20"/>
          <w:szCs w:val="20"/>
        </w:rPr>
        <w:t>Článek I</w:t>
      </w:r>
      <w:r w:rsidR="00772467" w:rsidRPr="00C5457C">
        <w:rPr>
          <w:rFonts w:ascii="Verdana" w:hAnsi="Verdana" w:cs="Courier New"/>
          <w:b/>
          <w:sz w:val="20"/>
          <w:szCs w:val="20"/>
        </w:rPr>
        <w:t>.</w:t>
      </w:r>
    </w:p>
    <w:p w:rsidR="00772467" w:rsidRPr="00C5457C" w:rsidRDefault="00772467" w:rsidP="00C5457C">
      <w:pPr>
        <w:pStyle w:val="Prosttext"/>
        <w:spacing w:line="276" w:lineRule="auto"/>
        <w:jc w:val="center"/>
        <w:rPr>
          <w:rFonts w:ascii="Verdana" w:hAnsi="Verdana" w:cs="Courier New"/>
          <w:b/>
          <w:sz w:val="20"/>
          <w:szCs w:val="20"/>
        </w:rPr>
      </w:pPr>
      <w:r w:rsidRPr="00C5457C">
        <w:rPr>
          <w:rFonts w:ascii="Verdana" w:hAnsi="Verdana" w:cs="Courier New"/>
          <w:b/>
          <w:sz w:val="20"/>
          <w:szCs w:val="20"/>
        </w:rPr>
        <w:t>Předmět smlouvy</w:t>
      </w:r>
    </w:p>
    <w:p w:rsidR="00772467" w:rsidRPr="00C5457C" w:rsidRDefault="00772467" w:rsidP="00C5457C">
      <w:pPr>
        <w:pStyle w:val="Prosttext"/>
        <w:spacing w:line="276" w:lineRule="auto"/>
        <w:jc w:val="both"/>
        <w:rPr>
          <w:rFonts w:ascii="Verdana" w:hAnsi="Verdana" w:cs="Courier New"/>
          <w:sz w:val="20"/>
          <w:szCs w:val="20"/>
        </w:rPr>
      </w:pPr>
    </w:p>
    <w:p w:rsidR="00C52E40" w:rsidRDefault="005409A2" w:rsidP="00C52E40">
      <w:pPr>
        <w:jc w:val="center"/>
        <w:rPr>
          <w:rFonts w:cs="Arial"/>
          <w:b/>
          <w:caps/>
          <w:color w:val="0000FF"/>
          <w:sz w:val="24"/>
        </w:rPr>
      </w:pPr>
      <w:r w:rsidRPr="00C52E40">
        <w:rPr>
          <w:rFonts w:ascii="Verdana" w:hAnsi="Verdana" w:cs="Courier New"/>
          <w:sz w:val="20"/>
          <w:szCs w:val="20"/>
        </w:rPr>
        <w:t>Zhotovitel s</w:t>
      </w:r>
      <w:r w:rsidR="00772467" w:rsidRPr="00C52E40">
        <w:rPr>
          <w:rFonts w:ascii="Verdana" w:hAnsi="Verdana" w:cs="Courier New"/>
          <w:sz w:val="20"/>
          <w:szCs w:val="20"/>
        </w:rPr>
        <w:t>e</w:t>
      </w:r>
      <w:r w:rsidRPr="00C52E40">
        <w:rPr>
          <w:rFonts w:ascii="Verdana" w:hAnsi="Verdana"/>
          <w:sz w:val="20"/>
          <w:szCs w:val="20"/>
        </w:rPr>
        <w:t xml:space="preserve"> tímto zavazuje</w:t>
      </w:r>
      <w:r w:rsidR="00772467" w:rsidRPr="00C52E40">
        <w:rPr>
          <w:rFonts w:ascii="Verdana" w:hAnsi="Verdana" w:cs="Courier New"/>
          <w:sz w:val="20"/>
          <w:szCs w:val="20"/>
        </w:rPr>
        <w:t xml:space="preserve">, že </w:t>
      </w:r>
      <w:r w:rsidRPr="00C52E40">
        <w:rPr>
          <w:rFonts w:ascii="Verdana" w:hAnsi="Verdana"/>
          <w:sz w:val="20"/>
          <w:szCs w:val="20"/>
        </w:rPr>
        <w:t>na svůj náklad</w:t>
      </w:r>
      <w:r w:rsidR="00772467" w:rsidRPr="00C52E40">
        <w:rPr>
          <w:rFonts w:ascii="Verdana" w:hAnsi="Verdana" w:cs="Courier New"/>
          <w:sz w:val="20"/>
          <w:szCs w:val="20"/>
        </w:rPr>
        <w:t xml:space="preserve"> a nebezpečí provede </w:t>
      </w:r>
      <w:r w:rsidRPr="00C52E40">
        <w:rPr>
          <w:rFonts w:ascii="Verdana" w:hAnsi="Verdana"/>
          <w:sz w:val="20"/>
          <w:szCs w:val="20"/>
        </w:rPr>
        <w:t xml:space="preserve">pro objednatele </w:t>
      </w:r>
      <w:r w:rsidR="00772467" w:rsidRPr="00C52E40">
        <w:rPr>
          <w:rFonts w:ascii="Verdana" w:hAnsi="Verdana" w:cs="Courier New"/>
          <w:sz w:val="20"/>
          <w:szCs w:val="20"/>
        </w:rPr>
        <w:t xml:space="preserve">dodávku stavebních, montážních a řemeslných prací spojených s </w:t>
      </w:r>
      <w:proofErr w:type="gramStart"/>
      <w:r w:rsidR="00772467" w:rsidRPr="00C52E40">
        <w:rPr>
          <w:rFonts w:ascii="Verdana" w:hAnsi="Verdana" w:cs="Courier New"/>
          <w:sz w:val="20"/>
          <w:szCs w:val="20"/>
        </w:rPr>
        <w:t xml:space="preserve">akcí </w:t>
      </w:r>
      <w:r w:rsidR="00B86DBB">
        <w:rPr>
          <w:rFonts w:ascii="Verdana" w:hAnsi="Verdana" w:cs="Courier New"/>
          <w:sz w:val="20"/>
          <w:szCs w:val="20"/>
        </w:rPr>
        <w:t xml:space="preserve">                   </w:t>
      </w:r>
      <w:r w:rsidR="00C52E40">
        <w:rPr>
          <w:rFonts w:cs="Arial"/>
          <w:b/>
          <w:caps/>
          <w:color w:val="0000FF"/>
          <w:sz w:val="24"/>
        </w:rPr>
        <w:t>„</w:t>
      </w:r>
      <w:r w:rsidR="005F0E5C">
        <w:rPr>
          <w:rFonts w:cs="Arial"/>
          <w:b/>
          <w:caps/>
          <w:color w:val="0000FF"/>
          <w:sz w:val="24"/>
        </w:rPr>
        <w:t>Obytná</w:t>
      </w:r>
      <w:proofErr w:type="gramEnd"/>
      <w:r w:rsidR="005F0E5C">
        <w:rPr>
          <w:rFonts w:cs="Arial"/>
          <w:b/>
          <w:caps/>
          <w:color w:val="0000FF"/>
          <w:sz w:val="24"/>
        </w:rPr>
        <w:t xml:space="preserve"> půdní vestavba DC Milovice</w:t>
      </w:r>
      <w:r w:rsidR="00AE67F7">
        <w:rPr>
          <w:rFonts w:cs="Arial"/>
          <w:b/>
          <w:caps/>
          <w:color w:val="0000FF"/>
          <w:sz w:val="24"/>
        </w:rPr>
        <w:t>"</w:t>
      </w:r>
    </w:p>
    <w:p w:rsidR="00C52E40" w:rsidRDefault="00C52E40" w:rsidP="00C52E40">
      <w:pPr>
        <w:pStyle w:val="Zhlav"/>
        <w:jc w:val="center"/>
        <w:rPr>
          <w:rFonts w:cs="Arial"/>
          <w:caps/>
          <w:color w:val="0000FF"/>
          <w:sz w:val="32"/>
          <w:szCs w:val="32"/>
        </w:rPr>
      </w:pPr>
    </w:p>
    <w:p w:rsidR="003B4FE0" w:rsidRPr="00333115" w:rsidRDefault="00772467" w:rsidP="000F5AC4">
      <w:pPr>
        <w:pStyle w:val="Zhlav"/>
        <w:numPr>
          <w:ilvl w:val="0"/>
          <w:numId w:val="34"/>
        </w:numPr>
        <w:tabs>
          <w:tab w:val="clear" w:pos="4536"/>
          <w:tab w:val="center" w:pos="426"/>
        </w:tabs>
        <w:ind w:left="426" w:hanging="426"/>
        <w:jc w:val="both"/>
        <w:rPr>
          <w:rFonts w:ascii="Verdana" w:hAnsi="Verdana" w:cs="Arial"/>
          <w:b/>
          <w:caps/>
          <w:sz w:val="20"/>
          <w:szCs w:val="20"/>
        </w:rPr>
      </w:pPr>
      <w:r w:rsidRPr="00333115">
        <w:rPr>
          <w:rFonts w:ascii="Verdana" w:hAnsi="Verdana" w:cs="Courier New"/>
          <w:sz w:val="20"/>
          <w:szCs w:val="20"/>
        </w:rPr>
        <w:t xml:space="preserve">Stavební úpravy budou probíhat v souladu </w:t>
      </w:r>
      <w:r w:rsidR="00333115" w:rsidRPr="00333115">
        <w:rPr>
          <w:rFonts w:ascii="Verdana" w:hAnsi="Verdana"/>
          <w:sz w:val="20"/>
          <w:szCs w:val="20"/>
        </w:rPr>
        <w:t>s projektovou dokumentací, zpracovanou projektantem: Ing. David Vytvar, Kabešova 2/943, 190 00 Praha 9 – Vysočany, IČO: 68868791</w:t>
      </w:r>
      <w:r w:rsidR="008F05C8">
        <w:rPr>
          <w:rFonts w:ascii="Verdana" w:hAnsi="Verdana"/>
          <w:sz w:val="20"/>
          <w:szCs w:val="20"/>
        </w:rPr>
        <w:t>, na základě autorského návrhu Mgr. Akad. Arch. Radky Kurčíkové ČKA 3231</w:t>
      </w:r>
      <w:r w:rsidR="006C4ABF" w:rsidRPr="00333115">
        <w:rPr>
          <w:rFonts w:ascii="Verdana" w:hAnsi="Verdana"/>
          <w:sz w:val="20"/>
          <w:szCs w:val="20"/>
        </w:rPr>
        <w:t xml:space="preserve"> </w:t>
      </w:r>
      <w:r w:rsidR="002920EC" w:rsidRPr="00333115">
        <w:rPr>
          <w:rFonts w:ascii="Verdana" w:hAnsi="Verdana"/>
          <w:sz w:val="20"/>
          <w:szCs w:val="20"/>
        </w:rPr>
        <w:t>a</w:t>
      </w:r>
      <w:r w:rsidR="00EE65AF" w:rsidRPr="00333115">
        <w:rPr>
          <w:rFonts w:ascii="Verdana" w:hAnsi="Verdana"/>
          <w:sz w:val="20"/>
          <w:szCs w:val="20"/>
        </w:rPr>
        <w:t xml:space="preserve"> výkaz</w:t>
      </w:r>
      <w:r w:rsidR="002920EC" w:rsidRPr="00333115">
        <w:rPr>
          <w:rFonts w:ascii="Verdana" w:hAnsi="Verdana"/>
          <w:sz w:val="20"/>
          <w:szCs w:val="20"/>
        </w:rPr>
        <w:t>em</w:t>
      </w:r>
      <w:r w:rsidR="00EE65AF" w:rsidRPr="00333115">
        <w:rPr>
          <w:rFonts w:ascii="Verdana" w:hAnsi="Verdana"/>
          <w:sz w:val="20"/>
          <w:szCs w:val="20"/>
        </w:rPr>
        <w:t xml:space="preserve"> výměr v rozsahu stanoveném prováděcím předpisem</w:t>
      </w:r>
      <w:r w:rsidR="002920EC" w:rsidRPr="00333115">
        <w:rPr>
          <w:rFonts w:ascii="Verdana" w:hAnsi="Verdana"/>
          <w:sz w:val="20"/>
          <w:szCs w:val="20"/>
        </w:rPr>
        <w:t xml:space="preserve"> </w:t>
      </w:r>
      <w:r w:rsidR="00D70EB6" w:rsidRPr="00333115">
        <w:rPr>
          <w:rFonts w:ascii="Verdana" w:hAnsi="Verdana" w:cs="Courier New"/>
          <w:sz w:val="20"/>
          <w:szCs w:val="20"/>
        </w:rPr>
        <w:t>(dále jen „dílo“).</w:t>
      </w:r>
    </w:p>
    <w:p w:rsidR="00D70EB6" w:rsidRPr="00D70EB6" w:rsidRDefault="00C61689" w:rsidP="00D70EB6">
      <w:pPr>
        <w:pStyle w:val="Zhlav"/>
        <w:numPr>
          <w:ilvl w:val="0"/>
          <w:numId w:val="34"/>
        </w:numPr>
        <w:tabs>
          <w:tab w:val="clear" w:pos="4536"/>
          <w:tab w:val="center" w:pos="426"/>
        </w:tabs>
        <w:ind w:left="426" w:hanging="426"/>
        <w:jc w:val="both"/>
        <w:rPr>
          <w:rFonts w:ascii="Verdana" w:hAnsi="Verdana" w:cs="Arial"/>
          <w:b/>
          <w:caps/>
          <w:color w:val="0000FF"/>
          <w:sz w:val="20"/>
          <w:szCs w:val="20"/>
        </w:rPr>
      </w:pPr>
      <w:r w:rsidRPr="00FB7972">
        <w:rPr>
          <w:rFonts w:ascii="Verdana" w:eastAsia="Times New Roman" w:hAnsi="Verdana" w:cs="Verdana"/>
          <w:sz w:val="20"/>
          <w:szCs w:val="20"/>
          <w:lang w:eastAsia="cs-CZ"/>
        </w:rPr>
        <w:lastRenderedPageBreak/>
        <w:t xml:space="preserve">Součástí plnění </w:t>
      </w:r>
      <w:r w:rsidRPr="00FB7972">
        <w:rPr>
          <w:rFonts w:ascii="Verdana" w:hAnsi="Verdana" w:cs="Courier New"/>
          <w:sz w:val="20"/>
          <w:szCs w:val="20"/>
        </w:rPr>
        <w:t>jsou</w:t>
      </w:r>
      <w:r w:rsidR="00D70EB6" w:rsidRPr="00FB7972">
        <w:rPr>
          <w:rFonts w:ascii="Verdana" w:eastAsia="Times New Roman" w:hAnsi="Verdana" w:cs="Verdana"/>
          <w:sz w:val="20"/>
          <w:szCs w:val="20"/>
          <w:lang w:eastAsia="cs-CZ"/>
        </w:rPr>
        <w:t xml:space="preserve"> dále</w:t>
      </w:r>
      <w:r w:rsidR="00D70EB6" w:rsidRPr="00D70EB6">
        <w:rPr>
          <w:rFonts w:ascii="Verdana" w:eastAsia="Times New Roman" w:hAnsi="Verdana" w:cs="Verdana"/>
          <w:sz w:val="20"/>
          <w:szCs w:val="20"/>
          <w:lang w:eastAsia="cs-CZ"/>
        </w:rPr>
        <w:t xml:space="preserve">: </w:t>
      </w:r>
    </w:p>
    <w:p w:rsidR="00D70EB6" w:rsidRPr="00D70EB6" w:rsidRDefault="00D70EB6" w:rsidP="00D70EB6">
      <w:pPr>
        <w:spacing w:after="0" w:line="225" w:lineRule="auto"/>
        <w:ind w:firstLine="720"/>
        <w:jc w:val="both"/>
        <w:rPr>
          <w:rFonts w:ascii="Verdana" w:eastAsia="Times New Roman" w:hAnsi="Verdana" w:cs="Verdana"/>
          <w:sz w:val="20"/>
          <w:szCs w:val="20"/>
          <w:lang w:eastAsia="cs-CZ"/>
        </w:rPr>
      </w:pPr>
      <w:r w:rsidRPr="00D70EB6">
        <w:rPr>
          <w:rFonts w:ascii="Verdana" w:eastAsia="Times New Roman" w:hAnsi="Verdana" w:cs="Verdana"/>
          <w:sz w:val="20"/>
          <w:szCs w:val="20"/>
          <w:lang w:eastAsia="cs-CZ"/>
        </w:rPr>
        <w:t xml:space="preserve"> </w:t>
      </w:r>
    </w:p>
    <w:p w:rsidR="006C4ABF" w:rsidRPr="00333115" w:rsidRDefault="006C4ABF" w:rsidP="006C4ABF">
      <w:pPr>
        <w:pStyle w:val="Standard"/>
        <w:numPr>
          <w:ilvl w:val="0"/>
          <w:numId w:val="5"/>
        </w:numPr>
        <w:shd w:val="clear" w:color="auto" w:fill="FFFFFF"/>
        <w:ind w:right="454"/>
        <w:rPr>
          <w:rFonts w:ascii="Verdana" w:hAnsi="Verdana"/>
          <w:sz w:val="20"/>
          <w:szCs w:val="20"/>
        </w:rPr>
      </w:pPr>
      <w:r w:rsidRPr="00333115">
        <w:rPr>
          <w:rFonts w:ascii="Verdana" w:hAnsi="Verdana"/>
          <w:sz w:val="20"/>
          <w:szCs w:val="20"/>
        </w:rPr>
        <w:t>Zpracování dokumentace skutečného provedení díla (3x v listinné podobě v měřítku 1:50, 3x na CD-R, či DVD).</w:t>
      </w:r>
    </w:p>
    <w:p w:rsidR="006C4ABF" w:rsidRPr="00333115" w:rsidRDefault="006C4ABF" w:rsidP="006C4ABF">
      <w:pPr>
        <w:pStyle w:val="Standard"/>
        <w:numPr>
          <w:ilvl w:val="0"/>
          <w:numId w:val="5"/>
        </w:numPr>
        <w:shd w:val="clear" w:color="auto" w:fill="FFFFFF"/>
        <w:ind w:right="454"/>
        <w:rPr>
          <w:rFonts w:ascii="Verdana" w:hAnsi="Verdana"/>
          <w:sz w:val="20"/>
          <w:szCs w:val="20"/>
        </w:rPr>
      </w:pPr>
      <w:r w:rsidRPr="00333115">
        <w:rPr>
          <w:rFonts w:ascii="Verdana" w:hAnsi="Verdana"/>
          <w:sz w:val="20"/>
          <w:szCs w:val="20"/>
        </w:rPr>
        <w:t>Zajištění a předání veškerých potřebných dokladů, revizí, atestů apod. nutných k vydání kolaudačního rozhodnutí.</w:t>
      </w:r>
    </w:p>
    <w:p w:rsidR="006C4ABF" w:rsidRPr="00333115" w:rsidRDefault="006C4ABF" w:rsidP="006C4ABF">
      <w:pPr>
        <w:pStyle w:val="Standard"/>
        <w:numPr>
          <w:ilvl w:val="0"/>
          <w:numId w:val="5"/>
        </w:numPr>
        <w:shd w:val="clear" w:color="auto" w:fill="FFFFFF"/>
        <w:ind w:right="454"/>
        <w:rPr>
          <w:rFonts w:ascii="Verdana" w:hAnsi="Verdana"/>
          <w:sz w:val="20"/>
          <w:szCs w:val="20"/>
        </w:rPr>
      </w:pPr>
      <w:r w:rsidRPr="00333115">
        <w:rPr>
          <w:rFonts w:ascii="Verdana" w:hAnsi="Verdana"/>
          <w:sz w:val="20"/>
          <w:szCs w:val="20"/>
        </w:rPr>
        <w:t>Kompletace veškeré dokumentace požadované pro kolaudační řízení.</w:t>
      </w:r>
    </w:p>
    <w:p w:rsidR="003B4FE0" w:rsidRPr="003B4FE0" w:rsidRDefault="003B4FE0" w:rsidP="003B4FE0">
      <w:pPr>
        <w:pStyle w:val="Standard"/>
        <w:shd w:val="clear" w:color="auto" w:fill="FFFFFF"/>
        <w:ind w:right="454"/>
        <w:jc w:val="both"/>
        <w:rPr>
          <w:rFonts w:ascii="Verdana" w:hAnsi="Verdana" w:cs="Verdana"/>
          <w:sz w:val="20"/>
          <w:szCs w:val="20"/>
        </w:rPr>
      </w:pPr>
    </w:p>
    <w:p w:rsidR="00D70EB6" w:rsidRPr="00D70EB6" w:rsidRDefault="00A02156" w:rsidP="00D70EB6">
      <w:pPr>
        <w:numPr>
          <w:ilvl w:val="0"/>
          <w:numId w:val="34"/>
        </w:numPr>
        <w:spacing w:after="0"/>
        <w:ind w:left="426" w:hanging="426"/>
        <w:jc w:val="both"/>
        <w:rPr>
          <w:rFonts w:ascii="Verdana" w:hAnsi="Verdana" w:cs="Arial"/>
          <w:b/>
          <w:sz w:val="20"/>
          <w:szCs w:val="20"/>
        </w:rPr>
      </w:pPr>
      <w:r w:rsidRPr="00C5457C">
        <w:rPr>
          <w:rFonts w:ascii="Verdana" w:hAnsi="Verdana" w:cs="Courier New"/>
          <w:sz w:val="20"/>
          <w:szCs w:val="20"/>
        </w:rPr>
        <w:t xml:space="preserve">Zhotovitel </w:t>
      </w:r>
      <w:r w:rsidR="005409A2" w:rsidRPr="00C5457C">
        <w:rPr>
          <w:rFonts w:ascii="Verdana" w:hAnsi="Verdana"/>
          <w:sz w:val="20"/>
          <w:szCs w:val="20"/>
        </w:rPr>
        <w:t>se zavazuje dodržet</w:t>
      </w:r>
      <w:r w:rsidRPr="00C5457C">
        <w:rPr>
          <w:rFonts w:ascii="Verdana" w:hAnsi="Verdana" w:cs="Courier New"/>
          <w:sz w:val="20"/>
          <w:szCs w:val="20"/>
        </w:rPr>
        <w:t xml:space="preserve"> standardy prove</w:t>
      </w:r>
      <w:r w:rsidR="00AD75F7" w:rsidRPr="00C5457C">
        <w:rPr>
          <w:rFonts w:ascii="Verdana" w:hAnsi="Verdana" w:cs="Courier New"/>
          <w:sz w:val="20"/>
          <w:szCs w:val="20"/>
        </w:rPr>
        <w:t>dení díla po</w:t>
      </w:r>
      <w:r w:rsidR="00C61689">
        <w:rPr>
          <w:rFonts w:ascii="Verdana" w:hAnsi="Verdana" w:cs="Courier New"/>
          <w:sz w:val="20"/>
          <w:szCs w:val="20"/>
        </w:rPr>
        <w:t xml:space="preserve">dle norem uvedených v </w:t>
      </w:r>
      <w:r w:rsidR="00D70EB6">
        <w:rPr>
          <w:rFonts w:ascii="Verdana" w:hAnsi="Verdana" w:cs="Courier New"/>
          <w:sz w:val="20"/>
          <w:szCs w:val="20"/>
        </w:rPr>
        <w:t>projektové</w:t>
      </w:r>
      <w:r w:rsidR="00F2097C" w:rsidRPr="00C5457C">
        <w:rPr>
          <w:rFonts w:ascii="Verdana" w:hAnsi="Verdana" w:cs="Courier New"/>
          <w:sz w:val="20"/>
          <w:szCs w:val="20"/>
        </w:rPr>
        <w:t xml:space="preserve"> </w:t>
      </w:r>
      <w:r w:rsidR="00EE65AF" w:rsidRPr="00C5457C">
        <w:rPr>
          <w:rFonts w:ascii="Verdana" w:hAnsi="Verdana" w:cs="Courier New"/>
          <w:sz w:val="20"/>
          <w:szCs w:val="20"/>
        </w:rPr>
        <w:t>dokumentaci</w:t>
      </w:r>
      <w:r w:rsidRPr="00C5457C">
        <w:rPr>
          <w:rFonts w:ascii="Verdana" w:hAnsi="Verdana" w:cs="Courier New"/>
          <w:sz w:val="20"/>
          <w:szCs w:val="20"/>
        </w:rPr>
        <w:t>.</w:t>
      </w:r>
    </w:p>
    <w:p w:rsidR="00D70EB6" w:rsidRDefault="00A02156" w:rsidP="00D70EB6">
      <w:pPr>
        <w:spacing w:after="0"/>
        <w:jc w:val="both"/>
        <w:rPr>
          <w:rFonts w:ascii="Verdana" w:hAnsi="Verdana" w:cs="Arial"/>
          <w:b/>
          <w:sz w:val="20"/>
          <w:szCs w:val="20"/>
        </w:rPr>
      </w:pPr>
      <w:r w:rsidRPr="00C5457C">
        <w:rPr>
          <w:rFonts w:ascii="Verdana" w:hAnsi="Verdana" w:cs="Courier New"/>
          <w:sz w:val="20"/>
          <w:szCs w:val="20"/>
        </w:rPr>
        <w:t xml:space="preserve"> </w:t>
      </w:r>
    </w:p>
    <w:p w:rsidR="00333115" w:rsidRPr="00333115" w:rsidRDefault="005409A2" w:rsidP="000F5AC4">
      <w:pPr>
        <w:numPr>
          <w:ilvl w:val="0"/>
          <w:numId w:val="34"/>
        </w:numPr>
        <w:spacing w:after="0"/>
        <w:ind w:left="426" w:hanging="426"/>
        <w:jc w:val="both"/>
        <w:rPr>
          <w:rFonts w:ascii="Verdana" w:hAnsi="Verdana" w:cs="Arial"/>
          <w:sz w:val="20"/>
          <w:szCs w:val="20"/>
        </w:rPr>
      </w:pPr>
      <w:r w:rsidRPr="00333115">
        <w:rPr>
          <w:rFonts w:ascii="Verdana" w:hAnsi="Verdana" w:cs="Arial"/>
          <w:sz w:val="20"/>
          <w:szCs w:val="20"/>
        </w:rPr>
        <w:t>P</w:t>
      </w:r>
      <w:r w:rsidR="00A02156" w:rsidRPr="00333115">
        <w:rPr>
          <w:rFonts w:ascii="Verdana" w:hAnsi="Verdana" w:cs="Courier New"/>
          <w:sz w:val="20"/>
          <w:szCs w:val="20"/>
        </w:rPr>
        <w:t xml:space="preserve">ři realizaci stavby musí být stavební činnosti prováděny tak, aby nebyly překročeny přípustné hladiny hluku stanovené nařízením vlády č. 272/2011 Sb., </w:t>
      </w:r>
      <w:r w:rsidR="00CC7259" w:rsidRPr="00333115">
        <w:rPr>
          <w:rFonts w:ascii="Times New Roman" w:hAnsi="Times New Roman"/>
          <w:sz w:val="20"/>
          <w:szCs w:val="20"/>
        </w:rPr>
        <w:br/>
      </w:r>
      <w:r w:rsidR="00A02156" w:rsidRPr="00333115">
        <w:rPr>
          <w:rFonts w:ascii="Verdana" w:hAnsi="Verdana" w:cs="Courier New"/>
          <w:sz w:val="20"/>
          <w:szCs w:val="20"/>
        </w:rPr>
        <w:t>o ochraně zdraví před nepříznivými účinky hluku a vibrací, ve znění pozdějších předpisů.</w:t>
      </w:r>
    </w:p>
    <w:p w:rsidR="00333115" w:rsidRDefault="00333115" w:rsidP="00333115">
      <w:pPr>
        <w:spacing w:after="0" w:line="240" w:lineRule="auto"/>
        <w:jc w:val="both"/>
        <w:rPr>
          <w:rFonts w:ascii="Verdana" w:hAnsi="Verdana" w:cs="Arial"/>
          <w:sz w:val="20"/>
          <w:szCs w:val="20"/>
        </w:rPr>
      </w:pPr>
    </w:p>
    <w:p w:rsidR="005409A2" w:rsidRPr="00832C0D" w:rsidRDefault="00333115" w:rsidP="00D70EB6">
      <w:pPr>
        <w:numPr>
          <w:ilvl w:val="0"/>
          <w:numId w:val="34"/>
        </w:numPr>
        <w:spacing w:after="0" w:line="240" w:lineRule="auto"/>
        <w:ind w:left="425" w:hanging="425"/>
        <w:jc w:val="both"/>
        <w:rPr>
          <w:rFonts w:ascii="Verdana" w:hAnsi="Verdana" w:cs="Arial"/>
          <w:b/>
          <w:sz w:val="20"/>
          <w:szCs w:val="20"/>
        </w:rPr>
      </w:pPr>
      <w:r w:rsidRPr="00C52E40">
        <w:rPr>
          <w:rFonts w:ascii="Verdana" w:hAnsi="Verdana" w:cs="Arial"/>
          <w:sz w:val="20"/>
          <w:szCs w:val="20"/>
        </w:rPr>
        <w:t xml:space="preserve">Zhotovitel se zavazuje, že stavební práce budou prováděny tak, aby v co nejmenší míře ovlivňovaly provoz Dětského centra Milovice, zejména </w:t>
      </w:r>
      <w:r w:rsidR="00C52E40">
        <w:rPr>
          <w:rFonts w:ascii="Verdana" w:hAnsi="Verdana" w:cs="Arial"/>
          <w:sz w:val="20"/>
          <w:szCs w:val="20"/>
        </w:rPr>
        <w:t>v době poledního klidu od 12.00 hod do 14.00 hod. V této době lze vykonávat jen práce, které nepůsobí hluk.</w:t>
      </w:r>
    </w:p>
    <w:p w:rsidR="00832C0D" w:rsidRPr="00C52E40" w:rsidRDefault="00832C0D" w:rsidP="00832C0D">
      <w:pPr>
        <w:spacing w:after="0" w:line="240" w:lineRule="auto"/>
        <w:ind w:left="425"/>
        <w:jc w:val="both"/>
        <w:rPr>
          <w:rFonts w:ascii="Verdana" w:hAnsi="Verdana" w:cs="Arial"/>
          <w:b/>
          <w:sz w:val="20"/>
          <w:szCs w:val="20"/>
        </w:rPr>
      </w:pPr>
    </w:p>
    <w:p w:rsidR="00990D02" w:rsidRDefault="00A02156" w:rsidP="00D70EB6">
      <w:pPr>
        <w:pStyle w:val="Prosttext"/>
        <w:numPr>
          <w:ilvl w:val="0"/>
          <w:numId w:val="34"/>
        </w:numPr>
        <w:spacing w:line="276" w:lineRule="auto"/>
        <w:ind w:left="426" w:hanging="426"/>
        <w:jc w:val="both"/>
        <w:rPr>
          <w:rFonts w:ascii="Verdana" w:hAnsi="Verdana" w:cs="Courier New"/>
          <w:sz w:val="20"/>
          <w:szCs w:val="20"/>
        </w:rPr>
      </w:pPr>
      <w:r w:rsidRPr="00C5457C">
        <w:rPr>
          <w:rFonts w:ascii="Verdana" w:hAnsi="Verdana" w:cs="Courier New"/>
          <w:sz w:val="20"/>
          <w:szCs w:val="20"/>
        </w:rPr>
        <w:t>Použité výrobky musí splňovat podmínky stanovené nařízením vlády č. 163/2002 Sb., o technických požadavcích na vybrané stavební výrobky.</w:t>
      </w:r>
    </w:p>
    <w:p w:rsidR="003B4FE0" w:rsidRPr="00C5457C" w:rsidRDefault="003B4FE0" w:rsidP="003B4FE0">
      <w:pPr>
        <w:pStyle w:val="Prosttext"/>
        <w:spacing w:line="276" w:lineRule="auto"/>
        <w:jc w:val="both"/>
        <w:rPr>
          <w:rFonts w:ascii="Verdana" w:hAnsi="Verdana" w:cs="Courier New"/>
          <w:sz w:val="20"/>
          <w:szCs w:val="20"/>
        </w:rPr>
      </w:pPr>
    </w:p>
    <w:p w:rsidR="00A02156" w:rsidRPr="00DC2CC5" w:rsidRDefault="00990D02" w:rsidP="00D70EB6">
      <w:pPr>
        <w:pStyle w:val="Prosttext"/>
        <w:numPr>
          <w:ilvl w:val="0"/>
          <w:numId w:val="34"/>
        </w:numPr>
        <w:spacing w:line="276" w:lineRule="auto"/>
        <w:ind w:left="426" w:hanging="426"/>
        <w:jc w:val="both"/>
        <w:rPr>
          <w:rFonts w:ascii="Verdana" w:hAnsi="Verdana" w:cs="Courier New"/>
          <w:sz w:val="20"/>
          <w:szCs w:val="20"/>
        </w:rPr>
      </w:pPr>
      <w:r w:rsidRPr="00C5457C">
        <w:rPr>
          <w:rFonts w:ascii="Verdana" w:hAnsi="Verdana"/>
          <w:sz w:val="20"/>
          <w:szCs w:val="20"/>
        </w:rPr>
        <w:t xml:space="preserve">Dílo bude zhotoveno </w:t>
      </w:r>
      <w:r w:rsidR="00DA094B">
        <w:rPr>
          <w:rFonts w:ascii="Verdana" w:hAnsi="Verdana"/>
          <w:sz w:val="20"/>
          <w:szCs w:val="20"/>
        </w:rPr>
        <w:t>v souladu s oceněným výkazem výměr</w:t>
      </w:r>
      <w:r w:rsidR="008F05C8">
        <w:rPr>
          <w:rFonts w:ascii="Verdana" w:hAnsi="Verdana"/>
          <w:sz w:val="20"/>
          <w:szCs w:val="20"/>
        </w:rPr>
        <w:t>, který tvoří přílohu č. 1</w:t>
      </w:r>
      <w:r w:rsidR="00B105C4">
        <w:rPr>
          <w:rFonts w:ascii="Verdana" w:hAnsi="Verdana"/>
          <w:sz w:val="20"/>
          <w:szCs w:val="20"/>
        </w:rPr>
        <w:t xml:space="preserve"> této smlouvy.</w:t>
      </w:r>
      <w:r w:rsidR="00A02156" w:rsidRPr="00C5457C">
        <w:rPr>
          <w:rFonts w:ascii="Verdana" w:hAnsi="Verdana" w:cs="Courier New"/>
          <w:sz w:val="20"/>
          <w:szCs w:val="20"/>
        </w:rPr>
        <w:t xml:space="preserve"> </w:t>
      </w:r>
    </w:p>
    <w:p w:rsidR="005409A2" w:rsidRPr="00C5457C" w:rsidRDefault="005409A2" w:rsidP="00D70EB6">
      <w:pPr>
        <w:pStyle w:val="Prosttext"/>
        <w:spacing w:line="276" w:lineRule="auto"/>
        <w:ind w:left="426" w:hanging="426"/>
        <w:jc w:val="both"/>
        <w:rPr>
          <w:rFonts w:ascii="Verdana" w:hAnsi="Verdana" w:cs="Courier New"/>
          <w:sz w:val="20"/>
          <w:szCs w:val="20"/>
        </w:rPr>
      </w:pPr>
    </w:p>
    <w:p w:rsidR="005409A2" w:rsidRPr="00C5457C" w:rsidRDefault="00A02156" w:rsidP="00D70EB6">
      <w:pPr>
        <w:pStyle w:val="Prosttext"/>
        <w:numPr>
          <w:ilvl w:val="0"/>
          <w:numId w:val="34"/>
        </w:numPr>
        <w:spacing w:line="276" w:lineRule="auto"/>
        <w:ind w:left="426" w:hanging="426"/>
        <w:jc w:val="both"/>
        <w:rPr>
          <w:rFonts w:ascii="Verdana" w:hAnsi="Verdana"/>
          <w:sz w:val="20"/>
          <w:szCs w:val="20"/>
        </w:rPr>
      </w:pPr>
      <w:r w:rsidRPr="00C5457C">
        <w:rPr>
          <w:rFonts w:ascii="Verdana" w:hAnsi="Verdana" w:cs="Courier New"/>
          <w:sz w:val="20"/>
          <w:szCs w:val="20"/>
        </w:rPr>
        <w:t xml:space="preserve">Zhotovitel prohlašuje, že je způsobilý k řádnému a včasnému provedení díla dle této smlouvy, že disponuje takovými kapacitami a odbornými znalostmi, které jsou třeba k řádnému zhotovení díla. </w:t>
      </w:r>
      <w:r w:rsidR="005409A2" w:rsidRPr="00C5457C">
        <w:rPr>
          <w:rFonts w:ascii="Verdana" w:hAnsi="Verdana"/>
          <w:sz w:val="20"/>
          <w:szCs w:val="20"/>
        </w:rPr>
        <w:t>Zhotovitel provede dílo osobně, pokud nechá zhotovit dílo, nebo je část subdodavatelem, provede tak pod svým osobním vedením</w:t>
      </w:r>
      <w:r w:rsidR="005409A2" w:rsidRPr="00C5457C">
        <w:rPr>
          <w:rFonts w:ascii="Verdana" w:hAnsi="Verdana" w:cs="Courier New"/>
          <w:sz w:val="20"/>
          <w:szCs w:val="20"/>
        </w:rPr>
        <w:t xml:space="preserve"> </w:t>
      </w:r>
      <w:r w:rsidR="005409A2" w:rsidRPr="00C5457C">
        <w:rPr>
          <w:rFonts w:ascii="Verdana" w:hAnsi="Verdana"/>
          <w:sz w:val="20"/>
          <w:szCs w:val="20"/>
        </w:rPr>
        <w:t>na svou zodpovědnost</w:t>
      </w:r>
      <w:r w:rsidRPr="00C5457C">
        <w:rPr>
          <w:rFonts w:ascii="Verdana" w:hAnsi="Verdana" w:cs="Courier New"/>
          <w:sz w:val="20"/>
          <w:szCs w:val="20"/>
        </w:rPr>
        <w:t>.</w:t>
      </w:r>
      <w:r w:rsidR="005409A2" w:rsidRPr="00C5457C">
        <w:rPr>
          <w:rFonts w:ascii="Verdana" w:hAnsi="Verdana"/>
          <w:sz w:val="20"/>
          <w:szCs w:val="20"/>
        </w:rPr>
        <w:t xml:space="preserve"> </w:t>
      </w:r>
      <w:r w:rsidR="005409A2" w:rsidRPr="00C5457C">
        <w:rPr>
          <w:rFonts w:ascii="Verdana" w:hAnsi="Verdana" w:cs="Courier New"/>
          <w:sz w:val="20"/>
          <w:szCs w:val="20"/>
        </w:rPr>
        <w:t>Z</w:t>
      </w:r>
      <w:r w:rsidRPr="00C5457C">
        <w:rPr>
          <w:rFonts w:ascii="Verdana" w:hAnsi="Verdana" w:cs="Courier New"/>
          <w:sz w:val="20"/>
          <w:szCs w:val="20"/>
        </w:rPr>
        <w:t>hotovitel je opráv</w:t>
      </w:r>
      <w:r w:rsidR="005409A2" w:rsidRPr="00C5457C">
        <w:rPr>
          <w:rFonts w:ascii="Verdana" w:hAnsi="Verdana" w:cs="Courier New"/>
          <w:sz w:val="20"/>
          <w:szCs w:val="20"/>
        </w:rPr>
        <w:t xml:space="preserve">něn změnit </w:t>
      </w:r>
      <w:r w:rsidRPr="00C5457C">
        <w:rPr>
          <w:rFonts w:ascii="Verdana" w:hAnsi="Verdana" w:cs="Courier New"/>
          <w:sz w:val="20"/>
          <w:szCs w:val="20"/>
        </w:rPr>
        <w:t>subdodavatele</w:t>
      </w:r>
      <w:r w:rsidR="005409A2" w:rsidRPr="00C5457C">
        <w:rPr>
          <w:rFonts w:ascii="Verdana" w:hAnsi="Verdana"/>
          <w:sz w:val="20"/>
          <w:szCs w:val="20"/>
        </w:rPr>
        <w:t xml:space="preserve"> v průběhu plnění</w:t>
      </w:r>
      <w:r w:rsidRPr="00C5457C">
        <w:rPr>
          <w:rFonts w:ascii="Verdana" w:hAnsi="Verdana" w:cs="Courier New"/>
          <w:sz w:val="20"/>
          <w:szCs w:val="20"/>
        </w:rPr>
        <w:t xml:space="preserve"> pouze ze závažných důvodů</w:t>
      </w:r>
      <w:r w:rsidR="005409A2" w:rsidRPr="00C5457C">
        <w:rPr>
          <w:rFonts w:ascii="Verdana" w:hAnsi="Verdana"/>
          <w:sz w:val="20"/>
          <w:szCs w:val="20"/>
        </w:rPr>
        <w:t xml:space="preserve"> a na základě předchozího písemného souhlasu objednatele</w:t>
      </w:r>
      <w:r w:rsidRPr="00C5457C">
        <w:rPr>
          <w:rFonts w:ascii="Verdana" w:hAnsi="Verdana" w:cs="Courier New"/>
          <w:sz w:val="20"/>
          <w:szCs w:val="20"/>
        </w:rPr>
        <w:t>.</w:t>
      </w:r>
      <w:r w:rsidR="008A0C41">
        <w:rPr>
          <w:rFonts w:ascii="Verdana" w:hAnsi="Verdana" w:cs="Courier New"/>
          <w:sz w:val="20"/>
          <w:szCs w:val="20"/>
        </w:rPr>
        <w:t xml:space="preserve"> Seznam subdodavatelů bude tvořit přílohu této smlouvy.</w:t>
      </w:r>
    </w:p>
    <w:p w:rsidR="00990D02" w:rsidRPr="00C5457C" w:rsidRDefault="00990D02" w:rsidP="00D70EB6">
      <w:pPr>
        <w:pStyle w:val="Prosttext"/>
        <w:spacing w:line="276" w:lineRule="auto"/>
        <w:ind w:left="426" w:hanging="426"/>
        <w:jc w:val="both"/>
        <w:rPr>
          <w:rFonts w:ascii="Verdana" w:hAnsi="Verdana"/>
          <w:sz w:val="20"/>
          <w:szCs w:val="20"/>
        </w:rPr>
      </w:pPr>
    </w:p>
    <w:p w:rsidR="00A02156" w:rsidRPr="00C5457C" w:rsidRDefault="00A02156" w:rsidP="00D70EB6">
      <w:pPr>
        <w:pStyle w:val="Prosttext"/>
        <w:numPr>
          <w:ilvl w:val="0"/>
          <w:numId w:val="34"/>
        </w:numPr>
        <w:spacing w:line="276" w:lineRule="auto"/>
        <w:ind w:left="426" w:hanging="426"/>
        <w:jc w:val="both"/>
        <w:rPr>
          <w:rFonts w:ascii="Verdana" w:hAnsi="Verdana"/>
          <w:sz w:val="20"/>
          <w:szCs w:val="20"/>
        </w:rPr>
      </w:pPr>
      <w:r w:rsidRPr="00C5457C">
        <w:rPr>
          <w:rFonts w:ascii="Verdana" w:hAnsi="Verdana" w:cs="Courier New"/>
          <w:sz w:val="20"/>
          <w:szCs w:val="20"/>
        </w:rPr>
        <w:t xml:space="preserve">Zhotovitel prohlašuje, že není v úpadku, </w:t>
      </w:r>
      <w:r w:rsidR="00990D02" w:rsidRPr="00C5457C">
        <w:rPr>
          <w:rFonts w:ascii="Verdana" w:hAnsi="Verdana"/>
          <w:sz w:val="20"/>
          <w:szCs w:val="20"/>
        </w:rPr>
        <w:t>úpadek mu nehrozí</w:t>
      </w:r>
      <w:r w:rsidRPr="00C5457C">
        <w:rPr>
          <w:rFonts w:ascii="Verdana" w:hAnsi="Verdana" w:cs="Courier New"/>
          <w:sz w:val="20"/>
          <w:szCs w:val="20"/>
        </w:rPr>
        <w:t xml:space="preserve"> a není mu známo, že by vůči němu b</w:t>
      </w:r>
      <w:r w:rsidR="00990D02" w:rsidRPr="00C5457C">
        <w:rPr>
          <w:rFonts w:ascii="Verdana" w:hAnsi="Verdana" w:cs="Courier New"/>
          <w:sz w:val="20"/>
          <w:szCs w:val="20"/>
        </w:rPr>
        <w:t>ylo zahájeno insolvenční řízení, nebo jiné soudí řízení v němž by bylo po zhotoviteli požadováno plnění, které by z</w:t>
      </w:r>
      <w:r w:rsidR="00990D02" w:rsidRPr="00C5457C">
        <w:rPr>
          <w:rFonts w:ascii="Verdana" w:hAnsi="Verdana"/>
          <w:sz w:val="20"/>
          <w:szCs w:val="20"/>
        </w:rPr>
        <w:t>aložilo důvod pro vedení</w:t>
      </w:r>
      <w:r w:rsidR="00990D02" w:rsidRPr="00C5457C">
        <w:rPr>
          <w:rFonts w:ascii="Verdana" w:hAnsi="Verdana" w:cs="Courier New"/>
          <w:sz w:val="20"/>
          <w:szCs w:val="20"/>
        </w:rPr>
        <w:t xml:space="preserve"> exekuc</w:t>
      </w:r>
      <w:r w:rsidR="00990D02" w:rsidRPr="00C5457C">
        <w:rPr>
          <w:rFonts w:ascii="Verdana" w:hAnsi="Verdana"/>
          <w:sz w:val="20"/>
          <w:szCs w:val="20"/>
        </w:rPr>
        <w:t>e</w:t>
      </w:r>
      <w:r w:rsidRPr="00C5457C">
        <w:rPr>
          <w:rFonts w:ascii="Verdana" w:hAnsi="Verdana" w:cs="Courier New"/>
          <w:sz w:val="20"/>
          <w:szCs w:val="20"/>
        </w:rPr>
        <w:t xml:space="preserve"> na majetek zhotovitele, a že neexistuje žádné pravomocné rozhodnutí soudu, </w:t>
      </w:r>
      <w:r w:rsidR="00990D02" w:rsidRPr="00C5457C">
        <w:rPr>
          <w:rFonts w:ascii="Verdana" w:hAnsi="Verdana"/>
          <w:sz w:val="20"/>
          <w:szCs w:val="20"/>
        </w:rPr>
        <w:t>či jiného orgánu</w:t>
      </w:r>
      <w:r w:rsidRPr="00C5457C">
        <w:rPr>
          <w:rFonts w:ascii="Verdana" w:hAnsi="Verdana" w:cs="Courier New"/>
          <w:sz w:val="20"/>
          <w:szCs w:val="20"/>
        </w:rPr>
        <w:t xml:space="preserve">, na základě kterého by bylo možno vůči němu vést </w:t>
      </w:r>
      <w:r w:rsidR="00990D02" w:rsidRPr="00C5457C">
        <w:rPr>
          <w:rFonts w:ascii="Verdana" w:hAnsi="Verdana"/>
          <w:sz w:val="20"/>
          <w:szCs w:val="20"/>
        </w:rPr>
        <w:t>exekuční řízení.</w:t>
      </w:r>
    </w:p>
    <w:p w:rsidR="005B0ECB" w:rsidRPr="00C5457C" w:rsidRDefault="005B0ECB" w:rsidP="00C5457C">
      <w:pPr>
        <w:pStyle w:val="Prosttext"/>
        <w:spacing w:line="276" w:lineRule="auto"/>
        <w:ind w:left="284" w:hanging="284"/>
        <w:jc w:val="both"/>
        <w:rPr>
          <w:rFonts w:ascii="Verdana" w:hAnsi="Verdana" w:cs="Courier New"/>
          <w:sz w:val="20"/>
          <w:szCs w:val="20"/>
        </w:rPr>
      </w:pPr>
    </w:p>
    <w:p w:rsidR="00A02156" w:rsidRPr="00C5457C" w:rsidRDefault="00D70EB6" w:rsidP="00C5457C">
      <w:pPr>
        <w:pStyle w:val="Prosttext"/>
        <w:spacing w:line="276" w:lineRule="auto"/>
        <w:ind w:left="284" w:hanging="284"/>
        <w:jc w:val="both"/>
        <w:rPr>
          <w:rFonts w:ascii="Verdana" w:hAnsi="Verdana" w:cs="Courier New"/>
          <w:sz w:val="20"/>
          <w:szCs w:val="20"/>
        </w:rPr>
      </w:pPr>
      <w:r>
        <w:rPr>
          <w:rFonts w:ascii="Verdana" w:hAnsi="Verdana" w:cs="Courier New"/>
          <w:sz w:val="20"/>
          <w:szCs w:val="20"/>
        </w:rPr>
        <w:t>10</w:t>
      </w:r>
      <w:r w:rsidR="00A02156" w:rsidRPr="00C5457C">
        <w:rPr>
          <w:rFonts w:ascii="Verdana" w:hAnsi="Verdana" w:cs="Courier New"/>
          <w:sz w:val="20"/>
          <w:szCs w:val="20"/>
        </w:rPr>
        <w:t xml:space="preserve">. Smluvní strany prohlašují, že identifikační údaje </w:t>
      </w:r>
      <w:r w:rsidR="00990D02" w:rsidRPr="00C5457C">
        <w:rPr>
          <w:rFonts w:ascii="Verdana" w:hAnsi="Verdana"/>
          <w:sz w:val="20"/>
          <w:szCs w:val="20"/>
        </w:rPr>
        <w:t>shora uvedené</w:t>
      </w:r>
      <w:r w:rsidR="00A02156" w:rsidRPr="00C5457C">
        <w:rPr>
          <w:rFonts w:ascii="Verdana" w:hAnsi="Verdana" w:cs="Courier New"/>
          <w:sz w:val="20"/>
          <w:szCs w:val="20"/>
        </w:rPr>
        <w:t xml:space="preserve"> odpovídají aktuálnímu stavu a že osobami jednajícími při uzavření této smlouvy jsou osoby oprávněné k jednání za smluvní strany bez jakéhokoliv omezení vnitřními předpisy smluvní</w:t>
      </w:r>
      <w:r w:rsidR="00990D02" w:rsidRPr="00C5457C">
        <w:rPr>
          <w:rFonts w:ascii="Verdana" w:hAnsi="Verdana" w:cs="Courier New"/>
          <w:sz w:val="20"/>
          <w:szCs w:val="20"/>
        </w:rPr>
        <w:t xml:space="preserve">ch stran. Jakékoliv změny identifikačních údajů </w:t>
      </w:r>
      <w:r w:rsidR="00A02156" w:rsidRPr="00C5457C">
        <w:rPr>
          <w:rFonts w:ascii="Verdana" w:hAnsi="Verdana" w:cs="Courier New"/>
          <w:sz w:val="20"/>
          <w:szCs w:val="20"/>
        </w:rPr>
        <w:t xml:space="preserve">uvedených </w:t>
      </w:r>
      <w:r w:rsidR="00990D02" w:rsidRPr="00C5457C">
        <w:rPr>
          <w:rFonts w:ascii="Verdana" w:hAnsi="Verdana"/>
          <w:sz w:val="20"/>
          <w:szCs w:val="20"/>
        </w:rPr>
        <w:t>shora</w:t>
      </w:r>
      <w:r w:rsidR="00A02156" w:rsidRPr="00C5457C">
        <w:rPr>
          <w:rFonts w:ascii="Verdana" w:hAnsi="Verdana" w:cs="Courier New"/>
          <w:sz w:val="20"/>
          <w:szCs w:val="20"/>
        </w:rPr>
        <w:t xml:space="preserve"> této smlouvy, jež nastanou </w:t>
      </w:r>
      <w:r w:rsidR="00990D02" w:rsidRPr="00C5457C">
        <w:rPr>
          <w:rFonts w:ascii="Verdana" w:hAnsi="Verdana"/>
          <w:sz w:val="20"/>
          <w:szCs w:val="20"/>
        </w:rPr>
        <w:t xml:space="preserve">během </w:t>
      </w:r>
      <w:r w:rsidR="00A02156" w:rsidRPr="00C5457C">
        <w:rPr>
          <w:rFonts w:ascii="Verdana" w:hAnsi="Verdana" w:cs="Courier New"/>
          <w:sz w:val="20"/>
          <w:szCs w:val="20"/>
        </w:rPr>
        <w:t xml:space="preserve">účinnosti této smlouvy, je smluvní strana povinna bez zbytečného odkladu písemně sdělit druhé smluvní straně. </w:t>
      </w:r>
    </w:p>
    <w:p w:rsidR="005B0ECB" w:rsidRDefault="005B0ECB" w:rsidP="00C5457C">
      <w:pPr>
        <w:pStyle w:val="Prosttext"/>
        <w:spacing w:line="276" w:lineRule="auto"/>
        <w:ind w:left="284" w:hanging="284"/>
        <w:jc w:val="both"/>
        <w:rPr>
          <w:rFonts w:ascii="Verdana" w:hAnsi="Verdana" w:cs="Courier New"/>
          <w:sz w:val="20"/>
          <w:szCs w:val="20"/>
        </w:rPr>
      </w:pPr>
    </w:p>
    <w:p w:rsidR="00CC2781" w:rsidRDefault="00CC2781" w:rsidP="00C5457C">
      <w:pPr>
        <w:pStyle w:val="Prosttext"/>
        <w:spacing w:line="276" w:lineRule="auto"/>
        <w:ind w:left="284" w:hanging="284"/>
        <w:jc w:val="both"/>
        <w:rPr>
          <w:rFonts w:ascii="Verdana" w:hAnsi="Verdana" w:cs="Courier New"/>
          <w:sz w:val="20"/>
          <w:szCs w:val="20"/>
        </w:rPr>
      </w:pPr>
    </w:p>
    <w:p w:rsidR="00CC2781" w:rsidRDefault="00CC2781" w:rsidP="00C5457C">
      <w:pPr>
        <w:pStyle w:val="Prosttext"/>
        <w:spacing w:line="276" w:lineRule="auto"/>
        <w:ind w:left="284" w:hanging="284"/>
        <w:jc w:val="both"/>
        <w:rPr>
          <w:rFonts w:ascii="Verdana" w:hAnsi="Verdana" w:cs="Courier New"/>
          <w:sz w:val="20"/>
          <w:szCs w:val="20"/>
        </w:rPr>
      </w:pPr>
    </w:p>
    <w:p w:rsidR="00CC2781" w:rsidRDefault="00CC2781" w:rsidP="00C5457C">
      <w:pPr>
        <w:pStyle w:val="Prosttext"/>
        <w:spacing w:line="276" w:lineRule="auto"/>
        <w:ind w:left="284" w:hanging="284"/>
        <w:jc w:val="both"/>
        <w:rPr>
          <w:rFonts w:ascii="Verdana" w:hAnsi="Verdana" w:cs="Courier New"/>
          <w:sz w:val="20"/>
          <w:szCs w:val="20"/>
        </w:rPr>
      </w:pPr>
    </w:p>
    <w:p w:rsidR="00CC2781" w:rsidRPr="00C5457C" w:rsidRDefault="00CC2781" w:rsidP="00C5457C">
      <w:pPr>
        <w:pStyle w:val="Prosttext"/>
        <w:spacing w:line="276" w:lineRule="auto"/>
        <w:ind w:left="284" w:hanging="284"/>
        <w:jc w:val="both"/>
        <w:rPr>
          <w:rFonts w:ascii="Verdana" w:hAnsi="Verdana" w:cs="Courier New"/>
          <w:sz w:val="20"/>
          <w:szCs w:val="20"/>
        </w:rPr>
      </w:pPr>
    </w:p>
    <w:p w:rsidR="00772467" w:rsidRPr="00C5457C" w:rsidRDefault="003117A4"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lastRenderedPageBreak/>
        <w:t>Článek II</w:t>
      </w:r>
      <w:r w:rsidR="00772467" w:rsidRPr="00C5457C">
        <w:rPr>
          <w:rFonts w:ascii="Verdana" w:hAnsi="Verdana" w:cs="Courier New"/>
          <w:b/>
          <w:sz w:val="20"/>
          <w:szCs w:val="20"/>
        </w:rPr>
        <w:t>.</w:t>
      </w:r>
    </w:p>
    <w:p w:rsidR="00772467" w:rsidRPr="00C5457C" w:rsidRDefault="00772467"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Doba a místo plnění</w:t>
      </w:r>
    </w:p>
    <w:p w:rsidR="00F2097C" w:rsidRPr="00C5457C" w:rsidRDefault="00F2097C" w:rsidP="00C5457C">
      <w:pPr>
        <w:pStyle w:val="Prosttext"/>
        <w:spacing w:line="276" w:lineRule="auto"/>
        <w:ind w:left="142" w:hanging="142"/>
        <w:jc w:val="both"/>
        <w:rPr>
          <w:rFonts w:ascii="Verdana" w:hAnsi="Verdana" w:cs="Courier New"/>
          <w:sz w:val="20"/>
          <w:szCs w:val="20"/>
        </w:rPr>
      </w:pPr>
    </w:p>
    <w:p w:rsidR="00772467" w:rsidRPr="00C5457C" w:rsidRDefault="00772467" w:rsidP="00C5457C">
      <w:pPr>
        <w:pStyle w:val="Prosttext"/>
        <w:numPr>
          <w:ilvl w:val="0"/>
          <w:numId w:val="21"/>
        </w:numPr>
        <w:spacing w:line="276" w:lineRule="auto"/>
        <w:ind w:left="426" w:hanging="426"/>
        <w:jc w:val="both"/>
        <w:rPr>
          <w:rFonts w:ascii="Verdana" w:hAnsi="Verdana" w:cs="Courier New"/>
          <w:sz w:val="20"/>
          <w:szCs w:val="20"/>
        </w:rPr>
      </w:pPr>
      <w:r w:rsidRPr="00C5457C">
        <w:rPr>
          <w:rFonts w:ascii="Verdana" w:hAnsi="Verdana" w:cs="Courier New"/>
          <w:sz w:val="20"/>
          <w:szCs w:val="20"/>
        </w:rPr>
        <w:t xml:space="preserve">Předání a převzetí staveniště se uskuteční nejpozději </w:t>
      </w:r>
      <w:r w:rsidRPr="00C5457C">
        <w:rPr>
          <w:rFonts w:ascii="Verdana" w:hAnsi="Verdana" w:cs="Courier New"/>
          <w:b/>
          <w:sz w:val="20"/>
          <w:szCs w:val="20"/>
        </w:rPr>
        <w:t xml:space="preserve">do </w:t>
      </w:r>
      <w:r w:rsidR="00B105C4">
        <w:rPr>
          <w:rFonts w:ascii="Verdana" w:hAnsi="Verdana" w:cs="Courier New"/>
          <w:b/>
          <w:sz w:val="20"/>
          <w:szCs w:val="20"/>
        </w:rPr>
        <w:t>tří</w:t>
      </w:r>
      <w:r w:rsidR="00D70EB6">
        <w:rPr>
          <w:rFonts w:ascii="Verdana" w:hAnsi="Verdana" w:cs="Courier New"/>
          <w:b/>
          <w:sz w:val="20"/>
          <w:szCs w:val="20"/>
        </w:rPr>
        <w:t xml:space="preserve"> (</w:t>
      </w:r>
      <w:r w:rsidR="00B105C4">
        <w:rPr>
          <w:rFonts w:ascii="Verdana" w:hAnsi="Verdana" w:cs="Courier New"/>
          <w:b/>
          <w:sz w:val="20"/>
          <w:szCs w:val="20"/>
        </w:rPr>
        <w:t>3</w:t>
      </w:r>
      <w:r w:rsidR="00D70EB6">
        <w:rPr>
          <w:rFonts w:ascii="Verdana" w:hAnsi="Verdana" w:cs="Courier New"/>
          <w:b/>
          <w:sz w:val="20"/>
          <w:szCs w:val="20"/>
        </w:rPr>
        <w:t>)</w:t>
      </w:r>
      <w:r w:rsidRPr="00C5457C">
        <w:rPr>
          <w:rFonts w:ascii="Verdana" w:hAnsi="Verdana" w:cs="Courier New"/>
          <w:b/>
          <w:sz w:val="20"/>
          <w:szCs w:val="20"/>
        </w:rPr>
        <w:t xml:space="preserve"> </w:t>
      </w:r>
      <w:r w:rsidR="009542FD" w:rsidRPr="00C5457C">
        <w:rPr>
          <w:rFonts w:ascii="Verdana" w:hAnsi="Verdana" w:cs="Courier New"/>
          <w:b/>
          <w:sz w:val="20"/>
          <w:szCs w:val="20"/>
        </w:rPr>
        <w:t xml:space="preserve">pracovních </w:t>
      </w:r>
      <w:r w:rsidRPr="00C5457C">
        <w:rPr>
          <w:rFonts w:ascii="Verdana" w:hAnsi="Verdana" w:cs="Courier New"/>
          <w:b/>
          <w:sz w:val="20"/>
          <w:szCs w:val="20"/>
        </w:rPr>
        <w:t xml:space="preserve">dnů </w:t>
      </w:r>
      <w:r w:rsidRPr="00C5457C">
        <w:rPr>
          <w:rFonts w:ascii="Verdana" w:hAnsi="Verdana" w:cs="Courier New"/>
          <w:sz w:val="20"/>
          <w:szCs w:val="20"/>
        </w:rPr>
        <w:t xml:space="preserve">ode dne </w:t>
      </w:r>
      <w:r w:rsidR="006C4ABF">
        <w:rPr>
          <w:rFonts w:ascii="Verdana" w:hAnsi="Verdana" w:cs="Courier New"/>
          <w:sz w:val="20"/>
          <w:szCs w:val="20"/>
        </w:rPr>
        <w:t>nabytí účinnosti této smlouvy</w:t>
      </w:r>
      <w:r w:rsidRPr="00C5457C">
        <w:rPr>
          <w:rFonts w:ascii="Verdana" w:hAnsi="Verdana" w:cs="Courier New"/>
          <w:sz w:val="20"/>
          <w:szCs w:val="20"/>
        </w:rPr>
        <w:t xml:space="preserve">. </w:t>
      </w:r>
    </w:p>
    <w:p w:rsidR="005B0ECB" w:rsidRPr="00C5457C" w:rsidRDefault="005B0ECB" w:rsidP="00C5457C">
      <w:pPr>
        <w:pStyle w:val="Prosttext"/>
        <w:spacing w:line="276" w:lineRule="auto"/>
        <w:ind w:left="426" w:hanging="426"/>
        <w:jc w:val="both"/>
        <w:rPr>
          <w:rFonts w:ascii="Verdana" w:hAnsi="Verdana" w:cs="Courier New"/>
          <w:sz w:val="20"/>
          <w:szCs w:val="20"/>
        </w:rPr>
      </w:pPr>
    </w:p>
    <w:p w:rsidR="00772467" w:rsidRPr="00C5457C" w:rsidRDefault="00D83F22" w:rsidP="00C5457C">
      <w:pPr>
        <w:pStyle w:val="Prosttext"/>
        <w:numPr>
          <w:ilvl w:val="0"/>
          <w:numId w:val="21"/>
        </w:numPr>
        <w:spacing w:line="276" w:lineRule="auto"/>
        <w:ind w:left="426" w:hanging="426"/>
        <w:jc w:val="both"/>
        <w:rPr>
          <w:rFonts w:ascii="Verdana" w:hAnsi="Verdana" w:cs="Courier New"/>
          <w:sz w:val="20"/>
          <w:szCs w:val="20"/>
        </w:rPr>
      </w:pPr>
      <w:r>
        <w:rPr>
          <w:rFonts w:ascii="Verdana" w:hAnsi="Verdana" w:cs="Courier New"/>
          <w:sz w:val="20"/>
          <w:szCs w:val="20"/>
        </w:rPr>
        <w:t>Z</w:t>
      </w:r>
      <w:r w:rsidRPr="00C5457C">
        <w:rPr>
          <w:rFonts w:ascii="Verdana" w:hAnsi="Verdana" w:cs="Courier New"/>
          <w:sz w:val="20"/>
          <w:szCs w:val="20"/>
        </w:rPr>
        <w:t>ahájení</w:t>
      </w:r>
      <w:r w:rsidR="00772467" w:rsidRPr="00C5457C">
        <w:rPr>
          <w:rFonts w:ascii="Verdana" w:hAnsi="Verdana" w:cs="Courier New"/>
          <w:sz w:val="20"/>
          <w:szCs w:val="20"/>
        </w:rPr>
        <w:t xml:space="preserve"> stavebních prací </w:t>
      </w:r>
      <w:r w:rsidR="00D66E81">
        <w:rPr>
          <w:rFonts w:ascii="Verdana" w:hAnsi="Verdana" w:cs="Courier New"/>
          <w:sz w:val="20"/>
          <w:szCs w:val="20"/>
        </w:rPr>
        <w:t xml:space="preserve">bude </w:t>
      </w:r>
      <w:r>
        <w:rPr>
          <w:rFonts w:ascii="Verdana" w:hAnsi="Verdana" w:cs="Courier New"/>
          <w:sz w:val="20"/>
          <w:szCs w:val="20"/>
        </w:rPr>
        <w:t>započato</w:t>
      </w:r>
      <w:r w:rsidR="00D66E81">
        <w:rPr>
          <w:rFonts w:ascii="Verdana" w:hAnsi="Verdana" w:cs="Courier New"/>
          <w:sz w:val="20"/>
          <w:szCs w:val="20"/>
        </w:rPr>
        <w:t xml:space="preserve"> následující den </w:t>
      </w:r>
      <w:r w:rsidR="00D66E81">
        <w:rPr>
          <w:rFonts w:ascii="Verdana" w:hAnsi="Verdana"/>
          <w:sz w:val="20"/>
          <w:szCs w:val="20"/>
        </w:rPr>
        <w:t>po podpisu této smlouvy.</w:t>
      </w:r>
    </w:p>
    <w:p w:rsidR="005B0ECB" w:rsidRPr="00C5457C" w:rsidRDefault="005B0ECB" w:rsidP="00C5457C">
      <w:pPr>
        <w:pStyle w:val="Prosttext"/>
        <w:spacing w:line="276" w:lineRule="auto"/>
        <w:ind w:left="426" w:hanging="426"/>
        <w:jc w:val="both"/>
        <w:rPr>
          <w:rFonts w:ascii="Verdana" w:hAnsi="Verdana" w:cs="Courier New"/>
          <w:sz w:val="20"/>
          <w:szCs w:val="20"/>
        </w:rPr>
      </w:pPr>
    </w:p>
    <w:p w:rsidR="005B0ECB" w:rsidRPr="00901CAB" w:rsidRDefault="001052A6" w:rsidP="00C5457C">
      <w:pPr>
        <w:pStyle w:val="Prosttext"/>
        <w:numPr>
          <w:ilvl w:val="0"/>
          <w:numId w:val="38"/>
        </w:numPr>
        <w:spacing w:line="276" w:lineRule="auto"/>
        <w:ind w:left="426" w:hanging="426"/>
        <w:jc w:val="both"/>
        <w:rPr>
          <w:rFonts w:ascii="Verdana" w:hAnsi="Verdana" w:cs="Courier New"/>
          <w:sz w:val="20"/>
          <w:szCs w:val="20"/>
        </w:rPr>
      </w:pPr>
      <w:r>
        <w:rPr>
          <w:rFonts w:ascii="Verdana" w:hAnsi="Verdana" w:cs="Courier New"/>
          <w:sz w:val="20"/>
          <w:szCs w:val="20"/>
        </w:rPr>
        <w:t xml:space="preserve">Dokončení stavebních prací </w:t>
      </w:r>
      <w:r w:rsidR="00D83F22">
        <w:rPr>
          <w:rFonts w:ascii="Verdana" w:hAnsi="Verdana" w:cs="Courier New"/>
          <w:sz w:val="20"/>
          <w:szCs w:val="20"/>
        </w:rPr>
        <w:t>bude do 22 týdnů od podpisu této smlouvy</w:t>
      </w:r>
      <w:r w:rsidR="00901CAB" w:rsidRPr="00901CAB">
        <w:rPr>
          <w:rFonts w:ascii="Verdana" w:hAnsi="Verdana" w:cs="Courier New"/>
          <w:sz w:val="20"/>
          <w:szCs w:val="20"/>
        </w:rPr>
        <w:t>.</w:t>
      </w:r>
    </w:p>
    <w:p w:rsidR="003117A4" w:rsidRPr="00901CAB" w:rsidRDefault="00772467" w:rsidP="00D70EB6">
      <w:pPr>
        <w:pStyle w:val="Prosttext"/>
        <w:numPr>
          <w:ilvl w:val="0"/>
          <w:numId w:val="38"/>
        </w:numPr>
        <w:spacing w:line="276" w:lineRule="auto"/>
        <w:ind w:left="426" w:hanging="426"/>
        <w:jc w:val="both"/>
        <w:rPr>
          <w:rFonts w:ascii="Verdana" w:hAnsi="Verdana"/>
          <w:sz w:val="20"/>
          <w:szCs w:val="20"/>
        </w:rPr>
      </w:pPr>
      <w:r w:rsidRPr="00901CAB">
        <w:rPr>
          <w:rFonts w:ascii="Verdana" w:hAnsi="Verdana" w:cs="Courier New"/>
          <w:sz w:val="20"/>
          <w:szCs w:val="20"/>
        </w:rPr>
        <w:t xml:space="preserve">Lhůta pro předání a převzetí díla </w:t>
      </w:r>
      <w:r w:rsidR="00D83F22">
        <w:rPr>
          <w:rFonts w:ascii="Verdana" w:hAnsi="Verdana" w:cs="Courier New"/>
          <w:sz w:val="20"/>
          <w:szCs w:val="20"/>
        </w:rPr>
        <w:t>proběhne do konce roku 2016</w:t>
      </w:r>
      <w:r w:rsidR="00901CAB" w:rsidRPr="00901CAB">
        <w:rPr>
          <w:rFonts w:ascii="Verdana" w:hAnsi="Verdana" w:cs="Courier New"/>
          <w:sz w:val="20"/>
          <w:szCs w:val="20"/>
        </w:rPr>
        <w:t>.</w:t>
      </w:r>
    </w:p>
    <w:p w:rsidR="005B0ECB" w:rsidRPr="00FA40D1" w:rsidRDefault="005B0ECB" w:rsidP="00C5457C">
      <w:pPr>
        <w:pStyle w:val="Prosttext"/>
        <w:spacing w:line="276" w:lineRule="auto"/>
        <w:ind w:left="426" w:hanging="426"/>
        <w:jc w:val="both"/>
        <w:rPr>
          <w:rFonts w:ascii="Verdana" w:hAnsi="Verdana" w:cs="Courier New"/>
          <w:sz w:val="20"/>
          <w:szCs w:val="20"/>
        </w:rPr>
      </w:pPr>
    </w:p>
    <w:p w:rsidR="00772467" w:rsidRPr="00C5457C" w:rsidRDefault="00772467" w:rsidP="00D70EB6">
      <w:pPr>
        <w:pStyle w:val="Prosttext"/>
        <w:numPr>
          <w:ilvl w:val="0"/>
          <w:numId w:val="38"/>
        </w:numPr>
        <w:spacing w:line="276" w:lineRule="auto"/>
        <w:ind w:left="426" w:hanging="426"/>
        <w:jc w:val="both"/>
        <w:rPr>
          <w:rFonts w:ascii="Verdana" w:hAnsi="Verdana" w:cs="Courier New"/>
          <w:sz w:val="20"/>
          <w:szCs w:val="20"/>
        </w:rPr>
      </w:pPr>
      <w:r w:rsidRPr="00FA40D1">
        <w:rPr>
          <w:rFonts w:ascii="Verdana" w:hAnsi="Verdana" w:cs="Courier New"/>
          <w:sz w:val="20"/>
          <w:szCs w:val="20"/>
        </w:rPr>
        <w:t>Termín vyklizení staveniště – nejpozději do 5ti pracovních dnů po předání a převzetí</w:t>
      </w:r>
      <w:r w:rsidRPr="00C5457C">
        <w:rPr>
          <w:rFonts w:ascii="Verdana" w:hAnsi="Verdana" w:cs="Courier New"/>
          <w:sz w:val="20"/>
          <w:szCs w:val="20"/>
        </w:rPr>
        <w:t xml:space="preserve"> </w:t>
      </w:r>
      <w:r w:rsidR="005B0ECB" w:rsidRPr="00C5457C">
        <w:rPr>
          <w:rFonts w:ascii="Verdana" w:hAnsi="Verdana" w:cs="Courier New"/>
          <w:sz w:val="20"/>
          <w:szCs w:val="20"/>
        </w:rPr>
        <w:t xml:space="preserve">  </w:t>
      </w:r>
      <w:r w:rsidRPr="00C5457C">
        <w:rPr>
          <w:rFonts w:ascii="Verdana" w:hAnsi="Verdana" w:cs="Courier New"/>
          <w:sz w:val="20"/>
          <w:szCs w:val="20"/>
        </w:rPr>
        <w:t xml:space="preserve">díla. </w:t>
      </w:r>
    </w:p>
    <w:p w:rsidR="005B0ECB" w:rsidRPr="00C5457C" w:rsidRDefault="005B0ECB" w:rsidP="00D70EB6">
      <w:pPr>
        <w:pStyle w:val="Prosttext"/>
        <w:spacing w:line="276" w:lineRule="auto"/>
        <w:ind w:left="426" w:hanging="426"/>
        <w:jc w:val="both"/>
        <w:rPr>
          <w:rFonts w:ascii="Verdana" w:hAnsi="Verdana" w:cs="Courier New"/>
          <w:sz w:val="20"/>
          <w:szCs w:val="20"/>
        </w:rPr>
      </w:pPr>
    </w:p>
    <w:p w:rsidR="00405347" w:rsidRPr="00D66E81" w:rsidRDefault="00405347" w:rsidP="00D70EB6">
      <w:pPr>
        <w:pStyle w:val="Prosttext"/>
        <w:numPr>
          <w:ilvl w:val="0"/>
          <w:numId w:val="38"/>
        </w:numPr>
        <w:spacing w:line="276" w:lineRule="auto"/>
        <w:ind w:left="426" w:hanging="426"/>
        <w:jc w:val="both"/>
        <w:rPr>
          <w:rFonts w:ascii="Verdana" w:hAnsi="Verdana" w:cs="Courier New"/>
          <w:sz w:val="20"/>
          <w:szCs w:val="20"/>
        </w:rPr>
      </w:pPr>
      <w:r w:rsidRPr="00C5457C">
        <w:rPr>
          <w:rFonts w:ascii="Verdana" w:hAnsi="Verdana" w:cs="Courier New"/>
          <w:sz w:val="20"/>
          <w:szCs w:val="20"/>
        </w:rPr>
        <w:t>Místem plnění j</w:t>
      </w:r>
      <w:r w:rsidRPr="00D66E81">
        <w:rPr>
          <w:rFonts w:ascii="Verdana" w:hAnsi="Verdana" w:cs="Courier New"/>
          <w:sz w:val="20"/>
          <w:szCs w:val="20"/>
        </w:rPr>
        <w:t>e</w:t>
      </w:r>
      <w:r w:rsidR="00E631AB" w:rsidRPr="00D66E81">
        <w:rPr>
          <w:rFonts w:ascii="Verdana" w:hAnsi="Verdana" w:cs="Courier New"/>
          <w:sz w:val="20"/>
          <w:szCs w:val="20"/>
        </w:rPr>
        <w:t>:</w:t>
      </w:r>
      <w:r w:rsidR="00B105C4" w:rsidRPr="00D66E81">
        <w:rPr>
          <w:rFonts w:ascii="Verdana" w:hAnsi="Verdana" w:cs="Courier New"/>
          <w:sz w:val="20"/>
          <w:szCs w:val="20"/>
        </w:rPr>
        <w:t xml:space="preserve"> Dětské centrum Milovice, příspěvková organizace, Dětská 361, Milovice, 289 23, p. č. 691, 694, 695/1, 695/2, k. ú. Milovice nad Labem</w:t>
      </w:r>
      <w:r w:rsidR="00542F18" w:rsidRPr="00D66E81">
        <w:rPr>
          <w:rFonts w:ascii="Verdana" w:hAnsi="Verdana" w:cs="Courier New"/>
          <w:sz w:val="20"/>
          <w:szCs w:val="20"/>
        </w:rPr>
        <w:t>.</w:t>
      </w:r>
    </w:p>
    <w:p w:rsidR="00405347" w:rsidRPr="00C5457C" w:rsidRDefault="00405347" w:rsidP="00C5457C">
      <w:pPr>
        <w:autoSpaceDE w:val="0"/>
        <w:autoSpaceDN w:val="0"/>
        <w:adjustRightInd w:val="0"/>
        <w:spacing w:after="0"/>
        <w:jc w:val="both"/>
        <w:rPr>
          <w:rFonts w:ascii="Verdana" w:hAnsi="Verdana" w:cs="Arial"/>
          <w:bCs/>
          <w:sz w:val="20"/>
          <w:szCs w:val="20"/>
          <w:lang w:eastAsia="cs-CZ"/>
        </w:rPr>
      </w:pPr>
    </w:p>
    <w:p w:rsidR="00405347" w:rsidRPr="00C5457C" w:rsidRDefault="00405347" w:rsidP="00C5457C">
      <w:pPr>
        <w:pStyle w:val="Prosttext"/>
        <w:spacing w:line="276" w:lineRule="auto"/>
        <w:jc w:val="both"/>
        <w:rPr>
          <w:rFonts w:ascii="Verdana" w:hAnsi="Verdana" w:cs="Courier New"/>
          <w:b/>
          <w:sz w:val="20"/>
          <w:szCs w:val="20"/>
        </w:rPr>
      </w:pPr>
    </w:p>
    <w:p w:rsidR="00772467" w:rsidRPr="00C5457C" w:rsidRDefault="003117A4"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Článek III</w:t>
      </w:r>
      <w:r w:rsidR="00772467" w:rsidRPr="00C5457C">
        <w:rPr>
          <w:rFonts w:ascii="Verdana" w:hAnsi="Verdana" w:cs="Courier New"/>
          <w:b/>
          <w:sz w:val="20"/>
          <w:szCs w:val="20"/>
        </w:rPr>
        <w:t>.</w:t>
      </w:r>
    </w:p>
    <w:p w:rsidR="00772467" w:rsidRPr="00C5457C" w:rsidRDefault="00772467"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Cena za dílo</w:t>
      </w:r>
    </w:p>
    <w:p w:rsidR="00772467" w:rsidRPr="00C5457C" w:rsidRDefault="00772467"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1. Cena za dílo byla sjednána podle cenové nabídky, kterou zpracoval zhotovitel v rámci veřejné zakázky. Smluvní strany se dohodly, že cena za dílo proved</w:t>
      </w:r>
      <w:r w:rsidR="003117A4" w:rsidRPr="00C5457C">
        <w:rPr>
          <w:rFonts w:ascii="Verdana" w:hAnsi="Verdana" w:cs="Courier New"/>
          <w:sz w:val="20"/>
          <w:szCs w:val="20"/>
        </w:rPr>
        <w:t>ené v rozsahu uvedeném v čl. I.</w:t>
      </w:r>
      <w:r w:rsidRPr="00C5457C">
        <w:rPr>
          <w:rFonts w:ascii="Verdana" w:hAnsi="Verdana" w:cs="Courier New"/>
          <w:sz w:val="20"/>
          <w:szCs w:val="20"/>
        </w:rPr>
        <w:t xml:space="preserve"> této s</w:t>
      </w:r>
      <w:r w:rsidR="003117A4" w:rsidRPr="00C5457C">
        <w:rPr>
          <w:rFonts w:ascii="Verdana" w:hAnsi="Verdana" w:cs="Courier New"/>
          <w:sz w:val="20"/>
          <w:szCs w:val="20"/>
        </w:rPr>
        <w:t>mlouvy a v termínech dle čl. II</w:t>
      </w:r>
      <w:r w:rsidRPr="00C5457C">
        <w:rPr>
          <w:rFonts w:ascii="Verdana" w:hAnsi="Verdana" w:cs="Courier New"/>
          <w:sz w:val="20"/>
          <w:szCs w:val="20"/>
        </w:rPr>
        <w:t>. této smlouvy je stanovena jak</w:t>
      </w:r>
      <w:r w:rsidR="003117A4" w:rsidRPr="00C5457C">
        <w:rPr>
          <w:rFonts w:ascii="Verdana" w:hAnsi="Verdana" w:cs="Courier New"/>
          <w:sz w:val="20"/>
          <w:szCs w:val="20"/>
        </w:rPr>
        <w:t>o cena nejvýše přípustná v celkové výši:</w:t>
      </w:r>
      <w:r w:rsidRPr="00C5457C">
        <w:rPr>
          <w:rFonts w:ascii="Verdana" w:hAnsi="Verdana" w:cs="Courier New"/>
          <w:sz w:val="20"/>
          <w:szCs w:val="20"/>
        </w:rPr>
        <w:t xml:space="preserve"> </w:t>
      </w:r>
    </w:p>
    <w:p w:rsidR="005B0ECB" w:rsidRPr="00C5457C" w:rsidRDefault="005B0ECB" w:rsidP="00C5457C">
      <w:pPr>
        <w:pStyle w:val="Prosttext"/>
        <w:spacing w:line="276" w:lineRule="auto"/>
        <w:jc w:val="both"/>
        <w:rPr>
          <w:rFonts w:ascii="Verdana" w:hAnsi="Verdana" w:cs="Courier New"/>
          <w:sz w:val="20"/>
          <w:szCs w:val="20"/>
        </w:rPr>
      </w:pPr>
    </w:p>
    <w:p w:rsidR="00772467" w:rsidRPr="00832C0D" w:rsidRDefault="00772467" w:rsidP="00C5457C">
      <w:pPr>
        <w:pStyle w:val="Prosttext"/>
        <w:spacing w:line="276" w:lineRule="auto"/>
        <w:jc w:val="both"/>
        <w:rPr>
          <w:rFonts w:ascii="Verdana" w:hAnsi="Verdana" w:cs="Courier New"/>
          <w:b/>
          <w:sz w:val="20"/>
          <w:szCs w:val="20"/>
        </w:rPr>
      </w:pPr>
      <w:r w:rsidRPr="00C5457C">
        <w:rPr>
          <w:rFonts w:ascii="Verdana" w:hAnsi="Verdana" w:cs="Courier New"/>
          <w:sz w:val="20"/>
          <w:szCs w:val="20"/>
        </w:rPr>
        <w:t xml:space="preserve">2. </w:t>
      </w:r>
      <w:r w:rsidRPr="00832C0D">
        <w:rPr>
          <w:rFonts w:ascii="Verdana" w:hAnsi="Verdana" w:cs="Courier New"/>
          <w:b/>
          <w:sz w:val="20"/>
          <w:szCs w:val="20"/>
        </w:rPr>
        <w:t>Cena díla bez DPH</w:t>
      </w:r>
      <w:r w:rsidR="00C52E40" w:rsidRPr="00832C0D">
        <w:rPr>
          <w:rFonts w:ascii="Verdana" w:hAnsi="Verdana" w:cs="Courier New"/>
          <w:b/>
          <w:sz w:val="20"/>
          <w:szCs w:val="20"/>
        </w:rPr>
        <w:t xml:space="preserve"> </w:t>
      </w:r>
      <w:r w:rsidR="00DF7C9E" w:rsidRPr="00832C0D">
        <w:rPr>
          <w:rFonts w:ascii="Verdana" w:hAnsi="Verdana" w:cs="Courier New"/>
          <w:b/>
          <w:sz w:val="20"/>
          <w:szCs w:val="20"/>
        </w:rPr>
        <w:tab/>
      </w:r>
      <w:r w:rsidR="00DF7C9E" w:rsidRPr="00832C0D">
        <w:rPr>
          <w:rFonts w:ascii="Verdana" w:hAnsi="Verdana" w:cs="Courier New"/>
          <w:b/>
          <w:sz w:val="20"/>
          <w:szCs w:val="20"/>
        </w:rPr>
        <w:tab/>
      </w:r>
      <w:r w:rsidR="00EB3203" w:rsidRPr="00832C0D">
        <w:rPr>
          <w:rFonts w:ascii="Verdana" w:hAnsi="Verdana" w:cs="Courier New"/>
          <w:b/>
          <w:sz w:val="20"/>
          <w:szCs w:val="20"/>
        </w:rPr>
        <w:t>4.246.859</w:t>
      </w:r>
      <w:r w:rsidR="00C52E40" w:rsidRPr="00832C0D">
        <w:rPr>
          <w:rFonts w:ascii="Verdana" w:hAnsi="Verdana" w:cs="Courier New"/>
          <w:b/>
          <w:sz w:val="20"/>
          <w:szCs w:val="20"/>
        </w:rPr>
        <w:t>,- Kč</w:t>
      </w:r>
    </w:p>
    <w:p w:rsidR="00C52E40" w:rsidRPr="00832C0D" w:rsidRDefault="005B0ECB" w:rsidP="00C5457C">
      <w:pPr>
        <w:pStyle w:val="Prosttext"/>
        <w:spacing w:line="276" w:lineRule="auto"/>
        <w:ind w:left="284" w:hanging="284"/>
        <w:jc w:val="both"/>
        <w:rPr>
          <w:rFonts w:ascii="Verdana" w:hAnsi="Verdana" w:cs="Courier New"/>
          <w:b/>
          <w:sz w:val="20"/>
          <w:szCs w:val="20"/>
        </w:rPr>
      </w:pPr>
      <w:r w:rsidRPr="00832C0D">
        <w:rPr>
          <w:rFonts w:ascii="Verdana" w:hAnsi="Verdana" w:cs="Courier New"/>
          <w:b/>
          <w:sz w:val="20"/>
          <w:szCs w:val="20"/>
        </w:rPr>
        <w:t xml:space="preserve">    </w:t>
      </w:r>
      <w:r w:rsidR="00772467" w:rsidRPr="00832C0D">
        <w:rPr>
          <w:rFonts w:ascii="Verdana" w:hAnsi="Verdana" w:cs="Courier New"/>
          <w:b/>
          <w:sz w:val="20"/>
          <w:szCs w:val="20"/>
        </w:rPr>
        <w:t>DPH</w:t>
      </w:r>
      <w:r w:rsidR="00C52E40" w:rsidRPr="00832C0D">
        <w:rPr>
          <w:rFonts w:ascii="Verdana" w:hAnsi="Verdana" w:cs="Courier New"/>
          <w:b/>
          <w:sz w:val="20"/>
          <w:szCs w:val="20"/>
        </w:rPr>
        <w:t xml:space="preserve"> 15% </w:t>
      </w:r>
      <w:r w:rsidR="00DF7C9E" w:rsidRPr="00832C0D">
        <w:rPr>
          <w:rFonts w:ascii="Verdana" w:hAnsi="Verdana" w:cs="Courier New"/>
          <w:b/>
          <w:sz w:val="20"/>
          <w:szCs w:val="20"/>
        </w:rPr>
        <w:tab/>
      </w:r>
      <w:r w:rsidR="00DF7C9E" w:rsidRPr="00832C0D">
        <w:rPr>
          <w:rFonts w:ascii="Verdana" w:hAnsi="Verdana" w:cs="Courier New"/>
          <w:b/>
          <w:sz w:val="20"/>
          <w:szCs w:val="20"/>
        </w:rPr>
        <w:tab/>
      </w:r>
      <w:r w:rsidR="00DF7C9E" w:rsidRPr="00832C0D">
        <w:rPr>
          <w:rFonts w:ascii="Verdana" w:hAnsi="Verdana" w:cs="Courier New"/>
          <w:b/>
          <w:sz w:val="20"/>
          <w:szCs w:val="20"/>
        </w:rPr>
        <w:tab/>
      </w:r>
      <w:r w:rsidR="00832C0D">
        <w:rPr>
          <w:rFonts w:ascii="Verdana" w:hAnsi="Verdana" w:cs="Courier New"/>
          <w:b/>
          <w:sz w:val="20"/>
          <w:szCs w:val="20"/>
        </w:rPr>
        <w:t xml:space="preserve">   </w:t>
      </w:r>
      <w:r w:rsidR="00EB3203" w:rsidRPr="00832C0D">
        <w:rPr>
          <w:rFonts w:ascii="Verdana" w:hAnsi="Verdana" w:cs="Courier New"/>
          <w:b/>
          <w:sz w:val="20"/>
          <w:szCs w:val="20"/>
        </w:rPr>
        <w:t>637.029</w:t>
      </w:r>
      <w:r w:rsidR="00C52E40" w:rsidRPr="00832C0D">
        <w:rPr>
          <w:rFonts w:ascii="Verdana" w:hAnsi="Verdana" w:cs="Courier New"/>
          <w:b/>
          <w:sz w:val="20"/>
          <w:szCs w:val="20"/>
        </w:rPr>
        <w:t>,- Kč</w:t>
      </w:r>
    </w:p>
    <w:p w:rsidR="00772467" w:rsidRPr="00832C0D" w:rsidRDefault="005B0ECB" w:rsidP="00C5457C">
      <w:pPr>
        <w:pStyle w:val="Prosttext"/>
        <w:spacing w:line="276" w:lineRule="auto"/>
        <w:ind w:left="284" w:hanging="284"/>
        <w:jc w:val="both"/>
        <w:rPr>
          <w:rFonts w:ascii="Verdana" w:hAnsi="Verdana" w:cs="Courier New"/>
          <w:b/>
          <w:sz w:val="20"/>
          <w:szCs w:val="20"/>
        </w:rPr>
      </w:pPr>
      <w:r w:rsidRPr="00832C0D">
        <w:rPr>
          <w:rFonts w:ascii="Verdana" w:hAnsi="Verdana" w:cs="Courier New"/>
          <w:b/>
          <w:sz w:val="20"/>
          <w:szCs w:val="20"/>
        </w:rPr>
        <w:t xml:space="preserve">    </w:t>
      </w:r>
      <w:r w:rsidR="00772467" w:rsidRPr="00832C0D">
        <w:rPr>
          <w:rFonts w:ascii="Verdana" w:hAnsi="Verdana" w:cs="Courier New"/>
          <w:b/>
          <w:sz w:val="20"/>
          <w:szCs w:val="20"/>
        </w:rPr>
        <w:t xml:space="preserve">Cena díla, včetně </w:t>
      </w:r>
      <w:r w:rsidR="00C52E40" w:rsidRPr="00832C0D">
        <w:rPr>
          <w:rFonts w:ascii="Verdana" w:hAnsi="Verdana" w:cs="Courier New"/>
          <w:b/>
          <w:sz w:val="20"/>
          <w:szCs w:val="20"/>
        </w:rPr>
        <w:t xml:space="preserve">15% DPH </w:t>
      </w:r>
      <w:r w:rsidR="00DF7C9E" w:rsidRPr="00832C0D">
        <w:rPr>
          <w:rFonts w:ascii="Verdana" w:hAnsi="Verdana" w:cs="Courier New"/>
          <w:b/>
          <w:sz w:val="20"/>
          <w:szCs w:val="20"/>
        </w:rPr>
        <w:tab/>
      </w:r>
      <w:r w:rsidR="00EB3203" w:rsidRPr="00832C0D">
        <w:rPr>
          <w:rFonts w:ascii="Verdana" w:hAnsi="Verdana" w:cs="Courier New"/>
          <w:b/>
          <w:sz w:val="20"/>
          <w:szCs w:val="20"/>
        </w:rPr>
        <w:t>4.883.888</w:t>
      </w:r>
      <w:r w:rsidR="00C52E40" w:rsidRPr="00832C0D">
        <w:rPr>
          <w:rFonts w:ascii="Verdana" w:hAnsi="Verdana" w:cs="Courier New"/>
          <w:b/>
          <w:sz w:val="20"/>
          <w:szCs w:val="20"/>
        </w:rPr>
        <w:t>,- Kč</w:t>
      </w:r>
    </w:p>
    <w:p w:rsidR="00772467" w:rsidRPr="00C52E40" w:rsidRDefault="005B0ECB"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    </w:t>
      </w:r>
      <w:r w:rsidR="00772467" w:rsidRPr="00C5457C">
        <w:rPr>
          <w:rFonts w:ascii="Verdana" w:hAnsi="Verdana" w:cs="Courier New"/>
          <w:sz w:val="20"/>
          <w:szCs w:val="20"/>
        </w:rPr>
        <w:t>(slovy</w:t>
      </w:r>
      <w:r w:rsidR="00C52E40">
        <w:rPr>
          <w:rFonts w:ascii="Verdana" w:hAnsi="Verdana" w:cs="Courier New"/>
          <w:sz w:val="20"/>
          <w:szCs w:val="20"/>
        </w:rPr>
        <w:t xml:space="preserve">: </w:t>
      </w:r>
      <w:r w:rsidR="00EB3203">
        <w:rPr>
          <w:rFonts w:ascii="Verdana" w:hAnsi="Verdana" w:cs="Courier New"/>
          <w:sz w:val="20"/>
          <w:szCs w:val="20"/>
        </w:rPr>
        <w:t>čtyřimilionyosmsetosmdesáttřitisícosmsetosmdesátosm</w:t>
      </w:r>
      <w:r w:rsidR="00C52E40">
        <w:rPr>
          <w:rFonts w:ascii="Verdana" w:hAnsi="Verdana" w:cs="Courier New"/>
          <w:sz w:val="20"/>
          <w:szCs w:val="20"/>
        </w:rPr>
        <w:t xml:space="preserve"> korun českých)</w:t>
      </w:r>
    </w:p>
    <w:p w:rsidR="005B0ECB" w:rsidRPr="00C5457C" w:rsidRDefault="005B0ECB"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3. Cena za zhotovení díla je položkově členěna v nabídce zhotovitele, a to dle oceněného výkazu</w:t>
      </w:r>
      <w:r w:rsidR="008F05C8">
        <w:rPr>
          <w:rFonts w:ascii="Verdana" w:hAnsi="Verdana" w:cs="Courier New"/>
          <w:sz w:val="20"/>
          <w:szCs w:val="20"/>
        </w:rPr>
        <w:t xml:space="preserve"> výměr, který tvoří přílohu č. 1</w:t>
      </w:r>
      <w:r w:rsidRPr="00C5457C">
        <w:rPr>
          <w:rFonts w:ascii="Verdana" w:hAnsi="Verdana" w:cs="Courier New"/>
          <w:sz w:val="20"/>
          <w:szCs w:val="20"/>
        </w:rPr>
        <w:t xml:space="preserve"> této smlouvy. </w:t>
      </w:r>
    </w:p>
    <w:p w:rsidR="005B0ECB" w:rsidRPr="00C5457C" w:rsidRDefault="005B0ECB"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4. Cena díla v sobě</w:t>
      </w:r>
      <w:r w:rsidR="003117A4" w:rsidRPr="00C5457C">
        <w:rPr>
          <w:rFonts w:ascii="Verdana" w:hAnsi="Verdana" w:cs="Courier New"/>
          <w:sz w:val="20"/>
          <w:szCs w:val="20"/>
        </w:rPr>
        <w:t xml:space="preserve"> zahrnuje všechny </w:t>
      </w:r>
      <w:r w:rsidRPr="00C5457C">
        <w:rPr>
          <w:rFonts w:ascii="Verdana" w:hAnsi="Verdana" w:cs="Courier New"/>
          <w:sz w:val="20"/>
          <w:szCs w:val="20"/>
        </w:rPr>
        <w:t>náklady nezbytné k řádnému, úplnému a kvalitnímu</w:t>
      </w:r>
      <w:r w:rsidR="005B0ECB" w:rsidRPr="00C5457C">
        <w:rPr>
          <w:rFonts w:ascii="Verdana" w:hAnsi="Verdana" w:cs="Courier New"/>
          <w:sz w:val="20"/>
          <w:szCs w:val="20"/>
        </w:rPr>
        <w:t xml:space="preserve"> </w:t>
      </w:r>
      <w:r w:rsidRPr="00C5457C">
        <w:rPr>
          <w:rFonts w:ascii="Verdana" w:hAnsi="Verdana" w:cs="Courier New"/>
          <w:sz w:val="20"/>
          <w:szCs w:val="20"/>
        </w:rPr>
        <w:t xml:space="preserve">provedení díla, včetně všech rizik a vlivů během provádění díla. Cena díla zahrnuje např. náklady na dopravu, instalaci, odvoz a likvidaci odpadů z dodávek, náklady na vybavení místa, montáže, uskladnění, zařízení staveniště, dodávku energií, odvoz a likvidaci odpadů včetně skládkovného, náklady na používání strojů a služeb až do skutečného dokončení díla, náklady na zhotovování výrobků, obstarání a přepravu věcí, zařízení, materiálu, dodávek, náklady na schvalovací řízení, pojištění, garance, daně, cla, poplatky, inflační vlivy a jakékoli další výdaje nutné pro realizaci díla. </w:t>
      </w:r>
    </w:p>
    <w:p w:rsidR="005B0ECB" w:rsidRPr="00C5457C" w:rsidRDefault="005B0ECB" w:rsidP="00C5457C">
      <w:pPr>
        <w:pStyle w:val="Prosttext"/>
        <w:spacing w:line="276" w:lineRule="auto"/>
        <w:jc w:val="both"/>
        <w:rPr>
          <w:rFonts w:ascii="Verdana" w:hAnsi="Verdana" w:cs="Courier New"/>
          <w:sz w:val="20"/>
          <w:szCs w:val="20"/>
        </w:rPr>
      </w:pPr>
    </w:p>
    <w:p w:rsidR="00BB17F8" w:rsidRDefault="00772467" w:rsidP="00D70EB6">
      <w:pPr>
        <w:pStyle w:val="Prosttext"/>
        <w:numPr>
          <w:ilvl w:val="0"/>
          <w:numId w:val="26"/>
        </w:numPr>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Cenu díla je možné změnit pouze, dojde-li ke změnám právních předpisů upravujících daň z přidané hodnoty, které budou mít vliv na výši nebo uplatňování daně z přidané hodnoty. Tímto způsobem může dojít ke zvýšení pouze dosud neuhrazené části ceny díla. </w:t>
      </w:r>
    </w:p>
    <w:p w:rsidR="00772467" w:rsidRPr="00C5457C" w:rsidRDefault="00BB17F8" w:rsidP="00D70EB6">
      <w:pPr>
        <w:pStyle w:val="Prosttext"/>
        <w:numPr>
          <w:ilvl w:val="0"/>
          <w:numId w:val="25"/>
        </w:numPr>
        <w:spacing w:line="276" w:lineRule="auto"/>
        <w:ind w:left="284" w:hanging="284"/>
        <w:jc w:val="both"/>
        <w:rPr>
          <w:rFonts w:ascii="Verdana" w:hAnsi="Verdana" w:cs="Courier New"/>
          <w:sz w:val="20"/>
          <w:szCs w:val="20"/>
        </w:rPr>
      </w:pPr>
      <w:r w:rsidRPr="00C5457C">
        <w:rPr>
          <w:rFonts w:ascii="Verdana" w:hAnsi="Verdana"/>
          <w:sz w:val="20"/>
          <w:szCs w:val="20"/>
        </w:rPr>
        <w:t xml:space="preserve">Cenou za dílo </w:t>
      </w:r>
      <w:r w:rsidRPr="00C5457C">
        <w:rPr>
          <w:rFonts w:ascii="Verdana" w:hAnsi="Verdana" w:cs="Courier New"/>
          <w:sz w:val="20"/>
          <w:szCs w:val="20"/>
        </w:rPr>
        <w:t xml:space="preserve">se rozumí </w:t>
      </w:r>
      <w:r w:rsidRPr="00C5457C">
        <w:rPr>
          <w:rFonts w:ascii="Verdana" w:hAnsi="Verdana"/>
          <w:sz w:val="20"/>
          <w:szCs w:val="20"/>
        </w:rPr>
        <w:t>hodnota za</w:t>
      </w:r>
      <w:r w:rsidRPr="00C5457C">
        <w:rPr>
          <w:rFonts w:ascii="Verdana" w:hAnsi="Verdana" w:cs="Courier New"/>
          <w:sz w:val="20"/>
          <w:szCs w:val="20"/>
        </w:rPr>
        <w:t xml:space="preserve"> skutečně provedené stavební práce, dodávek a sl</w:t>
      </w:r>
      <w:r>
        <w:rPr>
          <w:rFonts w:ascii="Verdana" w:hAnsi="Verdana" w:cs="Courier New"/>
          <w:sz w:val="20"/>
          <w:szCs w:val="20"/>
        </w:rPr>
        <w:t>užeb uskutečněných zhotovitelem</w:t>
      </w:r>
      <w:r w:rsidRPr="00C5457C">
        <w:rPr>
          <w:rFonts w:ascii="Verdana" w:hAnsi="Verdana" w:cs="Courier New"/>
          <w:sz w:val="20"/>
          <w:szCs w:val="20"/>
        </w:rPr>
        <w:t xml:space="preserve">. </w:t>
      </w:r>
      <w:r>
        <w:rPr>
          <w:rFonts w:ascii="Verdana" w:hAnsi="Verdana" w:cs="Courier New"/>
          <w:sz w:val="20"/>
          <w:szCs w:val="20"/>
        </w:rPr>
        <w:t xml:space="preserve"> </w:t>
      </w:r>
    </w:p>
    <w:p w:rsidR="005D3171" w:rsidRDefault="005D3171" w:rsidP="00CC7259">
      <w:pPr>
        <w:pStyle w:val="Prosttext"/>
        <w:spacing w:line="276" w:lineRule="auto"/>
        <w:jc w:val="center"/>
        <w:rPr>
          <w:rFonts w:ascii="Verdana" w:hAnsi="Verdana" w:cs="Courier New"/>
          <w:b/>
          <w:sz w:val="20"/>
          <w:szCs w:val="20"/>
        </w:rPr>
      </w:pPr>
    </w:p>
    <w:p w:rsidR="00772467" w:rsidRPr="00C5457C" w:rsidRDefault="00772467"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lastRenderedPageBreak/>
        <w:t xml:space="preserve">Článek </w:t>
      </w:r>
      <w:r w:rsidR="003117A4" w:rsidRPr="00C5457C">
        <w:rPr>
          <w:rFonts w:ascii="Verdana" w:hAnsi="Verdana"/>
          <w:b/>
          <w:sz w:val="20"/>
          <w:szCs w:val="20"/>
        </w:rPr>
        <w:t>I</w:t>
      </w:r>
      <w:r w:rsidRPr="00C5457C">
        <w:rPr>
          <w:rFonts w:ascii="Verdana" w:hAnsi="Verdana" w:cs="Courier New"/>
          <w:b/>
          <w:sz w:val="20"/>
          <w:szCs w:val="20"/>
        </w:rPr>
        <w:t>V.</w:t>
      </w:r>
    </w:p>
    <w:p w:rsidR="00772467" w:rsidRPr="00C5457C" w:rsidRDefault="00772467"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Platební podmínky</w:t>
      </w:r>
    </w:p>
    <w:p w:rsidR="00772467" w:rsidRPr="00C5457C" w:rsidRDefault="00772467" w:rsidP="00C5457C">
      <w:pPr>
        <w:pStyle w:val="Prosttext"/>
        <w:spacing w:line="276" w:lineRule="auto"/>
        <w:jc w:val="both"/>
        <w:rPr>
          <w:rFonts w:ascii="Verdana" w:hAnsi="Verdana" w:cs="Courier New"/>
          <w:sz w:val="20"/>
          <w:szCs w:val="20"/>
        </w:rPr>
      </w:pPr>
    </w:p>
    <w:p w:rsidR="00B105C4" w:rsidRPr="00B105C4" w:rsidRDefault="00BB17F8" w:rsidP="000F5AC4">
      <w:pPr>
        <w:pStyle w:val="Nadpis3"/>
        <w:numPr>
          <w:ilvl w:val="0"/>
          <w:numId w:val="27"/>
        </w:numPr>
        <w:tabs>
          <w:tab w:val="left" w:pos="426"/>
        </w:tabs>
        <w:ind w:left="426" w:hanging="426"/>
        <w:rPr>
          <w:rFonts w:ascii="Verdana" w:hAnsi="Verdana"/>
          <w:b w:val="0"/>
          <w:sz w:val="20"/>
          <w:u w:val="none"/>
        </w:rPr>
      </w:pPr>
      <w:r w:rsidRPr="00B105C4">
        <w:rPr>
          <w:rFonts w:ascii="Verdana" w:eastAsia="Calibri" w:hAnsi="Verdana" w:cs="Courier New"/>
          <w:b w:val="0"/>
          <w:sz w:val="20"/>
          <w:u w:val="none"/>
        </w:rPr>
        <w:t>Objednatel nebude zhotoviteli poskytovat zálohy.</w:t>
      </w:r>
    </w:p>
    <w:p w:rsidR="00B105C4" w:rsidRPr="00B105C4" w:rsidRDefault="00B105C4" w:rsidP="00B105C4">
      <w:pPr>
        <w:pStyle w:val="Nadpis3"/>
        <w:tabs>
          <w:tab w:val="left" w:pos="426"/>
        </w:tabs>
        <w:rPr>
          <w:rFonts w:ascii="Verdana" w:hAnsi="Verdana"/>
          <w:b w:val="0"/>
          <w:sz w:val="20"/>
          <w:u w:val="none"/>
        </w:rPr>
      </w:pPr>
    </w:p>
    <w:p w:rsidR="00BB17F8" w:rsidRPr="00B105C4" w:rsidRDefault="00BB17F8" w:rsidP="000F5AC4">
      <w:pPr>
        <w:pStyle w:val="Nadpis3"/>
        <w:numPr>
          <w:ilvl w:val="0"/>
          <w:numId w:val="27"/>
        </w:numPr>
        <w:tabs>
          <w:tab w:val="left" w:pos="426"/>
        </w:tabs>
        <w:ind w:left="426" w:hanging="426"/>
        <w:rPr>
          <w:rFonts w:ascii="Verdana" w:hAnsi="Verdana"/>
          <w:b w:val="0"/>
          <w:sz w:val="20"/>
          <w:u w:val="none"/>
        </w:rPr>
      </w:pPr>
      <w:r w:rsidRPr="00B105C4">
        <w:rPr>
          <w:rFonts w:ascii="Verdana" w:hAnsi="Verdana"/>
          <w:b w:val="0"/>
          <w:sz w:val="20"/>
          <w:u w:val="none"/>
        </w:rPr>
        <w:t>Platby budou probíhat na základě zhotovitelem vyhotovených daňových dokladů (faktur), a to za uskutečněná, prokázaná a objednatelem odsouhlasená plnění.</w:t>
      </w:r>
    </w:p>
    <w:p w:rsidR="00B105C4" w:rsidRDefault="00B105C4" w:rsidP="00B105C4">
      <w:pPr>
        <w:pStyle w:val="Nadpis3"/>
        <w:tabs>
          <w:tab w:val="left" w:pos="426"/>
        </w:tabs>
        <w:rPr>
          <w:rFonts w:ascii="Verdana" w:hAnsi="Verdana"/>
          <w:b w:val="0"/>
          <w:sz w:val="20"/>
          <w:u w:val="none"/>
        </w:rPr>
      </w:pPr>
    </w:p>
    <w:p w:rsidR="00BB17F8" w:rsidRPr="002F4344" w:rsidRDefault="00BB17F8" w:rsidP="00B105C4">
      <w:pPr>
        <w:pStyle w:val="Nadpis3"/>
        <w:numPr>
          <w:ilvl w:val="0"/>
          <w:numId w:val="27"/>
        </w:numPr>
        <w:tabs>
          <w:tab w:val="left" w:pos="426"/>
        </w:tabs>
        <w:ind w:left="426" w:hanging="426"/>
        <w:rPr>
          <w:rFonts w:ascii="Verdana" w:hAnsi="Verdana"/>
          <w:b w:val="0"/>
          <w:sz w:val="20"/>
          <w:u w:val="none"/>
        </w:rPr>
      </w:pPr>
      <w:r w:rsidRPr="002F4344">
        <w:rPr>
          <w:rFonts w:ascii="Verdana" w:hAnsi="Verdana"/>
          <w:b w:val="0"/>
          <w:sz w:val="20"/>
          <w:u w:val="none"/>
        </w:rPr>
        <w:t xml:space="preserve">Zhotovitel předloží objednateli vždy </w:t>
      </w:r>
      <w:r w:rsidRPr="00FA40D1">
        <w:rPr>
          <w:rFonts w:ascii="Verdana" w:hAnsi="Verdana"/>
          <w:b w:val="0"/>
          <w:sz w:val="20"/>
          <w:u w:val="none"/>
        </w:rPr>
        <w:t xml:space="preserve">nejpozději do </w:t>
      </w:r>
      <w:r w:rsidR="000F2A07" w:rsidRPr="00FA40D1">
        <w:rPr>
          <w:rFonts w:ascii="Verdana" w:hAnsi="Verdana"/>
          <w:b w:val="0"/>
          <w:sz w:val="20"/>
          <w:u w:val="none"/>
        </w:rPr>
        <w:t>třetího</w:t>
      </w:r>
      <w:r w:rsidRPr="00FA40D1">
        <w:rPr>
          <w:rFonts w:ascii="Verdana" w:hAnsi="Verdana"/>
          <w:b w:val="0"/>
          <w:sz w:val="20"/>
          <w:u w:val="none"/>
        </w:rPr>
        <w:t xml:space="preserve"> pracovního dne následujícího měsíce soupis provedených stavebních prací oceněný v souladu se způsobem</w:t>
      </w:r>
      <w:r w:rsidRPr="002F4344">
        <w:rPr>
          <w:rFonts w:ascii="Verdana" w:hAnsi="Verdana"/>
          <w:b w:val="0"/>
          <w:sz w:val="20"/>
          <w:u w:val="none"/>
        </w:rPr>
        <w:t xml:space="preserve"> sjednaným ve smlouvě. Objednatel je povinen se k tomuto soupisu vyjádřit do 3 pracovních dnů ode dne jeho obdržení (nevyjádří-li se ve stanovené lhůtě, má se za to, že se soupisem souhlasí) a po odsouhlasení objednatelem vystaví zhotovitel fakturu. Nedílnou součástí faktury musí být soupis provedených prací. Bez tohoto soupisu je faktura neplatná. </w:t>
      </w:r>
    </w:p>
    <w:p w:rsidR="007853B1" w:rsidRPr="00C5457C" w:rsidRDefault="007853B1" w:rsidP="00B105C4">
      <w:pPr>
        <w:pStyle w:val="Prosttext"/>
        <w:ind w:left="426" w:hanging="426"/>
        <w:jc w:val="both"/>
        <w:rPr>
          <w:rFonts w:ascii="Verdana" w:hAnsi="Verdana" w:cs="Courier New"/>
          <w:sz w:val="20"/>
          <w:szCs w:val="20"/>
        </w:rPr>
      </w:pPr>
    </w:p>
    <w:p w:rsidR="00772467" w:rsidRPr="00C5457C" w:rsidRDefault="0091230E" w:rsidP="00C5457C">
      <w:pPr>
        <w:pStyle w:val="Prosttext"/>
        <w:spacing w:line="276" w:lineRule="auto"/>
        <w:ind w:left="284" w:hanging="284"/>
        <w:jc w:val="both"/>
        <w:rPr>
          <w:rFonts w:ascii="Verdana" w:hAnsi="Verdana" w:cs="Courier New"/>
          <w:sz w:val="20"/>
          <w:szCs w:val="20"/>
        </w:rPr>
      </w:pPr>
      <w:r>
        <w:rPr>
          <w:rFonts w:ascii="Verdana" w:hAnsi="Verdana" w:cs="Courier New"/>
          <w:sz w:val="20"/>
          <w:szCs w:val="20"/>
        </w:rPr>
        <w:t>4</w:t>
      </w:r>
      <w:r w:rsidR="00772467" w:rsidRPr="00C5457C">
        <w:rPr>
          <w:rFonts w:ascii="Verdana" w:hAnsi="Verdana" w:cs="Courier New"/>
          <w:sz w:val="20"/>
          <w:szCs w:val="20"/>
        </w:rPr>
        <w:t xml:space="preserve">. Splatnost faktury (daňového dokladu) </w:t>
      </w:r>
      <w:r w:rsidR="00772467" w:rsidRPr="0091230E">
        <w:rPr>
          <w:rFonts w:ascii="Verdana" w:hAnsi="Verdana" w:cs="Courier New"/>
          <w:sz w:val="20"/>
          <w:szCs w:val="20"/>
        </w:rPr>
        <w:t xml:space="preserve">je do </w:t>
      </w:r>
      <w:r w:rsidR="00832C0D">
        <w:rPr>
          <w:rFonts w:ascii="Verdana" w:hAnsi="Verdana" w:cs="Courier New"/>
          <w:sz w:val="20"/>
          <w:szCs w:val="20"/>
        </w:rPr>
        <w:t>30</w:t>
      </w:r>
      <w:r w:rsidR="00772467" w:rsidRPr="0091230E">
        <w:rPr>
          <w:rFonts w:ascii="Verdana" w:hAnsi="Verdana" w:cs="Courier New"/>
          <w:sz w:val="20"/>
          <w:szCs w:val="20"/>
        </w:rPr>
        <w:t xml:space="preserve"> kalendářních dnů od jejího vystavení za</w:t>
      </w:r>
      <w:r w:rsidR="009542FD" w:rsidRPr="0091230E">
        <w:rPr>
          <w:rFonts w:ascii="Verdana" w:hAnsi="Verdana" w:cs="Courier New"/>
          <w:sz w:val="20"/>
          <w:szCs w:val="20"/>
        </w:rPr>
        <w:t xml:space="preserve"> </w:t>
      </w:r>
      <w:r w:rsidR="00772467" w:rsidRPr="0091230E">
        <w:rPr>
          <w:rFonts w:ascii="Verdana" w:hAnsi="Verdana" w:cs="Courier New"/>
          <w:sz w:val="20"/>
          <w:szCs w:val="20"/>
        </w:rPr>
        <w:t>předpokladu, že k doručení faktury objednateli dojde nejpozději</w:t>
      </w:r>
      <w:r w:rsidR="00772467" w:rsidRPr="00C5457C">
        <w:rPr>
          <w:rFonts w:ascii="Verdana" w:hAnsi="Verdana" w:cs="Courier New"/>
          <w:sz w:val="20"/>
          <w:szCs w:val="20"/>
        </w:rPr>
        <w:t xml:space="preserve"> do jednoho týdne po jejím vystavení. </w:t>
      </w:r>
    </w:p>
    <w:p w:rsidR="007853B1" w:rsidRPr="00C5457C" w:rsidRDefault="007853B1" w:rsidP="00C5457C">
      <w:pPr>
        <w:pStyle w:val="Prosttext"/>
        <w:spacing w:line="276" w:lineRule="auto"/>
        <w:jc w:val="both"/>
        <w:rPr>
          <w:rFonts w:ascii="Verdana" w:hAnsi="Verdana" w:cs="Courier New"/>
          <w:sz w:val="20"/>
          <w:szCs w:val="20"/>
        </w:rPr>
      </w:pPr>
    </w:p>
    <w:p w:rsidR="00772467" w:rsidRPr="00C5457C" w:rsidRDefault="0091230E" w:rsidP="00C5457C">
      <w:pPr>
        <w:pStyle w:val="Prosttext"/>
        <w:spacing w:line="276" w:lineRule="auto"/>
        <w:jc w:val="both"/>
        <w:rPr>
          <w:rFonts w:ascii="Verdana" w:hAnsi="Verdana" w:cs="Courier New"/>
          <w:sz w:val="20"/>
          <w:szCs w:val="20"/>
        </w:rPr>
      </w:pPr>
      <w:r>
        <w:rPr>
          <w:rFonts w:ascii="Verdana" w:hAnsi="Verdana" w:cs="Courier New"/>
          <w:sz w:val="20"/>
          <w:szCs w:val="20"/>
        </w:rPr>
        <w:t>5</w:t>
      </w:r>
      <w:r w:rsidR="00772467" w:rsidRPr="00C5457C">
        <w:rPr>
          <w:rFonts w:ascii="Verdana" w:hAnsi="Verdana" w:cs="Courier New"/>
          <w:sz w:val="20"/>
          <w:szCs w:val="20"/>
        </w:rPr>
        <w:t xml:space="preserve">. Provedené práce, které budou vykazovat zřejmé vady, případně nebudou odpovídat této </w:t>
      </w:r>
    </w:p>
    <w:p w:rsidR="00772467" w:rsidRPr="00C5457C" w:rsidRDefault="007853B1"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   </w:t>
      </w:r>
      <w:r w:rsidR="00772467" w:rsidRPr="00C5457C">
        <w:rPr>
          <w:rFonts w:ascii="Verdana" w:hAnsi="Verdana" w:cs="Courier New"/>
          <w:sz w:val="20"/>
          <w:szCs w:val="20"/>
        </w:rPr>
        <w:t xml:space="preserve">smlouvě, nebudou zhotoviteli uhrazeny. V případě, že objednatel bude mít pochybnosti o kvalitě provedené práce, je oprávněn pozdržet úhradu do doby, než zhotovitel prokáže soulad </w:t>
      </w:r>
      <w:r w:rsidR="00BB2CC6" w:rsidRPr="00C5457C">
        <w:rPr>
          <w:rFonts w:ascii="Verdana" w:hAnsi="Verdana"/>
          <w:sz w:val="20"/>
          <w:szCs w:val="20"/>
        </w:rPr>
        <w:t xml:space="preserve">vyhotoveného díla </w:t>
      </w:r>
      <w:r w:rsidR="00772467" w:rsidRPr="00C5457C">
        <w:rPr>
          <w:rFonts w:ascii="Verdana" w:hAnsi="Verdana" w:cs="Courier New"/>
          <w:sz w:val="20"/>
          <w:szCs w:val="20"/>
        </w:rPr>
        <w:t xml:space="preserve">s podmínkami této smlouvy. </w:t>
      </w:r>
    </w:p>
    <w:p w:rsidR="00C054FD" w:rsidRPr="00C5457C" w:rsidRDefault="00C054FD" w:rsidP="00C5457C">
      <w:pPr>
        <w:pStyle w:val="Prosttext"/>
        <w:spacing w:line="276" w:lineRule="auto"/>
        <w:jc w:val="both"/>
        <w:rPr>
          <w:rFonts w:ascii="Verdana" w:hAnsi="Verdana" w:cs="Courier New"/>
          <w:sz w:val="20"/>
          <w:szCs w:val="20"/>
        </w:rPr>
      </w:pPr>
    </w:p>
    <w:p w:rsidR="00772467" w:rsidRPr="00C5457C" w:rsidRDefault="0091230E" w:rsidP="00C5457C">
      <w:pPr>
        <w:pStyle w:val="Prosttext"/>
        <w:spacing w:line="276" w:lineRule="auto"/>
        <w:ind w:left="284" w:hanging="284"/>
        <w:jc w:val="both"/>
        <w:rPr>
          <w:rFonts w:ascii="Verdana" w:hAnsi="Verdana" w:cs="Courier New"/>
          <w:sz w:val="20"/>
          <w:szCs w:val="20"/>
        </w:rPr>
      </w:pPr>
      <w:r>
        <w:rPr>
          <w:rFonts w:ascii="Verdana" w:hAnsi="Verdana" w:cs="Courier New"/>
          <w:sz w:val="20"/>
          <w:szCs w:val="20"/>
        </w:rPr>
        <w:t>6</w:t>
      </w:r>
      <w:r w:rsidR="00772467" w:rsidRPr="00C5457C">
        <w:rPr>
          <w:rFonts w:ascii="Verdana" w:hAnsi="Verdana" w:cs="Courier New"/>
          <w:sz w:val="20"/>
          <w:szCs w:val="20"/>
        </w:rPr>
        <w:t xml:space="preserve">. Zhotovitel se zavazuje, že jím vystavená faktura bude kromě náležitostí stanovených obecně závaznými právními předpisy obsahovat tyto údaje: </w:t>
      </w:r>
    </w:p>
    <w:p w:rsidR="00772467" w:rsidRPr="00C5457C" w:rsidRDefault="00772467" w:rsidP="00C5457C">
      <w:pPr>
        <w:pStyle w:val="Prosttext"/>
        <w:spacing w:line="276" w:lineRule="auto"/>
        <w:ind w:left="426" w:hanging="142"/>
        <w:jc w:val="both"/>
        <w:rPr>
          <w:rFonts w:ascii="Verdana" w:hAnsi="Verdana" w:cs="Courier New"/>
          <w:sz w:val="20"/>
          <w:szCs w:val="20"/>
        </w:rPr>
      </w:pPr>
      <w:r w:rsidRPr="00C5457C">
        <w:rPr>
          <w:rFonts w:ascii="Verdana" w:hAnsi="Verdana" w:cs="Courier New"/>
          <w:sz w:val="20"/>
          <w:szCs w:val="20"/>
        </w:rPr>
        <w:t xml:space="preserve">a) označení faktury a její číslo, </w:t>
      </w:r>
    </w:p>
    <w:p w:rsidR="00772467" w:rsidRPr="00C5457C" w:rsidRDefault="00772467" w:rsidP="00C5457C">
      <w:pPr>
        <w:pStyle w:val="Prosttext"/>
        <w:spacing w:line="276" w:lineRule="auto"/>
        <w:ind w:left="426" w:hanging="142"/>
        <w:jc w:val="both"/>
        <w:rPr>
          <w:rFonts w:ascii="Verdana" w:hAnsi="Verdana" w:cs="Courier New"/>
          <w:sz w:val="20"/>
          <w:szCs w:val="20"/>
        </w:rPr>
      </w:pPr>
      <w:r w:rsidRPr="00C5457C">
        <w:rPr>
          <w:rFonts w:ascii="Verdana" w:hAnsi="Verdana" w:cs="Courier New"/>
          <w:sz w:val="20"/>
          <w:szCs w:val="20"/>
        </w:rPr>
        <w:t>b) název, sídlo, IČ</w:t>
      </w:r>
      <w:r w:rsidR="00E6418A">
        <w:rPr>
          <w:rFonts w:ascii="Verdana" w:hAnsi="Verdana" w:cs="Courier New"/>
          <w:sz w:val="20"/>
          <w:szCs w:val="20"/>
        </w:rPr>
        <w:t>O</w:t>
      </w:r>
      <w:r w:rsidRPr="00C5457C">
        <w:rPr>
          <w:rFonts w:ascii="Verdana" w:hAnsi="Verdana" w:cs="Courier New"/>
          <w:sz w:val="20"/>
          <w:szCs w:val="20"/>
        </w:rPr>
        <w:t xml:space="preserve"> a DIČ objednatele a jeho bankovní spojení, </w:t>
      </w:r>
    </w:p>
    <w:p w:rsidR="00772467" w:rsidRPr="00C5457C" w:rsidRDefault="00772467" w:rsidP="00C5457C">
      <w:pPr>
        <w:pStyle w:val="Prosttext"/>
        <w:spacing w:line="276" w:lineRule="auto"/>
        <w:ind w:left="426" w:hanging="142"/>
        <w:jc w:val="both"/>
        <w:rPr>
          <w:rFonts w:ascii="Verdana" w:hAnsi="Verdana" w:cs="Courier New"/>
          <w:sz w:val="20"/>
          <w:szCs w:val="20"/>
        </w:rPr>
      </w:pPr>
      <w:r w:rsidRPr="00C5457C">
        <w:rPr>
          <w:rFonts w:ascii="Verdana" w:hAnsi="Verdana" w:cs="Courier New"/>
          <w:sz w:val="20"/>
          <w:szCs w:val="20"/>
        </w:rPr>
        <w:t>c) název, sídlo, IČ</w:t>
      </w:r>
      <w:r w:rsidR="00E6418A">
        <w:rPr>
          <w:rFonts w:ascii="Verdana" w:hAnsi="Verdana" w:cs="Courier New"/>
          <w:sz w:val="20"/>
          <w:szCs w:val="20"/>
        </w:rPr>
        <w:t>O</w:t>
      </w:r>
      <w:r w:rsidRPr="00C5457C">
        <w:rPr>
          <w:rFonts w:ascii="Verdana" w:hAnsi="Verdana" w:cs="Courier New"/>
          <w:sz w:val="20"/>
          <w:szCs w:val="20"/>
        </w:rPr>
        <w:t xml:space="preserve"> a DIČ zhotovitele a jeho bankovní spojení, </w:t>
      </w:r>
    </w:p>
    <w:p w:rsidR="00772467" w:rsidRPr="00C5457C" w:rsidRDefault="00772467" w:rsidP="00C5457C">
      <w:pPr>
        <w:pStyle w:val="Prosttext"/>
        <w:spacing w:line="276" w:lineRule="auto"/>
        <w:ind w:left="426" w:hanging="142"/>
        <w:jc w:val="both"/>
        <w:rPr>
          <w:rFonts w:ascii="Verdana" w:hAnsi="Verdana" w:cs="Courier New"/>
          <w:sz w:val="20"/>
          <w:szCs w:val="20"/>
        </w:rPr>
      </w:pPr>
      <w:r w:rsidRPr="00C5457C">
        <w:rPr>
          <w:rFonts w:ascii="Verdana" w:hAnsi="Verdana" w:cs="Courier New"/>
          <w:sz w:val="20"/>
          <w:szCs w:val="20"/>
        </w:rPr>
        <w:t xml:space="preserve">d) název díla, číslo smlouvy, </w:t>
      </w:r>
    </w:p>
    <w:p w:rsidR="00772467" w:rsidRPr="00C5457C" w:rsidRDefault="00772467" w:rsidP="00C5457C">
      <w:pPr>
        <w:pStyle w:val="Prosttext"/>
        <w:spacing w:line="276" w:lineRule="auto"/>
        <w:ind w:left="426" w:hanging="142"/>
        <w:jc w:val="both"/>
        <w:rPr>
          <w:rFonts w:ascii="Verdana" w:hAnsi="Verdana" w:cs="Courier New"/>
          <w:sz w:val="20"/>
          <w:szCs w:val="20"/>
        </w:rPr>
      </w:pPr>
      <w:r w:rsidRPr="00C5457C">
        <w:rPr>
          <w:rFonts w:ascii="Verdana" w:hAnsi="Verdana" w:cs="Courier New"/>
          <w:sz w:val="20"/>
          <w:szCs w:val="20"/>
        </w:rPr>
        <w:t xml:space="preserve">e) fakturovaná částka, </w:t>
      </w:r>
    </w:p>
    <w:p w:rsidR="00772467" w:rsidRPr="00C5457C" w:rsidRDefault="00772467" w:rsidP="00C5457C">
      <w:pPr>
        <w:pStyle w:val="Prosttext"/>
        <w:spacing w:line="276" w:lineRule="auto"/>
        <w:ind w:left="426" w:hanging="142"/>
        <w:jc w:val="both"/>
        <w:rPr>
          <w:rFonts w:ascii="Verdana" w:hAnsi="Verdana" w:cs="Courier New"/>
          <w:sz w:val="20"/>
          <w:szCs w:val="20"/>
        </w:rPr>
      </w:pPr>
      <w:r w:rsidRPr="00C5457C">
        <w:rPr>
          <w:rFonts w:ascii="Verdana" w:hAnsi="Verdana" w:cs="Courier New"/>
          <w:sz w:val="20"/>
          <w:szCs w:val="20"/>
        </w:rPr>
        <w:t xml:space="preserve">f) datum vystavení a odeslání faktury, </w:t>
      </w:r>
    </w:p>
    <w:p w:rsidR="00772467" w:rsidRPr="00C5457C" w:rsidRDefault="00772467" w:rsidP="00C5457C">
      <w:pPr>
        <w:pStyle w:val="Prosttext"/>
        <w:spacing w:line="276" w:lineRule="auto"/>
        <w:ind w:left="426" w:hanging="142"/>
        <w:jc w:val="both"/>
        <w:rPr>
          <w:rFonts w:ascii="Verdana" w:hAnsi="Verdana" w:cs="Courier New"/>
          <w:sz w:val="20"/>
          <w:szCs w:val="20"/>
        </w:rPr>
      </w:pPr>
      <w:r w:rsidRPr="00C5457C">
        <w:rPr>
          <w:rFonts w:ascii="Verdana" w:hAnsi="Verdana" w:cs="Courier New"/>
          <w:sz w:val="20"/>
          <w:szCs w:val="20"/>
        </w:rPr>
        <w:t xml:space="preserve">g) datum uskutečnění zdanitelného plnění, </w:t>
      </w:r>
    </w:p>
    <w:p w:rsidR="00772467" w:rsidRPr="00C5457C" w:rsidRDefault="00772467" w:rsidP="00C5457C">
      <w:pPr>
        <w:pStyle w:val="Prosttext"/>
        <w:spacing w:line="276" w:lineRule="auto"/>
        <w:ind w:left="426" w:hanging="142"/>
        <w:jc w:val="both"/>
        <w:rPr>
          <w:rFonts w:ascii="Verdana" w:hAnsi="Verdana" w:cs="Courier New"/>
          <w:sz w:val="20"/>
          <w:szCs w:val="20"/>
        </w:rPr>
      </w:pPr>
      <w:r w:rsidRPr="00C5457C">
        <w:rPr>
          <w:rFonts w:ascii="Verdana" w:hAnsi="Verdana" w:cs="Courier New"/>
          <w:sz w:val="20"/>
          <w:szCs w:val="20"/>
        </w:rPr>
        <w:t xml:space="preserve">h) splatnost, </w:t>
      </w:r>
    </w:p>
    <w:p w:rsidR="00772467" w:rsidRPr="00C5457C" w:rsidRDefault="00772467" w:rsidP="00C5457C">
      <w:pPr>
        <w:pStyle w:val="Prosttext"/>
        <w:spacing w:line="276" w:lineRule="auto"/>
        <w:ind w:left="426" w:hanging="142"/>
        <w:jc w:val="both"/>
        <w:rPr>
          <w:rFonts w:ascii="Verdana" w:hAnsi="Verdana" w:cs="Courier New"/>
          <w:sz w:val="20"/>
          <w:szCs w:val="20"/>
        </w:rPr>
      </w:pPr>
      <w:r w:rsidRPr="00C5457C">
        <w:rPr>
          <w:rFonts w:ascii="Verdana" w:hAnsi="Verdana" w:cs="Courier New"/>
          <w:sz w:val="20"/>
          <w:szCs w:val="20"/>
        </w:rPr>
        <w:t xml:space="preserve">i) číslo účtu zhotovitele. </w:t>
      </w:r>
    </w:p>
    <w:p w:rsidR="000F2A07" w:rsidRDefault="000F2A07" w:rsidP="00C5457C">
      <w:pPr>
        <w:pStyle w:val="Prosttext"/>
        <w:spacing w:line="276" w:lineRule="auto"/>
        <w:ind w:left="284"/>
        <w:jc w:val="both"/>
        <w:rPr>
          <w:rFonts w:ascii="Verdana" w:hAnsi="Verdana" w:cs="Courier New"/>
          <w:sz w:val="20"/>
          <w:szCs w:val="20"/>
        </w:rPr>
      </w:pPr>
    </w:p>
    <w:p w:rsidR="00772467" w:rsidRPr="00C5457C" w:rsidRDefault="00772467" w:rsidP="00C5457C">
      <w:pPr>
        <w:pStyle w:val="Prosttext"/>
        <w:spacing w:line="276" w:lineRule="auto"/>
        <w:ind w:left="284"/>
        <w:jc w:val="both"/>
        <w:rPr>
          <w:rFonts w:ascii="Verdana" w:hAnsi="Verdana" w:cs="Courier New"/>
          <w:sz w:val="20"/>
          <w:szCs w:val="20"/>
        </w:rPr>
      </w:pPr>
      <w:r w:rsidRPr="00C5457C">
        <w:rPr>
          <w:rFonts w:ascii="Verdana" w:hAnsi="Verdana" w:cs="Courier New"/>
          <w:sz w:val="20"/>
          <w:szCs w:val="20"/>
        </w:rPr>
        <w:t>Nedílnou součást</w:t>
      </w:r>
      <w:r w:rsidR="000F2A07" w:rsidRPr="000F2A07">
        <w:rPr>
          <w:rFonts w:ascii="Verdana" w:hAnsi="Verdana" w:cs="Courier New"/>
          <w:sz w:val="20"/>
          <w:szCs w:val="20"/>
        </w:rPr>
        <w:t>í</w:t>
      </w:r>
      <w:r w:rsidRPr="00C5457C">
        <w:rPr>
          <w:rFonts w:ascii="Verdana" w:hAnsi="Verdana" w:cs="Courier New"/>
          <w:sz w:val="20"/>
          <w:szCs w:val="20"/>
        </w:rPr>
        <w:t xml:space="preserve"> </w:t>
      </w:r>
      <w:r w:rsidR="000F2A07">
        <w:rPr>
          <w:rFonts w:ascii="Verdana" w:hAnsi="Verdana" w:cs="Courier New"/>
          <w:sz w:val="20"/>
          <w:szCs w:val="20"/>
        </w:rPr>
        <w:t xml:space="preserve">poslední </w:t>
      </w:r>
      <w:r w:rsidRPr="00C5457C">
        <w:rPr>
          <w:rFonts w:ascii="Verdana" w:hAnsi="Verdana" w:cs="Courier New"/>
          <w:sz w:val="20"/>
          <w:szCs w:val="20"/>
        </w:rPr>
        <w:t xml:space="preserve">faktury tvoří protokol o předání a převzetí díla podepsaný oprávněnými zaměstnanci smluvních stran. </w:t>
      </w:r>
    </w:p>
    <w:p w:rsidR="00C054FD" w:rsidRPr="00C5457C" w:rsidRDefault="00C054FD" w:rsidP="00C5457C">
      <w:pPr>
        <w:pStyle w:val="Prosttext"/>
        <w:spacing w:line="276" w:lineRule="auto"/>
        <w:jc w:val="both"/>
        <w:rPr>
          <w:rFonts w:ascii="Verdana" w:hAnsi="Verdana" w:cs="Courier New"/>
          <w:sz w:val="20"/>
          <w:szCs w:val="20"/>
        </w:rPr>
      </w:pPr>
    </w:p>
    <w:p w:rsidR="00772467" w:rsidRPr="00C5457C" w:rsidRDefault="0091230E" w:rsidP="00C5457C">
      <w:pPr>
        <w:pStyle w:val="Prosttext"/>
        <w:spacing w:line="276" w:lineRule="auto"/>
        <w:ind w:left="284" w:hanging="284"/>
        <w:jc w:val="both"/>
        <w:rPr>
          <w:rFonts w:ascii="Verdana" w:hAnsi="Verdana" w:cs="Courier New"/>
          <w:sz w:val="20"/>
          <w:szCs w:val="20"/>
        </w:rPr>
      </w:pPr>
      <w:r>
        <w:rPr>
          <w:rFonts w:ascii="Verdana" w:hAnsi="Verdana" w:cs="Courier New"/>
          <w:sz w:val="20"/>
          <w:szCs w:val="20"/>
        </w:rPr>
        <w:t>7</w:t>
      </w:r>
      <w:r w:rsidR="00772467" w:rsidRPr="00C5457C">
        <w:rPr>
          <w:rFonts w:ascii="Verdana" w:hAnsi="Verdana" w:cs="Courier New"/>
          <w:sz w:val="20"/>
          <w:szCs w:val="20"/>
        </w:rPr>
        <w:t xml:space="preserve">. V případě, že zhotovitelem vystavená faktura bude obsahovat nesprávné či neúplné údaje, je objednatel oprávněn ji do data splatnosti vrátit s tím, že zhotovitel je poté povinen vystavit novou fakturu s novým termínem splatnosti. V takovém případě není objednatel v prodlení s úhradou. </w:t>
      </w:r>
    </w:p>
    <w:p w:rsidR="00772467" w:rsidRPr="00C5457C" w:rsidRDefault="00772467" w:rsidP="00C5457C">
      <w:pPr>
        <w:pStyle w:val="Prosttext"/>
        <w:spacing w:line="276" w:lineRule="auto"/>
        <w:jc w:val="both"/>
        <w:rPr>
          <w:rFonts w:ascii="Verdana" w:hAnsi="Verdana" w:cs="Courier New"/>
          <w:sz w:val="20"/>
          <w:szCs w:val="20"/>
        </w:rPr>
      </w:pPr>
    </w:p>
    <w:p w:rsidR="00C054FD" w:rsidRPr="00C5457C" w:rsidRDefault="0091230E" w:rsidP="00C5457C">
      <w:pPr>
        <w:pStyle w:val="Prosttext"/>
        <w:spacing w:line="276" w:lineRule="auto"/>
        <w:ind w:left="284" w:hanging="284"/>
        <w:jc w:val="both"/>
        <w:rPr>
          <w:rFonts w:ascii="Verdana" w:hAnsi="Verdana"/>
          <w:sz w:val="20"/>
          <w:szCs w:val="20"/>
        </w:rPr>
      </w:pPr>
      <w:r>
        <w:rPr>
          <w:rFonts w:ascii="Verdana" w:hAnsi="Verdana" w:cs="Courier New"/>
          <w:sz w:val="20"/>
          <w:szCs w:val="20"/>
        </w:rPr>
        <w:t>8</w:t>
      </w:r>
      <w:r w:rsidR="00772467" w:rsidRPr="00C5457C">
        <w:rPr>
          <w:rFonts w:ascii="Verdana" w:hAnsi="Verdana" w:cs="Courier New"/>
          <w:sz w:val="20"/>
          <w:szCs w:val="20"/>
        </w:rPr>
        <w:t>. V případě, že objednatel zaplatí cenu za dílo po lhůtě splatnosti, je zhotovitel oprávněn</w:t>
      </w:r>
      <w:r w:rsidR="00C054FD" w:rsidRPr="00C5457C">
        <w:rPr>
          <w:rFonts w:ascii="Verdana" w:hAnsi="Verdana" w:cs="Courier New"/>
          <w:sz w:val="20"/>
          <w:szCs w:val="20"/>
        </w:rPr>
        <w:t xml:space="preserve">    </w:t>
      </w:r>
      <w:r w:rsidR="00772467" w:rsidRPr="00C5457C">
        <w:rPr>
          <w:rFonts w:ascii="Verdana" w:hAnsi="Verdana" w:cs="Courier New"/>
          <w:sz w:val="20"/>
          <w:szCs w:val="20"/>
        </w:rPr>
        <w:t xml:space="preserve">požadovat po objednateli zaplacení </w:t>
      </w:r>
      <w:r w:rsidR="00BB2CC6" w:rsidRPr="00C5457C">
        <w:rPr>
          <w:rFonts w:ascii="Verdana" w:hAnsi="Verdana"/>
          <w:sz w:val="20"/>
          <w:szCs w:val="20"/>
        </w:rPr>
        <w:t>úroku z prodlení v zákonné výši.</w:t>
      </w:r>
    </w:p>
    <w:p w:rsidR="00BB2CC6" w:rsidRPr="00C5457C" w:rsidRDefault="00BB2CC6" w:rsidP="00C5457C">
      <w:pPr>
        <w:pStyle w:val="Prosttext"/>
        <w:spacing w:line="276" w:lineRule="auto"/>
        <w:ind w:left="284" w:hanging="284"/>
        <w:jc w:val="both"/>
        <w:rPr>
          <w:rFonts w:ascii="Verdana" w:hAnsi="Verdana" w:cs="Courier New"/>
          <w:sz w:val="20"/>
          <w:szCs w:val="20"/>
        </w:rPr>
      </w:pPr>
    </w:p>
    <w:p w:rsidR="00772467" w:rsidRPr="00C5457C" w:rsidRDefault="0091230E" w:rsidP="00C5457C">
      <w:pPr>
        <w:pStyle w:val="Prosttext"/>
        <w:spacing w:line="276" w:lineRule="auto"/>
        <w:ind w:left="284" w:hanging="284"/>
        <w:jc w:val="both"/>
        <w:rPr>
          <w:rFonts w:ascii="Verdana" w:hAnsi="Verdana" w:cs="Courier New"/>
          <w:sz w:val="20"/>
          <w:szCs w:val="20"/>
        </w:rPr>
      </w:pPr>
      <w:r>
        <w:rPr>
          <w:rFonts w:ascii="Verdana" w:hAnsi="Verdana" w:cs="Courier New"/>
          <w:sz w:val="20"/>
          <w:szCs w:val="20"/>
        </w:rPr>
        <w:t>9</w:t>
      </w:r>
      <w:r w:rsidR="00772467" w:rsidRPr="00C5457C">
        <w:rPr>
          <w:rFonts w:ascii="Verdana" w:hAnsi="Verdana" w:cs="Courier New"/>
          <w:sz w:val="20"/>
          <w:szCs w:val="20"/>
        </w:rPr>
        <w:t xml:space="preserve">. Veškeré platby budou poukázány bankovním převodem na účet zhotovitele uvedený na faktuře. Za okamžik zaplacení je považován den, kdy je částka odepsána z účtu </w:t>
      </w:r>
      <w:r w:rsidR="00C054FD" w:rsidRPr="00C5457C">
        <w:rPr>
          <w:rFonts w:ascii="Verdana" w:hAnsi="Verdana" w:cs="Courier New"/>
          <w:sz w:val="20"/>
          <w:szCs w:val="20"/>
        </w:rPr>
        <w:t>o</w:t>
      </w:r>
      <w:r w:rsidR="00772467" w:rsidRPr="00C5457C">
        <w:rPr>
          <w:rFonts w:ascii="Verdana" w:hAnsi="Verdana" w:cs="Courier New"/>
          <w:sz w:val="20"/>
          <w:szCs w:val="20"/>
        </w:rPr>
        <w:t xml:space="preserve">bjednatele. </w:t>
      </w:r>
    </w:p>
    <w:p w:rsidR="00772467" w:rsidRPr="00C5457C" w:rsidRDefault="0091230E" w:rsidP="00C5457C">
      <w:pPr>
        <w:pStyle w:val="Prosttext"/>
        <w:spacing w:line="276" w:lineRule="auto"/>
        <w:ind w:left="284" w:hanging="284"/>
        <w:jc w:val="both"/>
        <w:rPr>
          <w:rFonts w:ascii="Verdana" w:hAnsi="Verdana" w:cs="Courier New"/>
          <w:sz w:val="20"/>
          <w:szCs w:val="20"/>
        </w:rPr>
      </w:pPr>
      <w:r>
        <w:rPr>
          <w:rFonts w:ascii="Verdana" w:hAnsi="Verdana" w:cs="Courier New"/>
          <w:sz w:val="20"/>
          <w:szCs w:val="20"/>
        </w:rPr>
        <w:lastRenderedPageBreak/>
        <w:t>10</w:t>
      </w:r>
      <w:r w:rsidR="00772467" w:rsidRPr="00C5457C">
        <w:rPr>
          <w:rFonts w:ascii="Verdana" w:hAnsi="Verdana" w:cs="Courier New"/>
          <w:sz w:val="20"/>
          <w:szCs w:val="20"/>
        </w:rPr>
        <w:t>. Vícepráce mohou být prováděny pouze na základě písemného odsouhlasení oběma smluvními stranami</w:t>
      </w:r>
      <w:r w:rsidR="009542FD" w:rsidRPr="00C5457C">
        <w:rPr>
          <w:rFonts w:ascii="Verdana" w:hAnsi="Verdana" w:cs="Courier New"/>
          <w:sz w:val="20"/>
          <w:szCs w:val="20"/>
        </w:rPr>
        <w:t xml:space="preserve"> a v souladu se zákonem č. 137/2006 Sb., o veřejných zakázkách, ve znění pozdějších předpisů.</w:t>
      </w:r>
      <w:r w:rsidR="00772467" w:rsidRPr="00C5457C">
        <w:rPr>
          <w:rFonts w:ascii="Verdana" w:hAnsi="Verdana" w:cs="Courier New"/>
          <w:sz w:val="20"/>
          <w:szCs w:val="20"/>
        </w:rPr>
        <w:t xml:space="preserve"> </w:t>
      </w:r>
    </w:p>
    <w:p w:rsidR="00C054FD" w:rsidRDefault="00C054FD" w:rsidP="00C5457C">
      <w:pPr>
        <w:pStyle w:val="Prosttext"/>
        <w:spacing w:line="276" w:lineRule="auto"/>
        <w:jc w:val="both"/>
        <w:rPr>
          <w:rFonts w:ascii="Verdana" w:hAnsi="Verdana" w:cs="Courier New"/>
          <w:sz w:val="20"/>
          <w:szCs w:val="20"/>
        </w:rPr>
      </w:pPr>
    </w:p>
    <w:p w:rsidR="000F2A07" w:rsidRPr="00C5457C" w:rsidRDefault="000F2A07" w:rsidP="00C5457C">
      <w:pPr>
        <w:pStyle w:val="Prosttext"/>
        <w:spacing w:line="276" w:lineRule="auto"/>
        <w:jc w:val="both"/>
        <w:rPr>
          <w:rFonts w:ascii="Verdana" w:hAnsi="Verdana" w:cs="Courier New"/>
          <w:sz w:val="20"/>
          <w:szCs w:val="20"/>
        </w:rPr>
      </w:pPr>
    </w:p>
    <w:p w:rsidR="00772467" w:rsidRPr="00C5457C" w:rsidRDefault="00BB2CC6"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Článek V</w:t>
      </w:r>
      <w:r w:rsidR="00772467" w:rsidRPr="00C5457C">
        <w:rPr>
          <w:rFonts w:ascii="Verdana" w:hAnsi="Verdana" w:cs="Courier New"/>
          <w:b/>
          <w:sz w:val="20"/>
          <w:szCs w:val="20"/>
        </w:rPr>
        <w:t>.</w:t>
      </w:r>
    </w:p>
    <w:p w:rsidR="00772467" w:rsidRPr="00C5457C" w:rsidRDefault="00772467"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Předání a převzetí díla</w:t>
      </w:r>
    </w:p>
    <w:p w:rsidR="00772467" w:rsidRPr="00C5457C" w:rsidRDefault="00772467"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1. Zhotovitel je povinen provést dílo s náležitou odbornou péčí a v souladu s právními předpisy, které se vztahují na předmět plnění smlouvy. </w:t>
      </w:r>
    </w:p>
    <w:p w:rsidR="00F2097C" w:rsidRPr="00C5457C" w:rsidRDefault="00F2097C" w:rsidP="00C5457C">
      <w:pPr>
        <w:pStyle w:val="Prosttext"/>
        <w:spacing w:line="276" w:lineRule="auto"/>
        <w:jc w:val="both"/>
        <w:rPr>
          <w:rFonts w:ascii="Verdana" w:hAnsi="Verdana" w:cs="Courier New"/>
          <w:sz w:val="20"/>
          <w:szCs w:val="20"/>
        </w:rPr>
      </w:pPr>
    </w:p>
    <w:p w:rsidR="00772467" w:rsidRPr="004C0DED" w:rsidRDefault="00772467" w:rsidP="00C5457C">
      <w:pPr>
        <w:pStyle w:val="Prosttext"/>
        <w:spacing w:line="276" w:lineRule="auto"/>
        <w:ind w:left="284" w:hanging="284"/>
        <w:jc w:val="both"/>
        <w:rPr>
          <w:rFonts w:ascii="Verdana" w:hAnsi="Verdana" w:cs="Courier New"/>
          <w:sz w:val="20"/>
          <w:szCs w:val="20"/>
        </w:rPr>
      </w:pPr>
      <w:r w:rsidRPr="00FA40D1">
        <w:rPr>
          <w:rFonts w:ascii="Verdana" w:hAnsi="Verdana" w:cs="Courier New"/>
          <w:sz w:val="20"/>
          <w:szCs w:val="20"/>
        </w:rPr>
        <w:t xml:space="preserve">2. Zhotovitel se zavazuje </w:t>
      </w:r>
      <w:r w:rsidR="00BB2CC6" w:rsidRPr="00FA40D1">
        <w:rPr>
          <w:rFonts w:ascii="Verdana" w:hAnsi="Verdana" w:cs="Courier New"/>
          <w:sz w:val="20"/>
          <w:szCs w:val="20"/>
        </w:rPr>
        <w:t>předat provedené dílo dle čl. I</w:t>
      </w:r>
      <w:r w:rsidRPr="00FA40D1">
        <w:rPr>
          <w:rFonts w:ascii="Verdana" w:hAnsi="Verdana" w:cs="Courier New"/>
          <w:sz w:val="20"/>
          <w:szCs w:val="20"/>
        </w:rPr>
        <w:t>. této smlouvy nejpozději do</w:t>
      </w:r>
      <w:r w:rsidR="00901CAB">
        <w:rPr>
          <w:rFonts w:ascii="Verdana" w:hAnsi="Verdana" w:cs="Courier New"/>
          <w:sz w:val="20"/>
          <w:szCs w:val="20"/>
        </w:rPr>
        <w:t xml:space="preserve"> </w:t>
      </w:r>
      <w:r w:rsidR="001A1B5C">
        <w:rPr>
          <w:rFonts w:ascii="Verdana" w:hAnsi="Verdana" w:cs="Courier New"/>
          <w:sz w:val="20"/>
          <w:szCs w:val="20"/>
        </w:rPr>
        <w:t>konce roku 2016</w:t>
      </w:r>
      <w:r w:rsidR="00901CAB" w:rsidRPr="00901CAB">
        <w:rPr>
          <w:rFonts w:ascii="Verdana" w:hAnsi="Verdana" w:cs="Courier New"/>
          <w:sz w:val="20"/>
          <w:szCs w:val="20"/>
        </w:rPr>
        <w:t>.</w:t>
      </w:r>
    </w:p>
    <w:p w:rsidR="00F2097C" w:rsidRPr="00C5457C" w:rsidRDefault="00F2097C"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3. O předání a převzetí provedeného díla sepíší smluvní strany Protokol o předání a převzetí díla. Protokol obsahuje zejména následující náležitosti: </w:t>
      </w:r>
    </w:p>
    <w:p w:rsidR="00772467" w:rsidRPr="00C5457C" w:rsidRDefault="00772467" w:rsidP="00C5457C">
      <w:pPr>
        <w:pStyle w:val="Prosttext"/>
        <w:spacing w:line="276" w:lineRule="auto"/>
        <w:ind w:left="284"/>
        <w:jc w:val="both"/>
        <w:rPr>
          <w:rFonts w:ascii="Verdana" w:hAnsi="Verdana" w:cs="Courier New"/>
          <w:sz w:val="20"/>
          <w:szCs w:val="20"/>
        </w:rPr>
      </w:pPr>
      <w:r w:rsidRPr="00C5457C">
        <w:rPr>
          <w:rFonts w:ascii="Verdana" w:hAnsi="Verdana" w:cs="Courier New"/>
          <w:sz w:val="20"/>
          <w:szCs w:val="20"/>
        </w:rPr>
        <w:t xml:space="preserve">a) označení a číslo Protokolu o převzetí díla, </w:t>
      </w:r>
    </w:p>
    <w:p w:rsidR="00772467" w:rsidRPr="00C5457C" w:rsidRDefault="00772467" w:rsidP="00C5457C">
      <w:pPr>
        <w:pStyle w:val="Prosttext"/>
        <w:spacing w:line="276" w:lineRule="auto"/>
        <w:ind w:left="284"/>
        <w:jc w:val="both"/>
        <w:rPr>
          <w:rFonts w:ascii="Verdana" w:hAnsi="Verdana" w:cs="Courier New"/>
          <w:sz w:val="20"/>
          <w:szCs w:val="20"/>
        </w:rPr>
      </w:pPr>
      <w:r w:rsidRPr="00C5457C">
        <w:rPr>
          <w:rFonts w:ascii="Verdana" w:hAnsi="Verdana" w:cs="Courier New"/>
          <w:sz w:val="20"/>
          <w:szCs w:val="20"/>
        </w:rPr>
        <w:t xml:space="preserve">b) název a sídlo objednatele a zhotovitele, </w:t>
      </w:r>
    </w:p>
    <w:p w:rsidR="00772467" w:rsidRPr="00C5457C" w:rsidRDefault="00772467" w:rsidP="00C5457C">
      <w:pPr>
        <w:pStyle w:val="Prosttext"/>
        <w:spacing w:line="276" w:lineRule="auto"/>
        <w:ind w:left="284"/>
        <w:jc w:val="both"/>
        <w:rPr>
          <w:rFonts w:ascii="Verdana" w:hAnsi="Verdana" w:cs="Courier New"/>
          <w:sz w:val="20"/>
          <w:szCs w:val="20"/>
        </w:rPr>
      </w:pPr>
      <w:r w:rsidRPr="00C5457C">
        <w:rPr>
          <w:rFonts w:ascii="Verdana" w:hAnsi="Verdana" w:cs="Courier New"/>
          <w:sz w:val="20"/>
          <w:szCs w:val="20"/>
        </w:rPr>
        <w:t xml:space="preserve">c) odkaz na tuto smlouvu, </w:t>
      </w:r>
    </w:p>
    <w:p w:rsidR="00772467" w:rsidRPr="00C5457C" w:rsidRDefault="00772467" w:rsidP="00C5457C">
      <w:pPr>
        <w:pStyle w:val="Prosttext"/>
        <w:spacing w:line="276" w:lineRule="auto"/>
        <w:ind w:left="284"/>
        <w:jc w:val="both"/>
        <w:rPr>
          <w:rFonts w:ascii="Verdana" w:hAnsi="Verdana" w:cs="Courier New"/>
          <w:sz w:val="20"/>
          <w:szCs w:val="20"/>
        </w:rPr>
      </w:pPr>
      <w:r w:rsidRPr="00C5457C">
        <w:rPr>
          <w:rFonts w:ascii="Verdana" w:hAnsi="Verdana" w:cs="Courier New"/>
          <w:sz w:val="20"/>
          <w:szCs w:val="20"/>
        </w:rPr>
        <w:t xml:space="preserve">d) datum provedení díla, </w:t>
      </w:r>
    </w:p>
    <w:p w:rsidR="00772467" w:rsidRPr="00C5457C" w:rsidRDefault="00772467" w:rsidP="00C5457C">
      <w:pPr>
        <w:pStyle w:val="Prosttext"/>
        <w:spacing w:line="276" w:lineRule="auto"/>
        <w:ind w:left="284"/>
        <w:jc w:val="both"/>
        <w:rPr>
          <w:rFonts w:ascii="Verdana" w:hAnsi="Verdana" w:cs="Courier New"/>
          <w:sz w:val="20"/>
          <w:szCs w:val="20"/>
        </w:rPr>
      </w:pPr>
      <w:r w:rsidRPr="00C5457C">
        <w:rPr>
          <w:rFonts w:ascii="Verdana" w:hAnsi="Verdana" w:cs="Courier New"/>
          <w:sz w:val="20"/>
          <w:szCs w:val="20"/>
        </w:rPr>
        <w:t xml:space="preserve">e) případné vady zjištěné při převzetí díla objednatelem, které nebrání uvedení díla do provozu, včetně termínu jejich odstranění. Jestliže je protokol o předání a převzetí díla podepsán oběma smluvními stranami, považují se veškeré údaje o opatření a lhůtách v zápise uvedených za dohodnuté. Jestliže objednatel uvede v protokolu o předání a převzetí reklamované vady nebo popíše, jak se projevují, platí, že tím současně požaduje bezplatné odstranění vad. </w:t>
      </w:r>
    </w:p>
    <w:p w:rsidR="00F2097C" w:rsidRPr="00C5457C" w:rsidRDefault="00F2097C"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4. Zhotovitel je povinen písemně oznámit objednateli nejpozději 14 dnů předem kdy bude dílo připraveno k předání a převzetí. </w:t>
      </w:r>
    </w:p>
    <w:p w:rsidR="00F2097C" w:rsidRPr="00C5457C" w:rsidRDefault="00F2097C" w:rsidP="00C5457C">
      <w:pPr>
        <w:pStyle w:val="Prosttext"/>
        <w:spacing w:line="276" w:lineRule="auto"/>
        <w:jc w:val="both"/>
        <w:rPr>
          <w:rFonts w:ascii="Verdana" w:hAnsi="Verdana" w:cs="Courier New"/>
          <w:sz w:val="20"/>
          <w:szCs w:val="20"/>
        </w:rPr>
      </w:pPr>
    </w:p>
    <w:p w:rsidR="00772467" w:rsidRPr="00C5457C" w:rsidRDefault="00BB2CC6"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Článek VI</w:t>
      </w:r>
      <w:r w:rsidR="00772467" w:rsidRPr="00C5457C">
        <w:rPr>
          <w:rFonts w:ascii="Verdana" w:hAnsi="Verdana" w:cs="Courier New"/>
          <w:b/>
          <w:sz w:val="20"/>
          <w:szCs w:val="20"/>
        </w:rPr>
        <w:t>.</w:t>
      </w:r>
    </w:p>
    <w:p w:rsidR="00772467" w:rsidRPr="00C5457C" w:rsidRDefault="00772467"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Povinnosti zhotovitele</w:t>
      </w:r>
    </w:p>
    <w:p w:rsidR="00772467" w:rsidRPr="00C5457C" w:rsidRDefault="00772467"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1. Na prováděné dílo bude zhotovitelem veden stavební deník v rozsahu stanoveném zákonem č. 183/2006 Sb., o územním plánování a stavebním řádu, ve znění pozdějších předpisů,(dále jen „stavební zákon“), a prováděcí vyhláškou č. 499/2006 Sb., o dokumentaci staveb, ve znění pozdějších předpisů, do kterého budou zapisovány skutečnosti rozhodné pro splnění smlouvy, zejména údaje o časovém postupu prací a jejich jakosti, zdůvodnění odchylek prováděných prací od </w:t>
      </w:r>
      <w:r w:rsidR="00EE65AF" w:rsidRPr="00C5457C">
        <w:rPr>
          <w:rFonts w:ascii="Verdana" w:hAnsi="Verdana" w:cs="Courier New"/>
          <w:sz w:val="20"/>
          <w:szCs w:val="20"/>
        </w:rPr>
        <w:t>zadávací</w:t>
      </w:r>
      <w:r w:rsidRPr="00C5457C">
        <w:rPr>
          <w:rFonts w:ascii="Verdana" w:hAnsi="Verdana" w:cs="Courier New"/>
          <w:sz w:val="20"/>
          <w:szCs w:val="20"/>
        </w:rPr>
        <w:t xml:space="preserve"> dokumentace a údaje důležité pro posouzení hospodárnosti prací. Stavební deník bude objednateli a pověřené osobě denně přístupný na stavbě. Pokud objednatel nebude souhlasit se zápisem zhotovitele ve stavebním deníku, uvede do něj své připomínky neprodleně, nejpozději však do tří pracovních dnů, aby nedocházelo ke zpožďování stavebních prací, jinak se předpokládá, že se zápisem souhlasí. Objednatel je oprávněn zmocnit osobu vykonávající technický dozor na stavbě k provádění zápisu ve stavebním deníku, kontrole provádění díla a případnému zastavení provádění díla. Každý týden objednatel obdrží kopie zápisů z SD za uplynulé období. </w:t>
      </w:r>
    </w:p>
    <w:p w:rsidR="00F2097C" w:rsidRPr="00C5457C" w:rsidRDefault="00F2097C"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2. Na stavbě budou probíhat v dohodnutý den pravidelné kontrolní </w:t>
      </w:r>
      <w:r w:rsidRPr="00FA40D1">
        <w:rPr>
          <w:rFonts w:ascii="Verdana" w:hAnsi="Verdana" w:cs="Courier New"/>
          <w:sz w:val="20"/>
          <w:szCs w:val="20"/>
        </w:rPr>
        <w:t>prohlídky</w:t>
      </w:r>
      <w:r w:rsidR="00C52E40">
        <w:rPr>
          <w:rFonts w:ascii="Verdana" w:hAnsi="Verdana" w:cs="Courier New"/>
          <w:sz w:val="20"/>
          <w:szCs w:val="20"/>
        </w:rPr>
        <w:t xml:space="preserve"> 1x za dva týdny za</w:t>
      </w:r>
      <w:r w:rsidRPr="00FA40D1">
        <w:rPr>
          <w:rFonts w:ascii="Verdana" w:hAnsi="Verdana" w:cs="Courier New"/>
          <w:sz w:val="20"/>
          <w:szCs w:val="20"/>
        </w:rPr>
        <w:t xml:space="preserve"> </w:t>
      </w:r>
      <w:r w:rsidRPr="00C5457C">
        <w:rPr>
          <w:rFonts w:ascii="Verdana" w:hAnsi="Verdana" w:cs="Courier New"/>
          <w:sz w:val="20"/>
          <w:szCs w:val="20"/>
        </w:rPr>
        <w:t xml:space="preserve">účasti oprávněných zástupců obou smluvních stran. </w:t>
      </w:r>
    </w:p>
    <w:p w:rsidR="00F2097C" w:rsidRPr="00C5457C" w:rsidRDefault="00F2097C"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3. Zhotovitel vybuduje vlastním nákladem a na vlastní nebezpečí po odsouhlasení objednatelem zařízení staveniště, a to v rozsahu nutném pro realizaci díla. Náklady na vybudování staveniště, obstarání zařízení, ostrahu a skladování věcí nutných k provedení díla, jsou součástí předmětu díla a jeho ceny. </w:t>
      </w:r>
    </w:p>
    <w:p w:rsidR="00F2097C" w:rsidRPr="00C5457C" w:rsidRDefault="00F2097C"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jc w:val="both"/>
        <w:rPr>
          <w:rFonts w:ascii="Verdana" w:hAnsi="Verdana" w:cs="Courier New"/>
          <w:sz w:val="20"/>
          <w:szCs w:val="20"/>
        </w:rPr>
      </w:pPr>
      <w:r w:rsidRPr="00C5457C">
        <w:rPr>
          <w:rFonts w:ascii="Verdana" w:hAnsi="Verdana" w:cs="Courier New"/>
          <w:sz w:val="20"/>
          <w:szCs w:val="20"/>
        </w:rPr>
        <w:t xml:space="preserve">4. Zhotovitel se zavazuje umožnit objednateli konat kontroly provádění díla. </w:t>
      </w:r>
    </w:p>
    <w:p w:rsidR="005D664C" w:rsidRPr="00C5457C" w:rsidRDefault="005D664C"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5. Zhotovitel se zavazuje vyzvat objednatele zápisem ve stavebním deníku ke kontrole všech prací, které mají být zabudované nebo se stanou nepřístupné, a to nejméně 5 pracovních dní před jejich zakrytím. Pokud se objednatel nedostaví a nevykoná kontrolu těchto prací, je zhotovitel oprávněn v práci pokračovat. Pokud bude objednatel dodatečně požadovat odkrytí těchto prací, je zhotovitel povinen tento požadavek splnit na náklady objednatele. Nevyzve-li zhotovitel objednatele ke kontrole těchto prací, je zhotovitel povinen na písemnou žádost objednatele ve stavebním deníku tyto práce odkrýt a znovu zakrýt a nést veškeré náklady s tím spojené, a to i v případě, že tyto práce byly řádně provedeny. </w:t>
      </w:r>
    </w:p>
    <w:p w:rsidR="005D664C" w:rsidRPr="00C5457C" w:rsidRDefault="005D664C" w:rsidP="00C5457C">
      <w:pPr>
        <w:pStyle w:val="Prosttext"/>
        <w:spacing w:line="276" w:lineRule="auto"/>
        <w:jc w:val="both"/>
        <w:rPr>
          <w:rFonts w:ascii="Verdana" w:hAnsi="Verdana" w:cs="Courier New"/>
          <w:sz w:val="20"/>
          <w:szCs w:val="20"/>
        </w:rPr>
      </w:pPr>
    </w:p>
    <w:p w:rsidR="00772467" w:rsidRPr="00C5457C" w:rsidRDefault="00772467" w:rsidP="003B4FE0">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6. Zhotovitel předloží k předání díla doklady o zkouškách a revizích vyžadovaných podle </w:t>
      </w:r>
      <w:r w:rsidR="005D664C" w:rsidRPr="00C5457C">
        <w:rPr>
          <w:rFonts w:ascii="Verdana" w:hAnsi="Verdana" w:cs="Courier New"/>
          <w:sz w:val="20"/>
          <w:szCs w:val="20"/>
        </w:rPr>
        <w:t xml:space="preserve">   </w:t>
      </w:r>
      <w:r w:rsidRPr="00C5457C">
        <w:rPr>
          <w:rFonts w:ascii="Verdana" w:hAnsi="Verdana" w:cs="Courier New"/>
          <w:sz w:val="20"/>
          <w:szCs w:val="20"/>
        </w:rPr>
        <w:t xml:space="preserve">příslušných ustanovení stavebního zákona. </w:t>
      </w:r>
    </w:p>
    <w:p w:rsidR="00772467" w:rsidRPr="00C5457C" w:rsidRDefault="00772467"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7. Zhotovitel rovněž předá doklady o jakosti a kompletnosti dodávek pro stavbu včetně </w:t>
      </w:r>
      <w:r w:rsidR="005D664C" w:rsidRPr="00C5457C">
        <w:rPr>
          <w:rFonts w:ascii="Verdana" w:hAnsi="Verdana" w:cs="Courier New"/>
          <w:sz w:val="20"/>
          <w:szCs w:val="20"/>
        </w:rPr>
        <w:t xml:space="preserve">  </w:t>
      </w:r>
      <w:r w:rsidRPr="00C5457C">
        <w:rPr>
          <w:rFonts w:ascii="Verdana" w:hAnsi="Verdana" w:cs="Courier New"/>
          <w:sz w:val="20"/>
          <w:szCs w:val="20"/>
        </w:rPr>
        <w:t xml:space="preserve">výrobků zabudovaných, atesty dodávek, osvědčení, záruční listy atd. </w:t>
      </w:r>
    </w:p>
    <w:p w:rsidR="005D664C" w:rsidRPr="00C5457C" w:rsidRDefault="005D664C"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8. Zhotovitel se v souladu s ustanovením § 101 zákona č. 262/2006 Sb., zákoník práce, ve znění pozdějších předpisů, zavazuje pověřit pracovníka ke koordinaci opatření k zajištění bezpečnosti a ochrany zdraví pracovníků zhotovitele při realizaci díla. Pověřený pracovník zhotovitele proškolí jak jemu podřízené pracovníky vykonávající činnost na díle, tak i subdodavatelské firmy pro práce se zvýšeným nebezpečím požáru z předpisu požární ochrany dle zákona č. 133/1985 Sb., o požární ochraně, ve znění pozdějších předpisů (při práci s použitím plamene, rozbrusu atd. nutno předem požádat o vyřízení povolení pracovníka TD</w:t>
      </w:r>
      <w:r w:rsidR="00832C0D">
        <w:rPr>
          <w:rFonts w:ascii="Verdana" w:hAnsi="Verdana" w:cs="Courier New"/>
          <w:sz w:val="20"/>
          <w:szCs w:val="20"/>
        </w:rPr>
        <w:t>S</w:t>
      </w:r>
      <w:r w:rsidRPr="00C5457C">
        <w:rPr>
          <w:rFonts w:ascii="Verdana" w:hAnsi="Verdana" w:cs="Courier New"/>
          <w:sz w:val="20"/>
          <w:szCs w:val="20"/>
        </w:rPr>
        <w:t xml:space="preserve">). </w:t>
      </w:r>
    </w:p>
    <w:p w:rsidR="005D664C" w:rsidRPr="00C5457C" w:rsidRDefault="005D664C"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9. Po předání staveniště je zhotovitel plně odpovědný za stavební materiál a ostatní </w:t>
      </w:r>
      <w:r w:rsidR="00A3042A" w:rsidRPr="00C5457C">
        <w:rPr>
          <w:rFonts w:ascii="Verdana" w:hAnsi="Verdana" w:cs="Courier New"/>
          <w:sz w:val="20"/>
          <w:szCs w:val="20"/>
        </w:rPr>
        <w:t xml:space="preserve">  </w:t>
      </w:r>
      <w:r w:rsidRPr="00C5457C">
        <w:rPr>
          <w:rFonts w:ascii="Verdana" w:hAnsi="Verdana" w:cs="Courier New"/>
          <w:sz w:val="20"/>
          <w:szCs w:val="20"/>
        </w:rPr>
        <w:t xml:space="preserve">zařízení staveniště. </w:t>
      </w:r>
    </w:p>
    <w:p w:rsidR="005D664C" w:rsidRPr="00C5457C" w:rsidRDefault="005D664C"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10. Zhotovitel na vlastní náklady zajišťuje likvidaci veškerého vyprodukovaného odpadu, </w:t>
      </w:r>
      <w:r w:rsidR="00A3042A" w:rsidRPr="00C5457C">
        <w:rPr>
          <w:rFonts w:ascii="Verdana" w:hAnsi="Verdana" w:cs="Courier New"/>
          <w:sz w:val="20"/>
          <w:szCs w:val="20"/>
        </w:rPr>
        <w:t xml:space="preserve"> </w:t>
      </w:r>
      <w:r w:rsidRPr="00C5457C">
        <w:rPr>
          <w:rFonts w:ascii="Verdana" w:hAnsi="Verdana" w:cs="Courier New"/>
          <w:sz w:val="20"/>
          <w:szCs w:val="20"/>
        </w:rPr>
        <w:t xml:space="preserve">který vznikne při provádění díla. Při nakládání s odpady je povinen postupovat v souladu s obecně závaznými právními předpisy jako jejich původce. </w:t>
      </w:r>
    </w:p>
    <w:p w:rsidR="005D664C" w:rsidRPr="00C5457C" w:rsidRDefault="005D664C"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11.Zhotovitel je povinen zabránit úniku jakékoliv nebezpečné látky, jež by mohla </w:t>
      </w:r>
      <w:r w:rsidR="00A3042A" w:rsidRPr="00C5457C">
        <w:rPr>
          <w:rFonts w:ascii="Verdana" w:hAnsi="Verdana" w:cs="Courier New"/>
          <w:sz w:val="20"/>
          <w:szCs w:val="20"/>
        </w:rPr>
        <w:t xml:space="preserve">  </w:t>
      </w:r>
      <w:r w:rsidRPr="00C5457C">
        <w:rPr>
          <w:rFonts w:ascii="Verdana" w:hAnsi="Verdana" w:cs="Courier New"/>
          <w:sz w:val="20"/>
          <w:szCs w:val="20"/>
        </w:rPr>
        <w:t xml:space="preserve">jakýmkoliv způsobem negativně zasáhnout nebo poškodit majetek objednatele, životní prostředí, nebo by mohla způsobit škody na lidském zdraví. V případě vzniku výše popsané situace je zhotovitel povinen neprodleně informovat objednatele a uhradit náklady na likvidaci havárie či ekologické škody v plné výši. </w:t>
      </w:r>
    </w:p>
    <w:p w:rsidR="005D664C" w:rsidRPr="00C5457C" w:rsidRDefault="005D664C"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12. Zhotovitel se zavazuje dodržovat mlčenlivost o všech skutečnostech a informacích týkajících se léčebné, ekonomické, obchodní či technické činnosti objednatele, které zjistí nebo mu budou poskytnuty v souvislosti s činností prováděnou na základě této </w:t>
      </w:r>
      <w:r w:rsidRPr="00C5457C">
        <w:rPr>
          <w:rFonts w:ascii="Verdana" w:hAnsi="Verdana" w:cs="Courier New"/>
          <w:sz w:val="20"/>
          <w:szCs w:val="20"/>
        </w:rPr>
        <w:lastRenderedPageBreak/>
        <w:t xml:space="preserve">smlouvy. Zhotovitel se zavazuje, že výše uvedené informace neposkytne třetí osobě, nevyužije jich ve vlastní prospěch ani ve prospěch třetích osob. </w:t>
      </w:r>
    </w:p>
    <w:p w:rsidR="005D664C" w:rsidRPr="00C5457C" w:rsidRDefault="005D664C" w:rsidP="00C5457C">
      <w:pPr>
        <w:pStyle w:val="Prosttext"/>
        <w:spacing w:line="276" w:lineRule="auto"/>
        <w:jc w:val="both"/>
        <w:rPr>
          <w:rFonts w:ascii="Verdana" w:hAnsi="Verdana" w:cs="Courier New"/>
          <w:sz w:val="20"/>
          <w:szCs w:val="20"/>
        </w:rPr>
      </w:pPr>
    </w:p>
    <w:p w:rsidR="00772467" w:rsidRPr="00832C0D" w:rsidRDefault="00772467" w:rsidP="00C5457C">
      <w:pPr>
        <w:pStyle w:val="Prosttext"/>
        <w:spacing w:line="276" w:lineRule="auto"/>
        <w:ind w:left="284" w:hanging="284"/>
        <w:jc w:val="both"/>
        <w:rPr>
          <w:rFonts w:ascii="Verdana" w:hAnsi="Verdana" w:cs="Courier New"/>
          <w:sz w:val="20"/>
          <w:szCs w:val="20"/>
        </w:rPr>
      </w:pPr>
      <w:r w:rsidRPr="00D70EB6">
        <w:rPr>
          <w:rFonts w:ascii="Verdana" w:hAnsi="Verdana" w:cs="Courier New"/>
          <w:sz w:val="20"/>
          <w:szCs w:val="20"/>
        </w:rPr>
        <w:t>13.</w:t>
      </w:r>
      <w:r w:rsidR="00707A2B" w:rsidRPr="00D70EB6">
        <w:rPr>
          <w:rFonts w:ascii="Verdana" w:hAnsi="Verdana" w:cs="Courier New"/>
          <w:sz w:val="20"/>
          <w:szCs w:val="20"/>
        </w:rPr>
        <w:t xml:space="preserve"> </w:t>
      </w:r>
      <w:r w:rsidRPr="00D70EB6">
        <w:rPr>
          <w:rFonts w:ascii="Verdana" w:hAnsi="Verdana" w:cs="Courier New"/>
          <w:sz w:val="20"/>
          <w:szCs w:val="20"/>
        </w:rPr>
        <w:t>Zhotovitel prohlašuje, že má sjednáno platné pojištění odpovědnosti</w:t>
      </w:r>
      <w:r w:rsidR="00707A2B" w:rsidRPr="00D70EB6">
        <w:rPr>
          <w:rFonts w:ascii="Verdana" w:hAnsi="Verdana" w:cs="Courier New"/>
          <w:sz w:val="20"/>
          <w:szCs w:val="20"/>
        </w:rPr>
        <w:t xml:space="preserve"> </w:t>
      </w:r>
      <w:r w:rsidRPr="00D70EB6">
        <w:rPr>
          <w:rFonts w:ascii="Verdana" w:hAnsi="Verdana" w:cs="Courier New"/>
          <w:sz w:val="20"/>
          <w:szCs w:val="20"/>
        </w:rPr>
        <w:t xml:space="preserve">za škody způsobené prováděním díla s limitem pojistného plnění ve výši </w:t>
      </w:r>
      <w:r w:rsidR="00B105C4">
        <w:rPr>
          <w:rFonts w:ascii="Verdana" w:hAnsi="Verdana" w:cs="Courier New"/>
          <w:b/>
          <w:sz w:val="20"/>
          <w:szCs w:val="20"/>
        </w:rPr>
        <w:t>5</w:t>
      </w:r>
      <w:r w:rsidR="008A0C41" w:rsidRPr="00FA40D1">
        <w:rPr>
          <w:rFonts w:ascii="Verdana" w:hAnsi="Verdana" w:cs="Courier New"/>
          <w:b/>
          <w:sz w:val="20"/>
          <w:szCs w:val="20"/>
        </w:rPr>
        <w:t>.000.000</w:t>
      </w:r>
      <w:r w:rsidRPr="00FA40D1">
        <w:rPr>
          <w:rFonts w:ascii="Verdana" w:hAnsi="Verdana" w:cs="Courier New"/>
          <w:b/>
          <w:sz w:val="20"/>
          <w:szCs w:val="20"/>
        </w:rPr>
        <w:t>,-</w:t>
      </w:r>
      <w:r w:rsidR="000F2A07" w:rsidRPr="00FA40D1">
        <w:rPr>
          <w:rFonts w:ascii="Verdana" w:hAnsi="Verdana" w:cs="Courier New"/>
          <w:b/>
          <w:sz w:val="20"/>
          <w:szCs w:val="20"/>
        </w:rPr>
        <w:t xml:space="preserve"> </w:t>
      </w:r>
      <w:r w:rsidRPr="00FA40D1">
        <w:rPr>
          <w:rFonts w:ascii="Verdana" w:hAnsi="Verdana" w:cs="Courier New"/>
          <w:b/>
          <w:sz w:val="20"/>
          <w:szCs w:val="20"/>
        </w:rPr>
        <w:t>Kč</w:t>
      </w:r>
      <w:r w:rsidRPr="00FA40D1">
        <w:rPr>
          <w:rFonts w:ascii="Verdana" w:hAnsi="Verdana" w:cs="Courier New"/>
          <w:sz w:val="20"/>
          <w:szCs w:val="20"/>
        </w:rPr>
        <w:t xml:space="preserve"> a tato</w:t>
      </w:r>
      <w:r w:rsidRPr="00D70EB6">
        <w:rPr>
          <w:rFonts w:ascii="Verdana" w:hAnsi="Verdana" w:cs="Courier New"/>
          <w:sz w:val="20"/>
          <w:szCs w:val="20"/>
        </w:rPr>
        <w:t xml:space="preserve"> pojistka zůstane v platnosti po celou dobu plnění díla. </w:t>
      </w:r>
      <w:r w:rsidRPr="00D70EB6">
        <w:rPr>
          <w:rFonts w:ascii="Verdana" w:hAnsi="Verdana" w:cs="Courier New"/>
          <w:b/>
          <w:sz w:val="20"/>
          <w:szCs w:val="20"/>
        </w:rPr>
        <w:t xml:space="preserve">Doklad o pojištění odpovědnosti </w:t>
      </w:r>
      <w:r w:rsidR="008A0C41" w:rsidRPr="00D70EB6">
        <w:rPr>
          <w:rFonts w:ascii="Verdana" w:hAnsi="Verdana" w:cs="Courier New"/>
          <w:b/>
          <w:sz w:val="20"/>
          <w:szCs w:val="20"/>
        </w:rPr>
        <w:t>(jeho kopi</w:t>
      </w:r>
      <w:r w:rsidR="00832C0D">
        <w:rPr>
          <w:rFonts w:ascii="Verdana" w:hAnsi="Verdana" w:cs="Courier New"/>
          <w:b/>
          <w:sz w:val="20"/>
          <w:szCs w:val="20"/>
        </w:rPr>
        <w:t>e</w:t>
      </w:r>
      <w:r w:rsidR="008A0C41" w:rsidRPr="00D70EB6">
        <w:rPr>
          <w:rFonts w:ascii="Verdana" w:hAnsi="Verdana" w:cs="Courier New"/>
          <w:b/>
          <w:sz w:val="20"/>
          <w:szCs w:val="20"/>
        </w:rPr>
        <w:t xml:space="preserve">) </w:t>
      </w:r>
      <w:r w:rsidR="00832C0D">
        <w:rPr>
          <w:rFonts w:ascii="Verdana" w:hAnsi="Verdana" w:cs="Courier New"/>
          <w:b/>
          <w:sz w:val="20"/>
          <w:szCs w:val="20"/>
        </w:rPr>
        <w:t>byla</w:t>
      </w:r>
      <w:r w:rsidR="00707A2B" w:rsidRPr="00D70EB6">
        <w:rPr>
          <w:rFonts w:ascii="Verdana" w:hAnsi="Verdana" w:cs="Courier New"/>
          <w:b/>
          <w:sz w:val="20"/>
          <w:szCs w:val="20"/>
        </w:rPr>
        <w:t xml:space="preserve"> zhotovitel</w:t>
      </w:r>
      <w:r w:rsidR="00832C0D">
        <w:rPr>
          <w:rFonts w:ascii="Verdana" w:hAnsi="Verdana" w:cs="Courier New"/>
          <w:b/>
          <w:sz w:val="20"/>
          <w:szCs w:val="20"/>
        </w:rPr>
        <w:t>em</w:t>
      </w:r>
      <w:r w:rsidR="00707A2B" w:rsidRPr="00D70EB6">
        <w:rPr>
          <w:rFonts w:ascii="Verdana" w:hAnsi="Verdana" w:cs="Courier New"/>
          <w:b/>
          <w:sz w:val="20"/>
          <w:szCs w:val="20"/>
        </w:rPr>
        <w:t xml:space="preserve"> </w:t>
      </w:r>
      <w:r w:rsidR="00832C0D">
        <w:rPr>
          <w:rFonts w:ascii="Verdana" w:hAnsi="Verdana" w:cs="Courier New"/>
          <w:b/>
          <w:sz w:val="20"/>
          <w:szCs w:val="20"/>
        </w:rPr>
        <w:t>předložena a je součástí nabídky podané v této soutěži.</w:t>
      </w:r>
    </w:p>
    <w:p w:rsidR="00772467" w:rsidRPr="00C5457C" w:rsidRDefault="00772467" w:rsidP="00C5457C">
      <w:pPr>
        <w:pStyle w:val="Prosttext"/>
        <w:spacing w:line="276" w:lineRule="auto"/>
        <w:jc w:val="both"/>
        <w:rPr>
          <w:rFonts w:ascii="Verdana" w:hAnsi="Verdana" w:cs="Courier New"/>
          <w:sz w:val="20"/>
          <w:szCs w:val="20"/>
        </w:rPr>
      </w:pPr>
    </w:p>
    <w:p w:rsidR="005D664C" w:rsidRPr="00CC7259" w:rsidRDefault="00772467" w:rsidP="00CC7259">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14. Zhotovitel je povinen vyklidit staveniště a uvést prostor staveniště do původního stavu </w:t>
      </w:r>
      <w:r w:rsidR="00A3042A" w:rsidRPr="00C5457C">
        <w:rPr>
          <w:rFonts w:ascii="Verdana" w:hAnsi="Verdana" w:cs="Courier New"/>
          <w:sz w:val="20"/>
          <w:szCs w:val="20"/>
        </w:rPr>
        <w:t xml:space="preserve"> </w:t>
      </w:r>
      <w:r w:rsidRPr="00C5457C">
        <w:rPr>
          <w:rFonts w:ascii="Verdana" w:hAnsi="Verdana" w:cs="Courier New"/>
          <w:sz w:val="20"/>
          <w:szCs w:val="20"/>
        </w:rPr>
        <w:t xml:space="preserve">do </w:t>
      </w:r>
      <w:r w:rsidR="00707A2B" w:rsidRPr="00C5457C">
        <w:rPr>
          <w:rFonts w:ascii="Verdana" w:hAnsi="Verdana" w:cs="Courier New"/>
          <w:sz w:val="20"/>
          <w:szCs w:val="20"/>
        </w:rPr>
        <w:t>5 pracovních dnů</w:t>
      </w:r>
      <w:r w:rsidRPr="00C5457C">
        <w:rPr>
          <w:rFonts w:ascii="Verdana" w:hAnsi="Verdana" w:cs="Courier New"/>
          <w:sz w:val="20"/>
          <w:szCs w:val="20"/>
        </w:rPr>
        <w:t xml:space="preserve"> ode dne předání a převzetí stavby.</w:t>
      </w:r>
    </w:p>
    <w:p w:rsidR="005D664C" w:rsidRPr="00C5457C" w:rsidRDefault="005D664C" w:rsidP="00C5457C">
      <w:pPr>
        <w:pStyle w:val="Prosttext"/>
        <w:spacing w:line="276" w:lineRule="auto"/>
        <w:jc w:val="both"/>
        <w:rPr>
          <w:rFonts w:ascii="Verdana" w:hAnsi="Verdana" w:cs="Courier New"/>
          <w:sz w:val="20"/>
          <w:szCs w:val="20"/>
        </w:rPr>
      </w:pPr>
    </w:p>
    <w:p w:rsidR="0091230E" w:rsidRDefault="0091230E" w:rsidP="00CC7259">
      <w:pPr>
        <w:pStyle w:val="Prosttext"/>
        <w:spacing w:line="276" w:lineRule="auto"/>
        <w:jc w:val="center"/>
        <w:rPr>
          <w:rFonts w:ascii="Verdana" w:hAnsi="Verdana" w:cs="Courier New"/>
          <w:b/>
          <w:sz w:val="20"/>
          <w:szCs w:val="20"/>
        </w:rPr>
      </w:pPr>
    </w:p>
    <w:p w:rsidR="00772467" w:rsidRPr="00C5457C" w:rsidRDefault="00BB2CC6"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Článek VII</w:t>
      </w:r>
      <w:r w:rsidR="00772467" w:rsidRPr="00C5457C">
        <w:rPr>
          <w:rFonts w:ascii="Verdana" w:hAnsi="Verdana" w:cs="Courier New"/>
          <w:b/>
          <w:sz w:val="20"/>
          <w:szCs w:val="20"/>
        </w:rPr>
        <w:t>.</w:t>
      </w:r>
    </w:p>
    <w:p w:rsidR="00772467" w:rsidRPr="00C5457C" w:rsidRDefault="00772467"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Povinnosti objednatele</w:t>
      </w:r>
    </w:p>
    <w:p w:rsidR="00772467" w:rsidRPr="00C5457C" w:rsidRDefault="00772467"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1. Objednatel je povinen poskytnout zhotoviteli potřebnou součinnost při provádění díla, spočívající zejména v zajištění připravenosti montážních míst, popřípadě jejích částí, a to ihned po podpisu této smlouvy. </w:t>
      </w:r>
    </w:p>
    <w:p w:rsidR="005D664C" w:rsidRPr="00C5457C" w:rsidRDefault="005D664C"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2. O dobu prodlení objednatele se zajištěním připravenosti montážních míst se prodlužuje </w:t>
      </w:r>
      <w:r w:rsidR="00A3042A" w:rsidRPr="00C5457C">
        <w:rPr>
          <w:rFonts w:ascii="Verdana" w:hAnsi="Verdana" w:cs="Courier New"/>
          <w:sz w:val="20"/>
          <w:szCs w:val="20"/>
        </w:rPr>
        <w:t xml:space="preserve"> </w:t>
      </w:r>
      <w:r w:rsidRPr="00C5457C">
        <w:rPr>
          <w:rFonts w:ascii="Verdana" w:hAnsi="Verdana" w:cs="Courier New"/>
          <w:sz w:val="20"/>
          <w:szCs w:val="20"/>
        </w:rPr>
        <w:t>doba pro předání provedené</w:t>
      </w:r>
      <w:r w:rsidR="00C5457C" w:rsidRPr="00C5457C">
        <w:rPr>
          <w:rFonts w:ascii="Verdana" w:hAnsi="Verdana" w:cs="Courier New"/>
          <w:sz w:val="20"/>
          <w:szCs w:val="20"/>
        </w:rPr>
        <w:t>ho díla uvedená v čl. II</w:t>
      </w:r>
      <w:r w:rsidRPr="00C5457C">
        <w:rPr>
          <w:rFonts w:ascii="Verdana" w:hAnsi="Verdana" w:cs="Courier New"/>
          <w:sz w:val="20"/>
          <w:szCs w:val="20"/>
        </w:rPr>
        <w:t xml:space="preserve">. této smlouvy. </w:t>
      </w:r>
    </w:p>
    <w:p w:rsidR="005D664C" w:rsidRDefault="005D664C" w:rsidP="00C5457C">
      <w:pPr>
        <w:pStyle w:val="Prosttext"/>
        <w:spacing w:line="276" w:lineRule="auto"/>
        <w:jc w:val="both"/>
        <w:rPr>
          <w:rFonts w:ascii="Times New Roman" w:hAnsi="Times New Roman"/>
          <w:b/>
          <w:sz w:val="20"/>
          <w:szCs w:val="20"/>
        </w:rPr>
      </w:pPr>
    </w:p>
    <w:p w:rsidR="000F2A07" w:rsidRPr="00CC7259" w:rsidRDefault="000F2A07" w:rsidP="00C5457C">
      <w:pPr>
        <w:pStyle w:val="Prosttext"/>
        <w:spacing w:line="276" w:lineRule="auto"/>
        <w:jc w:val="both"/>
        <w:rPr>
          <w:rFonts w:ascii="Times New Roman" w:hAnsi="Times New Roman"/>
          <w:b/>
          <w:sz w:val="20"/>
          <w:szCs w:val="20"/>
        </w:rPr>
      </w:pPr>
    </w:p>
    <w:p w:rsidR="00772467" w:rsidRPr="00C5457C" w:rsidRDefault="00C5457C"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Článek VIII</w:t>
      </w:r>
      <w:r w:rsidR="00772467" w:rsidRPr="00C5457C">
        <w:rPr>
          <w:rFonts w:ascii="Verdana" w:hAnsi="Verdana" w:cs="Courier New"/>
          <w:b/>
          <w:sz w:val="20"/>
          <w:szCs w:val="20"/>
        </w:rPr>
        <w:t>.</w:t>
      </w:r>
    </w:p>
    <w:p w:rsidR="00772467" w:rsidRPr="00C5457C" w:rsidRDefault="00772467"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Záruka za jakost a smluvní pokuty</w:t>
      </w:r>
    </w:p>
    <w:p w:rsidR="00772467" w:rsidRPr="00CC7259" w:rsidRDefault="00772467" w:rsidP="00C5457C">
      <w:pPr>
        <w:pStyle w:val="Prosttext"/>
        <w:spacing w:line="276" w:lineRule="auto"/>
        <w:jc w:val="both"/>
        <w:rPr>
          <w:rFonts w:ascii="Times New Roman" w:hAnsi="Times New Roman"/>
          <w:sz w:val="20"/>
          <w:szCs w:val="20"/>
        </w:rPr>
      </w:pPr>
    </w:p>
    <w:p w:rsidR="00772467" w:rsidRPr="00C5457C" w:rsidRDefault="00772467" w:rsidP="00C5457C">
      <w:pPr>
        <w:pStyle w:val="Prosttext"/>
        <w:spacing w:line="276" w:lineRule="auto"/>
        <w:jc w:val="both"/>
        <w:rPr>
          <w:rFonts w:ascii="Verdana" w:hAnsi="Verdana" w:cs="Courier New"/>
          <w:sz w:val="20"/>
          <w:szCs w:val="20"/>
        </w:rPr>
      </w:pPr>
      <w:r w:rsidRPr="00C5457C">
        <w:rPr>
          <w:rFonts w:ascii="Verdana" w:hAnsi="Verdana" w:cs="Courier New"/>
          <w:sz w:val="20"/>
          <w:szCs w:val="20"/>
        </w:rPr>
        <w:t xml:space="preserve">Zhotovitel poskytuje následující záruky za jakost díla: </w:t>
      </w:r>
    </w:p>
    <w:p w:rsidR="00772467" w:rsidRPr="00C5457C" w:rsidRDefault="00772467" w:rsidP="00C5457C">
      <w:pPr>
        <w:pStyle w:val="Prosttext"/>
        <w:spacing w:line="276" w:lineRule="auto"/>
        <w:jc w:val="both"/>
        <w:rPr>
          <w:rFonts w:ascii="Verdana" w:hAnsi="Verdana" w:cs="Courier New"/>
          <w:sz w:val="20"/>
          <w:szCs w:val="20"/>
        </w:rPr>
      </w:pPr>
    </w:p>
    <w:p w:rsidR="00772467" w:rsidRPr="00757549"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1. Dílo bude po dobu </w:t>
      </w:r>
      <w:r w:rsidR="00B105C4">
        <w:rPr>
          <w:rFonts w:ascii="Verdana" w:hAnsi="Verdana" w:cs="Courier New"/>
          <w:b/>
          <w:sz w:val="20"/>
          <w:szCs w:val="20"/>
        </w:rPr>
        <w:t>60</w:t>
      </w:r>
      <w:r w:rsidR="008A0C41" w:rsidRPr="00E6418A">
        <w:rPr>
          <w:rFonts w:ascii="Verdana" w:hAnsi="Verdana" w:cs="Courier New"/>
          <w:b/>
          <w:sz w:val="20"/>
          <w:szCs w:val="20"/>
        </w:rPr>
        <w:t xml:space="preserve"> </w:t>
      </w:r>
      <w:r w:rsidRPr="00E6418A">
        <w:rPr>
          <w:rFonts w:ascii="Verdana" w:hAnsi="Verdana" w:cs="Courier New"/>
          <w:b/>
          <w:sz w:val="20"/>
          <w:szCs w:val="20"/>
        </w:rPr>
        <w:t>měsíců</w:t>
      </w:r>
      <w:r w:rsidRPr="00C5457C">
        <w:rPr>
          <w:rFonts w:ascii="Verdana" w:hAnsi="Verdana" w:cs="Courier New"/>
          <w:sz w:val="20"/>
          <w:szCs w:val="20"/>
        </w:rPr>
        <w:t xml:space="preserve"> způsobilé k užívání a zachová si smluvené či obvyklé </w:t>
      </w:r>
      <w:r w:rsidR="00A3042A" w:rsidRPr="00C5457C">
        <w:rPr>
          <w:rFonts w:ascii="Verdana" w:hAnsi="Verdana" w:cs="Courier New"/>
          <w:sz w:val="20"/>
          <w:szCs w:val="20"/>
        </w:rPr>
        <w:t xml:space="preserve"> </w:t>
      </w:r>
      <w:r w:rsidRPr="00C5457C">
        <w:rPr>
          <w:rFonts w:ascii="Verdana" w:hAnsi="Verdana" w:cs="Courier New"/>
          <w:sz w:val="20"/>
          <w:szCs w:val="20"/>
        </w:rPr>
        <w:t xml:space="preserve">vlastnosti. </w:t>
      </w:r>
      <w:r w:rsidR="00E6418A">
        <w:rPr>
          <w:rFonts w:ascii="Verdana" w:hAnsi="Verdana" w:cs="Courier New"/>
          <w:color w:val="FF0000"/>
          <w:sz w:val="20"/>
          <w:szCs w:val="20"/>
        </w:rPr>
        <w:t xml:space="preserve"> </w:t>
      </w:r>
    </w:p>
    <w:p w:rsidR="005D664C" w:rsidRPr="00C5457C" w:rsidRDefault="005D664C"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jc w:val="both"/>
        <w:rPr>
          <w:rFonts w:ascii="Verdana" w:hAnsi="Verdana" w:cs="Courier New"/>
          <w:sz w:val="20"/>
          <w:szCs w:val="20"/>
        </w:rPr>
      </w:pPr>
      <w:r w:rsidRPr="00C5457C">
        <w:rPr>
          <w:rFonts w:ascii="Verdana" w:hAnsi="Verdana" w:cs="Courier New"/>
          <w:sz w:val="20"/>
          <w:szCs w:val="20"/>
        </w:rPr>
        <w:t xml:space="preserve">2. Záruční lhůta počíná běžet prvním dnem po podpisu protokolu o předání a převzetí díla. </w:t>
      </w:r>
    </w:p>
    <w:p w:rsidR="005D664C" w:rsidRPr="00C5457C" w:rsidRDefault="005D664C"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3. Zhotovitel se zavazuje bezplatně odstranit vady díla, které se vyskytnou v záruční době a v případě havárie. Bezplatn</w:t>
      </w:r>
      <w:r w:rsidR="00EE65AF" w:rsidRPr="00C5457C">
        <w:rPr>
          <w:rFonts w:ascii="Verdana" w:hAnsi="Verdana" w:cs="Courier New"/>
          <w:sz w:val="20"/>
          <w:szCs w:val="20"/>
        </w:rPr>
        <w:t>á</w:t>
      </w:r>
      <w:r w:rsidRPr="00C5457C">
        <w:rPr>
          <w:rFonts w:ascii="Verdana" w:hAnsi="Verdana" w:cs="Courier New"/>
          <w:sz w:val="20"/>
          <w:szCs w:val="20"/>
        </w:rPr>
        <w:t xml:space="preserve"> </w:t>
      </w:r>
      <w:r w:rsidR="00EE65AF" w:rsidRPr="00C5457C">
        <w:rPr>
          <w:rFonts w:ascii="Verdana" w:hAnsi="Verdana" w:cs="Courier New"/>
          <w:sz w:val="20"/>
          <w:szCs w:val="20"/>
        </w:rPr>
        <w:t>záruka</w:t>
      </w:r>
      <w:r w:rsidRPr="00C5457C">
        <w:rPr>
          <w:rFonts w:ascii="Verdana" w:hAnsi="Verdana" w:cs="Courier New"/>
          <w:sz w:val="20"/>
          <w:szCs w:val="20"/>
        </w:rPr>
        <w:t xml:space="preserve"> pokrývá i náklady na případně dodávaný materiál, cestu a práci zhotovitele. </w:t>
      </w:r>
    </w:p>
    <w:p w:rsidR="005D664C" w:rsidRPr="00C5457C" w:rsidRDefault="005D664C" w:rsidP="00C5457C">
      <w:pPr>
        <w:pStyle w:val="Prosttext"/>
        <w:spacing w:line="276" w:lineRule="auto"/>
        <w:jc w:val="both"/>
        <w:rPr>
          <w:rFonts w:ascii="Verdana" w:hAnsi="Verdana" w:cs="Courier New"/>
          <w:sz w:val="20"/>
          <w:szCs w:val="20"/>
        </w:rPr>
      </w:pPr>
    </w:p>
    <w:p w:rsidR="00772467" w:rsidRPr="00901CAB" w:rsidRDefault="00772467" w:rsidP="00F923B0">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4. Zhotovitel odstraní závadu v záruční </w:t>
      </w:r>
      <w:r w:rsidRPr="00FA40D1">
        <w:rPr>
          <w:rFonts w:ascii="Verdana" w:hAnsi="Verdana" w:cs="Courier New"/>
          <w:sz w:val="20"/>
          <w:szCs w:val="20"/>
        </w:rPr>
        <w:t xml:space="preserve">době do </w:t>
      </w:r>
      <w:r w:rsidR="00B105C4">
        <w:rPr>
          <w:rFonts w:ascii="Verdana" w:hAnsi="Verdana" w:cs="Courier New"/>
          <w:b/>
          <w:sz w:val="20"/>
          <w:szCs w:val="20"/>
        </w:rPr>
        <w:t>5</w:t>
      </w:r>
      <w:r w:rsidRPr="00B105C4">
        <w:rPr>
          <w:rFonts w:ascii="Verdana" w:hAnsi="Verdana" w:cs="Courier New"/>
          <w:b/>
          <w:sz w:val="20"/>
          <w:szCs w:val="20"/>
        </w:rPr>
        <w:t xml:space="preserve"> pracovních dnů</w:t>
      </w:r>
      <w:r w:rsidRPr="00FA40D1">
        <w:rPr>
          <w:rFonts w:ascii="Verdana" w:hAnsi="Verdana" w:cs="Courier New"/>
          <w:sz w:val="20"/>
          <w:szCs w:val="20"/>
        </w:rPr>
        <w:t xml:space="preserve"> po</w:t>
      </w:r>
      <w:r w:rsidRPr="00C5457C">
        <w:rPr>
          <w:rFonts w:ascii="Verdana" w:hAnsi="Verdana" w:cs="Courier New"/>
          <w:sz w:val="20"/>
          <w:szCs w:val="20"/>
        </w:rPr>
        <w:t xml:space="preserve"> písemném oznámení</w:t>
      </w:r>
      <w:r w:rsidR="00F923B0">
        <w:rPr>
          <w:rFonts w:ascii="Verdana" w:hAnsi="Verdana" w:cs="Courier New"/>
          <w:sz w:val="20"/>
          <w:szCs w:val="20"/>
        </w:rPr>
        <w:t xml:space="preserve"> </w:t>
      </w:r>
      <w:r w:rsidR="00A3042A" w:rsidRPr="00C5457C">
        <w:rPr>
          <w:rFonts w:ascii="Verdana" w:hAnsi="Verdana" w:cs="Courier New"/>
          <w:sz w:val="20"/>
          <w:szCs w:val="20"/>
        </w:rPr>
        <w:t xml:space="preserve"> </w:t>
      </w:r>
      <w:r w:rsidRPr="00C5457C">
        <w:rPr>
          <w:rFonts w:ascii="Verdana" w:hAnsi="Verdana" w:cs="Courier New"/>
          <w:sz w:val="20"/>
          <w:szCs w:val="20"/>
        </w:rPr>
        <w:t xml:space="preserve">vady na </w:t>
      </w:r>
      <w:r w:rsidR="00707A2B" w:rsidRPr="00C5457C">
        <w:rPr>
          <w:rFonts w:ascii="Verdana" w:hAnsi="Verdana" w:cs="Courier New"/>
          <w:sz w:val="20"/>
          <w:szCs w:val="20"/>
        </w:rPr>
        <w:t>e-mailovou adresu</w:t>
      </w:r>
      <w:r w:rsidRPr="00C5457C">
        <w:rPr>
          <w:rFonts w:ascii="Verdana" w:hAnsi="Verdana" w:cs="Courier New"/>
          <w:sz w:val="20"/>
          <w:szCs w:val="20"/>
        </w:rPr>
        <w:t xml:space="preserve"> zhotovitele</w:t>
      </w:r>
      <w:r w:rsidR="00707A2B" w:rsidRPr="00C5457C">
        <w:rPr>
          <w:rFonts w:ascii="Verdana" w:hAnsi="Verdana" w:cs="Courier New"/>
          <w:sz w:val="20"/>
          <w:szCs w:val="20"/>
        </w:rPr>
        <w:t xml:space="preserve"> </w:t>
      </w:r>
      <w:r w:rsidR="00901CAB">
        <w:rPr>
          <w:rFonts w:ascii="Verdana" w:hAnsi="Verdana" w:cs="Courier New"/>
          <w:sz w:val="20"/>
          <w:szCs w:val="20"/>
        </w:rPr>
        <w:t>houzvicka.milan@seznam.cz.</w:t>
      </w:r>
    </w:p>
    <w:p w:rsidR="005D664C" w:rsidRPr="00C5457C" w:rsidRDefault="005D664C"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5. V případě nedodržení termínu dokončení díla zhotovitelem je objednatel oprávněn </w:t>
      </w:r>
      <w:r w:rsidR="00A3042A" w:rsidRPr="00C5457C">
        <w:rPr>
          <w:rFonts w:ascii="Verdana" w:hAnsi="Verdana" w:cs="Courier New"/>
          <w:sz w:val="20"/>
          <w:szCs w:val="20"/>
        </w:rPr>
        <w:t xml:space="preserve">  </w:t>
      </w:r>
      <w:r w:rsidRPr="00C5457C">
        <w:rPr>
          <w:rFonts w:ascii="Verdana" w:hAnsi="Verdana" w:cs="Courier New"/>
          <w:sz w:val="20"/>
          <w:szCs w:val="20"/>
        </w:rPr>
        <w:t xml:space="preserve">účtovat zhotoviteli smluvní pokutu ve výši </w:t>
      </w:r>
      <w:r w:rsidR="0091230E">
        <w:rPr>
          <w:rFonts w:ascii="Verdana" w:hAnsi="Verdana" w:cs="Courier New"/>
          <w:b/>
          <w:sz w:val="20"/>
          <w:szCs w:val="20"/>
        </w:rPr>
        <w:t>5</w:t>
      </w:r>
      <w:r w:rsidRPr="00C5457C">
        <w:rPr>
          <w:rFonts w:ascii="Verdana" w:hAnsi="Verdana" w:cs="Courier New"/>
          <w:b/>
          <w:sz w:val="20"/>
          <w:szCs w:val="20"/>
        </w:rPr>
        <w:t>.000,-Kč</w:t>
      </w:r>
      <w:r w:rsidRPr="00C5457C">
        <w:rPr>
          <w:rFonts w:ascii="Verdana" w:hAnsi="Verdana" w:cs="Courier New"/>
          <w:sz w:val="20"/>
          <w:szCs w:val="20"/>
        </w:rPr>
        <w:t xml:space="preserve"> za každý den prodlení. </w:t>
      </w:r>
    </w:p>
    <w:p w:rsidR="005D664C" w:rsidRPr="00C5457C" w:rsidRDefault="005D664C" w:rsidP="00C5457C">
      <w:pPr>
        <w:pStyle w:val="Prosttext"/>
        <w:spacing w:line="276" w:lineRule="auto"/>
        <w:jc w:val="both"/>
        <w:rPr>
          <w:rFonts w:ascii="Verdana" w:hAnsi="Verdana" w:cs="Courier New"/>
          <w:sz w:val="20"/>
          <w:szCs w:val="20"/>
        </w:rPr>
      </w:pPr>
    </w:p>
    <w:p w:rsidR="00772467" w:rsidRPr="00C5457C" w:rsidRDefault="00772467" w:rsidP="00F923B0">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6. V případě nedodržení termínu vy</w:t>
      </w:r>
      <w:r w:rsidR="00C5457C" w:rsidRPr="00C5457C">
        <w:rPr>
          <w:rFonts w:ascii="Verdana" w:hAnsi="Verdana" w:cs="Courier New"/>
          <w:sz w:val="20"/>
          <w:szCs w:val="20"/>
        </w:rPr>
        <w:t>klizení staveniště podle čl. II</w:t>
      </w:r>
      <w:r w:rsidRPr="00C5457C">
        <w:rPr>
          <w:rFonts w:ascii="Verdana" w:hAnsi="Verdana" w:cs="Courier New"/>
          <w:sz w:val="20"/>
          <w:szCs w:val="20"/>
        </w:rPr>
        <w:t xml:space="preserve">. bod </w:t>
      </w:r>
      <w:r w:rsidR="000F2A07">
        <w:rPr>
          <w:rFonts w:ascii="Verdana" w:hAnsi="Verdana" w:cs="Courier New"/>
          <w:sz w:val="20"/>
          <w:szCs w:val="20"/>
        </w:rPr>
        <w:t>5</w:t>
      </w:r>
      <w:r w:rsidRPr="00C5457C">
        <w:rPr>
          <w:rFonts w:ascii="Verdana" w:hAnsi="Verdana" w:cs="Courier New"/>
          <w:sz w:val="20"/>
          <w:szCs w:val="20"/>
        </w:rPr>
        <w:t>. této smlouvy je</w:t>
      </w:r>
      <w:r w:rsidR="00A3042A" w:rsidRPr="00C5457C">
        <w:rPr>
          <w:rFonts w:ascii="Verdana" w:hAnsi="Verdana" w:cs="Courier New"/>
          <w:sz w:val="20"/>
          <w:szCs w:val="20"/>
        </w:rPr>
        <w:t xml:space="preserve">   </w:t>
      </w:r>
      <w:r w:rsidRPr="00C5457C">
        <w:rPr>
          <w:rFonts w:ascii="Verdana" w:hAnsi="Verdana" w:cs="Courier New"/>
          <w:sz w:val="20"/>
          <w:szCs w:val="20"/>
        </w:rPr>
        <w:t xml:space="preserve">objednatel oprávněn účtovat zhotoviteli smluvní pokutu ve výši </w:t>
      </w:r>
      <w:r w:rsidR="00D13322" w:rsidRPr="00C5457C">
        <w:rPr>
          <w:rFonts w:ascii="Verdana" w:hAnsi="Verdana" w:cs="Courier New"/>
          <w:b/>
          <w:sz w:val="20"/>
          <w:szCs w:val="20"/>
        </w:rPr>
        <w:t>5</w:t>
      </w:r>
      <w:r w:rsidRPr="00C5457C">
        <w:rPr>
          <w:rFonts w:ascii="Verdana" w:hAnsi="Verdana" w:cs="Courier New"/>
          <w:b/>
          <w:sz w:val="20"/>
          <w:szCs w:val="20"/>
        </w:rPr>
        <w:t>.000,-</w:t>
      </w:r>
      <w:r w:rsidR="00175D76" w:rsidRPr="00C5457C">
        <w:rPr>
          <w:rFonts w:ascii="Verdana" w:hAnsi="Verdana" w:cs="Courier New"/>
          <w:b/>
          <w:sz w:val="20"/>
          <w:szCs w:val="20"/>
        </w:rPr>
        <w:t xml:space="preserve"> </w:t>
      </w:r>
      <w:r w:rsidRPr="00C5457C">
        <w:rPr>
          <w:rFonts w:ascii="Verdana" w:hAnsi="Verdana" w:cs="Courier New"/>
          <w:b/>
          <w:sz w:val="20"/>
          <w:szCs w:val="20"/>
        </w:rPr>
        <w:t>Kč</w:t>
      </w:r>
      <w:r w:rsidRPr="00C5457C">
        <w:rPr>
          <w:rFonts w:ascii="Verdana" w:hAnsi="Verdana" w:cs="Courier New"/>
          <w:sz w:val="20"/>
          <w:szCs w:val="20"/>
        </w:rPr>
        <w:t xml:space="preserve"> za každý den</w:t>
      </w:r>
      <w:r w:rsidR="00A3042A" w:rsidRPr="00C5457C">
        <w:rPr>
          <w:rFonts w:ascii="Verdana" w:hAnsi="Verdana" w:cs="Courier New"/>
          <w:sz w:val="20"/>
          <w:szCs w:val="20"/>
        </w:rPr>
        <w:t xml:space="preserve">   </w:t>
      </w:r>
      <w:r w:rsidRPr="00C5457C">
        <w:rPr>
          <w:rFonts w:ascii="Verdana" w:hAnsi="Verdana" w:cs="Courier New"/>
          <w:sz w:val="20"/>
          <w:szCs w:val="20"/>
        </w:rPr>
        <w:t xml:space="preserve">prodlení. </w:t>
      </w:r>
    </w:p>
    <w:p w:rsidR="005D664C" w:rsidRPr="00C5457C" w:rsidRDefault="005D664C" w:rsidP="00C5457C">
      <w:pPr>
        <w:pStyle w:val="Prosttext"/>
        <w:spacing w:line="276" w:lineRule="auto"/>
        <w:jc w:val="both"/>
        <w:rPr>
          <w:rFonts w:ascii="Verdana" w:hAnsi="Verdana" w:cs="Courier New"/>
          <w:sz w:val="20"/>
          <w:szCs w:val="20"/>
        </w:rPr>
      </w:pPr>
    </w:p>
    <w:p w:rsidR="00772467" w:rsidRPr="00C5457C" w:rsidRDefault="00772467" w:rsidP="00F923B0">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7. Za nedodržení pravidel bezpečnosti práce a ochrany zdraví je objednatel oprávněn</w:t>
      </w:r>
      <w:r w:rsidR="00AD75F7" w:rsidRPr="00C5457C">
        <w:rPr>
          <w:rFonts w:ascii="Verdana" w:hAnsi="Verdana" w:cs="Courier New"/>
          <w:sz w:val="20"/>
          <w:szCs w:val="20"/>
        </w:rPr>
        <w:t xml:space="preserve"> ú</w:t>
      </w:r>
      <w:r w:rsidRPr="00C5457C">
        <w:rPr>
          <w:rFonts w:ascii="Verdana" w:hAnsi="Verdana" w:cs="Courier New"/>
          <w:sz w:val="20"/>
          <w:szCs w:val="20"/>
        </w:rPr>
        <w:t>čtovat</w:t>
      </w:r>
      <w:r w:rsidR="00A3042A" w:rsidRPr="00C5457C">
        <w:rPr>
          <w:rFonts w:ascii="Verdana" w:hAnsi="Verdana" w:cs="Courier New"/>
          <w:sz w:val="20"/>
          <w:szCs w:val="20"/>
        </w:rPr>
        <w:t xml:space="preserve"> </w:t>
      </w:r>
      <w:r w:rsidRPr="00C5457C">
        <w:rPr>
          <w:rFonts w:ascii="Verdana" w:hAnsi="Verdana" w:cs="Courier New"/>
          <w:sz w:val="20"/>
          <w:szCs w:val="20"/>
        </w:rPr>
        <w:t xml:space="preserve">smluvní pokutu ve výši </w:t>
      </w:r>
      <w:r w:rsidR="00D13322" w:rsidRPr="00C5457C">
        <w:rPr>
          <w:rFonts w:ascii="Verdana" w:hAnsi="Verdana" w:cs="Courier New"/>
          <w:b/>
          <w:sz w:val="20"/>
          <w:szCs w:val="20"/>
        </w:rPr>
        <w:t>5</w:t>
      </w:r>
      <w:r w:rsidRPr="00C5457C">
        <w:rPr>
          <w:rFonts w:ascii="Verdana" w:hAnsi="Verdana" w:cs="Courier New"/>
          <w:b/>
          <w:sz w:val="20"/>
          <w:szCs w:val="20"/>
        </w:rPr>
        <w:t>.000,-</w:t>
      </w:r>
      <w:r w:rsidR="00175D76" w:rsidRPr="00C5457C">
        <w:rPr>
          <w:rFonts w:ascii="Verdana" w:hAnsi="Verdana" w:cs="Courier New"/>
          <w:b/>
          <w:sz w:val="20"/>
          <w:szCs w:val="20"/>
        </w:rPr>
        <w:t xml:space="preserve"> </w:t>
      </w:r>
      <w:r w:rsidRPr="00C5457C">
        <w:rPr>
          <w:rFonts w:ascii="Verdana" w:hAnsi="Verdana" w:cs="Courier New"/>
          <w:b/>
          <w:sz w:val="20"/>
          <w:szCs w:val="20"/>
        </w:rPr>
        <w:t>Kč</w:t>
      </w:r>
      <w:r w:rsidRPr="00C5457C">
        <w:rPr>
          <w:rFonts w:ascii="Verdana" w:hAnsi="Verdana" w:cs="Courier New"/>
          <w:sz w:val="20"/>
          <w:szCs w:val="20"/>
        </w:rPr>
        <w:t xml:space="preserve"> za každý jednotlivý zjištěný případ. </w:t>
      </w:r>
    </w:p>
    <w:p w:rsidR="00772467" w:rsidRPr="00C5457C" w:rsidRDefault="00772467" w:rsidP="00C5457C">
      <w:pPr>
        <w:pStyle w:val="Prosttext"/>
        <w:spacing w:line="276" w:lineRule="auto"/>
        <w:ind w:left="284" w:hanging="284"/>
        <w:jc w:val="both"/>
        <w:rPr>
          <w:rFonts w:ascii="Verdana" w:hAnsi="Verdana" w:cs="Courier New"/>
          <w:sz w:val="20"/>
          <w:szCs w:val="20"/>
        </w:rPr>
      </w:pPr>
      <w:bookmarkStart w:id="0" w:name="_GoBack"/>
      <w:bookmarkEnd w:id="0"/>
      <w:r w:rsidRPr="00C5457C">
        <w:rPr>
          <w:rFonts w:ascii="Verdana" w:hAnsi="Verdana" w:cs="Courier New"/>
          <w:sz w:val="20"/>
          <w:szCs w:val="20"/>
        </w:rPr>
        <w:lastRenderedPageBreak/>
        <w:t xml:space="preserve">8. Při nedodržení dohodnutého termínu odstranění vad uvedených v zápise o předání a </w:t>
      </w:r>
      <w:r w:rsidR="00A3042A" w:rsidRPr="00C5457C">
        <w:rPr>
          <w:rFonts w:ascii="Verdana" w:hAnsi="Verdana" w:cs="Courier New"/>
          <w:sz w:val="20"/>
          <w:szCs w:val="20"/>
        </w:rPr>
        <w:t xml:space="preserve">  </w:t>
      </w:r>
      <w:r w:rsidRPr="00C5457C">
        <w:rPr>
          <w:rFonts w:ascii="Verdana" w:hAnsi="Verdana" w:cs="Courier New"/>
          <w:sz w:val="20"/>
          <w:szCs w:val="20"/>
        </w:rPr>
        <w:t xml:space="preserve">převzetí díla zhotovitelem uhradí zhotovitel objednateli smluvní pokutu ve výši </w:t>
      </w:r>
      <w:r w:rsidRPr="00C5457C">
        <w:rPr>
          <w:rFonts w:ascii="Verdana" w:hAnsi="Verdana" w:cs="Courier New"/>
          <w:b/>
          <w:sz w:val="20"/>
          <w:szCs w:val="20"/>
        </w:rPr>
        <w:t xml:space="preserve">5.000,-Kč </w:t>
      </w:r>
      <w:r w:rsidRPr="00C5457C">
        <w:rPr>
          <w:rFonts w:ascii="Verdana" w:hAnsi="Verdana" w:cs="Courier New"/>
          <w:sz w:val="20"/>
          <w:szCs w:val="20"/>
        </w:rPr>
        <w:t xml:space="preserve">za každou jednotlivou vadu a každý den prodlení. </w:t>
      </w:r>
    </w:p>
    <w:p w:rsidR="00772467" w:rsidRPr="00C5457C" w:rsidRDefault="00772467"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9. Při nedodržení termínu odstranění vad v záruční lhůtě zhotovitelem uhradí zhotovitel objednateli smluvní pokutu u: </w:t>
      </w:r>
    </w:p>
    <w:p w:rsidR="00772467" w:rsidRPr="00C5457C" w:rsidRDefault="00772467" w:rsidP="00C5457C">
      <w:pPr>
        <w:pStyle w:val="Prosttext"/>
        <w:numPr>
          <w:ilvl w:val="0"/>
          <w:numId w:val="12"/>
        </w:numPr>
        <w:spacing w:line="276" w:lineRule="auto"/>
        <w:jc w:val="both"/>
        <w:rPr>
          <w:rFonts w:ascii="Verdana" w:hAnsi="Verdana" w:cs="Courier New"/>
          <w:sz w:val="20"/>
          <w:szCs w:val="20"/>
        </w:rPr>
      </w:pPr>
      <w:r w:rsidRPr="00C5457C">
        <w:rPr>
          <w:rFonts w:ascii="Verdana" w:hAnsi="Verdana" w:cs="Courier New"/>
          <w:sz w:val="20"/>
          <w:szCs w:val="20"/>
        </w:rPr>
        <w:t>vad ohrožujících provoz</w:t>
      </w:r>
      <w:r w:rsidR="00AD75F7" w:rsidRPr="00C5457C">
        <w:rPr>
          <w:rFonts w:ascii="Verdana" w:hAnsi="Verdana" w:cs="Courier New"/>
          <w:sz w:val="20"/>
          <w:szCs w:val="20"/>
        </w:rPr>
        <w:t xml:space="preserve"> </w:t>
      </w:r>
      <w:r w:rsidRPr="00C5457C">
        <w:rPr>
          <w:rFonts w:ascii="Verdana" w:hAnsi="Verdana" w:cs="Courier New"/>
          <w:sz w:val="20"/>
          <w:szCs w:val="20"/>
        </w:rPr>
        <w:t xml:space="preserve">objektu (havarijní vady) ve výši </w:t>
      </w:r>
      <w:r w:rsidR="00707A2B" w:rsidRPr="00C5457C">
        <w:rPr>
          <w:rFonts w:ascii="Verdana" w:hAnsi="Verdana" w:cs="Courier New"/>
          <w:b/>
          <w:sz w:val="20"/>
          <w:szCs w:val="20"/>
        </w:rPr>
        <w:t>5</w:t>
      </w:r>
      <w:r w:rsidRPr="00C5457C">
        <w:rPr>
          <w:rFonts w:ascii="Verdana" w:hAnsi="Verdana" w:cs="Courier New"/>
          <w:b/>
          <w:sz w:val="20"/>
          <w:szCs w:val="20"/>
        </w:rPr>
        <w:t>.000,-Kč</w:t>
      </w:r>
      <w:r w:rsidRPr="00C5457C">
        <w:rPr>
          <w:rFonts w:ascii="Verdana" w:hAnsi="Verdana" w:cs="Courier New"/>
          <w:sz w:val="20"/>
          <w:szCs w:val="20"/>
        </w:rPr>
        <w:t xml:space="preserve">, </w:t>
      </w:r>
    </w:p>
    <w:p w:rsidR="00772467" w:rsidRPr="00C5457C" w:rsidRDefault="00772467" w:rsidP="00C5457C">
      <w:pPr>
        <w:pStyle w:val="Prosttext"/>
        <w:numPr>
          <w:ilvl w:val="0"/>
          <w:numId w:val="12"/>
        </w:numPr>
        <w:spacing w:line="276" w:lineRule="auto"/>
        <w:jc w:val="both"/>
        <w:rPr>
          <w:rFonts w:ascii="Verdana" w:hAnsi="Verdana" w:cs="Courier New"/>
          <w:sz w:val="20"/>
          <w:szCs w:val="20"/>
        </w:rPr>
      </w:pPr>
      <w:r w:rsidRPr="00C5457C">
        <w:rPr>
          <w:rFonts w:ascii="Verdana" w:hAnsi="Verdana" w:cs="Courier New"/>
          <w:sz w:val="20"/>
          <w:szCs w:val="20"/>
        </w:rPr>
        <w:t xml:space="preserve">vad nebránících užívání objektu ve výši </w:t>
      </w:r>
      <w:r w:rsidRPr="00C5457C">
        <w:rPr>
          <w:rFonts w:ascii="Verdana" w:hAnsi="Verdana" w:cs="Courier New"/>
          <w:b/>
          <w:sz w:val="20"/>
          <w:szCs w:val="20"/>
        </w:rPr>
        <w:t>1.000,-Kč</w:t>
      </w:r>
      <w:r w:rsidRPr="00C5457C">
        <w:rPr>
          <w:rFonts w:ascii="Verdana" w:hAnsi="Verdana" w:cs="Courier New"/>
          <w:sz w:val="20"/>
          <w:szCs w:val="20"/>
        </w:rPr>
        <w:t xml:space="preserve">, </w:t>
      </w:r>
    </w:p>
    <w:p w:rsidR="00772467" w:rsidRPr="00C5457C" w:rsidRDefault="00A3042A"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    </w:t>
      </w:r>
      <w:r w:rsidR="00772467" w:rsidRPr="00C5457C">
        <w:rPr>
          <w:rFonts w:ascii="Verdana" w:hAnsi="Verdana" w:cs="Courier New"/>
          <w:sz w:val="20"/>
          <w:szCs w:val="20"/>
        </w:rPr>
        <w:t xml:space="preserve">v obou případech za každý jednotlivý případ a každý i započatý den prodlení. </w:t>
      </w:r>
    </w:p>
    <w:p w:rsidR="00772467" w:rsidRPr="00C5457C" w:rsidRDefault="00772467" w:rsidP="00C5457C">
      <w:pPr>
        <w:pStyle w:val="Prosttext"/>
        <w:spacing w:line="276" w:lineRule="auto"/>
        <w:jc w:val="both"/>
        <w:rPr>
          <w:rFonts w:ascii="Verdana" w:hAnsi="Verdana" w:cs="Courier New"/>
          <w:sz w:val="20"/>
          <w:szCs w:val="20"/>
        </w:rPr>
      </w:pPr>
    </w:p>
    <w:p w:rsidR="00772467" w:rsidRPr="00C5457C" w:rsidRDefault="00772467"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10. Záruční doba se prodlužuje o dobu trvalé vady, která brání užívání díla a účelu, ke </w:t>
      </w:r>
      <w:r w:rsidR="00A3042A" w:rsidRPr="00C5457C">
        <w:rPr>
          <w:rFonts w:ascii="Verdana" w:hAnsi="Verdana" w:cs="Courier New"/>
          <w:sz w:val="20"/>
          <w:szCs w:val="20"/>
        </w:rPr>
        <w:t xml:space="preserve">   </w:t>
      </w:r>
      <w:r w:rsidRPr="00C5457C">
        <w:rPr>
          <w:rFonts w:ascii="Verdana" w:hAnsi="Verdana" w:cs="Courier New"/>
          <w:sz w:val="20"/>
          <w:szCs w:val="20"/>
        </w:rPr>
        <w:t xml:space="preserve">kterému ho objednatel objednal. </w:t>
      </w:r>
    </w:p>
    <w:p w:rsidR="005D664C" w:rsidRPr="00C5457C" w:rsidRDefault="005D664C" w:rsidP="00C5457C">
      <w:pPr>
        <w:pStyle w:val="Prosttext"/>
        <w:spacing w:line="276" w:lineRule="auto"/>
        <w:jc w:val="both"/>
        <w:rPr>
          <w:rFonts w:ascii="Verdana" w:hAnsi="Verdana" w:cs="Courier New"/>
          <w:sz w:val="20"/>
          <w:szCs w:val="20"/>
        </w:rPr>
      </w:pPr>
    </w:p>
    <w:p w:rsidR="005D664C" w:rsidRPr="00CC7259" w:rsidRDefault="00772467" w:rsidP="00CC7259">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11. Úhradou smluvní pokuty není dotčen nárok na náhradu škody vzniklé poškozené </w:t>
      </w:r>
      <w:r w:rsidR="00A3042A" w:rsidRPr="00C5457C">
        <w:rPr>
          <w:rFonts w:ascii="Verdana" w:hAnsi="Verdana" w:cs="Courier New"/>
          <w:sz w:val="20"/>
          <w:szCs w:val="20"/>
        </w:rPr>
        <w:t xml:space="preserve"> </w:t>
      </w:r>
      <w:r w:rsidRPr="00C5457C">
        <w:rPr>
          <w:rFonts w:ascii="Verdana" w:hAnsi="Verdana" w:cs="Courier New"/>
          <w:sz w:val="20"/>
          <w:szCs w:val="20"/>
        </w:rPr>
        <w:t xml:space="preserve">smluvní straně. </w:t>
      </w:r>
    </w:p>
    <w:p w:rsidR="005D664C" w:rsidRPr="00C5457C" w:rsidRDefault="005D664C" w:rsidP="00C5457C">
      <w:pPr>
        <w:pStyle w:val="Prosttext"/>
        <w:spacing w:line="276" w:lineRule="auto"/>
        <w:jc w:val="both"/>
        <w:rPr>
          <w:rFonts w:ascii="Verdana" w:hAnsi="Verdana" w:cs="Courier New"/>
          <w:sz w:val="20"/>
          <w:szCs w:val="20"/>
        </w:rPr>
      </w:pPr>
    </w:p>
    <w:p w:rsidR="005D664C" w:rsidRPr="00C5457C" w:rsidRDefault="003257DA"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 xml:space="preserve">Článek </w:t>
      </w:r>
      <w:r w:rsidR="00C5457C" w:rsidRPr="00C5457C">
        <w:rPr>
          <w:rFonts w:ascii="Verdana" w:hAnsi="Verdana"/>
          <w:b/>
          <w:sz w:val="20"/>
          <w:szCs w:val="20"/>
        </w:rPr>
        <w:t>I</w:t>
      </w:r>
      <w:r w:rsidRPr="00C5457C">
        <w:rPr>
          <w:rFonts w:ascii="Verdana" w:hAnsi="Verdana" w:cs="Courier New"/>
          <w:b/>
          <w:sz w:val="20"/>
          <w:szCs w:val="20"/>
        </w:rPr>
        <w:t>X</w:t>
      </w:r>
      <w:r w:rsidR="005D664C" w:rsidRPr="00C5457C">
        <w:rPr>
          <w:rFonts w:ascii="Verdana" w:hAnsi="Verdana" w:cs="Courier New"/>
          <w:b/>
          <w:sz w:val="20"/>
          <w:szCs w:val="20"/>
        </w:rPr>
        <w:t>.</w:t>
      </w:r>
    </w:p>
    <w:p w:rsidR="005D664C" w:rsidRPr="00C5457C" w:rsidRDefault="005D664C"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Ustanovení o vzniku a zániku smlouvy</w:t>
      </w:r>
    </w:p>
    <w:p w:rsidR="005D664C" w:rsidRPr="00C5457C" w:rsidRDefault="005D664C" w:rsidP="00C5457C">
      <w:pPr>
        <w:pStyle w:val="Prosttext"/>
        <w:spacing w:line="276" w:lineRule="auto"/>
        <w:jc w:val="both"/>
        <w:rPr>
          <w:rFonts w:ascii="Verdana" w:hAnsi="Verdana" w:cs="Courier New"/>
          <w:sz w:val="20"/>
          <w:szCs w:val="20"/>
        </w:rPr>
      </w:pPr>
    </w:p>
    <w:p w:rsidR="00741992" w:rsidRDefault="00741992" w:rsidP="005558FE">
      <w:pPr>
        <w:pStyle w:val="Zkladntext2"/>
        <w:numPr>
          <w:ilvl w:val="0"/>
          <w:numId w:val="39"/>
        </w:numPr>
        <w:tabs>
          <w:tab w:val="left" w:pos="426"/>
        </w:tabs>
        <w:spacing w:after="0" w:line="276" w:lineRule="auto"/>
        <w:ind w:left="426" w:hanging="426"/>
        <w:jc w:val="both"/>
        <w:rPr>
          <w:rFonts w:ascii="Verdana" w:hAnsi="Verdana"/>
        </w:rPr>
      </w:pPr>
      <w:r w:rsidRPr="00C5457C">
        <w:rPr>
          <w:rFonts w:ascii="Verdana" w:hAnsi="Verdana"/>
        </w:rPr>
        <w:t xml:space="preserve">Tato smlouva nabývá platnosti </w:t>
      </w:r>
      <w:r w:rsidR="00B105C4">
        <w:rPr>
          <w:rFonts w:ascii="Verdana" w:hAnsi="Verdana"/>
        </w:rPr>
        <w:t xml:space="preserve">a účinnosti </w:t>
      </w:r>
      <w:r w:rsidRPr="00C5457C">
        <w:rPr>
          <w:rFonts w:ascii="Verdana" w:hAnsi="Verdana"/>
        </w:rPr>
        <w:t>dnem připojení podpisu druhou smluvní stranou. Dnem uzavření této smlouvy je den označený datem u podpisů smluvních stran. Je-li takto označeno více dní, je dnem uzavření této smlouvy den z označených dnů nejpozdější.</w:t>
      </w:r>
    </w:p>
    <w:p w:rsidR="005558FE" w:rsidRDefault="005558FE" w:rsidP="005558FE">
      <w:pPr>
        <w:pStyle w:val="Zkladntext2"/>
        <w:tabs>
          <w:tab w:val="left" w:pos="426"/>
        </w:tabs>
        <w:spacing w:after="0" w:line="276" w:lineRule="auto"/>
        <w:jc w:val="both"/>
        <w:rPr>
          <w:rFonts w:ascii="Verdana" w:hAnsi="Verdana"/>
        </w:rPr>
      </w:pPr>
    </w:p>
    <w:p w:rsidR="005558FE" w:rsidRPr="005558FE" w:rsidRDefault="005D664C" w:rsidP="005558FE">
      <w:pPr>
        <w:pStyle w:val="Zkladntext2"/>
        <w:numPr>
          <w:ilvl w:val="0"/>
          <w:numId w:val="39"/>
        </w:numPr>
        <w:tabs>
          <w:tab w:val="left" w:pos="426"/>
        </w:tabs>
        <w:spacing w:after="0" w:line="276" w:lineRule="auto"/>
        <w:ind w:left="426" w:hanging="426"/>
        <w:jc w:val="both"/>
        <w:rPr>
          <w:rFonts w:ascii="Verdana" w:hAnsi="Verdana"/>
        </w:rPr>
      </w:pPr>
      <w:r w:rsidRPr="005558FE">
        <w:rPr>
          <w:rFonts w:ascii="Verdana" w:hAnsi="Verdana" w:cs="Courier New"/>
        </w:rPr>
        <w:t>Tato smlouva může být zrušena dohodou smluvních stran v písemné formě, přičemž účinky zrušení této smlouvy nastanou k okamžiku stanoveném v takovéto dohodě. Nebude-li takovýto okamžik dohodou stanoven, pak tyto účinky nastanou ke dni uzavření takovéto dohody.</w:t>
      </w:r>
    </w:p>
    <w:p w:rsidR="005558FE" w:rsidRPr="005558FE" w:rsidRDefault="005D664C" w:rsidP="005558FE">
      <w:pPr>
        <w:pStyle w:val="Zkladntext2"/>
        <w:tabs>
          <w:tab w:val="left" w:pos="426"/>
        </w:tabs>
        <w:spacing w:after="0" w:line="276" w:lineRule="auto"/>
        <w:jc w:val="both"/>
        <w:rPr>
          <w:rFonts w:ascii="Verdana" w:hAnsi="Verdana"/>
        </w:rPr>
      </w:pPr>
      <w:r w:rsidRPr="005558FE">
        <w:rPr>
          <w:rFonts w:ascii="Verdana" w:hAnsi="Verdana" w:cs="Courier New"/>
        </w:rPr>
        <w:t xml:space="preserve"> </w:t>
      </w:r>
    </w:p>
    <w:p w:rsidR="005558FE" w:rsidRPr="005558FE" w:rsidRDefault="005D664C" w:rsidP="00C5457C">
      <w:pPr>
        <w:pStyle w:val="Zkladntext2"/>
        <w:numPr>
          <w:ilvl w:val="0"/>
          <w:numId w:val="39"/>
        </w:numPr>
        <w:tabs>
          <w:tab w:val="left" w:pos="426"/>
        </w:tabs>
        <w:spacing w:after="0" w:line="276" w:lineRule="auto"/>
        <w:ind w:left="426" w:hanging="426"/>
        <w:jc w:val="both"/>
        <w:rPr>
          <w:rFonts w:ascii="Verdana" w:hAnsi="Verdana"/>
        </w:rPr>
      </w:pPr>
      <w:r w:rsidRPr="005558FE">
        <w:rPr>
          <w:rFonts w:ascii="Verdana" w:hAnsi="Verdana" w:cs="Courier New"/>
        </w:rPr>
        <w:t xml:space="preserve">Objednatel je oprávněn od této smlouvy odstoupit, a to i částečně, v případě závažného porušení smluvní nebo zákonné povinnosti zhotovitelem. </w:t>
      </w:r>
    </w:p>
    <w:p w:rsidR="005558FE" w:rsidRPr="005558FE" w:rsidRDefault="005558FE" w:rsidP="005558FE">
      <w:pPr>
        <w:pStyle w:val="Zkladntext2"/>
        <w:tabs>
          <w:tab w:val="left" w:pos="426"/>
        </w:tabs>
        <w:spacing w:after="0" w:line="276" w:lineRule="auto"/>
        <w:jc w:val="both"/>
        <w:rPr>
          <w:rFonts w:ascii="Verdana" w:hAnsi="Verdana"/>
        </w:rPr>
      </w:pPr>
    </w:p>
    <w:p w:rsidR="005D664C" w:rsidRPr="005558FE" w:rsidRDefault="005D664C" w:rsidP="00C5457C">
      <w:pPr>
        <w:pStyle w:val="Zkladntext2"/>
        <w:numPr>
          <w:ilvl w:val="0"/>
          <w:numId w:val="39"/>
        </w:numPr>
        <w:tabs>
          <w:tab w:val="left" w:pos="426"/>
        </w:tabs>
        <w:spacing w:after="0" w:line="276" w:lineRule="auto"/>
        <w:ind w:left="426" w:hanging="426"/>
        <w:jc w:val="both"/>
        <w:rPr>
          <w:rFonts w:ascii="Verdana" w:hAnsi="Verdana"/>
        </w:rPr>
      </w:pPr>
      <w:r w:rsidRPr="005558FE">
        <w:rPr>
          <w:rFonts w:ascii="Verdana" w:hAnsi="Verdana" w:cs="Courier New"/>
        </w:rPr>
        <w:t xml:space="preserve">Za závažné porušení smluvní povinnosti se považuje zejména: </w:t>
      </w:r>
    </w:p>
    <w:p w:rsidR="005D664C" w:rsidRPr="00C5457C" w:rsidRDefault="005D664C" w:rsidP="00C5457C">
      <w:pPr>
        <w:pStyle w:val="Prosttext"/>
        <w:numPr>
          <w:ilvl w:val="0"/>
          <w:numId w:val="2"/>
        </w:numPr>
        <w:spacing w:line="276" w:lineRule="auto"/>
        <w:jc w:val="both"/>
        <w:rPr>
          <w:rFonts w:ascii="Verdana" w:hAnsi="Verdana" w:cs="Courier New"/>
          <w:sz w:val="20"/>
          <w:szCs w:val="20"/>
        </w:rPr>
      </w:pPr>
      <w:r w:rsidRPr="00C5457C">
        <w:rPr>
          <w:rFonts w:ascii="Verdana" w:hAnsi="Verdana" w:cs="Courier New"/>
          <w:sz w:val="20"/>
          <w:szCs w:val="20"/>
        </w:rPr>
        <w:t>nedodržení závazných právních,</w:t>
      </w:r>
      <w:r w:rsidR="005558FE">
        <w:rPr>
          <w:rFonts w:ascii="Verdana" w:hAnsi="Verdana" w:cs="Courier New"/>
          <w:sz w:val="20"/>
          <w:szCs w:val="20"/>
        </w:rPr>
        <w:t xml:space="preserve"> bezpečnostních,</w:t>
      </w:r>
      <w:r w:rsidRPr="00C5457C">
        <w:rPr>
          <w:rFonts w:ascii="Verdana" w:hAnsi="Verdana" w:cs="Courier New"/>
          <w:sz w:val="20"/>
          <w:szCs w:val="20"/>
        </w:rPr>
        <w:t xml:space="preserve"> hygienických nebo technických norem nebo pravomocného rozhodnutí orgánu státní správy, </w:t>
      </w:r>
    </w:p>
    <w:p w:rsidR="005D664C" w:rsidRPr="00C5457C" w:rsidRDefault="005D664C" w:rsidP="00C5457C">
      <w:pPr>
        <w:pStyle w:val="Prosttext"/>
        <w:numPr>
          <w:ilvl w:val="0"/>
          <w:numId w:val="2"/>
        </w:numPr>
        <w:spacing w:line="276" w:lineRule="auto"/>
        <w:jc w:val="both"/>
        <w:rPr>
          <w:rFonts w:ascii="Verdana" w:hAnsi="Verdana" w:cs="Courier New"/>
          <w:sz w:val="20"/>
          <w:szCs w:val="20"/>
        </w:rPr>
      </w:pPr>
      <w:r w:rsidRPr="00C5457C">
        <w:rPr>
          <w:rFonts w:ascii="Verdana" w:hAnsi="Verdana" w:cs="Courier New"/>
          <w:sz w:val="20"/>
          <w:szCs w:val="20"/>
        </w:rPr>
        <w:t xml:space="preserve">prodlení se zhotovením díla dle této smlouvy po dobu delší než 10 </w:t>
      </w:r>
      <w:r w:rsidR="005558FE">
        <w:rPr>
          <w:rFonts w:ascii="Verdana" w:hAnsi="Verdana" w:cs="Courier New"/>
          <w:sz w:val="20"/>
          <w:szCs w:val="20"/>
        </w:rPr>
        <w:t xml:space="preserve">kalendářních </w:t>
      </w:r>
      <w:r w:rsidRPr="00C5457C">
        <w:rPr>
          <w:rFonts w:ascii="Verdana" w:hAnsi="Verdana" w:cs="Courier New"/>
          <w:sz w:val="20"/>
          <w:szCs w:val="20"/>
        </w:rPr>
        <w:t xml:space="preserve">dnů, </w:t>
      </w:r>
    </w:p>
    <w:p w:rsidR="005D664C" w:rsidRDefault="005D664C" w:rsidP="00C5457C">
      <w:pPr>
        <w:pStyle w:val="Prosttext"/>
        <w:numPr>
          <w:ilvl w:val="0"/>
          <w:numId w:val="2"/>
        </w:numPr>
        <w:spacing w:line="276" w:lineRule="auto"/>
        <w:jc w:val="both"/>
        <w:rPr>
          <w:rFonts w:ascii="Verdana" w:hAnsi="Verdana" w:cs="Courier New"/>
          <w:sz w:val="20"/>
          <w:szCs w:val="20"/>
        </w:rPr>
      </w:pPr>
      <w:r w:rsidRPr="00C5457C">
        <w:rPr>
          <w:rFonts w:ascii="Verdana" w:hAnsi="Verdana" w:cs="Courier New"/>
          <w:sz w:val="20"/>
          <w:szCs w:val="20"/>
        </w:rPr>
        <w:t xml:space="preserve">provádění díla v rozporu s touto smlouvou či s pokyny objednatele, pokud tyto </w:t>
      </w:r>
      <w:r w:rsidR="00B327EA" w:rsidRPr="00C5457C">
        <w:rPr>
          <w:rFonts w:ascii="Verdana" w:hAnsi="Verdana" w:cs="Courier New"/>
          <w:sz w:val="20"/>
          <w:szCs w:val="20"/>
        </w:rPr>
        <w:t xml:space="preserve">pokyny nebudou v rozporu s právními, </w:t>
      </w:r>
      <w:r w:rsidR="005558FE">
        <w:rPr>
          <w:rFonts w:ascii="Verdana" w:hAnsi="Verdana" w:cs="Courier New"/>
          <w:sz w:val="20"/>
          <w:szCs w:val="20"/>
        </w:rPr>
        <w:t xml:space="preserve">bezpečnostními, </w:t>
      </w:r>
      <w:r w:rsidR="00B327EA" w:rsidRPr="00C5457C">
        <w:rPr>
          <w:rFonts w:ascii="Verdana" w:hAnsi="Verdana" w:cs="Courier New"/>
          <w:sz w:val="20"/>
          <w:szCs w:val="20"/>
        </w:rPr>
        <w:t>hygienickými nebo technickými předpisy.</w:t>
      </w:r>
    </w:p>
    <w:p w:rsidR="005558FE" w:rsidRPr="00C5457C" w:rsidRDefault="005558FE" w:rsidP="005558FE">
      <w:pPr>
        <w:pStyle w:val="Prosttext"/>
        <w:spacing w:line="276" w:lineRule="auto"/>
        <w:jc w:val="both"/>
        <w:rPr>
          <w:rFonts w:ascii="Verdana" w:hAnsi="Verdana" w:cs="Courier New"/>
          <w:sz w:val="20"/>
          <w:szCs w:val="20"/>
        </w:rPr>
      </w:pPr>
    </w:p>
    <w:p w:rsidR="00B327EA" w:rsidRPr="00C5457C" w:rsidRDefault="00B327EA" w:rsidP="005558FE">
      <w:pPr>
        <w:pStyle w:val="Zkladntext2"/>
        <w:numPr>
          <w:ilvl w:val="0"/>
          <w:numId w:val="39"/>
        </w:numPr>
        <w:tabs>
          <w:tab w:val="left" w:pos="426"/>
        </w:tabs>
        <w:spacing w:after="0" w:line="276" w:lineRule="auto"/>
        <w:ind w:left="426" w:hanging="426"/>
        <w:jc w:val="both"/>
        <w:rPr>
          <w:rFonts w:ascii="Verdana" w:hAnsi="Verdana" w:cs="Courier New"/>
        </w:rPr>
      </w:pPr>
      <w:r w:rsidRPr="00C5457C">
        <w:rPr>
          <w:rFonts w:ascii="Verdana" w:hAnsi="Verdana" w:cs="Courier New"/>
        </w:rPr>
        <w:t>Objednatel je dále oprávněn od této smlouvy odstoupit v případě, že:</w:t>
      </w:r>
    </w:p>
    <w:p w:rsidR="00CD7539" w:rsidRPr="005558FE" w:rsidRDefault="00B327EA" w:rsidP="005558FE">
      <w:pPr>
        <w:pStyle w:val="Prosttext"/>
        <w:numPr>
          <w:ilvl w:val="0"/>
          <w:numId w:val="3"/>
        </w:numPr>
        <w:spacing w:line="276" w:lineRule="auto"/>
        <w:jc w:val="both"/>
        <w:rPr>
          <w:rFonts w:ascii="Verdana" w:hAnsi="Verdana" w:cs="Courier New"/>
          <w:sz w:val="20"/>
          <w:szCs w:val="20"/>
        </w:rPr>
      </w:pPr>
      <w:r w:rsidRPr="00C5457C">
        <w:rPr>
          <w:rFonts w:ascii="Verdana" w:hAnsi="Verdana" w:cs="Courier New"/>
          <w:sz w:val="20"/>
          <w:szCs w:val="20"/>
        </w:rPr>
        <w:t xml:space="preserve">nastane důvod pro odstoupení od smlouvy </w:t>
      </w:r>
      <w:r w:rsidR="00C5457C" w:rsidRPr="00C5457C">
        <w:rPr>
          <w:rFonts w:ascii="Verdana" w:hAnsi="Verdana" w:cs="Courier New"/>
          <w:sz w:val="20"/>
          <w:szCs w:val="20"/>
        </w:rPr>
        <w:t>ve smyslu zákona č. 89/2012 Sb., občanský zákoník</w:t>
      </w:r>
      <w:r w:rsidR="00D70EB6">
        <w:rPr>
          <w:rFonts w:ascii="Verdana" w:hAnsi="Verdana" w:cs="Courier New"/>
          <w:sz w:val="20"/>
          <w:szCs w:val="20"/>
        </w:rPr>
        <w:t>,</w:t>
      </w:r>
    </w:p>
    <w:p w:rsidR="00CD7539" w:rsidRPr="00C5457C" w:rsidRDefault="00CD7539" w:rsidP="00C5457C">
      <w:pPr>
        <w:pStyle w:val="Prosttext"/>
        <w:numPr>
          <w:ilvl w:val="0"/>
          <w:numId w:val="3"/>
        </w:numPr>
        <w:spacing w:line="276" w:lineRule="auto"/>
        <w:jc w:val="both"/>
        <w:rPr>
          <w:rFonts w:ascii="Verdana" w:hAnsi="Verdana" w:cs="Courier New"/>
          <w:sz w:val="20"/>
          <w:szCs w:val="20"/>
        </w:rPr>
      </w:pPr>
      <w:r w:rsidRPr="00C5457C">
        <w:rPr>
          <w:rFonts w:ascii="Verdana" w:hAnsi="Verdana" w:cs="Courier New"/>
          <w:sz w:val="20"/>
          <w:szCs w:val="20"/>
        </w:rPr>
        <w:t>zhotovitel převede na třetí osobu svůj podnik nebo jeho část související s prováděním díla podle této smlouvy bez předchozího písemného souhlasu objednatele</w:t>
      </w:r>
      <w:r w:rsidR="00C5457C" w:rsidRPr="00C5457C">
        <w:rPr>
          <w:rFonts w:ascii="Verdana" w:hAnsi="Verdana"/>
          <w:sz w:val="20"/>
          <w:szCs w:val="20"/>
        </w:rPr>
        <w:t xml:space="preserve"> se změnou zhotovitele</w:t>
      </w:r>
      <w:r w:rsidRPr="00C5457C">
        <w:rPr>
          <w:rFonts w:ascii="Verdana" w:hAnsi="Verdana" w:cs="Courier New"/>
          <w:sz w:val="20"/>
          <w:szCs w:val="20"/>
        </w:rPr>
        <w:t>,</w:t>
      </w:r>
    </w:p>
    <w:p w:rsidR="00CD7539" w:rsidRPr="00C5457C" w:rsidRDefault="00C5457C" w:rsidP="00C5457C">
      <w:pPr>
        <w:pStyle w:val="Prosttext"/>
        <w:numPr>
          <w:ilvl w:val="0"/>
          <w:numId w:val="3"/>
        </w:numPr>
        <w:spacing w:line="276" w:lineRule="auto"/>
        <w:jc w:val="both"/>
        <w:rPr>
          <w:rFonts w:ascii="Verdana" w:hAnsi="Verdana" w:cs="Courier New"/>
          <w:sz w:val="20"/>
          <w:szCs w:val="20"/>
        </w:rPr>
      </w:pPr>
      <w:r w:rsidRPr="00C5457C">
        <w:rPr>
          <w:rFonts w:ascii="Verdana" w:hAnsi="Verdana" w:cs="Courier New"/>
          <w:sz w:val="20"/>
          <w:szCs w:val="20"/>
        </w:rPr>
        <w:t xml:space="preserve">zhotovitel pozbude </w:t>
      </w:r>
      <w:r w:rsidR="00CD7539" w:rsidRPr="00C5457C">
        <w:rPr>
          <w:rFonts w:ascii="Verdana" w:hAnsi="Verdana" w:cs="Courier New"/>
          <w:sz w:val="20"/>
          <w:szCs w:val="20"/>
        </w:rPr>
        <w:t>jiného kvalifikačního předpokladu, jehož spl</w:t>
      </w:r>
      <w:r w:rsidR="00707A2B" w:rsidRPr="00C5457C">
        <w:rPr>
          <w:rFonts w:ascii="Verdana" w:hAnsi="Verdana" w:cs="Courier New"/>
          <w:sz w:val="20"/>
          <w:szCs w:val="20"/>
        </w:rPr>
        <w:t>n</w:t>
      </w:r>
      <w:r w:rsidR="00CD7539" w:rsidRPr="00C5457C">
        <w:rPr>
          <w:rFonts w:ascii="Verdana" w:hAnsi="Verdana" w:cs="Courier New"/>
          <w:sz w:val="20"/>
          <w:szCs w:val="20"/>
        </w:rPr>
        <w:t>ění bylo předpokladem pro účast v zadávacím řízení,</w:t>
      </w:r>
    </w:p>
    <w:p w:rsidR="00CD7539" w:rsidRPr="00C5457C" w:rsidRDefault="00CD7539" w:rsidP="00C5457C">
      <w:pPr>
        <w:pStyle w:val="Prosttext"/>
        <w:spacing w:line="276" w:lineRule="auto"/>
        <w:jc w:val="both"/>
        <w:rPr>
          <w:rFonts w:ascii="Verdana" w:hAnsi="Verdana" w:cs="Courier New"/>
          <w:sz w:val="20"/>
          <w:szCs w:val="20"/>
        </w:rPr>
      </w:pPr>
    </w:p>
    <w:p w:rsidR="00CD7539" w:rsidRPr="00C5457C" w:rsidRDefault="00FE16C6" w:rsidP="00C5457C">
      <w:pPr>
        <w:pStyle w:val="Prosttext"/>
        <w:spacing w:line="276" w:lineRule="auto"/>
        <w:ind w:left="426" w:hanging="426"/>
        <w:jc w:val="both"/>
        <w:rPr>
          <w:rFonts w:ascii="Verdana" w:hAnsi="Verdana" w:cs="Courier New"/>
          <w:sz w:val="20"/>
          <w:szCs w:val="20"/>
        </w:rPr>
      </w:pPr>
      <w:r>
        <w:rPr>
          <w:rFonts w:ascii="Verdana" w:hAnsi="Verdana" w:cs="Courier New"/>
          <w:sz w:val="20"/>
          <w:szCs w:val="20"/>
        </w:rPr>
        <w:lastRenderedPageBreak/>
        <w:t>6</w:t>
      </w:r>
      <w:r w:rsidR="00CD7539" w:rsidRPr="00C5457C">
        <w:rPr>
          <w:rFonts w:ascii="Verdana" w:hAnsi="Verdana" w:cs="Courier New"/>
          <w:sz w:val="20"/>
          <w:szCs w:val="20"/>
        </w:rPr>
        <w:t xml:space="preserve">. Zhotovitel je oprávněn od této smlouvy odstoupit v případě, že  objednatel bude v prodlení s úhradou svých peněžitých závazků vyplývajících z této smlouvy po dobu delší než </w:t>
      </w:r>
      <w:r w:rsidR="00175D76" w:rsidRPr="00C5457C">
        <w:rPr>
          <w:rFonts w:ascii="Verdana" w:hAnsi="Verdana" w:cs="Courier New"/>
          <w:sz w:val="20"/>
          <w:szCs w:val="20"/>
        </w:rPr>
        <w:t>6</w:t>
      </w:r>
      <w:r w:rsidR="00CD7539" w:rsidRPr="00C5457C">
        <w:rPr>
          <w:rFonts w:ascii="Verdana" w:hAnsi="Verdana" w:cs="Courier New"/>
          <w:sz w:val="20"/>
          <w:szCs w:val="20"/>
        </w:rPr>
        <w:t>0 dnů.</w:t>
      </w:r>
    </w:p>
    <w:p w:rsidR="00CD7539" w:rsidRPr="00C5457C" w:rsidRDefault="00CD7539" w:rsidP="00C5457C">
      <w:pPr>
        <w:pStyle w:val="Prosttext"/>
        <w:spacing w:line="276" w:lineRule="auto"/>
        <w:ind w:left="426" w:hanging="426"/>
        <w:jc w:val="both"/>
        <w:rPr>
          <w:rFonts w:ascii="Verdana" w:hAnsi="Verdana" w:cs="Courier New"/>
          <w:sz w:val="20"/>
          <w:szCs w:val="20"/>
        </w:rPr>
      </w:pPr>
    </w:p>
    <w:p w:rsidR="00CD7539" w:rsidRPr="00C5457C" w:rsidRDefault="00FE16C6" w:rsidP="00D70EB6">
      <w:pPr>
        <w:pStyle w:val="Prosttext"/>
        <w:spacing w:line="276" w:lineRule="auto"/>
        <w:ind w:left="426" w:hanging="426"/>
        <w:jc w:val="both"/>
        <w:rPr>
          <w:rFonts w:ascii="Verdana" w:hAnsi="Verdana" w:cs="Courier New"/>
          <w:sz w:val="20"/>
          <w:szCs w:val="20"/>
        </w:rPr>
      </w:pPr>
      <w:r>
        <w:rPr>
          <w:rFonts w:ascii="Verdana" w:hAnsi="Verdana" w:cs="Courier New"/>
          <w:sz w:val="20"/>
          <w:szCs w:val="20"/>
        </w:rPr>
        <w:t>7</w:t>
      </w:r>
      <w:r w:rsidR="00CD7539" w:rsidRPr="00C5457C">
        <w:rPr>
          <w:rFonts w:ascii="Verdana" w:hAnsi="Verdana" w:cs="Courier New"/>
          <w:sz w:val="20"/>
          <w:szCs w:val="20"/>
        </w:rPr>
        <w:t xml:space="preserve">.  Účinky každého odstoupení od smlouvy nastávají okamžikem doručení písemného     projevu vůle odstoupit od této smlouvy druhé smluvní straně. Odstoupení od smlouvy se nedotýká nároku na náhradu škody vzniklé porušením této smlouvy ani již vzniklého nároku na zaplacení smluvních pokut. </w:t>
      </w:r>
    </w:p>
    <w:p w:rsidR="00CD7539" w:rsidRPr="00C5457C" w:rsidRDefault="00CD7539" w:rsidP="00C5457C">
      <w:pPr>
        <w:pStyle w:val="Prosttext"/>
        <w:spacing w:line="276" w:lineRule="auto"/>
        <w:jc w:val="both"/>
        <w:rPr>
          <w:rFonts w:ascii="Verdana" w:hAnsi="Verdana" w:cs="Courier New"/>
          <w:sz w:val="20"/>
          <w:szCs w:val="20"/>
        </w:rPr>
      </w:pPr>
    </w:p>
    <w:p w:rsidR="00CD7539" w:rsidRPr="00C5457C" w:rsidRDefault="00FE16C6" w:rsidP="00C5457C">
      <w:pPr>
        <w:pStyle w:val="Prosttext"/>
        <w:spacing w:line="276" w:lineRule="auto"/>
        <w:ind w:left="284" w:hanging="284"/>
        <w:jc w:val="both"/>
        <w:rPr>
          <w:rFonts w:ascii="Verdana" w:hAnsi="Verdana" w:cs="Courier New"/>
          <w:sz w:val="20"/>
          <w:szCs w:val="20"/>
        </w:rPr>
      </w:pPr>
      <w:r>
        <w:rPr>
          <w:rFonts w:ascii="Verdana" w:hAnsi="Verdana" w:cs="Courier New"/>
          <w:sz w:val="20"/>
          <w:szCs w:val="20"/>
        </w:rPr>
        <w:t>8</w:t>
      </w:r>
      <w:r w:rsidR="00CD7539" w:rsidRPr="00C5457C">
        <w:rPr>
          <w:rFonts w:ascii="Verdana" w:hAnsi="Verdana" w:cs="Courier New"/>
          <w:sz w:val="20"/>
          <w:szCs w:val="20"/>
        </w:rPr>
        <w:t xml:space="preserve">. V případě předčasného ukončení této smlouvy je zhotovitel povinen poskytnout  objednateli nezbytnou součinnost tak, aby objednateli nevznikla škoda, zejména zajištěním provádění nezbytných činností do doby započetí prací novým zhotovitelem, a to za podmínek stanovených právními předpisy upravujícími zadávání veřejných zakázek. </w:t>
      </w:r>
    </w:p>
    <w:p w:rsidR="00EE65AF" w:rsidRPr="00CC7259" w:rsidRDefault="00EE65AF" w:rsidP="00CC7259">
      <w:pPr>
        <w:pStyle w:val="Prosttext"/>
        <w:spacing w:line="276" w:lineRule="auto"/>
        <w:ind w:left="426" w:hanging="426"/>
        <w:jc w:val="center"/>
        <w:rPr>
          <w:rFonts w:ascii="Times New Roman" w:hAnsi="Times New Roman"/>
          <w:sz w:val="20"/>
          <w:szCs w:val="20"/>
        </w:rPr>
      </w:pPr>
    </w:p>
    <w:p w:rsidR="004D3F2D" w:rsidRPr="00C5457C" w:rsidRDefault="00C5457C"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Článek XI</w:t>
      </w:r>
      <w:r w:rsidR="004D3F2D" w:rsidRPr="00C5457C">
        <w:rPr>
          <w:rFonts w:ascii="Verdana" w:hAnsi="Verdana" w:cs="Courier New"/>
          <w:b/>
          <w:sz w:val="20"/>
          <w:szCs w:val="20"/>
        </w:rPr>
        <w:t>.</w:t>
      </w:r>
    </w:p>
    <w:p w:rsidR="004D3F2D" w:rsidRPr="00C5457C" w:rsidRDefault="004D3F2D"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Zvláštní ujednání</w:t>
      </w:r>
    </w:p>
    <w:p w:rsidR="004D3F2D" w:rsidRPr="00C5457C" w:rsidRDefault="004D3F2D" w:rsidP="00C5457C">
      <w:pPr>
        <w:pStyle w:val="Prosttext"/>
        <w:spacing w:line="276" w:lineRule="auto"/>
        <w:jc w:val="both"/>
        <w:rPr>
          <w:rFonts w:ascii="Verdana" w:hAnsi="Verdana" w:cs="Courier New"/>
          <w:sz w:val="20"/>
          <w:szCs w:val="20"/>
        </w:rPr>
      </w:pPr>
    </w:p>
    <w:p w:rsidR="004D3F2D" w:rsidRPr="00C5457C" w:rsidRDefault="004D3F2D"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1.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w:t>
      </w:r>
    </w:p>
    <w:p w:rsidR="004D3F2D" w:rsidRPr="00C5457C" w:rsidRDefault="004D3F2D" w:rsidP="00C5457C">
      <w:pPr>
        <w:pStyle w:val="Prosttext"/>
        <w:spacing w:line="276" w:lineRule="auto"/>
        <w:jc w:val="both"/>
        <w:rPr>
          <w:rFonts w:ascii="Verdana" w:hAnsi="Verdana" w:cs="Courier New"/>
          <w:sz w:val="20"/>
          <w:szCs w:val="20"/>
        </w:rPr>
      </w:pPr>
    </w:p>
    <w:p w:rsidR="004D3F2D" w:rsidRPr="00C5457C" w:rsidRDefault="004D3F2D"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2. Při provádění díla dodrží zhotovitel příslušná ustanovení vyhl. č. 268/2009 Sb., o  technických požadavcích na stavby, ve znění pozdějších předpisů, upravující obecné technické požadavky na provádění staveb a příslušné technické normy. Všechny ČSN a ON dosud platné jsou pro předmět této smlouvy závazné. </w:t>
      </w:r>
    </w:p>
    <w:p w:rsidR="004D3F2D" w:rsidRPr="00C5457C" w:rsidRDefault="004D3F2D" w:rsidP="00C5457C">
      <w:pPr>
        <w:pStyle w:val="Prosttext"/>
        <w:spacing w:line="276" w:lineRule="auto"/>
        <w:jc w:val="both"/>
        <w:rPr>
          <w:rFonts w:ascii="Verdana" w:hAnsi="Verdana" w:cs="Courier New"/>
          <w:sz w:val="20"/>
          <w:szCs w:val="20"/>
        </w:rPr>
      </w:pPr>
    </w:p>
    <w:p w:rsidR="003B4FE0" w:rsidRDefault="004D3F2D"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3. Zhotovitel je povinen nahradit objednateli škody způsobené porušením povinností  zhotovitele vyplývajících z této smlouvy a obecně závazných právních předpisů.</w:t>
      </w:r>
    </w:p>
    <w:p w:rsidR="003B4FE0" w:rsidRDefault="003B4FE0" w:rsidP="00C5457C">
      <w:pPr>
        <w:pStyle w:val="Prosttext"/>
        <w:spacing w:line="276" w:lineRule="auto"/>
        <w:ind w:left="284" w:hanging="284"/>
        <w:jc w:val="both"/>
        <w:rPr>
          <w:rFonts w:ascii="Verdana" w:hAnsi="Verdana" w:cs="Courier New"/>
          <w:sz w:val="20"/>
          <w:szCs w:val="20"/>
        </w:rPr>
      </w:pPr>
    </w:p>
    <w:p w:rsidR="004D3F2D" w:rsidRPr="00C5457C" w:rsidRDefault="004D3F2D" w:rsidP="00CC7259">
      <w:pPr>
        <w:pStyle w:val="Prosttext"/>
        <w:spacing w:line="276" w:lineRule="auto"/>
        <w:jc w:val="center"/>
        <w:rPr>
          <w:rFonts w:ascii="Verdana" w:hAnsi="Verdana" w:cs="Courier New"/>
          <w:sz w:val="20"/>
          <w:szCs w:val="20"/>
        </w:rPr>
      </w:pPr>
    </w:p>
    <w:p w:rsidR="004D3F2D" w:rsidRPr="00C5457C" w:rsidRDefault="00C5457C"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Článek XII</w:t>
      </w:r>
      <w:r w:rsidR="004D3F2D" w:rsidRPr="00C5457C">
        <w:rPr>
          <w:rFonts w:ascii="Verdana" w:hAnsi="Verdana" w:cs="Courier New"/>
          <w:b/>
          <w:sz w:val="20"/>
          <w:szCs w:val="20"/>
        </w:rPr>
        <w:t>.</w:t>
      </w:r>
    </w:p>
    <w:p w:rsidR="004D3F2D" w:rsidRPr="00C5457C" w:rsidRDefault="004D3F2D"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Technický dozor objednatele</w:t>
      </w:r>
    </w:p>
    <w:p w:rsidR="004D3F2D" w:rsidRPr="00C5457C" w:rsidRDefault="004D3F2D" w:rsidP="00C5457C">
      <w:pPr>
        <w:pStyle w:val="Prosttext"/>
        <w:spacing w:line="276" w:lineRule="auto"/>
        <w:jc w:val="both"/>
        <w:rPr>
          <w:rFonts w:ascii="Verdana" w:hAnsi="Verdana" w:cs="Courier New"/>
          <w:sz w:val="20"/>
          <w:szCs w:val="20"/>
        </w:rPr>
      </w:pPr>
    </w:p>
    <w:p w:rsidR="004D3F2D" w:rsidRPr="00C5457C" w:rsidRDefault="004D3F2D"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1. Objednatel vykonává na stavbě technický dozor a v jeho průběhu sleduje zejména, zda jsou práce pro</w:t>
      </w:r>
      <w:r w:rsidR="00EE65AF" w:rsidRPr="00C5457C">
        <w:rPr>
          <w:rFonts w:ascii="Verdana" w:hAnsi="Verdana" w:cs="Courier New"/>
          <w:sz w:val="20"/>
          <w:szCs w:val="20"/>
        </w:rPr>
        <w:t>váděny v souladu se smlouvou a zadávací dokumentací</w:t>
      </w:r>
      <w:r w:rsidRPr="00C5457C">
        <w:rPr>
          <w:rFonts w:ascii="Verdana" w:hAnsi="Verdana" w:cs="Courier New"/>
          <w:sz w:val="20"/>
          <w:szCs w:val="20"/>
        </w:rPr>
        <w:t xml:space="preserve">, podle technických a technologických norem a jiných právních předpisů a rozhodnutí veřejnoprávních orgánů. Za tím účelem má přístup na staveniště. Může si vyžádat výrobní výkresy nebo jiné prováděcí podklady a výsledky kvalitativních kontrol a zkoušek k nahlédnutí. </w:t>
      </w:r>
    </w:p>
    <w:p w:rsidR="004D3F2D" w:rsidRPr="00C5457C" w:rsidRDefault="004D3F2D" w:rsidP="00C5457C">
      <w:pPr>
        <w:pStyle w:val="Prosttext"/>
        <w:spacing w:line="276" w:lineRule="auto"/>
        <w:jc w:val="both"/>
        <w:rPr>
          <w:rFonts w:ascii="Verdana" w:hAnsi="Verdana" w:cs="Courier New"/>
          <w:sz w:val="20"/>
          <w:szCs w:val="20"/>
        </w:rPr>
      </w:pPr>
    </w:p>
    <w:p w:rsidR="004D3F2D" w:rsidRPr="00C5457C" w:rsidRDefault="004D3F2D"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2. Zjistí-li technický dozor objednatele v průběhu provádění díla nedostatky spočívající ve špatné kvalitě prováděných prací nebo rozdíl v provedených pracích oproti podmínkám sjednaným ve smlouvě, upozorní neprodleně po tomto zjištění zhotovitele na tyto nedostatky zápisem do stavebního deníku. </w:t>
      </w:r>
    </w:p>
    <w:p w:rsidR="004D3F2D" w:rsidRPr="00C5457C" w:rsidRDefault="004D3F2D" w:rsidP="00C5457C">
      <w:pPr>
        <w:pStyle w:val="Prosttext"/>
        <w:spacing w:line="276" w:lineRule="auto"/>
        <w:jc w:val="both"/>
        <w:rPr>
          <w:rFonts w:ascii="Verdana" w:hAnsi="Verdana" w:cs="Courier New"/>
          <w:sz w:val="20"/>
          <w:szCs w:val="20"/>
        </w:rPr>
      </w:pPr>
    </w:p>
    <w:p w:rsidR="004D3F2D" w:rsidRPr="00C5457C" w:rsidRDefault="004D3F2D" w:rsidP="00C5457C">
      <w:pPr>
        <w:pStyle w:val="Prosttext"/>
        <w:spacing w:line="276" w:lineRule="auto"/>
        <w:jc w:val="both"/>
        <w:rPr>
          <w:rFonts w:ascii="Verdana" w:hAnsi="Verdana" w:cs="Courier New"/>
          <w:sz w:val="20"/>
          <w:szCs w:val="20"/>
        </w:rPr>
      </w:pPr>
      <w:r w:rsidRPr="00C5457C">
        <w:rPr>
          <w:rFonts w:ascii="Verdana" w:hAnsi="Verdana" w:cs="Courier New"/>
          <w:sz w:val="20"/>
          <w:szCs w:val="20"/>
        </w:rPr>
        <w:t xml:space="preserve">3. Technický dozor objednatele není oprávněn zasahovat do činnosti zhotovitele, je však </w:t>
      </w:r>
    </w:p>
    <w:p w:rsidR="004D3F2D" w:rsidRPr="00C5457C" w:rsidRDefault="004D3F2D" w:rsidP="00C5457C">
      <w:pPr>
        <w:pStyle w:val="Prosttext"/>
        <w:spacing w:line="276" w:lineRule="auto"/>
        <w:ind w:left="284"/>
        <w:jc w:val="both"/>
        <w:rPr>
          <w:rFonts w:ascii="Verdana" w:hAnsi="Verdana" w:cs="Courier New"/>
          <w:sz w:val="20"/>
          <w:szCs w:val="20"/>
        </w:rPr>
      </w:pPr>
      <w:r w:rsidRPr="00C5457C">
        <w:rPr>
          <w:rFonts w:ascii="Verdana" w:hAnsi="Verdana" w:cs="Courier New"/>
          <w:sz w:val="20"/>
          <w:szCs w:val="20"/>
        </w:rPr>
        <w:t xml:space="preserve">oprávněn dát pracovníkům zhotovitele příkaz přerušit práce, pokud odpovědný zástupce </w:t>
      </w:r>
    </w:p>
    <w:p w:rsidR="004D3F2D" w:rsidRPr="00C5457C" w:rsidRDefault="004D3F2D" w:rsidP="00C5457C">
      <w:pPr>
        <w:pStyle w:val="Prosttext"/>
        <w:spacing w:line="276" w:lineRule="auto"/>
        <w:ind w:left="284"/>
        <w:jc w:val="both"/>
        <w:rPr>
          <w:rFonts w:ascii="Verdana" w:hAnsi="Verdana" w:cs="Courier New"/>
          <w:sz w:val="20"/>
          <w:szCs w:val="20"/>
        </w:rPr>
      </w:pPr>
      <w:r w:rsidRPr="00C5457C">
        <w:rPr>
          <w:rFonts w:ascii="Verdana" w:hAnsi="Verdana" w:cs="Courier New"/>
          <w:sz w:val="20"/>
          <w:szCs w:val="20"/>
        </w:rPr>
        <w:lastRenderedPageBreak/>
        <w:t xml:space="preserve">zhotovitele není dosažitelný a je-li ohrožena bezpečnost prováděné stavby, život nebo zdraví pracujících na stavbě, nebo zhotovitel provádí dílo vadně či v rozporu s požadavky a potřebami objednatele. </w:t>
      </w:r>
    </w:p>
    <w:p w:rsidR="004D3F2D" w:rsidRPr="00C5457C" w:rsidRDefault="004D3F2D" w:rsidP="00C5457C">
      <w:pPr>
        <w:pStyle w:val="Prosttext"/>
        <w:spacing w:line="276" w:lineRule="auto"/>
        <w:jc w:val="both"/>
        <w:rPr>
          <w:rFonts w:ascii="Verdana" w:hAnsi="Verdana" w:cs="Courier New"/>
          <w:sz w:val="20"/>
          <w:szCs w:val="20"/>
        </w:rPr>
      </w:pPr>
    </w:p>
    <w:p w:rsidR="00FE16C6" w:rsidRDefault="00FE16C6" w:rsidP="00CC7259">
      <w:pPr>
        <w:pStyle w:val="Prosttext"/>
        <w:spacing w:line="276" w:lineRule="auto"/>
        <w:jc w:val="center"/>
        <w:rPr>
          <w:rFonts w:ascii="Verdana" w:hAnsi="Verdana" w:cs="Courier New"/>
          <w:b/>
          <w:sz w:val="20"/>
          <w:szCs w:val="20"/>
        </w:rPr>
      </w:pPr>
    </w:p>
    <w:p w:rsidR="004D3F2D" w:rsidRPr="00FE16C6" w:rsidRDefault="00C5457C"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 xml:space="preserve">Článek </w:t>
      </w:r>
      <w:r w:rsidR="00FE16C6">
        <w:rPr>
          <w:rFonts w:ascii="Verdana" w:hAnsi="Verdana" w:cs="Courier New"/>
          <w:b/>
          <w:sz w:val="20"/>
          <w:szCs w:val="20"/>
        </w:rPr>
        <w:t>XIII.</w:t>
      </w:r>
    </w:p>
    <w:p w:rsidR="004D3F2D" w:rsidRPr="00C5457C" w:rsidRDefault="004D3F2D"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Závěrečná ustanovení</w:t>
      </w:r>
    </w:p>
    <w:p w:rsidR="004D3F2D" w:rsidRPr="00C5457C" w:rsidRDefault="004D3F2D" w:rsidP="00C5457C">
      <w:pPr>
        <w:pStyle w:val="Prosttext"/>
        <w:spacing w:line="276" w:lineRule="auto"/>
        <w:jc w:val="both"/>
        <w:rPr>
          <w:rFonts w:ascii="Verdana" w:hAnsi="Verdana" w:cs="Courier New"/>
          <w:sz w:val="20"/>
          <w:szCs w:val="20"/>
        </w:rPr>
      </w:pPr>
    </w:p>
    <w:p w:rsidR="004D3F2D" w:rsidRPr="00C5457C" w:rsidRDefault="004D3F2D" w:rsidP="005558FE">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1. Právní vztahy založené touto smlouvou a v ní výslo</w:t>
      </w:r>
      <w:r w:rsidR="001D2C50">
        <w:rPr>
          <w:rFonts w:ascii="Verdana" w:hAnsi="Verdana" w:cs="Courier New"/>
          <w:sz w:val="20"/>
          <w:szCs w:val="20"/>
        </w:rPr>
        <w:t>vně neupravené se řídí občanským</w:t>
      </w:r>
      <w:r w:rsidRPr="00C5457C">
        <w:rPr>
          <w:rFonts w:ascii="Verdana" w:hAnsi="Verdana" w:cs="Courier New"/>
          <w:sz w:val="20"/>
          <w:szCs w:val="20"/>
        </w:rPr>
        <w:t xml:space="preserve"> zákoníkem a obecně závaznými právními předpisy. </w:t>
      </w:r>
    </w:p>
    <w:p w:rsidR="004D3F2D" w:rsidRPr="00C5457C" w:rsidRDefault="004D3F2D" w:rsidP="00C5457C">
      <w:pPr>
        <w:pStyle w:val="Prosttext"/>
        <w:spacing w:line="276" w:lineRule="auto"/>
        <w:jc w:val="both"/>
        <w:rPr>
          <w:rFonts w:ascii="Verdana" w:hAnsi="Verdana" w:cs="Courier New"/>
          <w:sz w:val="20"/>
          <w:szCs w:val="20"/>
        </w:rPr>
      </w:pPr>
    </w:p>
    <w:p w:rsidR="004D3F2D" w:rsidRPr="00C5457C" w:rsidRDefault="004D3F2D"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2. Spory vyplývající z této smlouvy budou řešeny dohodou smluvních stran. V případě, že spor nebude vyřešen smírnou cestou, budou řešeny příslušným soudem</w:t>
      </w:r>
      <w:r w:rsidR="005558FE">
        <w:rPr>
          <w:rFonts w:ascii="Verdana" w:hAnsi="Verdana" w:cs="Courier New"/>
          <w:sz w:val="20"/>
          <w:szCs w:val="20"/>
        </w:rPr>
        <w:t xml:space="preserve"> objednatele</w:t>
      </w:r>
      <w:r w:rsidRPr="00C5457C">
        <w:rPr>
          <w:rFonts w:ascii="Verdana" w:hAnsi="Verdana" w:cs="Courier New"/>
          <w:sz w:val="20"/>
          <w:szCs w:val="20"/>
        </w:rPr>
        <w:t xml:space="preserve">. </w:t>
      </w:r>
    </w:p>
    <w:p w:rsidR="004D3F2D" w:rsidRPr="00C5457C" w:rsidRDefault="004D3F2D" w:rsidP="00C5457C">
      <w:pPr>
        <w:pStyle w:val="Prosttext"/>
        <w:spacing w:line="276" w:lineRule="auto"/>
        <w:jc w:val="both"/>
        <w:rPr>
          <w:rFonts w:ascii="Verdana" w:hAnsi="Verdana" w:cs="Courier New"/>
          <w:sz w:val="20"/>
          <w:szCs w:val="20"/>
        </w:rPr>
      </w:pPr>
    </w:p>
    <w:p w:rsidR="004D3F2D" w:rsidRPr="00C5457C" w:rsidRDefault="004D3F2D"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3. V této smlouvě uváděné plnění ve dnech znamená kalendářní dny, pokud není ve smlouvě výslovně stanoveno, že se jedná o dny pracovní, kterými se rozumí pondělí až pátek s výjimkou státem uznaných svátků. </w:t>
      </w:r>
    </w:p>
    <w:p w:rsidR="004D3F2D" w:rsidRPr="00C5457C" w:rsidRDefault="004D3F2D" w:rsidP="00C5457C">
      <w:pPr>
        <w:pStyle w:val="Prosttext"/>
        <w:spacing w:line="276" w:lineRule="auto"/>
        <w:jc w:val="both"/>
        <w:rPr>
          <w:rFonts w:ascii="Verdana" w:hAnsi="Verdana" w:cs="Courier New"/>
          <w:sz w:val="20"/>
          <w:szCs w:val="20"/>
        </w:rPr>
      </w:pPr>
    </w:p>
    <w:p w:rsidR="004D3F2D" w:rsidRPr="00C5457C" w:rsidRDefault="004D3F2D"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4. Pokud nejsou pro ostatní konkrétní závazky uvedeny termíny přímo v textu, platí zásada, že dlužník je povinen splnit závazek bez zbytečného odkladu poté, kdy byl druhou stranou o to písemně, ústně či e-mailem požádán. </w:t>
      </w:r>
    </w:p>
    <w:p w:rsidR="004D3F2D" w:rsidRPr="00C5457C" w:rsidRDefault="004D3F2D" w:rsidP="00C5457C">
      <w:pPr>
        <w:pStyle w:val="Prosttext"/>
        <w:spacing w:line="276" w:lineRule="auto"/>
        <w:jc w:val="both"/>
        <w:rPr>
          <w:rFonts w:ascii="Verdana" w:hAnsi="Verdana" w:cs="Courier New"/>
          <w:sz w:val="20"/>
          <w:szCs w:val="20"/>
        </w:rPr>
      </w:pPr>
    </w:p>
    <w:p w:rsidR="004D3F2D" w:rsidRPr="00C5457C" w:rsidRDefault="004D3F2D"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5. V případě pochybností se má za to, že veškeré písemnosti vyměňované smluvními stranami byly doručeny třetím dnem následujícím po dni, kdy byly prokazatelně předány poštovní přepravě. Každá písemnost doručená osobně se považuje za doručenou k datu vyznačenému na potvrzení o převzetí, které je přebírající smluvní strana povinna vystavit. Písemnosti zaslané faxem nebo e-mailem se považují za doručen</w:t>
      </w:r>
      <w:r w:rsidR="005558FE">
        <w:rPr>
          <w:rFonts w:ascii="Verdana" w:hAnsi="Verdana" w:cs="Courier New"/>
          <w:sz w:val="20"/>
          <w:szCs w:val="20"/>
        </w:rPr>
        <w:t>é</w:t>
      </w:r>
      <w:r w:rsidRPr="00C5457C">
        <w:rPr>
          <w:rFonts w:ascii="Verdana" w:hAnsi="Verdana" w:cs="Courier New"/>
          <w:sz w:val="20"/>
          <w:szCs w:val="20"/>
        </w:rPr>
        <w:t xml:space="preserve"> </w:t>
      </w:r>
      <w:r w:rsidR="00F923B0">
        <w:rPr>
          <w:rFonts w:ascii="Verdana" w:hAnsi="Verdana" w:cs="Courier New"/>
          <w:sz w:val="20"/>
          <w:szCs w:val="20"/>
        </w:rPr>
        <w:t>dnem následujícím po jejich odeslání</w:t>
      </w:r>
      <w:r w:rsidRPr="00C5457C">
        <w:rPr>
          <w:rFonts w:ascii="Verdana" w:hAnsi="Verdana" w:cs="Courier New"/>
          <w:sz w:val="20"/>
          <w:szCs w:val="20"/>
        </w:rPr>
        <w:t xml:space="preserve">. Důležité písemnosti zasílané faxem či e-mailem musí být rovněž do dvou dnů zaslány druhé straně doporučenou poštou. </w:t>
      </w:r>
    </w:p>
    <w:p w:rsidR="004D3F2D" w:rsidRPr="00C5457C" w:rsidRDefault="004D3F2D" w:rsidP="00C5457C">
      <w:pPr>
        <w:pStyle w:val="Prosttext"/>
        <w:spacing w:line="276" w:lineRule="auto"/>
        <w:jc w:val="both"/>
        <w:rPr>
          <w:rFonts w:ascii="Verdana" w:hAnsi="Verdana" w:cs="Courier New"/>
          <w:sz w:val="20"/>
          <w:szCs w:val="20"/>
        </w:rPr>
      </w:pPr>
    </w:p>
    <w:p w:rsidR="004D3F2D" w:rsidRPr="00C5457C" w:rsidRDefault="004D3F2D"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6. Veškeré změny nebo doplňky této smlouvy musí být provedeny formou písemných vzestupně číslovaných dodatků podepsaných osobami oprávněnými jednat a podepisovat ve věcech smluvních a vstupují v platnost dnem podpisu oběma smluvními stranami. </w:t>
      </w:r>
    </w:p>
    <w:p w:rsidR="004D3F2D" w:rsidRPr="00C5457C" w:rsidRDefault="004D3F2D" w:rsidP="00C5457C">
      <w:pPr>
        <w:pStyle w:val="Prosttext"/>
        <w:spacing w:line="276" w:lineRule="auto"/>
        <w:jc w:val="both"/>
        <w:rPr>
          <w:rFonts w:ascii="Verdana" w:hAnsi="Verdana" w:cs="Courier New"/>
          <w:sz w:val="20"/>
          <w:szCs w:val="20"/>
        </w:rPr>
      </w:pPr>
    </w:p>
    <w:p w:rsidR="004D3F2D" w:rsidRPr="00C5457C" w:rsidRDefault="004D3F2D"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7. Tato smlouva je vyhotovena ve třech stejnopisech. Objednatel obdrží dva stejnopisy, </w:t>
      </w:r>
      <w:r w:rsidR="00D842EC" w:rsidRPr="00C5457C">
        <w:rPr>
          <w:rFonts w:ascii="Verdana" w:hAnsi="Verdana" w:cs="Courier New"/>
          <w:sz w:val="20"/>
          <w:szCs w:val="20"/>
        </w:rPr>
        <w:t xml:space="preserve"> </w:t>
      </w:r>
      <w:r w:rsidRPr="00C5457C">
        <w:rPr>
          <w:rFonts w:ascii="Verdana" w:hAnsi="Verdana" w:cs="Courier New"/>
          <w:sz w:val="20"/>
          <w:szCs w:val="20"/>
        </w:rPr>
        <w:t xml:space="preserve">zhotovitel obdrží stejnopis jeden. </w:t>
      </w:r>
    </w:p>
    <w:p w:rsidR="004D3F2D" w:rsidRPr="00C5457C" w:rsidRDefault="004D3F2D" w:rsidP="00C5457C">
      <w:pPr>
        <w:pStyle w:val="Prosttext"/>
        <w:spacing w:line="276" w:lineRule="auto"/>
        <w:jc w:val="both"/>
        <w:rPr>
          <w:rFonts w:ascii="Verdana" w:hAnsi="Verdana" w:cs="Courier New"/>
          <w:sz w:val="20"/>
          <w:szCs w:val="20"/>
        </w:rPr>
      </w:pPr>
    </w:p>
    <w:p w:rsidR="004D3F2D" w:rsidRPr="00C5457C" w:rsidRDefault="004D3F2D" w:rsidP="00C5457C">
      <w:pPr>
        <w:pStyle w:val="Prosttext"/>
        <w:spacing w:line="276" w:lineRule="auto"/>
        <w:ind w:left="284" w:hanging="284"/>
        <w:jc w:val="both"/>
        <w:rPr>
          <w:rFonts w:ascii="Verdana" w:hAnsi="Verdana" w:cs="Courier New"/>
          <w:sz w:val="20"/>
          <w:szCs w:val="20"/>
        </w:rPr>
      </w:pPr>
      <w:r w:rsidRPr="00C5457C">
        <w:rPr>
          <w:rFonts w:ascii="Verdana" w:hAnsi="Verdana" w:cs="Courier New"/>
          <w:sz w:val="20"/>
          <w:szCs w:val="20"/>
        </w:rPr>
        <w:t xml:space="preserve">8. Smluvní strany prohlašují, že si smlouvu přečetly, s jejím obsahem souhlasí a na důkaz toho připojují své podpisy. </w:t>
      </w:r>
    </w:p>
    <w:p w:rsidR="00C5457C" w:rsidRDefault="00C5457C" w:rsidP="00C5457C">
      <w:pPr>
        <w:pStyle w:val="Prosttext"/>
        <w:spacing w:line="276" w:lineRule="auto"/>
        <w:jc w:val="both"/>
        <w:rPr>
          <w:rFonts w:ascii="Times New Roman" w:hAnsi="Times New Roman"/>
          <w:sz w:val="20"/>
          <w:szCs w:val="20"/>
        </w:rPr>
      </w:pPr>
    </w:p>
    <w:p w:rsidR="00CC2781" w:rsidRDefault="00CC2781" w:rsidP="00C5457C">
      <w:pPr>
        <w:pStyle w:val="Prosttext"/>
        <w:spacing w:line="276" w:lineRule="auto"/>
        <w:jc w:val="both"/>
        <w:rPr>
          <w:rFonts w:ascii="Times New Roman" w:hAnsi="Times New Roman"/>
          <w:sz w:val="20"/>
          <w:szCs w:val="20"/>
        </w:rPr>
      </w:pPr>
    </w:p>
    <w:p w:rsidR="00CC2781" w:rsidRDefault="00CC2781" w:rsidP="00C5457C">
      <w:pPr>
        <w:pStyle w:val="Prosttext"/>
        <w:spacing w:line="276" w:lineRule="auto"/>
        <w:jc w:val="both"/>
        <w:rPr>
          <w:rFonts w:ascii="Times New Roman" w:hAnsi="Times New Roman"/>
          <w:sz w:val="20"/>
          <w:szCs w:val="20"/>
        </w:rPr>
      </w:pPr>
    </w:p>
    <w:p w:rsidR="00CC2781" w:rsidRDefault="00CC2781" w:rsidP="00C5457C">
      <w:pPr>
        <w:pStyle w:val="Prosttext"/>
        <w:spacing w:line="276" w:lineRule="auto"/>
        <w:jc w:val="both"/>
        <w:rPr>
          <w:rFonts w:ascii="Times New Roman" w:hAnsi="Times New Roman"/>
          <w:sz w:val="20"/>
          <w:szCs w:val="20"/>
        </w:rPr>
      </w:pPr>
    </w:p>
    <w:p w:rsidR="00832C0D" w:rsidRDefault="00832C0D" w:rsidP="00C5457C">
      <w:pPr>
        <w:pStyle w:val="Prosttext"/>
        <w:spacing w:line="276" w:lineRule="auto"/>
        <w:jc w:val="both"/>
        <w:rPr>
          <w:rFonts w:ascii="Times New Roman" w:hAnsi="Times New Roman"/>
          <w:sz w:val="20"/>
          <w:szCs w:val="20"/>
        </w:rPr>
      </w:pPr>
    </w:p>
    <w:p w:rsidR="00832C0D" w:rsidRDefault="00832C0D" w:rsidP="00C5457C">
      <w:pPr>
        <w:pStyle w:val="Prosttext"/>
        <w:spacing w:line="276" w:lineRule="auto"/>
        <w:jc w:val="both"/>
        <w:rPr>
          <w:rFonts w:ascii="Times New Roman" w:hAnsi="Times New Roman"/>
          <w:sz w:val="20"/>
          <w:szCs w:val="20"/>
        </w:rPr>
      </w:pPr>
    </w:p>
    <w:p w:rsidR="00832C0D" w:rsidRDefault="00832C0D" w:rsidP="00C5457C">
      <w:pPr>
        <w:pStyle w:val="Prosttext"/>
        <w:spacing w:line="276" w:lineRule="auto"/>
        <w:jc w:val="both"/>
        <w:rPr>
          <w:rFonts w:ascii="Times New Roman" w:hAnsi="Times New Roman"/>
          <w:sz w:val="20"/>
          <w:szCs w:val="20"/>
        </w:rPr>
      </w:pPr>
    </w:p>
    <w:p w:rsidR="005D3171" w:rsidRDefault="005D3171" w:rsidP="00C5457C">
      <w:pPr>
        <w:pStyle w:val="Prosttext"/>
        <w:spacing w:line="276" w:lineRule="auto"/>
        <w:jc w:val="both"/>
        <w:rPr>
          <w:rFonts w:ascii="Times New Roman" w:hAnsi="Times New Roman"/>
          <w:sz w:val="20"/>
          <w:szCs w:val="20"/>
        </w:rPr>
      </w:pPr>
    </w:p>
    <w:p w:rsidR="005D3171" w:rsidRPr="00CC7259" w:rsidRDefault="005D3171" w:rsidP="00C5457C">
      <w:pPr>
        <w:pStyle w:val="Prosttext"/>
        <w:spacing w:line="276" w:lineRule="auto"/>
        <w:jc w:val="both"/>
        <w:rPr>
          <w:rFonts w:ascii="Times New Roman" w:hAnsi="Times New Roman"/>
          <w:sz w:val="20"/>
          <w:szCs w:val="20"/>
        </w:rPr>
      </w:pPr>
    </w:p>
    <w:p w:rsidR="00C5457C" w:rsidRPr="00C5457C" w:rsidRDefault="00C5457C" w:rsidP="00CC7259">
      <w:pPr>
        <w:pStyle w:val="Prosttext"/>
        <w:spacing w:line="276" w:lineRule="auto"/>
        <w:jc w:val="center"/>
        <w:rPr>
          <w:rFonts w:ascii="Verdana" w:hAnsi="Verdana"/>
          <w:b/>
          <w:sz w:val="20"/>
          <w:szCs w:val="20"/>
        </w:rPr>
      </w:pPr>
    </w:p>
    <w:p w:rsidR="00772467" w:rsidRPr="00C5457C" w:rsidRDefault="00772467"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lastRenderedPageBreak/>
        <w:t>Článek X</w:t>
      </w:r>
      <w:r w:rsidR="00C5457C" w:rsidRPr="00C5457C">
        <w:rPr>
          <w:rFonts w:ascii="Verdana" w:hAnsi="Verdana"/>
          <w:b/>
          <w:sz w:val="20"/>
          <w:szCs w:val="20"/>
        </w:rPr>
        <w:t>I</w:t>
      </w:r>
      <w:r w:rsidRPr="00C5457C">
        <w:rPr>
          <w:rFonts w:ascii="Verdana" w:hAnsi="Verdana" w:cs="Courier New"/>
          <w:b/>
          <w:sz w:val="20"/>
          <w:szCs w:val="20"/>
        </w:rPr>
        <w:t>V.</w:t>
      </w:r>
    </w:p>
    <w:p w:rsidR="00772467" w:rsidRPr="00C5457C" w:rsidRDefault="00772467" w:rsidP="00CC7259">
      <w:pPr>
        <w:pStyle w:val="Prosttext"/>
        <w:spacing w:line="276" w:lineRule="auto"/>
        <w:jc w:val="center"/>
        <w:rPr>
          <w:rFonts w:ascii="Verdana" w:hAnsi="Verdana" w:cs="Courier New"/>
          <w:b/>
          <w:sz w:val="20"/>
          <w:szCs w:val="20"/>
        </w:rPr>
      </w:pPr>
      <w:r w:rsidRPr="00C5457C">
        <w:rPr>
          <w:rFonts w:ascii="Verdana" w:hAnsi="Verdana" w:cs="Courier New"/>
          <w:b/>
          <w:sz w:val="20"/>
          <w:szCs w:val="20"/>
        </w:rPr>
        <w:t>Seznam příloh</w:t>
      </w:r>
    </w:p>
    <w:p w:rsidR="00772467" w:rsidRPr="00C5457C" w:rsidRDefault="00772467" w:rsidP="00C5457C">
      <w:pPr>
        <w:pStyle w:val="Prosttext"/>
        <w:spacing w:line="276" w:lineRule="auto"/>
        <w:jc w:val="both"/>
        <w:rPr>
          <w:rFonts w:ascii="Verdana" w:hAnsi="Verdana" w:cs="Courier New"/>
          <w:sz w:val="20"/>
          <w:szCs w:val="20"/>
        </w:rPr>
      </w:pPr>
    </w:p>
    <w:p w:rsidR="00C917A4" w:rsidRDefault="00772467" w:rsidP="00376BA5">
      <w:pPr>
        <w:pStyle w:val="Prosttext"/>
        <w:numPr>
          <w:ilvl w:val="0"/>
          <w:numId w:val="4"/>
        </w:numPr>
        <w:spacing w:line="276" w:lineRule="auto"/>
        <w:jc w:val="both"/>
        <w:rPr>
          <w:rFonts w:ascii="Verdana" w:hAnsi="Verdana" w:cs="Courier New"/>
          <w:sz w:val="20"/>
          <w:szCs w:val="20"/>
        </w:rPr>
      </w:pPr>
      <w:r w:rsidRPr="00C917A4">
        <w:rPr>
          <w:rFonts w:ascii="Verdana" w:hAnsi="Verdana" w:cs="Courier New"/>
          <w:sz w:val="20"/>
          <w:szCs w:val="20"/>
        </w:rPr>
        <w:t xml:space="preserve">Příloha č. 1 </w:t>
      </w:r>
      <w:r w:rsidR="00C917A4">
        <w:rPr>
          <w:rFonts w:ascii="Verdana" w:hAnsi="Verdana" w:cs="Courier New"/>
          <w:sz w:val="20"/>
          <w:szCs w:val="20"/>
        </w:rPr>
        <w:t>–</w:t>
      </w:r>
      <w:r w:rsidR="00C917A4" w:rsidRPr="00C917A4">
        <w:rPr>
          <w:rFonts w:ascii="Verdana" w:hAnsi="Verdana" w:cs="Courier New"/>
          <w:sz w:val="20"/>
          <w:szCs w:val="20"/>
        </w:rPr>
        <w:t xml:space="preserve"> Oceněný výkaz výměr</w:t>
      </w:r>
    </w:p>
    <w:p w:rsidR="00F923B0" w:rsidRDefault="00F923B0" w:rsidP="00661FB4">
      <w:pPr>
        <w:pStyle w:val="Prosttext"/>
        <w:rPr>
          <w:rFonts w:ascii="Verdana" w:hAnsi="Verdana" w:cs="Courier New"/>
          <w:sz w:val="20"/>
          <w:szCs w:val="20"/>
        </w:rPr>
      </w:pPr>
    </w:p>
    <w:p w:rsidR="00F923B0" w:rsidRDefault="00F923B0" w:rsidP="00661FB4">
      <w:pPr>
        <w:pStyle w:val="Prosttext"/>
        <w:rPr>
          <w:rFonts w:ascii="Verdana" w:hAnsi="Verdana" w:cs="Courier New"/>
          <w:sz w:val="20"/>
          <w:szCs w:val="20"/>
        </w:rPr>
      </w:pPr>
    </w:p>
    <w:p w:rsidR="00F923B0" w:rsidRDefault="00F923B0" w:rsidP="00661FB4">
      <w:pPr>
        <w:pStyle w:val="Prosttext"/>
        <w:rPr>
          <w:rFonts w:ascii="Verdana" w:hAnsi="Verdana" w:cs="Courier New"/>
          <w:sz w:val="20"/>
          <w:szCs w:val="20"/>
        </w:rPr>
      </w:pPr>
    </w:p>
    <w:p w:rsidR="00F923B0" w:rsidRDefault="00F923B0" w:rsidP="00661FB4">
      <w:pPr>
        <w:pStyle w:val="Prosttext"/>
        <w:rPr>
          <w:rFonts w:ascii="Verdana" w:hAnsi="Verdana" w:cs="Courier New"/>
          <w:sz w:val="20"/>
          <w:szCs w:val="20"/>
        </w:rPr>
      </w:pPr>
    </w:p>
    <w:p w:rsidR="00C5457C" w:rsidRDefault="004D3F2D" w:rsidP="00661FB4">
      <w:pPr>
        <w:pStyle w:val="Prosttext"/>
        <w:rPr>
          <w:rFonts w:ascii="Verdana" w:hAnsi="Verdana" w:cs="Courier New"/>
          <w:sz w:val="20"/>
          <w:szCs w:val="20"/>
        </w:rPr>
      </w:pPr>
      <w:r>
        <w:rPr>
          <w:rFonts w:ascii="Verdana" w:hAnsi="Verdana" w:cs="Courier New"/>
          <w:sz w:val="20"/>
          <w:szCs w:val="20"/>
        </w:rPr>
        <w:t xml:space="preserve"> </w:t>
      </w:r>
      <w:r w:rsidRPr="00C47B16">
        <w:rPr>
          <w:rFonts w:ascii="Verdana" w:hAnsi="Verdana" w:cs="Courier New"/>
          <w:sz w:val="20"/>
          <w:szCs w:val="20"/>
        </w:rPr>
        <w:t xml:space="preserve">V </w:t>
      </w:r>
      <w:r w:rsidR="00901CAB">
        <w:rPr>
          <w:rFonts w:ascii="Verdana" w:hAnsi="Verdana" w:cs="Courier New"/>
          <w:sz w:val="20"/>
          <w:szCs w:val="20"/>
        </w:rPr>
        <w:t>Poděbradech</w:t>
      </w:r>
      <w:r w:rsidRPr="00C47B16">
        <w:rPr>
          <w:rFonts w:ascii="Verdana" w:hAnsi="Verdana" w:cs="Courier New"/>
          <w:sz w:val="20"/>
          <w:szCs w:val="20"/>
        </w:rPr>
        <w:t xml:space="preserve"> dne</w:t>
      </w:r>
      <w:r w:rsidR="00C917A4">
        <w:rPr>
          <w:rFonts w:ascii="Verdana" w:hAnsi="Verdana" w:cs="Courier New"/>
          <w:sz w:val="20"/>
          <w:szCs w:val="20"/>
        </w:rPr>
        <w:t xml:space="preserve"> </w:t>
      </w:r>
      <w:r w:rsidR="00D66E81">
        <w:rPr>
          <w:rFonts w:ascii="Verdana" w:hAnsi="Verdana" w:cs="Courier New"/>
          <w:sz w:val="20"/>
          <w:szCs w:val="20"/>
        </w:rPr>
        <w:t>………………………..</w:t>
      </w:r>
      <w:r w:rsidR="00344334">
        <w:rPr>
          <w:rFonts w:ascii="Verdana" w:hAnsi="Verdana" w:cs="Courier New"/>
          <w:sz w:val="20"/>
          <w:szCs w:val="20"/>
        </w:rPr>
        <w:tab/>
        <w:t xml:space="preserve">         </w:t>
      </w:r>
      <w:r w:rsidR="00BF7BEC">
        <w:rPr>
          <w:rFonts w:ascii="Verdana" w:hAnsi="Verdana" w:cs="Courier New"/>
          <w:sz w:val="20"/>
          <w:szCs w:val="20"/>
        </w:rPr>
        <w:t xml:space="preserve">        </w:t>
      </w:r>
      <w:r w:rsidR="00C917A4">
        <w:rPr>
          <w:rFonts w:ascii="Verdana" w:hAnsi="Verdana" w:cs="Courier New"/>
          <w:sz w:val="20"/>
          <w:szCs w:val="20"/>
        </w:rPr>
        <w:t xml:space="preserve">   </w:t>
      </w:r>
      <w:r w:rsidR="00BF7BEC">
        <w:rPr>
          <w:rFonts w:ascii="Verdana" w:hAnsi="Verdana" w:cs="Courier New"/>
          <w:sz w:val="20"/>
          <w:szCs w:val="20"/>
        </w:rPr>
        <w:t xml:space="preserve"> </w:t>
      </w:r>
      <w:r w:rsidR="002947C7">
        <w:rPr>
          <w:rFonts w:ascii="Verdana" w:hAnsi="Verdana" w:cs="Courier New"/>
          <w:sz w:val="20"/>
          <w:szCs w:val="20"/>
        </w:rPr>
        <w:t>V</w:t>
      </w:r>
      <w:r w:rsidR="001B4448">
        <w:rPr>
          <w:rFonts w:ascii="Verdana" w:hAnsi="Verdana" w:cs="Courier New"/>
          <w:sz w:val="20"/>
          <w:szCs w:val="20"/>
        </w:rPr>
        <w:t> Milovicích,</w:t>
      </w:r>
      <w:r>
        <w:rPr>
          <w:rFonts w:ascii="Verdana" w:hAnsi="Verdana" w:cs="Courier New"/>
          <w:sz w:val="20"/>
          <w:szCs w:val="20"/>
        </w:rPr>
        <w:t xml:space="preserve"> dne …………………</w:t>
      </w:r>
      <w:r>
        <w:rPr>
          <w:rFonts w:ascii="Verdana" w:hAnsi="Verdana" w:cs="Courier New"/>
          <w:sz w:val="20"/>
          <w:szCs w:val="20"/>
        </w:rPr>
        <w:tab/>
      </w:r>
    </w:p>
    <w:p w:rsidR="00C917A4" w:rsidRDefault="00C917A4" w:rsidP="00661FB4">
      <w:pPr>
        <w:pStyle w:val="Prosttext"/>
        <w:rPr>
          <w:rFonts w:ascii="Times New Roman" w:hAnsi="Times New Roman"/>
          <w:sz w:val="20"/>
          <w:szCs w:val="20"/>
        </w:rPr>
      </w:pPr>
    </w:p>
    <w:p w:rsidR="00C5457C" w:rsidRDefault="00C5457C" w:rsidP="00661FB4">
      <w:pPr>
        <w:pStyle w:val="Prosttext"/>
        <w:rPr>
          <w:rFonts w:ascii="Times New Roman" w:hAnsi="Times New Roman"/>
          <w:sz w:val="20"/>
          <w:szCs w:val="20"/>
        </w:rPr>
      </w:pPr>
    </w:p>
    <w:p w:rsidR="00CC7259" w:rsidRPr="00C917A4" w:rsidRDefault="00C917A4" w:rsidP="00C917A4">
      <w:pPr>
        <w:pStyle w:val="Prosttext"/>
        <w:rPr>
          <w:rFonts w:ascii="Verdana" w:hAnsi="Verdana" w:cs="Courier New"/>
          <w:sz w:val="20"/>
          <w:szCs w:val="20"/>
        </w:rPr>
      </w:pPr>
      <w:r>
        <w:rPr>
          <w:rFonts w:ascii="Verdana" w:hAnsi="Verdana" w:cs="Courier New"/>
          <w:sz w:val="20"/>
          <w:szCs w:val="20"/>
        </w:rPr>
        <w:t xml:space="preserve">               </w:t>
      </w:r>
      <w:r w:rsidRPr="00C917A4">
        <w:rPr>
          <w:rFonts w:ascii="Verdana" w:hAnsi="Verdana" w:cs="Courier New"/>
          <w:sz w:val="20"/>
          <w:szCs w:val="20"/>
        </w:rPr>
        <w:t>Zhotovitel</w:t>
      </w:r>
      <w:r w:rsidRPr="00C917A4">
        <w:rPr>
          <w:rFonts w:ascii="Verdana" w:hAnsi="Verdana" w:cs="Courier New"/>
          <w:sz w:val="20"/>
          <w:szCs w:val="20"/>
        </w:rPr>
        <w:tab/>
      </w:r>
      <w:r>
        <w:rPr>
          <w:rFonts w:ascii="Verdana" w:hAnsi="Verdana" w:cs="Courier New"/>
          <w:sz w:val="20"/>
          <w:szCs w:val="20"/>
        </w:rPr>
        <w:t xml:space="preserve">                                                          </w:t>
      </w:r>
      <w:r w:rsidRPr="00C917A4">
        <w:rPr>
          <w:rFonts w:ascii="Verdana" w:hAnsi="Verdana" w:cs="Courier New"/>
          <w:sz w:val="20"/>
          <w:szCs w:val="20"/>
        </w:rPr>
        <w:t>Objednatel</w:t>
      </w:r>
    </w:p>
    <w:p w:rsidR="00901CAB" w:rsidRDefault="00901CAB" w:rsidP="00661FB4">
      <w:pPr>
        <w:pStyle w:val="Prosttext"/>
        <w:rPr>
          <w:rFonts w:ascii="Times New Roman" w:hAnsi="Times New Roman"/>
          <w:sz w:val="20"/>
          <w:szCs w:val="20"/>
        </w:rPr>
      </w:pPr>
    </w:p>
    <w:p w:rsidR="00901CAB" w:rsidRDefault="00901CAB" w:rsidP="00661FB4">
      <w:pPr>
        <w:pStyle w:val="Prosttext"/>
        <w:rPr>
          <w:rFonts w:ascii="Times New Roman" w:hAnsi="Times New Roman"/>
          <w:sz w:val="20"/>
          <w:szCs w:val="20"/>
        </w:rPr>
      </w:pPr>
    </w:p>
    <w:p w:rsidR="00901CAB" w:rsidRDefault="00901CAB" w:rsidP="00661FB4">
      <w:pPr>
        <w:pStyle w:val="Prosttext"/>
        <w:rPr>
          <w:rFonts w:ascii="Times New Roman" w:hAnsi="Times New Roman"/>
          <w:sz w:val="20"/>
          <w:szCs w:val="20"/>
        </w:rPr>
      </w:pPr>
    </w:p>
    <w:p w:rsidR="00C917A4" w:rsidRDefault="00C917A4" w:rsidP="00661FB4">
      <w:pPr>
        <w:pStyle w:val="Prosttext"/>
        <w:rPr>
          <w:rFonts w:ascii="Times New Roman" w:hAnsi="Times New Roman"/>
          <w:sz w:val="20"/>
          <w:szCs w:val="20"/>
        </w:rPr>
      </w:pPr>
    </w:p>
    <w:p w:rsidR="00C917A4" w:rsidRPr="00C5457C" w:rsidRDefault="00C917A4" w:rsidP="00661FB4">
      <w:pPr>
        <w:pStyle w:val="Prosttext"/>
        <w:rPr>
          <w:rFonts w:ascii="Times New Roman" w:hAnsi="Times New Roman"/>
          <w:sz w:val="20"/>
          <w:szCs w:val="20"/>
        </w:rPr>
      </w:pPr>
    </w:p>
    <w:p w:rsidR="00C917A4" w:rsidRDefault="00C5457C" w:rsidP="00661FB4">
      <w:pPr>
        <w:pStyle w:val="Prosttext"/>
        <w:rPr>
          <w:rFonts w:ascii="Verdana" w:hAnsi="Verdana" w:cs="Courier New"/>
          <w:sz w:val="20"/>
          <w:szCs w:val="20"/>
        </w:rPr>
      </w:pPr>
      <w:r>
        <w:rPr>
          <w:rFonts w:ascii="Times New Roman" w:hAnsi="Times New Roman"/>
          <w:sz w:val="20"/>
          <w:szCs w:val="20"/>
        </w:rPr>
        <w:t xml:space="preserve">     </w:t>
      </w:r>
      <w:r w:rsidR="00772467" w:rsidRPr="00C47B16">
        <w:rPr>
          <w:rFonts w:ascii="Verdana" w:hAnsi="Verdana" w:cs="Courier New"/>
          <w:sz w:val="20"/>
          <w:szCs w:val="20"/>
        </w:rPr>
        <w:t xml:space="preserve">........................................... </w:t>
      </w:r>
      <w:r w:rsidR="004D3F2D">
        <w:rPr>
          <w:rFonts w:ascii="Verdana" w:hAnsi="Verdana" w:cs="Courier New"/>
          <w:sz w:val="20"/>
          <w:szCs w:val="20"/>
        </w:rPr>
        <w:t xml:space="preserve">  </w:t>
      </w:r>
      <w:r w:rsidR="00C917A4">
        <w:rPr>
          <w:rFonts w:ascii="Verdana" w:hAnsi="Verdana" w:cs="Courier New"/>
          <w:sz w:val="20"/>
          <w:szCs w:val="20"/>
        </w:rPr>
        <w:t xml:space="preserve">                         </w:t>
      </w:r>
      <w:r w:rsidR="004D3F2D">
        <w:rPr>
          <w:rFonts w:ascii="Verdana" w:hAnsi="Verdana" w:cs="Courier New"/>
          <w:sz w:val="20"/>
          <w:szCs w:val="20"/>
        </w:rPr>
        <w:t xml:space="preserve"> </w:t>
      </w:r>
      <w:r w:rsidR="00C917A4">
        <w:rPr>
          <w:rFonts w:ascii="Verdana" w:hAnsi="Verdana" w:cs="Courier New"/>
          <w:sz w:val="20"/>
          <w:szCs w:val="20"/>
        </w:rPr>
        <w:t xml:space="preserve"> ………………………………………….</w:t>
      </w:r>
    </w:p>
    <w:p w:rsidR="00C917A4" w:rsidRDefault="004D3F2D" w:rsidP="00661FB4">
      <w:pPr>
        <w:pStyle w:val="Prosttext"/>
        <w:rPr>
          <w:rFonts w:ascii="Verdana" w:hAnsi="Verdana" w:cs="Courier New"/>
          <w:sz w:val="20"/>
          <w:szCs w:val="20"/>
        </w:rPr>
      </w:pPr>
      <w:r>
        <w:rPr>
          <w:rFonts w:ascii="Verdana" w:hAnsi="Verdana" w:cs="Courier New"/>
          <w:sz w:val="20"/>
          <w:szCs w:val="20"/>
        </w:rPr>
        <w:t xml:space="preserve">           </w:t>
      </w:r>
      <w:r w:rsidR="00C917A4">
        <w:rPr>
          <w:rFonts w:ascii="Verdana" w:hAnsi="Verdana" w:cs="Courier New"/>
          <w:sz w:val="20"/>
          <w:szCs w:val="20"/>
        </w:rPr>
        <w:t>Milan Houžvička</w:t>
      </w:r>
      <w:r>
        <w:rPr>
          <w:rFonts w:ascii="Verdana" w:hAnsi="Verdana" w:cs="Courier New"/>
          <w:sz w:val="20"/>
          <w:szCs w:val="20"/>
        </w:rPr>
        <w:t xml:space="preserve">             </w:t>
      </w:r>
      <w:r w:rsidR="001B4448">
        <w:rPr>
          <w:rFonts w:ascii="Verdana" w:hAnsi="Verdana" w:cs="Courier New"/>
          <w:sz w:val="20"/>
          <w:szCs w:val="20"/>
        </w:rPr>
        <w:t xml:space="preserve">     </w:t>
      </w:r>
      <w:r w:rsidR="00C917A4">
        <w:rPr>
          <w:rFonts w:ascii="Verdana" w:hAnsi="Verdana" w:cs="Courier New"/>
          <w:sz w:val="20"/>
          <w:szCs w:val="20"/>
        </w:rPr>
        <w:t xml:space="preserve">                          </w:t>
      </w:r>
      <w:r w:rsidR="001B4448">
        <w:rPr>
          <w:rFonts w:ascii="Verdana" w:hAnsi="Verdana" w:cs="Courier New"/>
          <w:sz w:val="20"/>
          <w:szCs w:val="20"/>
        </w:rPr>
        <w:t xml:space="preserve"> </w:t>
      </w:r>
      <w:r w:rsidR="001B4448" w:rsidRPr="00C917A4">
        <w:rPr>
          <w:rFonts w:ascii="Verdana" w:hAnsi="Verdana" w:cs="Courier New"/>
          <w:sz w:val="20"/>
          <w:szCs w:val="20"/>
        </w:rPr>
        <w:t xml:space="preserve">Mgr. Petra Černovská, DiS., </w:t>
      </w:r>
      <w:r w:rsidR="00C917A4">
        <w:rPr>
          <w:rFonts w:ascii="Verdana" w:hAnsi="Verdana" w:cs="Courier New"/>
          <w:sz w:val="20"/>
          <w:szCs w:val="20"/>
        </w:rPr>
        <w:t xml:space="preserve">                               </w:t>
      </w:r>
    </w:p>
    <w:p w:rsidR="00772467" w:rsidRPr="00B105C4" w:rsidRDefault="00C917A4" w:rsidP="00661FB4">
      <w:pPr>
        <w:pStyle w:val="Prosttext"/>
        <w:rPr>
          <w:rFonts w:ascii="Verdana" w:hAnsi="Verdana" w:cs="Courier New"/>
          <w:sz w:val="20"/>
          <w:szCs w:val="20"/>
        </w:rPr>
      </w:pPr>
      <w:r>
        <w:rPr>
          <w:rFonts w:ascii="Verdana" w:hAnsi="Verdana" w:cs="Courier New"/>
          <w:sz w:val="20"/>
          <w:szCs w:val="20"/>
        </w:rPr>
        <w:t xml:space="preserve">                                                                                   </w:t>
      </w:r>
      <w:r w:rsidRPr="00C917A4">
        <w:rPr>
          <w:rFonts w:ascii="Verdana" w:hAnsi="Verdana" w:cs="Courier New"/>
          <w:sz w:val="20"/>
          <w:szCs w:val="20"/>
        </w:rPr>
        <w:t>Ř</w:t>
      </w:r>
      <w:r w:rsidR="001B4448" w:rsidRPr="00C917A4">
        <w:rPr>
          <w:rFonts w:ascii="Verdana" w:hAnsi="Verdana" w:cs="Courier New"/>
          <w:sz w:val="20"/>
          <w:szCs w:val="20"/>
        </w:rPr>
        <w:t>editelka</w:t>
      </w:r>
      <w:r>
        <w:rPr>
          <w:rFonts w:ascii="Verdana" w:hAnsi="Verdana" w:cs="Courier New"/>
          <w:sz w:val="20"/>
          <w:szCs w:val="20"/>
        </w:rPr>
        <w:t xml:space="preserve"> DC Milovice</w:t>
      </w:r>
    </w:p>
    <w:p w:rsidR="00772467" w:rsidRDefault="00CC7259" w:rsidP="00E631AB">
      <w:pPr>
        <w:pStyle w:val="Prosttext"/>
        <w:ind w:firstLine="708"/>
        <w:rPr>
          <w:rFonts w:ascii="Verdana" w:hAnsi="Verdana"/>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E631AB" w:rsidRPr="00E631AB" w:rsidRDefault="00E631AB" w:rsidP="00E631AB">
      <w:pPr>
        <w:pStyle w:val="Prosttext"/>
        <w:ind w:firstLine="708"/>
        <w:rPr>
          <w:rFonts w:ascii="Verdana" w:hAnsi="Verdana" w:cs="Courier New"/>
          <w:sz w:val="20"/>
          <w:szCs w:val="20"/>
        </w:rPr>
      </w:pPr>
      <w:r>
        <w:rPr>
          <w:rFonts w:ascii="Verdana" w:hAnsi="Verdana"/>
          <w:b/>
          <w:sz w:val="20"/>
          <w:szCs w:val="20"/>
        </w:rPr>
        <w:t xml:space="preserve">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p>
    <w:sectPr w:rsidR="00E631AB" w:rsidRPr="00E631AB" w:rsidSect="00661FB4">
      <w:headerReference w:type="default" r:id="rId7"/>
      <w:footerReference w:type="default" r:id="rId8"/>
      <w:pgSz w:w="11906" w:h="16838"/>
      <w:pgMar w:top="1417" w:right="1335" w:bottom="1417"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EA5" w:rsidRDefault="00A61EA5" w:rsidP="00A02156">
      <w:pPr>
        <w:spacing w:after="0" w:line="240" w:lineRule="auto"/>
      </w:pPr>
      <w:r>
        <w:separator/>
      </w:r>
    </w:p>
  </w:endnote>
  <w:endnote w:type="continuationSeparator" w:id="0">
    <w:p w:rsidR="00A61EA5" w:rsidRDefault="00A61EA5" w:rsidP="00A02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C0D" w:rsidRDefault="0044098E">
    <w:pPr>
      <w:pStyle w:val="Zpat"/>
      <w:jc w:val="right"/>
    </w:pPr>
    <w:r>
      <w:fldChar w:fldCharType="begin"/>
    </w:r>
    <w:r w:rsidR="00832C0D">
      <w:instrText>PAGE   \* MERGEFORMAT</w:instrText>
    </w:r>
    <w:r>
      <w:fldChar w:fldCharType="separate"/>
    </w:r>
    <w:r w:rsidR="000223C2">
      <w:rPr>
        <w:noProof/>
      </w:rPr>
      <w:t>1</w:t>
    </w:r>
    <w:r>
      <w:fldChar w:fldCharType="end"/>
    </w:r>
  </w:p>
  <w:p w:rsidR="00832C0D" w:rsidRDefault="00832C0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EA5" w:rsidRDefault="00A61EA5" w:rsidP="00A02156">
      <w:pPr>
        <w:spacing w:after="0" w:line="240" w:lineRule="auto"/>
      </w:pPr>
      <w:r>
        <w:separator/>
      </w:r>
    </w:p>
  </w:footnote>
  <w:footnote w:type="continuationSeparator" w:id="0">
    <w:p w:rsidR="00A61EA5" w:rsidRDefault="00A61EA5" w:rsidP="00A021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C6" w:rsidRDefault="00FE16C6" w:rsidP="00DA094B">
    <w:pPr>
      <w:pStyle w:val="Zhlav"/>
    </w:pPr>
  </w:p>
  <w:p w:rsidR="00FE16C6" w:rsidRDefault="00FE16C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990C6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4501F"/>
    <w:multiLevelType w:val="hybridMultilevel"/>
    <w:tmpl w:val="F214751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64125C6"/>
    <w:multiLevelType w:val="hybridMultilevel"/>
    <w:tmpl w:val="B9546B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0C6586"/>
    <w:multiLevelType w:val="hybridMultilevel"/>
    <w:tmpl w:val="2682B6C2"/>
    <w:lvl w:ilvl="0" w:tplc="8BB2C82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763CDC"/>
    <w:multiLevelType w:val="hybridMultilevel"/>
    <w:tmpl w:val="C1987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9D19D9"/>
    <w:multiLevelType w:val="hybridMultilevel"/>
    <w:tmpl w:val="8C2A9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524DC"/>
    <w:multiLevelType w:val="hybridMultilevel"/>
    <w:tmpl w:val="D486BEDE"/>
    <w:lvl w:ilvl="0" w:tplc="7444B706">
      <w:start w:val="3"/>
      <w:numFmt w:val="decimal"/>
      <w:lvlText w:val="%1."/>
      <w:lvlJc w:val="left"/>
      <w:pPr>
        <w:ind w:left="720" w:hanging="360"/>
      </w:pPr>
      <w:rPr>
        <w:rFonts w:cs="Courier New"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FA555BC"/>
    <w:multiLevelType w:val="hybridMultilevel"/>
    <w:tmpl w:val="BBD2F5B8"/>
    <w:lvl w:ilvl="0" w:tplc="A7FE444C">
      <w:start w:val="1"/>
      <w:numFmt w:val="decimal"/>
      <w:lvlText w:val="%1."/>
      <w:lvlJc w:val="left"/>
      <w:pPr>
        <w:ind w:left="720" w:hanging="360"/>
      </w:pPr>
      <w:rPr>
        <w:rFonts w:cs="Courier New"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101755A"/>
    <w:multiLevelType w:val="hybridMultilevel"/>
    <w:tmpl w:val="EA1E3B04"/>
    <w:lvl w:ilvl="0" w:tplc="EF7AD0C0">
      <w:start w:val="1"/>
      <w:numFmt w:val="lowerLetter"/>
      <w:lvlText w:val="%1)"/>
      <w:lvlJc w:val="left"/>
      <w:pPr>
        <w:ind w:left="975" w:hanging="555"/>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nsid w:val="145B169D"/>
    <w:multiLevelType w:val="hybridMultilevel"/>
    <w:tmpl w:val="5EAC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E0FD7"/>
    <w:multiLevelType w:val="hybridMultilevel"/>
    <w:tmpl w:val="AD66A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727E6"/>
    <w:multiLevelType w:val="hybridMultilevel"/>
    <w:tmpl w:val="E5EC532A"/>
    <w:lvl w:ilvl="0" w:tplc="F7E6D0F8">
      <w:start w:val="1"/>
      <w:numFmt w:val="decimal"/>
      <w:lvlText w:val="%1."/>
      <w:lvlJc w:val="left"/>
      <w:pPr>
        <w:tabs>
          <w:tab w:val="num" w:pos="644"/>
        </w:tabs>
        <w:ind w:left="624" w:hanging="340"/>
      </w:pPr>
      <w:rPr>
        <w:rFonts w:hint="default"/>
      </w:rPr>
    </w:lvl>
    <w:lvl w:ilvl="1" w:tplc="C4020808">
      <w:start w:val="1"/>
      <w:numFmt w:val="lowerLetter"/>
      <w:lvlText w:val="%2)"/>
      <w:lvlJc w:val="left"/>
      <w:pPr>
        <w:tabs>
          <w:tab w:val="num" w:pos="1724"/>
        </w:tabs>
        <w:ind w:left="1724" w:hanging="360"/>
      </w:pPr>
      <w:rPr>
        <w:rFonts w:hint="default"/>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2">
    <w:nsid w:val="277612D0"/>
    <w:multiLevelType w:val="hybridMultilevel"/>
    <w:tmpl w:val="2E109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ED38AA"/>
    <w:multiLevelType w:val="hybridMultilevel"/>
    <w:tmpl w:val="00F636E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nsid w:val="2C5D1792"/>
    <w:multiLevelType w:val="hybridMultilevel"/>
    <w:tmpl w:val="8FC877F0"/>
    <w:lvl w:ilvl="0" w:tplc="A7FE444C">
      <w:start w:val="1"/>
      <w:numFmt w:val="decimal"/>
      <w:lvlText w:val="%1."/>
      <w:lvlJc w:val="left"/>
      <w:pPr>
        <w:ind w:left="720" w:hanging="360"/>
      </w:pPr>
      <w:rPr>
        <w:rFonts w:cs="Courier New"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9748E2"/>
    <w:multiLevelType w:val="hybridMultilevel"/>
    <w:tmpl w:val="86C00AE2"/>
    <w:lvl w:ilvl="0" w:tplc="977E56AC">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64109FD"/>
    <w:multiLevelType w:val="hybridMultilevel"/>
    <w:tmpl w:val="131EAFC0"/>
    <w:lvl w:ilvl="0" w:tplc="2D569D18">
      <w:start w:val="1"/>
      <w:numFmt w:val="decimal"/>
      <w:lvlText w:val="%1."/>
      <w:lvlJc w:val="left"/>
      <w:pPr>
        <w:ind w:left="720" w:hanging="360"/>
      </w:pPr>
      <w:rPr>
        <w:rFonts w:cs="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CF19D4"/>
    <w:multiLevelType w:val="hybridMultilevel"/>
    <w:tmpl w:val="4B76508E"/>
    <w:lvl w:ilvl="0" w:tplc="0405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C743BC"/>
    <w:multiLevelType w:val="hybridMultilevel"/>
    <w:tmpl w:val="87E293E4"/>
    <w:lvl w:ilvl="0" w:tplc="03E25540">
      <w:start w:val="1"/>
      <w:numFmt w:val="bullet"/>
      <w:lvlText w:val=""/>
      <w:lvlJc w:val="left"/>
      <w:pPr>
        <w:tabs>
          <w:tab w:val="num" w:pos="1440"/>
        </w:tabs>
        <w:ind w:left="1440" w:hanging="360"/>
      </w:pPr>
      <w:rPr>
        <w:rFonts w:ascii="Symbol" w:hAnsi="Symbol" w:hint="default"/>
        <w:color w:val="auto"/>
      </w:rPr>
    </w:lvl>
    <w:lvl w:ilvl="1" w:tplc="034CCEF6">
      <w:start w:val="1"/>
      <w:numFmt w:val="decimal"/>
      <w:lvlText w:val="%2."/>
      <w:lvlJc w:val="left"/>
      <w:pPr>
        <w:tabs>
          <w:tab w:val="num" w:pos="786"/>
        </w:tabs>
        <w:ind w:left="786" w:hanging="360"/>
      </w:pPr>
      <w:rPr>
        <w:rFonts w:cs="Times New Roman"/>
        <w:b/>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nsid w:val="436C3723"/>
    <w:multiLevelType w:val="multilevel"/>
    <w:tmpl w:val="6A72001E"/>
    <w:lvl w:ilvl="0">
      <w:start w:val="11"/>
      <w:numFmt w:val="decimal"/>
      <w:lvlText w:val="%1."/>
      <w:lvlJc w:val="left"/>
      <w:pPr>
        <w:tabs>
          <w:tab w:val="num" w:pos="360"/>
        </w:tabs>
        <w:ind w:left="360" w:hanging="360"/>
      </w:pPr>
      <w:rPr>
        <w:rFonts w:hint="default"/>
        <w:b w:val="0"/>
        <w:i w:val="0"/>
        <w:color w:val="auto"/>
      </w:rPr>
    </w:lvl>
    <w:lvl w:ilvl="1">
      <w:start w:val="1"/>
      <w:numFmt w:val="decimal"/>
      <w:lvlText w:val="%1.%2."/>
      <w:lvlJc w:val="left"/>
      <w:pPr>
        <w:tabs>
          <w:tab w:val="num" w:pos="644"/>
        </w:tabs>
        <w:ind w:left="644" w:hanging="360"/>
      </w:pPr>
      <w:rPr>
        <w:rFonts w:hint="default"/>
        <w:b w:val="0"/>
        <w:color w:val="auto"/>
        <w:sz w:val="20"/>
        <w:szCs w:val="24"/>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20">
    <w:nsid w:val="43874C3B"/>
    <w:multiLevelType w:val="hybridMultilevel"/>
    <w:tmpl w:val="9FC0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DD2DC3"/>
    <w:multiLevelType w:val="hybridMultilevel"/>
    <w:tmpl w:val="BAA2794E"/>
    <w:lvl w:ilvl="0" w:tplc="0A4E8FC2">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9C01AD7"/>
    <w:multiLevelType w:val="hybridMultilevel"/>
    <w:tmpl w:val="E3C6C54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nsid w:val="4D527AA0"/>
    <w:multiLevelType w:val="hybridMultilevel"/>
    <w:tmpl w:val="883A8CA8"/>
    <w:lvl w:ilvl="0" w:tplc="A600C496">
      <w:start w:val="1"/>
      <w:numFmt w:val="lowerLetter"/>
      <w:lvlText w:val="%1)"/>
      <w:lvlJc w:val="left"/>
      <w:pPr>
        <w:tabs>
          <w:tab w:val="num" w:pos="1080"/>
        </w:tabs>
        <w:ind w:left="1080" w:hanging="360"/>
      </w:pPr>
      <w:rPr>
        <w:rFonts w:hint="default"/>
        <w:b w:val="0"/>
        <w:i w:val="0"/>
        <w:sz w:val="18"/>
      </w:rPr>
    </w:lvl>
    <w:lvl w:ilvl="1" w:tplc="FFFFFFFF" w:tentative="1">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4FF82648"/>
    <w:multiLevelType w:val="hybridMultilevel"/>
    <w:tmpl w:val="E640E9D4"/>
    <w:lvl w:ilvl="0" w:tplc="F8D0F6F0">
      <w:start w:val="1"/>
      <w:numFmt w:val="decimal"/>
      <w:lvlText w:val="%1."/>
      <w:lvlJc w:val="left"/>
      <w:pPr>
        <w:ind w:left="720" w:hanging="360"/>
      </w:pPr>
      <w:rPr>
        <w:rFonts w:ascii="Verdana" w:hAnsi="Verdana"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D96448"/>
    <w:multiLevelType w:val="hybridMultilevel"/>
    <w:tmpl w:val="EFEE16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2DB7414"/>
    <w:multiLevelType w:val="hybridMultilevel"/>
    <w:tmpl w:val="E2EE4B0E"/>
    <w:lvl w:ilvl="0" w:tplc="9A66CA8A">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642377"/>
    <w:multiLevelType w:val="multilevel"/>
    <w:tmpl w:val="F214751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nsid w:val="652C0AC1"/>
    <w:multiLevelType w:val="hybridMultilevel"/>
    <w:tmpl w:val="8F229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997803"/>
    <w:multiLevelType w:val="hybridMultilevel"/>
    <w:tmpl w:val="CAA229D8"/>
    <w:lvl w:ilvl="0" w:tplc="3F38CDAE">
      <w:start w:val="1"/>
      <w:numFmt w:val="decimal"/>
      <w:lvlText w:val="%1."/>
      <w:lvlJc w:val="left"/>
      <w:pPr>
        <w:ind w:left="786" w:hanging="360"/>
      </w:pPr>
      <w:rPr>
        <w:rFonts w:cs="Courier New" w:hint="default"/>
        <w:b w:val="0"/>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nsid w:val="66644F53"/>
    <w:multiLevelType w:val="hybridMultilevel"/>
    <w:tmpl w:val="F63C1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475D98"/>
    <w:multiLevelType w:val="multilevel"/>
    <w:tmpl w:val="5EAC6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91C2D84"/>
    <w:multiLevelType w:val="hybridMultilevel"/>
    <w:tmpl w:val="B84AA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A643A81"/>
    <w:multiLevelType w:val="hybridMultilevel"/>
    <w:tmpl w:val="6B529614"/>
    <w:lvl w:ilvl="0" w:tplc="9C9C7C7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B3400B5"/>
    <w:multiLevelType w:val="multilevel"/>
    <w:tmpl w:val="9FF400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0250CA2"/>
    <w:multiLevelType w:val="hybridMultilevel"/>
    <w:tmpl w:val="BD7E2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2E92E93"/>
    <w:multiLevelType w:val="hybridMultilevel"/>
    <w:tmpl w:val="67A49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2333F2"/>
    <w:multiLevelType w:val="hybridMultilevel"/>
    <w:tmpl w:val="21AE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D01CD6"/>
    <w:multiLevelType w:val="hybridMultilevel"/>
    <w:tmpl w:val="0C8CA7A6"/>
    <w:lvl w:ilvl="0" w:tplc="2CB0D348">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num w:numId="1">
    <w:abstractNumId w:val="13"/>
  </w:num>
  <w:num w:numId="2">
    <w:abstractNumId w:val="36"/>
  </w:num>
  <w:num w:numId="3">
    <w:abstractNumId w:val="22"/>
  </w:num>
  <w:num w:numId="4">
    <w:abstractNumId w:val="35"/>
  </w:num>
  <w:num w:numId="5">
    <w:abstractNumId w:val="38"/>
  </w:num>
  <w:num w:numId="6">
    <w:abstractNumId w:val="19"/>
  </w:num>
  <w:num w:numId="7">
    <w:abstractNumId w:val="25"/>
  </w:num>
  <w:num w:numId="8">
    <w:abstractNumId w:val="12"/>
  </w:num>
  <w:num w:numId="9">
    <w:abstractNumId w:val="0"/>
  </w:num>
  <w:num w:numId="10">
    <w:abstractNumId w:val="5"/>
  </w:num>
  <w:num w:numId="11">
    <w:abstractNumId w:val="28"/>
  </w:num>
  <w:num w:numId="12">
    <w:abstractNumId w:val="17"/>
  </w:num>
  <w:num w:numId="13">
    <w:abstractNumId w:val="1"/>
  </w:num>
  <w:num w:numId="14">
    <w:abstractNumId w:val="27"/>
  </w:num>
  <w:num w:numId="15">
    <w:abstractNumId w:val="20"/>
  </w:num>
  <w:num w:numId="16">
    <w:abstractNumId w:val="37"/>
  </w:num>
  <w:num w:numId="17">
    <w:abstractNumId w:val="34"/>
  </w:num>
  <w:num w:numId="18">
    <w:abstractNumId w:val="9"/>
  </w:num>
  <w:num w:numId="19">
    <w:abstractNumId w:val="31"/>
  </w:num>
  <w:num w:numId="20">
    <w:abstractNumId w:val="10"/>
  </w:num>
  <w:num w:numId="21">
    <w:abstractNumId w:val="30"/>
  </w:num>
  <w:num w:numId="22">
    <w:abstractNumId w:val="24"/>
  </w:num>
  <w:num w:numId="23">
    <w:abstractNumId w:val="11"/>
  </w:num>
  <w:num w:numId="24">
    <w:abstractNumId w:val="23"/>
  </w:num>
  <w:num w:numId="25">
    <w:abstractNumId w:val="26"/>
  </w:num>
  <w:num w:numId="26">
    <w:abstractNumId w:val="33"/>
  </w:num>
  <w:num w:numId="27">
    <w:abstractNumId w:val="4"/>
  </w:num>
  <w:num w:numId="28">
    <w:abstractNumId w:val="8"/>
  </w:num>
  <w:num w:numId="29">
    <w:abstractNumId w:val="3"/>
  </w:num>
  <w:num w:numId="30">
    <w:abstractNumId w:val="15"/>
  </w:num>
  <w:num w:numId="31">
    <w:abstractNumId w:val="21"/>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4"/>
  </w:num>
  <w:num w:numId="35">
    <w:abstractNumId w:val="29"/>
  </w:num>
  <w:num w:numId="36">
    <w:abstractNumId w:val="32"/>
  </w:num>
  <w:num w:numId="37">
    <w:abstractNumId w:val="7"/>
  </w:num>
  <w:num w:numId="38">
    <w:abstractNumId w:val="6"/>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6odFSRs5AWmMu+8xRyWjiiquWhE=" w:salt="l6doBTjkTYv/ulAH0wpY9A=="/>
  <w:defaultTabStop w:val="708"/>
  <w:hyphenationZone w:val="425"/>
  <w:characterSpacingControl w:val="doNotCompress"/>
  <w:footnotePr>
    <w:footnote w:id="-1"/>
    <w:footnote w:id="0"/>
  </w:footnotePr>
  <w:endnotePr>
    <w:endnote w:id="-1"/>
    <w:endnote w:id="0"/>
  </w:endnotePr>
  <w:compat/>
  <w:rsids>
    <w:rsidRoot w:val="008B2E70"/>
    <w:rsid w:val="000112F6"/>
    <w:rsid w:val="000223C2"/>
    <w:rsid w:val="00041F63"/>
    <w:rsid w:val="000B15E1"/>
    <w:rsid w:val="000B4F1B"/>
    <w:rsid w:val="000C52F9"/>
    <w:rsid w:val="000E1450"/>
    <w:rsid w:val="000F2A07"/>
    <w:rsid w:val="000F5AC4"/>
    <w:rsid w:val="000F7989"/>
    <w:rsid w:val="00102A98"/>
    <w:rsid w:val="001052A6"/>
    <w:rsid w:val="00106F8F"/>
    <w:rsid w:val="00155FB8"/>
    <w:rsid w:val="00175D76"/>
    <w:rsid w:val="00187737"/>
    <w:rsid w:val="001A1B5C"/>
    <w:rsid w:val="001B4448"/>
    <w:rsid w:val="001C7598"/>
    <w:rsid w:val="001D2C50"/>
    <w:rsid w:val="001F68FE"/>
    <w:rsid w:val="002002E4"/>
    <w:rsid w:val="00200A9A"/>
    <w:rsid w:val="00201EFC"/>
    <w:rsid w:val="0022022C"/>
    <w:rsid w:val="002457C3"/>
    <w:rsid w:val="00254200"/>
    <w:rsid w:val="00282FBA"/>
    <w:rsid w:val="00287678"/>
    <w:rsid w:val="002920EC"/>
    <w:rsid w:val="002947C7"/>
    <w:rsid w:val="002C5B2B"/>
    <w:rsid w:val="002F005A"/>
    <w:rsid w:val="002F07B0"/>
    <w:rsid w:val="00310233"/>
    <w:rsid w:val="003117A4"/>
    <w:rsid w:val="003221DC"/>
    <w:rsid w:val="003257DA"/>
    <w:rsid w:val="00333115"/>
    <w:rsid w:val="00344334"/>
    <w:rsid w:val="003469B5"/>
    <w:rsid w:val="00353660"/>
    <w:rsid w:val="0036464C"/>
    <w:rsid w:val="003B4FE0"/>
    <w:rsid w:val="003E62F7"/>
    <w:rsid w:val="003E7477"/>
    <w:rsid w:val="003F29D3"/>
    <w:rsid w:val="00405347"/>
    <w:rsid w:val="0044098E"/>
    <w:rsid w:val="0048477C"/>
    <w:rsid w:val="004856A8"/>
    <w:rsid w:val="00490487"/>
    <w:rsid w:val="004A3326"/>
    <w:rsid w:val="004A6E29"/>
    <w:rsid w:val="004C0DED"/>
    <w:rsid w:val="004D3F2D"/>
    <w:rsid w:val="004D76D1"/>
    <w:rsid w:val="004F68EC"/>
    <w:rsid w:val="005409A2"/>
    <w:rsid w:val="00542F18"/>
    <w:rsid w:val="005558FE"/>
    <w:rsid w:val="005660B3"/>
    <w:rsid w:val="005827C1"/>
    <w:rsid w:val="005A72D2"/>
    <w:rsid w:val="005B0ECB"/>
    <w:rsid w:val="005C00E2"/>
    <w:rsid w:val="005C1592"/>
    <w:rsid w:val="005D3171"/>
    <w:rsid w:val="005D664C"/>
    <w:rsid w:val="005F0E5C"/>
    <w:rsid w:val="005F35E6"/>
    <w:rsid w:val="006002ED"/>
    <w:rsid w:val="00612594"/>
    <w:rsid w:val="0065305F"/>
    <w:rsid w:val="00661FB4"/>
    <w:rsid w:val="00666AE0"/>
    <w:rsid w:val="006911DF"/>
    <w:rsid w:val="00693CDD"/>
    <w:rsid w:val="006C4ABF"/>
    <w:rsid w:val="00707A2B"/>
    <w:rsid w:val="007120F8"/>
    <w:rsid w:val="00714AA8"/>
    <w:rsid w:val="007214E7"/>
    <w:rsid w:val="00734471"/>
    <w:rsid w:val="00741992"/>
    <w:rsid w:val="00755AA9"/>
    <w:rsid w:val="00757549"/>
    <w:rsid w:val="00767097"/>
    <w:rsid w:val="00772467"/>
    <w:rsid w:val="007853B1"/>
    <w:rsid w:val="007C517D"/>
    <w:rsid w:val="007C7C63"/>
    <w:rsid w:val="007E2FF5"/>
    <w:rsid w:val="008064E0"/>
    <w:rsid w:val="0082343A"/>
    <w:rsid w:val="0082714A"/>
    <w:rsid w:val="00830E35"/>
    <w:rsid w:val="00832C0D"/>
    <w:rsid w:val="00840E0C"/>
    <w:rsid w:val="00841266"/>
    <w:rsid w:val="00851A9C"/>
    <w:rsid w:val="00871275"/>
    <w:rsid w:val="008822EF"/>
    <w:rsid w:val="0088379C"/>
    <w:rsid w:val="008A0C41"/>
    <w:rsid w:val="008B2E70"/>
    <w:rsid w:val="008D3343"/>
    <w:rsid w:val="008D708D"/>
    <w:rsid w:val="008F05C8"/>
    <w:rsid w:val="00901CAB"/>
    <w:rsid w:val="0091230E"/>
    <w:rsid w:val="00943637"/>
    <w:rsid w:val="00944805"/>
    <w:rsid w:val="009542FD"/>
    <w:rsid w:val="00981D22"/>
    <w:rsid w:val="00990D02"/>
    <w:rsid w:val="009920FE"/>
    <w:rsid w:val="009E7778"/>
    <w:rsid w:val="00A02156"/>
    <w:rsid w:val="00A1048E"/>
    <w:rsid w:val="00A3042A"/>
    <w:rsid w:val="00A460F9"/>
    <w:rsid w:val="00A5065E"/>
    <w:rsid w:val="00A61EA5"/>
    <w:rsid w:val="00AA333A"/>
    <w:rsid w:val="00AC7327"/>
    <w:rsid w:val="00AD75F7"/>
    <w:rsid w:val="00AE0538"/>
    <w:rsid w:val="00AE67F7"/>
    <w:rsid w:val="00AF1AB7"/>
    <w:rsid w:val="00B105C4"/>
    <w:rsid w:val="00B327EA"/>
    <w:rsid w:val="00B61C8C"/>
    <w:rsid w:val="00B86DBB"/>
    <w:rsid w:val="00B91C8E"/>
    <w:rsid w:val="00BB17F8"/>
    <w:rsid w:val="00BB2CC6"/>
    <w:rsid w:val="00BB423B"/>
    <w:rsid w:val="00BC2C30"/>
    <w:rsid w:val="00BF36EE"/>
    <w:rsid w:val="00BF76B2"/>
    <w:rsid w:val="00BF7BEC"/>
    <w:rsid w:val="00C054FD"/>
    <w:rsid w:val="00C34708"/>
    <w:rsid w:val="00C464D9"/>
    <w:rsid w:val="00C47B16"/>
    <w:rsid w:val="00C52E40"/>
    <w:rsid w:val="00C5457C"/>
    <w:rsid w:val="00C61689"/>
    <w:rsid w:val="00C917A4"/>
    <w:rsid w:val="00C92F1C"/>
    <w:rsid w:val="00CB68FA"/>
    <w:rsid w:val="00CC2781"/>
    <w:rsid w:val="00CC3047"/>
    <w:rsid w:val="00CC7259"/>
    <w:rsid w:val="00CD7539"/>
    <w:rsid w:val="00CF7851"/>
    <w:rsid w:val="00D13322"/>
    <w:rsid w:val="00D304AB"/>
    <w:rsid w:val="00D4536A"/>
    <w:rsid w:val="00D50DF1"/>
    <w:rsid w:val="00D64C03"/>
    <w:rsid w:val="00D66E81"/>
    <w:rsid w:val="00D70EB6"/>
    <w:rsid w:val="00D81D36"/>
    <w:rsid w:val="00D83F22"/>
    <w:rsid w:val="00D842EC"/>
    <w:rsid w:val="00D858A3"/>
    <w:rsid w:val="00D86ABB"/>
    <w:rsid w:val="00DA094B"/>
    <w:rsid w:val="00DC04A6"/>
    <w:rsid w:val="00DC2CC5"/>
    <w:rsid w:val="00DE4DFA"/>
    <w:rsid w:val="00DF5051"/>
    <w:rsid w:val="00DF6DCB"/>
    <w:rsid w:val="00DF7C9E"/>
    <w:rsid w:val="00E30758"/>
    <w:rsid w:val="00E549FA"/>
    <w:rsid w:val="00E631AB"/>
    <w:rsid w:val="00E6418A"/>
    <w:rsid w:val="00EB3203"/>
    <w:rsid w:val="00EC19F5"/>
    <w:rsid w:val="00EC236F"/>
    <w:rsid w:val="00EE3365"/>
    <w:rsid w:val="00EE65AF"/>
    <w:rsid w:val="00EF477C"/>
    <w:rsid w:val="00F146EC"/>
    <w:rsid w:val="00F2097C"/>
    <w:rsid w:val="00F247BE"/>
    <w:rsid w:val="00F61911"/>
    <w:rsid w:val="00F65E3A"/>
    <w:rsid w:val="00F71C54"/>
    <w:rsid w:val="00F86B2F"/>
    <w:rsid w:val="00F923B0"/>
    <w:rsid w:val="00FA1EA4"/>
    <w:rsid w:val="00FA40D1"/>
    <w:rsid w:val="00FB4791"/>
    <w:rsid w:val="00FB7972"/>
    <w:rsid w:val="00FD43E8"/>
    <w:rsid w:val="00FE16C6"/>
    <w:rsid w:val="00FE1C68"/>
    <w:rsid w:val="00FF35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1C8C"/>
    <w:pPr>
      <w:spacing w:after="200" w:line="276" w:lineRule="auto"/>
    </w:pPr>
    <w:rPr>
      <w:sz w:val="22"/>
      <w:szCs w:val="22"/>
      <w:lang w:eastAsia="en-US"/>
    </w:rPr>
  </w:style>
  <w:style w:type="paragraph" w:styleId="Nadpis3">
    <w:name w:val="heading 3"/>
    <w:basedOn w:val="Normln"/>
    <w:next w:val="Normln"/>
    <w:link w:val="Nadpis3Char"/>
    <w:qFormat/>
    <w:rsid w:val="00BB17F8"/>
    <w:pPr>
      <w:keepNext/>
      <w:spacing w:after="0" w:line="240" w:lineRule="auto"/>
      <w:jc w:val="both"/>
      <w:outlineLvl w:val="2"/>
    </w:pPr>
    <w:rPr>
      <w:rFonts w:ascii="Times New Roman" w:eastAsia="Times New Roman" w:hAnsi="Times New Roman"/>
      <w:b/>
      <w:sz w:val="24"/>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DC7B3F"/>
    <w:pPr>
      <w:spacing w:after="0" w:line="240" w:lineRule="auto"/>
    </w:pPr>
    <w:rPr>
      <w:rFonts w:ascii="Consolas" w:hAnsi="Consolas"/>
      <w:sz w:val="21"/>
      <w:szCs w:val="21"/>
    </w:rPr>
  </w:style>
  <w:style w:type="character" w:customStyle="1" w:styleId="ProsttextChar">
    <w:name w:val="Prostý text Char"/>
    <w:link w:val="Prosttext"/>
    <w:uiPriority w:val="99"/>
    <w:rsid w:val="00DC7B3F"/>
    <w:rPr>
      <w:rFonts w:ascii="Consolas" w:hAnsi="Consolas"/>
      <w:sz w:val="21"/>
      <w:szCs w:val="21"/>
    </w:rPr>
  </w:style>
  <w:style w:type="paragraph" w:styleId="Zhlav">
    <w:name w:val="header"/>
    <w:basedOn w:val="Normln"/>
    <w:link w:val="ZhlavChar"/>
    <w:uiPriority w:val="99"/>
    <w:unhideWhenUsed/>
    <w:rsid w:val="00A021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2156"/>
  </w:style>
  <w:style w:type="paragraph" w:styleId="Zpat">
    <w:name w:val="footer"/>
    <w:basedOn w:val="Normln"/>
    <w:link w:val="ZpatChar"/>
    <w:uiPriority w:val="99"/>
    <w:unhideWhenUsed/>
    <w:rsid w:val="00A02156"/>
    <w:pPr>
      <w:tabs>
        <w:tab w:val="center" w:pos="4536"/>
        <w:tab w:val="right" w:pos="9072"/>
      </w:tabs>
      <w:spacing w:after="0" w:line="240" w:lineRule="auto"/>
    </w:pPr>
  </w:style>
  <w:style w:type="character" w:customStyle="1" w:styleId="ZpatChar">
    <w:name w:val="Zápatí Char"/>
    <w:basedOn w:val="Standardnpsmoodstavce"/>
    <w:link w:val="Zpat"/>
    <w:uiPriority w:val="99"/>
    <w:rsid w:val="00A02156"/>
  </w:style>
  <w:style w:type="paragraph" w:customStyle="1" w:styleId="Normln12">
    <w:name w:val="Normální 12"/>
    <w:basedOn w:val="Normln"/>
    <w:rsid w:val="001F68FE"/>
    <w:pPr>
      <w:suppressAutoHyphens/>
      <w:spacing w:after="0" w:line="240" w:lineRule="auto"/>
      <w:jc w:val="both"/>
    </w:pPr>
    <w:rPr>
      <w:rFonts w:ascii="Verdana" w:eastAsia="Times New Roman" w:hAnsi="Verdana"/>
      <w:b/>
      <w:sz w:val="24"/>
      <w:szCs w:val="24"/>
      <w:lang w:eastAsia="ar-SA"/>
    </w:rPr>
  </w:style>
  <w:style w:type="character" w:styleId="Hypertextovodkaz">
    <w:name w:val="Hyperlink"/>
    <w:rsid w:val="001F68FE"/>
    <w:rPr>
      <w:color w:val="0000FF"/>
      <w:u w:val="single"/>
    </w:rPr>
  </w:style>
  <w:style w:type="character" w:styleId="Odkaznakoment">
    <w:name w:val="annotation reference"/>
    <w:unhideWhenUsed/>
    <w:rsid w:val="00310233"/>
    <w:rPr>
      <w:sz w:val="16"/>
      <w:szCs w:val="16"/>
    </w:rPr>
  </w:style>
  <w:style w:type="paragraph" w:styleId="Textkomente">
    <w:name w:val="annotation text"/>
    <w:basedOn w:val="Normln"/>
    <w:link w:val="TextkomenteChar"/>
    <w:uiPriority w:val="99"/>
    <w:semiHidden/>
    <w:unhideWhenUsed/>
    <w:rsid w:val="00310233"/>
    <w:rPr>
      <w:sz w:val="20"/>
      <w:szCs w:val="20"/>
    </w:rPr>
  </w:style>
  <w:style w:type="character" w:customStyle="1" w:styleId="TextkomenteChar">
    <w:name w:val="Text komentáře Char"/>
    <w:link w:val="Textkomente"/>
    <w:uiPriority w:val="99"/>
    <w:semiHidden/>
    <w:rsid w:val="00310233"/>
    <w:rPr>
      <w:lang w:eastAsia="en-US"/>
    </w:rPr>
  </w:style>
  <w:style w:type="paragraph" w:styleId="Pedmtkomente">
    <w:name w:val="annotation subject"/>
    <w:basedOn w:val="Textkomente"/>
    <w:next w:val="Textkomente"/>
    <w:link w:val="PedmtkomenteChar"/>
    <w:uiPriority w:val="99"/>
    <w:semiHidden/>
    <w:unhideWhenUsed/>
    <w:rsid w:val="00310233"/>
    <w:rPr>
      <w:b/>
      <w:bCs/>
    </w:rPr>
  </w:style>
  <w:style w:type="character" w:customStyle="1" w:styleId="PedmtkomenteChar">
    <w:name w:val="Předmět komentáře Char"/>
    <w:link w:val="Pedmtkomente"/>
    <w:uiPriority w:val="99"/>
    <w:semiHidden/>
    <w:rsid w:val="00310233"/>
    <w:rPr>
      <w:b/>
      <w:bCs/>
      <w:lang w:eastAsia="en-US"/>
    </w:rPr>
  </w:style>
  <w:style w:type="paragraph" w:styleId="Textbubliny">
    <w:name w:val="Balloon Text"/>
    <w:basedOn w:val="Normln"/>
    <w:link w:val="TextbublinyChar"/>
    <w:uiPriority w:val="99"/>
    <w:semiHidden/>
    <w:unhideWhenUsed/>
    <w:rsid w:val="0031023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310233"/>
    <w:rPr>
      <w:rFonts w:ascii="Tahoma" w:hAnsi="Tahoma" w:cs="Tahoma"/>
      <w:sz w:val="16"/>
      <w:szCs w:val="16"/>
      <w:lang w:eastAsia="en-US"/>
    </w:rPr>
  </w:style>
  <w:style w:type="paragraph" w:styleId="Zkladntext2">
    <w:name w:val="Body Text 2"/>
    <w:basedOn w:val="Normln"/>
    <w:link w:val="Zkladntext2Char"/>
    <w:semiHidden/>
    <w:rsid w:val="00741992"/>
    <w:pPr>
      <w:spacing w:after="120" w:line="480" w:lineRule="auto"/>
    </w:pPr>
    <w:rPr>
      <w:rFonts w:ascii="Times New Roman" w:eastAsia="Times New Roman" w:hAnsi="Times New Roman"/>
      <w:sz w:val="20"/>
      <w:szCs w:val="20"/>
    </w:rPr>
  </w:style>
  <w:style w:type="character" w:customStyle="1" w:styleId="Zkladntext2Char">
    <w:name w:val="Základní text 2 Char"/>
    <w:link w:val="Zkladntext2"/>
    <w:semiHidden/>
    <w:rsid w:val="00741992"/>
    <w:rPr>
      <w:rFonts w:ascii="Times New Roman" w:eastAsia="Times New Roman" w:hAnsi="Times New Roman"/>
    </w:rPr>
  </w:style>
  <w:style w:type="paragraph" w:customStyle="1" w:styleId="Text">
    <w:name w:val="Text"/>
    <w:basedOn w:val="Normln"/>
    <w:rsid w:val="00755AA9"/>
    <w:pPr>
      <w:suppressAutoHyphens/>
      <w:spacing w:after="0" w:line="240" w:lineRule="auto"/>
    </w:pPr>
    <w:rPr>
      <w:rFonts w:ascii="Times New Roman" w:eastAsia="Times New Roman" w:hAnsi="Times New Roman"/>
      <w:sz w:val="24"/>
      <w:szCs w:val="20"/>
      <w:lang w:eastAsia="ar-SA"/>
    </w:rPr>
  </w:style>
  <w:style w:type="character" w:styleId="Siln">
    <w:name w:val="Strong"/>
    <w:uiPriority w:val="22"/>
    <w:qFormat/>
    <w:rsid w:val="0065305F"/>
    <w:rPr>
      <w:b/>
      <w:bCs/>
    </w:rPr>
  </w:style>
  <w:style w:type="paragraph" w:styleId="Zkladntext">
    <w:name w:val="Body Text"/>
    <w:basedOn w:val="Normln"/>
    <w:link w:val="ZkladntextChar"/>
    <w:uiPriority w:val="99"/>
    <w:semiHidden/>
    <w:unhideWhenUsed/>
    <w:rsid w:val="0048477C"/>
    <w:pPr>
      <w:spacing w:after="120"/>
    </w:pPr>
  </w:style>
  <w:style w:type="character" w:customStyle="1" w:styleId="ZkladntextChar">
    <w:name w:val="Základní text Char"/>
    <w:link w:val="Zkladntext"/>
    <w:uiPriority w:val="99"/>
    <w:semiHidden/>
    <w:rsid w:val="0048477C"/>
    <w:rPr>
      <w:sz w:val="22"/>
      <w:szCs w:val="22"/>
      <w:lang w:eastAsia="en-US"/>
    </w:rPr>
  </w:style>
  <w:style w:type="paragraph" w:customStyle="1" w:styleId="CharCharChar">
    <w:name w:val="Char Char Char"/>
    <w:basedOn w:val="Normln"/>
    <w:rsid w:val="0048477C"/>
    <w:pPr>
      <w:spacing w:after="160" w:line="240" w:lineRule="exact"/>
    </w:pPr>
    <w:rPr>
      <w:rFonts w:ascii="Verdana" w:eastAsia="Times New Roman" w:hAnsi="Verdana" w:cs="Verdana"/>
      <w:sz w:val="20"/>
      <w:szCs w:val="20"/>
      <w:lang w:val="en-US"/>
    </w:rPr>
  </w:style>
  <w:style w:type="character" w:customStyle="1" w:styleId="Nadpis3Char">
    <w:name w:val="Nadpis 3 Char"/>
    <w:link w:val="Nadpis3"/>
    <w:rsid w:val="00BB17F8"/>
    <w:rPr>
      <w:rFonts w:ascii="Times New Roman" w:eastAsia="Times New Roman" w:hAnsi="Times New Roman"/>
      <w:b/>
      <w:sz w:val="24"/>
      <w:u w:val="single"/>
    </w:rPr>
  </w:style>
  <w:style w:type="paragraph" w:customStyle="1" w:styleId="Standard">
    <w:name w:val="Standard"/>
    <w:uiPriority w:val="99"/>
    <w:rsid w:val="003B4FE0"/>
    <w:pPr>
      <w:suppressAutoHyphens/>
      <w:autoSpaceDN w:val="0"/>
      <w:textAlignment w:val="baseline"/>
    </w:pPr>
    <w:rPr>
      <w:rFonts w:ascii="Arial" w:eastAsia="Times New Roman" w:hAnsi="Arial" w:cs="Arial"/>
      <w:kern w:val="3"/>
      <w:sz w:val="18"/>
      <w:szCs w:val="18"/>
    </w:rPr>
  </w:style>
  <w:style w:type="paragraph" w:styleId="Odstavecseseznamem">
    <w:name w:val="List Paragraph"/>
    <w:basedOn w:val="Normln"/>
    <w:uiPriority w:val="34"/>
    <w:qFormat/>
    <w:rsid w:val="003B4FE0"/>
    <w:pPr>
      <w:ind w:left="708"/>
    </w:pPr>
  </w:style>
</w:styles>
</file>

<file path=word/webSettings.xml><?xml version="1.0" encoding="utf-8"?>
<w:webSettings xmlns:r="http://schemas.openxmlformats.org/officeDocument/2006/relationships" xmlns:w="http://schemas.openxmlformats.org/wordprocessingml/2006/main">
  <w:divs>
    <w:div w:id="1300459998">
      <w:bodyDiv w:val="1"/>
      <w:marLeft w:val="0"/>
      <w:marRight w:val="0"/>
      <w:marTop w:val="0"/>
      <w:marBottom w:val="0"/>
      <w:divBdr>
        <w:top w:val="none" w:sz="0" w:space="0" w:color="auto"/>
        <w:left w:val="none" w:sz="0" w:space="0" w:color="auto"/>
        <w:bottom w:val="none" w:sz="0" w:space="0" w:color="auto"/>
        <w:right w:val="none" w:sz="0" w:space="0" w:color="auto"/>
      </w:divBdr>
    </w:div>
    <w:div w:id="148917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3505</Words>
  <Characters>20681</Characters>
  <Application>Microsoft Office Word</Application>
  <DocSecurity>8</DocSecurity>
  <Lines>172</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CPS consulting, s.r.o.</Company>
  <LinksUpToDate>false</LinksUpToDate>
  <CharactersWithSpaces>24138</CharactersWithSpaces>
  <SharedDoc>false</SharedDoc>
  <HLinks>
    <vt:vector size="6" baseType="variant">
      <vt:variant>
        <vt:i4>3801155</vt:i4>
      </vt:variant>
      <vt:variant>
        <vt:i4>0</vt:i4>
      </vt:variant>
      <vt:variant>
        <vt:i4>0</vt:i4>
      </vt:variant>
      <vt:variant>
        <vt:i4>5</vt:i4>
      </vt:variant>
      <vt:variant>
        <vt:lpwstr>mailto:ddmilovice.cernovska@email.cz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Bronislava Hrozková</dc:creator>
  <cp:lastModifiedBy>Vojtová</cp:lastModifiedBy>
  <cp:revision>2</cp:revision>
  <cp:lastPrinted>2016-07-21T15:05:00Z</cp:lastPrinted>
  <dcterms:created xsi:type="dcterms:W3CDTF">2017-06-13T05:42:00Z</dcterms:created>
  <dcterms:modified xsi:type="dcterms:W3CDTF">2017-06-13T05:42:00Z</dcterms:modified>
</cp:coreProperties>
</file>