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EB17B" w14:textId="77777777" w:rsidR="008E7671" w:rsidRPr="004C2C48" w:rsidRDefault="008E7671" w:rsidP="008E7671">
      <w:pPr>
        <w:pStyle w:val="LO-Normal"/>
        <w:tabs>
          <w:tab w:val="clear" w:pos="9216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F5EB17C" w14:textId="77777777" w:rsidR="00030124" w:rsidRPr="004C2C48" w:rsidRDefault="00030124" w:rsidP="000756C7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-142" w:right="-144"/>
        <w:jc w:val="center"/>
        <w:rPr>
          <w:rFonts w:cs="Arial"/>
          <w:b/>
          <w:bCs/>
          <w:sz w:val="40"/>
          <w:szCs w:val="40"/>
        </w:rPr>
      </w:pPr>
      <w:r w:rsidRPr="004C2C48">
        <w:rPr>
          <w:rFonts w:cs="Arial"/>
          <w:b/>
          <w:bCs/>
          <w:sz w:val="40"/>
          <w:szCs w:val="40"/>
        </w:rPr>
        <w:t>SMLOUVA O DÍLO</w:t>
      </w:r>
    </w:p>
    <w:p w14:paraId="6F5EB17D" w14:textId="77777777" w:rsidR="00030124" w:rsidRPr="00BE1DE5" w:rsidRDefault="00030124" w:rsidP="0007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4"/>
        <w:jc w:val="center"/>
        <w:rPr>
          <w:rFonts w:ascii="Arial" w:hAnsi="Arial" w:cs="Arial"/>
          <w:b/>
          <w:bCs/>
          <w:sz w:val="22"/>
          <w:szCs w:val="22"/>
        </w:rPr>
      </w:pPr>
      <w:r w:rsidRPr="00BE1DE5">
        <w:rPr>
          <w:rFonts w:ascii="Arial" w:hAnsi="Arial" w:cs="Arial"/>
          <w:b/>
          <w:bCs/>
          <w:sz w:val="22"/>
          <w:szCs w:val="22"/>
        </w:rPr>
        <w:t>na zhotovení stavby na akci</w:t>
      </w:r>
    </w:p>
    <w:p w14:paraId="6F5EB17E" w14:textId="77777777" w:rsidR="00030124" w:rsidRPr="004C2C48" w:rsidRDefault="00030124" w:rsidP="0007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4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5EB17F" w14:textId="6D840663" w:rsidR="00030124" w:rsidRPr="00886ACA" w:rsidRDefault="00030124" w:rsidP="0007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4"/>
        <w:jc w:val="center"/>
        <w:rPr>
          <w:rFonts w:ascii="Arial" w:hAnsi="Arial" w:cs="Arial"/>
          <w:b/>
          <w:bCs/>
          <w:sz w:val="28"/>
          <w:szCs w:val="28"/>
        </w:rPr>
      </w:pPr>
      <w:r w:rsidRPr="00886ACA">
        <w:rPr>
          <w:rFonts w:ascii="Arial" w:hAnsi="Arial" w:cs="Arial"/>
          <w:b/>
          <w:bCs/>
          <w:sz w:val="28"/>
          <w:szCs w:val="28"/>
        </w:rPr>
        <w:t xml:space="preserve"> „</w:t>
      </w:r>
      <w:r w:rsidR="00886ACA" w:rsidRPr="00886ACA">
        <w:rPr>
          <w:rFonts w:ascii="Arial" w:hAnsi="Arial" w:cs="Arial"/>
          <w:b/>
          <w:bCs/>
          <w:sz w:val="28"/>
          <w:szCs w:val="28"/>
        </w:rPr>
        <w:t>Oprava sprchových koutů na ubytovně SŠ – COPT Uh. Brod</w:t>
      </w:r>
      <w:r w:rsidRPr="00886ACA">
        <w:rPr>
          <w:rFonts w:ascii="Arial" w:hAnsi="Arial" w:cs="Arial"/>
          <w:b/>
          <w:bCs/>
          <w:sz w:val="28"/>
          <w:szCs w:val="28"/>
        </w:rPr>
        <w:t>“</w:t>
      </w:r>
    </w:p>
    <w:p w14:paraId="6F5EB180" w14:textId="77777777" w:rsidR="00030124" w:rsidRPr="004C2C48" w:rsidRDefault="00030124" w:rsidP="0007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4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5EB181" w14:textId="77777777" w:rsidR="00030124" w:rsidRPr="000756C7" w:rsidRDefault="00030124" w:rsidP="000756C7">
      <w:pPr>
        <w:pStyle w:val="LO-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216"/>
        </w:tabs>
        <w:spacing w:line="276" w:lineRule="auto"/>
        <w:ind w:left="-142" w:right="-144"/>
        <w:jc w:val="center"/>
        <w:rPr>
          <w:rFonts w:ascii="Arial" w:hAnsi="Arial" w:cs="Arial"/>
          <w:sz w:val="22"/>
          <w:szCs w:val="22"/>
        </w:rPr>
      </w:pPr>
      <w:r w:rsidRPr="000756C7">
        <w:rPr>
          <w:rFonts w:ascii="Arial" w:hAnsi="Arial" w:cs="Arial"/>
          <w:sz w:val="22"/>
          <w:szCs w:val="22"/>
        </w:rPr>
        <w:t>uzavřená dle § 2586 a n. zákona č. 89/2012 Sb., občanský zákoník, ve znění pozdějších předpisů (dále jen „občanský zákoník“)</w:t>
      </w:r>
    </w:p>
    <w:p w14:paraId="6F5EB182" w14:textId="77777777" w:rsidR="00030124" w:rsidRPr="004C2C48" w:rsidRDefault="00030124" w:rsidP="008E7671">
      <w:pPr>
        <w:pStyle w:val="LO-Normal"/>
        <w:tabs>
          <w:tab w:val="clear" w:pos="9216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F5EB183" w14:textId="77777777" w:rsidR="00030124" w:rsidRPr="00420B60" w:rsidRDefault="00030124" w:rsidP="00030124">
      <w:pPr>
        <w:pStyle w:val="KUsmlouva-1rove"/>
        <w:rPr>
          <w:rFonts w:cs="Arial"/>
          <w:sz w:val="22"/>
          <w:szCs w:val="22"/>
          <w:u w:val="single"/>
        </w:rPr>
      </w:pPr>
      <w:r w:rsidRPr="00420B60">
        <w:rPr>
          <w:rFonts w:cs="Arial"/>
          <w:sz w:val="22"/>
          <w:szCs w:val="22"/>
        </w:rPr>
        <w:t>SMLUVNÍ STRANY A Identifikační údaje stavby</w:t>
      </w:r>
    </w:p>
    <w:p w14:paraId="6F5EB184" w14:textId="77777777" w:rsidR="00030124" w:rsidRPr="00420B60" w:rsidRDefault="00030124" w:rsidP="00030124">
      <w:pPr>
        <w:pStyle w:val="Textvbloku"/>
        <w:spacing w:after="0"/>
        <w:ind w:left="567"/>
        <w:rPr>
          <w:rFonts w:cs="Arial"/>
          <w:b/>
          <w:sz w:val="22"/>
          <w:szCs w:val="22"/>
          <w:u w:val="single"/>
        </w:rPr>
      </w:pPr>
    </w:p>
    <w:tbl>
      <w:tblPr>
        <w:tblW w:w="9327" w:type="dxa"/>
        <w:tblInd w:w="-5" w:type="dxa"/>
        <w:tblLook w:val="04A0" w:firstRow="1" w:lastRow="0" w:firstColumn="1" w:lastColumn="0" w:noHBand="0" w:noVBand="1"/>
      </w:tblPr>
      <w:tblGrid>
        <w:gridCol w:w="4082"/>
        <w:gridCol w:w="238"/>
        <w:gridCol w:w="5007"/>
      </w:tblGrid>
      <w:tr w:rsidR="00030124" w:rsidRPr="00420B60" w14:paraId="6F5EB188" w14:textId="77777777" w:rsidTr="009D6FD5">
        <w:trPr>
          <w:trHeight w:val="493"/>
        </w:trPr>
        <w:tc>
          <w:tcPr>
            <w:tcW w:w="4082" w:type="dxa"/>
            <w:shd w:val="clear" w:color="auto" w:fill="auto"/>
          </w:tcPr>
          <w:p w14:paraId="6F5EB185" w14:textId="77777777" w:rsidR="00030124" w:rsidRPr="00420B60" w:rsidRDefault="00030124" w:rsidP="000420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0B60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</w:tc>
        <w:tc>
          <w:tcPr>
            <w:tcW w:w="238" w:type="dxa"/>
            <w:shd w:val="clear" w:color="auto" w:fill="auto"/>
          </w:tcPr>
          <w:p w14:paraId="6F5EB186" w14:textId="77777777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shd w:val="clear" w:color="auto" w:fill="auto"/>
          </w:tcPr>
          <w:p w14:paraId="6F5EB187" w14:textId="77777777" w:rsidR="00030124" w:rsidRPr="00420B60" w:rsidRDefault="00030124" w:rsidP="00E17499">
            <w:pPr>
              <w:ind w:right="1426"/>
              <w:rPr>
                <w:rFonts w:ascii="Arial" w:hAnsi="Arial" w:cs="Arial"/>
                <w:b/>
                <w:sz w:val="22"/>
                <w:szCs w:val="22"/>
              </w:rPr>
            </w:pPr>
            <w:r w:rsidRPr="00420B60">
              <w:rPr>
                <w:rFonts w:ascii="Arial" w:hAnsi="Arial" w:cs="Arial"/>
                <w:b/>
                <w:sz w:val="22"/>
                <w:szCs w:val="22"/>
              </w:rPr>
              <w:t>Střední škola – Centrum odborné přípravy technické Uherský Brod</w:t>
            </w:r>
          </w:p>
        </w:tc>
      </w:tr>
      <w:tr w:rsidR="00030124" w:rsidRPr="00420B60" w14:paraId="6F5EB18C" w14:textId="77777777" w:rsidTr="009D6FD5">
        <w:trPr>
          <w:trHeight w:val="249"/>
        </w:trPr>
        <w:tc>
          <w:tcPr>
            <w:tcW w:w="4082" w:type="dxa"/>
            <w:shd w:val="clear" w:color="auto" w:fill="auto"/>
          </w:tcPr>
          <w:p w14:paraId="6F5EB189" w14:textId="58C2346C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Sídlo</w:t>
            </w:r>
            <w:r w:rsidR="007D2759" w:rsidRPr="00420B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8" w:type="dxa"/>
            <w:shd w:val="clear" w:color="auto" w:fill="auto"/>
          </w:tcPr>
          <w:p w14:paraId="6F5EB18A" w14:textId="24C41F9F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shd w:val="clear" w:color="auto" w:fill="auto"/>
          </w:tcPr>
          <w:p w14:paraId="6F5EB18B" w14:textId="77777777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Vlčnovská 688, 688 01 Uherský Brod</w:t>
            </w:r>
          </w:p>
        </w:tc>
      </w:tr>
      <w:tr w:rsidR="00030124" w:rsidRPr="00420B60" w14:paraId="6F5EB190" w14:textId="77777777" w:rsidTr="009D6FD5">
        <w:trPr>
          <w:trHeight w:val="264"/>
        </w:trPr>
        <w:tc>
          <w:tcPr>
            <w:tcW w:w="4082" w:type="dxa"/>
            <w:shd w:val="clear" w:color="auto" w:fill="auto"/>
          </w:tcPr>
          <w:p w14:paraId="6F5EB18D" w14:textId="2D61EBE0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Zástupce</w:t>
            </w:r>
            <w:r w:rsidR="007D2759" w:rsidRPr="00420B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8" w:type="dxa"/>
            <w:shd w:val="clear" w:color="auto" w:fill="auto"/>
          </w:tcPr>
          <w:p w14:paraId="6F5EB18E" w14:textId="12FDD914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shd w:val="clear" w:color="auto" w:fill="auto"/>
          </w:tcPr>
          <w:p w14:paraId="6F5EB18F" w14:textId="77777777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Ing. Hana Kubišová, Ph.D., ředitelka školy</w:t>
            </w:r>
          </w:p>
        </w:tc>
      </w:tr>
      <w:tr w:rsidR="00030124" w:rsidRPr="00420B60" w14:paraId="6F5EB194" w14:textId="77777777" w:rsidTr="009D6FD5">
        <w:trPr>
          <w:trHeight w:val="249"/>
        </w:trPr>
        <w:tc>
          <w:tcPr>
            <w:tcW w:w="4082" w:type="dxa"/>
            <w:shd w:val="clear" w:color="auto" w:fill="auto"/>
          </w:tcPr>
          <w:p w14:paraId="6F5EB191" w14:textId="77777777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 xml:space="preserve">Osoby oprávněné jednat </w:t>
            </w:r>
          </w:p>
        </w:tc>
        <w:tc>
          <w:tcPr>
            <w:tcW w:w="238" w:type="dxa"/>
            <w:shd w:val="clear" w:color="auto" w:fill="auto"/>
          </w:tcPr>
          <w:p w14:paraId="6F5EB192" w14:textId="77777777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shd w:val="clear" w:color="auto" w:fill="auto"/>
          </w:tcPr>
          <w:p w14:paraId="6F5EB193" w14:textId="77777777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124" w:rsidRPr="00420B60" w14:paraId="6F5EB198" w14:textId="77777777" w:rsidTr="009D6FD5">
        <w:trPr>
          <w:trHeight w:val="264"/>
        </w:trPr>
        <w:tc>
          <w:tcPr>
            <w:tcW w:w="4082" w:type="dxa"/>
            <w:shd w:val="clear" w:color="auto" w:fill="auto"/>
          </w:tcPr>
          <w:p w14:paraId="6F5EB195" w14:textId="651593D7" w:rsidR="00030124" w:rsidRPr="00420B60" w:rsidRDefault="00030124" w:rsidP="00030124">
            <w:pPr>
              <w:pStyle w:val="Odstavecseseznamem"/>
              <w:numPr>
                <w:ilvl w:val="0"/>
                <w:numId w:val="20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ve věcech smluvních</w:t>
            </w:r>
            <w:r w:rsidR="009D6FD5" w:rsidRPr="00420B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8" w:type="dxa"/>
            <w:shd w:val="clear" w:color="auto" w:fill="auto"/>
          </w:tcPr>
          <w:p w14:paraId="6F5EB196" w14:textId="2F7D7E3A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shd w:val="clear" w:color="auto" w:fill="auto"/>
          </w:tcPr>
          <w:p w14:paraId="6F5EB197" w14:textId="77777777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Ing. Hana Kubišová, Ph.D., ředitelka školy</w:t>
            </w:r>
          </w:p>
        </w:tc>
      </w:tr>
      <w:tr w:rsidR="00030124" w:rsidRPr="00420B60" w14:paraId="6F5EB19C" w14:textId="77777777" w:rsidTr="009D6FD5">
        <w:trPr>
          <w:trHeight w:val="249"/>
        </w:trPr>
        <w:tc>
          <w:tcPr>
            <w:tcW w:w="4082" w:type="dxa"/>
            <w:shd w:val="clear" w:color="auto" w:fill="auto"/>
          </w:tcPr>
          <w:p w14:paraId="6F5EB199" w14:textId="07D5810A" w:rsidR="00030124" w:rsidRPr="00420B60" w:rsidRDefault="00030124" w:rsidP="00030124">
            <w:pPr>
              <w:pStyle w:val="Odstavecseseznamem"/>
              <w:numPr>
                <w:ilvl w:val="0"/>
                <w:numId w:val="20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ve věcech technických</w:t>
            </w:r>
            <w:r w:rsidR="009D6FD5" w:rsidRPr="00420B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8" w:type="dxa"/>
            <w:shd w:val="clear" w:color="auto" w:fill="auto"/>
          </w:tcPr>
          <w:p w14:paraId="6F5EB19A" w14:textId="7C60461E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shd w:val="clear" w:color="auto" w:fill="auto"/>
          </w:tcPr>
          <w:p w14:paraId="6F5EB19B" w14:textId="77777777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Mgr. et Mgr. Pavel Římovský</w:t>
            </w:r>
          </w:p>
        </w:tc>
      </w:tr>
      <w:tr w:rsidR="00030124" w:rsidRPr="00420B60" w14:paraId="6F5EB1A0" w14:textId="77777777" w:rsidTr="009D6FD5">
        <w:trPr>
          <w:trHeight w:val="249"/>
        </w:trPr>
        <w:tc>
          <w:tcPr>
            <w:tcW w:w="4082" w:type="dxa"/>
            <w:shd w:val="clear" w:color="auto" w:fill="auto"/>
          </w:tcPr>
          <w:p w14:paraId="6F5EB19D" w14:textId="56FC82AC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IČO</w:t>
            </w:r>
            <w:r w:rsidR="009D6FD5" w:rsidRPr="00420B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8" w:type="dxa"/>
            <w:shd w:val="clear" w:color="auto" w:fill="auto"/>
          </w:tcPr>
          <w:p w14:paraId="6F5EB19E" w14:textId="146EDEF1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shd w:val="clear" w:color="auto" w:fill="auto"/>
          </w:tcPr>
          <w:p w14:paraId="6F5EB19F" w14:textId="77777777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155 27 816</w:t>
            </w:r>
          </w:p>
        </w:tc>
      </w:tr>
      <w:tr w:rsidR="00030124" w:rsidRPr="00420B60" w14:paraId="6F5EB1A4" w14:textId="77777777" w:rsidTr="009D6FD5">
        <w:trPr>
          <w:trHeight w:val="264"/>
        </w:trPr>
        <w:tc>
          <w:tcPr>
            <w:tcW w:w="4082" w:type="dxa"/>
            <w:shd w:val="clear" w:color="auto" w:fill="auto"/>
          </w:tcPr>
          <w:p w14:paraId="6F5EB1A1" w14:textId="302DF659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DIČ</w:t>
            </w:r>
            <w:r w:rsidR="009D6FD5" w:rsidRPr="00420B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8" w:type="dxa"/>
            <w:shd w:val="clear" w:color="auto" w:fill="auto"/>
          </w:tcPr>
          <w:p w14:paraId="6F5EB1A2" w14:textId="7C6B88B5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shd w:val="clear" w:color="auto" w:fill="auto"/>
          </w:tcPr>
          <w:p w14:paraId="6F5EB1A3" w14:textId="77777777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CZ15527816</w:t>
            </w:r>
          </w:p>
        </w:tc>
      </w:tr>
      <w:tr w:rsidR="00030124" w:rsidRPr="00420B60" w14:paraId="6F5EB1A8" w14:textId="77777777" w:rsidTr="009D6FD5">
        <w:trPr>
          <w:trHeight w:val="264"/>
        </w:trPr>
        <w:tc>
          <w:tcPr>
            <w:tcW w:w="4082" w:type="dxa"/>
            <w:shd w:val="clear" w:color="auto" w:fill="auto"/>
          </w:tcPr>
          <w:p w14:paraId="6F5EB1A5" w14:textId="6E508374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Bankovní ústav</w:t>
            </w:r>
            <w:r w:rsidR="009D6FD5" w:rsidRPr="00420B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8" w:type="dxa"/>
            <w:shd w:val="clear" w:color="auto" w:fill="auto"/>
          </w:tcPr>
          <w:p w14:paraId="6F5EB1A6" w14:textId="44687AB2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shd w:val="clear" w:color="auto" w:fill="auto"/>
          </w:tcPr>
          <w:p w14:paraId="6F5EB1A7" w14:textId="77777777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Komerční banka, a.s.</w:t>
            </w:r>
          </w:p>
        </w:tc>
      </w:tr>
      <w:tr w:rsidR="00030124" w:rsidRPr="00420B60" w14:paraId="6F5EB1AC" w14:textId="77777777" w:rsidTr="009D6FD5">
        <w:trPr>
          <w:trHeight w:val="249"/>
        </w:trPr>
        <w:tc>
          <w:tcPr>
            <w:tcW w:w="4082" w:type="dxa"/>
            <w:shd w:val="clear" w:color="auto" w:fill="auto"/>
          </w:tcPr>
          <w:p w14:paraId="6F5EB1A9" w14:textId="21CFF227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Číslo účtu</w:t>
            </w:r>
            <w:r w:rsidR="009D6FD5" w:rsidRPr="00420B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8" w:type="dxa"/>
            <w:shd w:val="clear" w:color="auto" w:fill="auto"/>
          </w:tcPr>
          <w:p w14:paraId="6F5EB1AA" w14:textId="7737CAB7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shd w:val="clear" w:color="auto" w:fill="auto"/>
          </w:tcPr>
          <w:p w14:paraId="6F5EB1AB" w14:textId="77777777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18139721/0100</w:t>
            </w:r>
          </w:p>
        </w:tc>
      </w:tr>
      <w:tr w:rsidR="00030124" w:rsidRPr="00420B60" w14:paraId="6F5EB1B0" w14:textId="77777777" w:rsidTr="009D6FD5">
        <w:trPr>
          <w:trHeight w:val="264"/>
        </w:trPr>
        <w:tc>
          <w:tcPr>
            <w:tcW w:w="4082" w:type="dxa"/>
            <w:shd w:val="clear" w:color="auto" w:fill="auto"/>
          </w:tcPr>
          <w:p w14:paraId="6F5EB1AD" w14:textId="41898322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Telefon</w:t>
            </w:r>
            <w:r w:rsidR="009D6FD5" w:rsidRPr="00420B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8" w:type="dxa"/>
            <w:shd w:val="clear" w:color="auto" w:fill="auto"/>
          </w:tcPr>
          <w:p w14:paraId="6F5EB1AE" w14:textId="3268B655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shd w:val="clear" w:color="auto" w:fill="auto"/>
          </w:tcPr>
          <w:p w14:paraId="6F5EB1AF" w14:textId="77777777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572 655 960</w:t>
            </w:r>
          </w:p>
        </w:tc>
      </w:tr>
      <w:tr w:rsidR="00030124" w:rsidRPr="00420B60" w14:paraId="6F5EB1B4" w14:textId="77777777" w:rsidTr="009D6FD5">
        <w:trPr>
          <w:trHeight w:val="249"/>
        </w:trPr>
        <w:tc>
          <w:tcPr>
            <w:tcW w:w="4082" w:type="dxa"/>
            <w:shd w:val="clear" w:color="auto" w:fill="auto"/>
          </w:tcPr>
          <w:p w14:paraId="6F5EB1B1" w14:textId="53787555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E-mail</w:t>
            </w:r>
            <w:r w:rsidR="009D6FD5" w:rsidRPr="00420B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8" w:type="dxa"/>
            <w:shd w:val="clear" w:color="auto" w:fill="auto"/>
          </w:tcPr>
          <w:p w14:paraId="6F5EB1B2" w14:textId="7627AB6D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shd w:val="clear" w:color="auto" w:fill="auto"/>
          </w:tcPr>
          <w:p w14:paraId="6F5EB1B3" w14:textId="77777777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hana.kubisova@copt.cz</w:t>
            </w:r>
          </w:p>
        </w:tc>
      </w:tr>
      <w:tr w:rsidR="00030124" w:rsidRPr="00420B60" w14:paraId="6F5EB1B8" w14:textId="77777777" w:rsidTr="009D6FD5">
        <w:trPr>
          <w:trHeight w:val="290"/>
        </w:trPr>
        <w:tc>
          <w:tcPr>
            <w:tcW w:w="4082" w:type="dxa"/>
            <w:shd w:val="clear" w:color="auto" w:fill="auto"/>
          </w:tcPr>
          <w:p w14:paraId="6F5EB1B5" w14:textId="4F3A30BE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ID DS</w:t>
            </w:r>
            <w:r w:rsidR="009D6FD5" w:rsidRPr="00420B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8" w:type="dxa"/>
            <w:shd w:val="clear" w:color="auto" w:fill="auto"/>
          </w:tcPr>
          <w:p w14:paraId="6F5EB1B6" w14:textId="6AE8588D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shd w:val="clear" w:color="auto" w:fill="auto"/>
          </w:tcPr>
          <w:p w14:paraId="6F5EB1B7" w14:textId="77777777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0B60">
              <w:rPr>
                <w:rFonts w:ascii="Arial" w:hAnsi="Arial" w:cs="Arial"/>
                <w:sz w:val="22"/>
                <w:szCs w:val="22"/>
              </w:rPr>
              <w:t>ytzxbrg</w:t>
            </w:r>
            <w:proofErr w:type="spellEnd"/>
          </w:p>
        </w:tc>
      </w:tr>
    </w:tbl>
    <w:p w14:paraId="6F5EB1B9" w14:textId="77777777" w:rsidR="00030124" w:rsidRPr="00420B60" w:rsidRDefault="00030124" w:rsidP="000301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cs="Arial"/>
          <w:sz w:val="22"/>
          <w:szCs w:val="22"/>
        </w:rPr>
      </w:pPr>
    </w:p>
    <w:tbl>
      <w:tblPr>
        <w:tblW w:w="16196" w:type="dxa"/>
        <w:tblLook w:val="04A0" w:firstRow="1" w:lastRow="0" w:firstColumn="1" w:lastColumn="0" w:noHBand="0" w:noVBand="1"/>
      </w:tblPr>
      <w:tblGrid>
        <w:gridCol w:w="4316"/>
        <w:gridCol w:w="6316"/>
        <w:gridCol w:w="5564"/>
      </w:tblGrid>
      <w:tr w:rsidR="00030124" w:rsidRPr="00420B60" w14:paraId="6F5EB1BD" w14:textId="77777777" w:rsidTr="0004207C">
        <w:trPr>
          <w:trHeight w:val="333"/>
        </w:trPr>
        <w:tc>
          <w:tcPr>
            <w:tcW w:w="4316" w:type="dxa"/>
            <w:shd w:val="clear" w:color="auto" w:fill="auto"/>
          </w:tcPr>
          <w:p w14:paraId="6F5EB1BA" w14:textId="77777777" w:rsidR="00030124" w:rsidRPr="00420B60" w:rsidRDefault="00030124" w:rsidP="000420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0B60">
              <w:rPr>
                <w:rFonts w:ascii="Arial" w:hAnsi="Arial" w:cs="Arial"/>
                <w:b/>
                <w:sz w:val="22"/>
                <w:szCs w:val="22"/>
              </w:rPr>
              <w:t>Zhotovitel</w:t>
            </w:r>
          </w:p>
        </w:tc>
        <w:tc>
          <w:tcPr>
            <w:tcW w:w="6316" w:type="dxa"/>
            <w:shd w:val="clear" w:color="auto" w:fill="auto"/>
          </w:tcPr>
          <w:p w14:paraId="6F5EB1BB" w14:textId="2923A800" w:rsidR="00030124" w:rsidRPr="00420B60" w:rsidRDefault="00030124" w:rsidP="0004207C">
            <w:pPr>
              <w:ind w:right="-5592"/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 xml:space="preserve">HMJ Group s.r.o.   </w:t>
            </w:r>
          </w:p>
        </w:tc>
        <w:tc>
          <w:tcPr>
            <w:tcW w:w="5564" w:type="dxa"/>
            <w:shd w:val="clear" w:color="auto" w:fill="auto"/>
          </w:tcPr>
          <w:p w14:paraId="6F5EB1BC" w14:textId="77777777" w:rsidR="00030124" w:rsidRPr="00420B60" w:rsidRDefault="00030124" w:rsidP="000420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0124" w:rsidRPr="00420B60" w14:paraId="6F5EB1C1" w14:textId="77777777" w:rsidTr="0004207C">
        <w:trPr>
          <w:trHeight w:val="300"/>
        </w:trPr>
        <w:tc>
          <w:tcPr>
            <w:tcW w:w="4316" w:type="dxa"/>
            <w:shd w:val="clear" w:color="auto" w:fill="auto"/>
          </w:tcPr>
          <w:p w14:paraId="6F5EB1BE" w14:textId="1E12ED28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Sídlo</w:t>
            </w:r>
            <w:r w:rsidR="001C0C9D" w:rsidRPr="00420B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16" w:type="dxa"/>
            <w:shd w:val="clear" w:color="auto" w:fill="auto"/>
          </w:tcPr>
          <w:p w14:paraId="6F5EB1BF" w14:textId="02FF51A3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Družstevní II 520, 687 25 Hluk</w:t>
            </w:r>
          </w:p>
        </w:tc>
        <w:tc>
          <w:tcPr>
            <w:tcW w:w="5564" w:type="dxa"/>
            <w:shd w:val="clear" w:color="auto" w:fill="auto"/>
          </w:tcPr>
          <w:p w14:paraId="6F5EB1C0" w14:textId="77777777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124" w:rsidRPr="00420B60" w14:paraId="6F5EB1C5" w14:textId="77777777" w:rsidTr="0004207C">
        <w:trPr>
          <w:trHeight w:val="300"/>
        </w:trPr>
        <w:tc>
          <w:tcPr>
            <w:tcW w:w="4316" w:type="dxa"/>
            <w:shd w:val="clear" w:color="auto" w:fill="auto"/>
          </w:tcPr>
          <w:p w14:paraId="6F5EB1C2" w14:textId="419D4A64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535400" w:rsidRPr="00420B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16" w:type="dxa"/>
            <w:shd w:val="clear" w:color="auto" w:fill="auto"/>
          </w:tcPr>
          <w:p w14:paraId="6F5EB1C3" w14:textId="7A8DCCEF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  <w:tc>
          <w:tcPr>
            <w:tcW w:w="5564" w:type="dxa"/>
            <w:shd w:val="clear" w:color="auto" w:fill="auto"/>
          </w:tcPr>
          <w:p w14:paraId="6F5EB1C4" w14:textId="77777777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124" w:rsidRPr="00420B60" w14:paraId="6F5EB1C9" w14:textId="77777777" w:rsidTr="0004207C">
        <w:trPr>
          <w:trHeight w:val="282"/>
        </w:trPr>
        <w:tc>
          <w:tcPr>
            <w:tcW w:w="4316" w:type="dxa"/>
            <w:shd w:val="clear" w:color="auto" w:fill="auto"/>
          </w:tcPr>
          <w:p w14:paraId="6F5EB1C6" w14:textId="4A3BC13C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Zapsán v obchodním rejstříku</w:t>
            </w:r>
            <w:r w:rsidR="00535400" w:rsidRPr="00420B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16" w:type="dxa"/>
            <w:shd w:val="clear" w:color="auto" w:fill="auto"/>
          </w:tcPr>
          <w:p w14:paraId="6F5EB1C7" w14:textId="2F4E255D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color w:val="333333"/>
                <w:sz w:val="22"/>
                <w:szCs w:val="22"/>
                <w:shd w:val="clear" w:color="auto" w:fill="F5F5F5"/>
              </w:rPr>
              <w:t>C 81339 vedená u Krajského soudu v Brně</w:t>
            </w:r>
          </w:p>
        </w:tc>
        <w:tc>
          <w:tcPr>
            <w:tcW w:w="5564" w:type="dxa"/>
            <w:shd w:val="clear" w:color="auto" w:fill="auto"/>
          </w:tcPr>
          <w:p w14:paraId="6F5EB1C8" w14:textId="77777777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124" w:rsidRPr="00420B60" w14:paraId="6F5EB1CD" w14:textId="77777777" w:rsidTr="0004207C">
        <w:trPr>
          <w:trHeight w:val="300"/>
        </w:trPr>
        <w:tc>
          <w:tcPr>
            <w:tcW w:w="4316" w:type="dxa"/>
            <w:shd w:val="clear" w:color="auto" w:fill="auto"/>
          </w:tcPr>
          <w:p w14:paraId="6F5EB1CA" w14:textId="77777777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Osoby oprávněné jednat</w:t>
            </w:r>
          </w:p>
        </w:tc>
        <w:tc>
          <w:tcPr>
            <w:tcW w:w="6316" w:type="dxa"/>
            <w:shd w:val="clear" w:color="auto" w:fill="auto"/>
          </w:tcPr>
          <w:p w14:paraId="6F5EB1CB" w14:textId="140CF269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4" w:type="dxa"/>
            <w:shd w:val="clear" w:color="auto" w:fill="auto"/>
          </w:tcPr>
          <w:p w14:paraId="6F5EB1CC" w14:textId="77777777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124" w:rsidRPr="00420B60" w14:paraId="6F5EB1D1" w14:textId="77777777" w:rsidTr="0004207C">
        <w:trPr>
          <w:trHeight w:val="300"/>
        </w:trPr>
        <w:tc>
          <w:tcPr>
            <w:tcW w:w="4316" w:type="dxa"/>
            <w:shd w:val="clear" w:color="auto" w:fill="auto"/>
          </w:tcPr>
          <w:p w14:paraId="6F5EB1CE" w14:textId="5380A63C" w:rsidR="00030124" w:rsidRPr="00420B60" w:rsidRDefault="00030124" w:rsidP="00030124">
            <w:pPr>
              <w:pStyle w:val="Odstavecseseznamem"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ve věcech smluvních</w:t>
            </w:r>
            <w:r w:rsidR="00420B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16" w:type="dxa"/>
            <w:shd w:val="clear" w:color="auto" w:fill="auto"/>
          </w:tcPr>
          <w:p w14:paraId="6F5EB1CF" w14:textId="32DF1110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Vít Hrabal</w:t>
            </w:r>
          </w:p>
        </w:tc>
        <w:tc>
          <w:tcPr>
            <w:tcW w:w="5564" w:type="dxa"/>
            <w:shd w:val="clear" w:color="auto" w:fill="auto"/>
          </w:tcPr>
          <w:p w14:paraId="6F5EB1D0" w14:textId="77777777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124" w:rsidRPr="00420B60" w14:paraId="6F5EB1D5" w14:textId="77777777" w:rsidTr="0004207C">
        <w:trPr>
          <w:trHeight w:val="300"/>
        </w:trPr>
        <w:tc>
          <w:tcPr>
            <w:tcW w:w="4316" w:type="dxa"/>
            <w:shd w:val="clear" w:color="auto" w:fill="auto"/>
          </w:tcPr>
          <w:p w14:paraId="6F5EB1D2" w14:textId="09761DD9" w:rsidR="00030124" w:rsidRPr="00420B60" w:rsidRDefault="00030124" w:rsidP="00030124">
            <w:pPr>
              <w:pStyle w:val="Odstavecseseznamem"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ve věcech technických</w:t>
            </w:r>
            <w:r w:rsidR="00420B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16" w:type="dxa"/>
            <w:shd w:val="clear" w:color="auto" w:fill="auto"/>
          </w:tcPr>
          <w:p w14:paraId="6F5EB1D3" w14:textId="2D962CAE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Vít Hrabal</w:t>
            </w:r>
          </w:p>
        </w:tc>
        <w:tc>
          <w:tcPr>
            <w:tcW w:w="5564" w:type="dxa"/>
            <w:shd w:val="clear" w:color="auto" w:fill="auto"/>
          </w:tcPr>
          <w:p w14:paraId="6F5EB1D4" w14:textId="77777777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124" w:rsidRPr="00420B60" w14:paraId="6F5EB1D9" w14:textId="77777777" w:rsidTr="0004207C">
        <w:trPr>
          <w:trHeight w:val="300"/>
        </w:trPr>
        <w:tc>
          <w:tcPr>
            <w:tcW w:w="4316" w:type="dxa"/>
            <w:shd w:val="clear" w:color="auto" w:fill="auto"/>
          </w:tcPr>
          <w:p w14:paraId="6F5EB1D6" w14:textId="1363BD57" w:rsidR="00030124" w:rsidRPr="00420B60" w:rsidRDefault="00030124" w:rsidP="00535400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IČO</w:t>
            </w:r>
            <w:r w:rsidR="00420B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16" w:type="dxa"/>
            <w:shd w:val="clear" w:color="auto" w:fill="auto"/>
          </w:tcPr>
          <w:p w14:paraId="6F5EB1D7" w14:textId="4BB79733" w:rsidR="00030124" w:rsidRPr="00420B60" w:rsidRDefault="00030124" w:rsidP="00535400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02432854</w:t>
            </w:r>
          </w:p>
        </w:tc>
        <w:tc>
          <w:tcPr>
            <w:tcW w:w="5564" w:type="dxa"/>
            <w:shd w:val="clear" w:color="auto" w:fill="auto"/>
          </w:tcPr>
          <w:p w14:paraId="6F5EB1D8" w14:textId="77777777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124" w:rsidRPr="00420B60" w14:paraId="6F5EB1DD" w14:textId="77777777" w:rsidTr="0004207C">
        <w:trPr>
          <w:trHeight w:val="300"/>
        </w:trPr>
        <w:tc>
          <w:tcPr>
            <w:tcW w:w="4316" w:type="dxa"/>
            <w:shd w:val="clear" w:color="auto" w:fill="auto"/>
          </w:tcPr>
          <w:p w14:paraId="6F5EB1DA" w14:textId="74636C39" w:rsidR="00030124" w:rsidRPr="00420B60" w:rsidRDefault="00030124" w:rsidP="00535400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DIČ</w:t>
            </w:r>
            <w:r w:rsidR="00420B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16" w:type="dxa"/>
            <w:shd w:val="clear" w:color="auto" w:fill="auto"/>
          </w:tcPr>
          <w:p w14:paraId="6F5EB1DB" w14:textId="547BC6C7" w:rsidR="00030124" w:rsidRPr="00420B60" w:rsidRDefault="00030124" w:rsidP="00535400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CZ02432854</w:t>
            </w:r>
          </w:p>
        </w:tc>
        <w:tc>
          <w:tcPr>
            <w:tcW w:w="5564" w:type="dxa"/>
            <w:shd w:val="clear" w:color="auto" w:fill="auto"/>
          </w:tcPr>
          <w:p w14:paraId="6F5EB1DC" w14:textId="77777777" w:rsidR="00030124" w:rsidRPr="00420B60" w:rsidRDefault="00030124" w:rsidP="00042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124" w:rsidRPr="00420B60" w14:paraId="6F5EB1E1" w14:textId="77777777" w:rsidTr="0004207C">
        <w:trPr>
          <w:trHeight w:val="300"/>
        </w:trPr>
        <w:tc>
          <w:tcPr>
            <w:tcW w:w="4316" w:type="dxa"/>
            <w:shd w:val="clear" w:color="auto" w:fill="auto"/>
          </w:tcPr>
          <w:p w14:paraId="6F5EB1DE" w14:textId="253BBAB3" w:rsidR="00030124" w:rsidRPr="00420B60" w:rsidRDefault="00030124" w:rsidP="00535400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Bankovní ústav</w:t>
            </w:r>
            <w:r w:rsidR="00420B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16" w:type="dxa"/>
            <w:shd w:val="clear" w:color="auto" w:fill="auto"/>
          </w:tcPr>
          <w:p w14:paraId="6F5EB1DF" w14:textId="7394371C" w:rsidR="00030124" w:rsidRPr="00420B60" w:rsidRDefault="00030124" w:rsidP="00535400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Komerční banka a.s.</w:t>
            </w:r>
          </w:p>
        </w:tc>
        <w:tc>
          <w:tcPr>
            <w:tcW w:w="5564" w:type="dxa"/>
            <w:shd w:val="clear" w:color="auto" w:fill="auto"/>
          </w:tcPr>
          <w:p w14:paraId="6F5EB1E0" w14:textId="77777777" w:rsidR="00030124" w:rsidRPr="00420B60" w:rsidRDefault="00030124" w:rsidP="005354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124" w:rsidRPr="00420B60" w14:paraId="6F5EB1E5" w14:textId="77777777" w:rsidTr="0004207C">
        <w:trPr>
          <w:trHeight w:val="300"/>
        </w:trPr>
        <w:tc>
          <w:tcPr>
            <w:tcW w:w="4316" w:type="dxa"/>
            <w:shd w:val="clear" w:color="auto" w:fill="auto"/>
          </w:tcPr>
          <w:p w14:paraId="6F5EB1E2" w14:textId="7F761F65" w:rsidR="00030124" w:rsidRPr="00420B60" w:rsidRDefault="00030124" w:rsidP="00535400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Číslo účtu</w:t>
            </w:r>
            <w:r w:rsidR="00420B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16" w:type="dxa"/>
            <w:shd w:val="clear" w:color="auto" w:fill="auto"/>
          </w:tcPr>
          <w:p w14:paraId="6F5EB1E3" w14:textId="1BAF8012" w:rsidR="00030124" w:rsidRPr="00420B60" w:rsidRDefault="00030124" w:rsidP="00535400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107-6350960287/0100</w:t>
            </w:r>
          </w:p>
        </w:tc>
        <w:tc>
          <w:tcPr>
            <w:tcW w:w="5564" w:type="dxa"/>
            <w:shd w:val="clear" w:color="auto" w:fill="auto"/>
          </w:tcPr>
          <w:p w14:paraId="6F5EB1E4" w14:textId="77777777" w:rsidR="00030124" w:rsidRPr="00420B60" w:rsidRDefault="00030124" w:rsidP="005354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124" w:rsidRPr="00420B60" w14:paraId="6F5EB1EE" w14:textId="77777777" w:rsidTr="0004207C">
        <w:trPr>
          <w:trHeight w:val="282"/>
        </w:trPr>
        <w:tc>
          <w:tcPr>
            <w:tcW w:w="4316" w:type="dxa"/>
            <w:shd w:val="clear" w:color="auto" w:fill="auto"/>
          </w:tcPr>
          <w:p w14:paraId="6F5EB1E6" w14:textId="719F52A2" w:rsidR="00030124" w:rsidRPr="00420B60" w:rsidRDefault="00030124" w:rsidP="00535400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Telefon</w:t>
            </w:r>
            <w:r w:rsidR="00420B6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F5EB1E7" w14:textId="08321541" w:rsidR="00030124" w:rsidRPr="00420B60" w:rsidRDefault="00030124" w:rsidP="00535400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E-mail</w:t>
            </w:r>
            <w:r w:rsidR="00420B6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F5EB1E8" w14:textId="04661098" w:rsidR="00030124" w:rsidRPr="00420B60" w:rsidRDefault="00030124" w:rsidP="00535400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ID DS</w:t>
            </w:r>
            <w:r w:rsidR="00420B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16" w:type="dxa"/>
            <w:shd w:val="clear" w:color="auto" w:fill="auto"/>
          </w:tcPr>
          <w:p w14:paraId="6F5EB1E9" w14:textId="6481E40C" w:rsidR="00030124" w:rsidRPr="00420B60" w:rsidRDefault="00030124" w:rsidP="00535400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777 737 885</w:t>
            </w:r>
          </w:p>
          <w:p w14:paraId="6F5EB1EA" w14:textId="7FE62FD1" w:rsidR="00030124" w:rsidRPr="00420B60" w:rsidRDefault="00030124" w:rsidP="00535400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hrabal@hmjgroup.cz</w:t>
            </w:r>
          </w:p>
          <w:p w14:paraId="6F5EB1EB" w14:textId="3149FAD0" w:rsidR="00030124" w:rsidRPr="00420B60" w:rsidRDefault="00030124" w:rsidP="00535400">
            <w:pPr>
              <w:rPr>
                <w:rFonts w:ascii="Arial" w:hAnsi="Arial" w:cs="Arial"/>
                <w:sz w:val="22"/>
                <w:szCs w:val="22"/>
              </w:rPr>
            </w:pPr>
            <w:r w:rsidRPr="00420B60">
              <w:rPr>
                <w:rFonts w:ascii="Arial" w:hAnsi="Arial" w:cs="Arial"/>
                <w:sz w:val="22"/>
                <w:szCs w:val="22"/>
              </w:rPr>
              <w:t>2n98gaq</w:t>
            </w:r>
          </w:p>
          <w:p w14:paraId="6F5EB1EC" w14:textId="77777777" w:rsidR="00030124" w:rsidRPr="00420B60" w:rsidRDefault="00030124" w:rsidP="005354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4" w:type="dxa"/>
            <w:shd w:val="clear" w:color="auto" w:fill="auto"/>
          </w:tcPr>
          <w:p w14:paraId="6F5EB1ED" w14:textId="77777777" w:rsidR="00030124" w:rsidRPr="00420B60" w:rsidRDefault="00030124" w:rsidP="005354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5EB1EF" w14:textId="77777777" w:rsidR="00EF04F6" w:rsidRPr="00420B60" w:rsidRDefault="00EF04F6" w:rsidP="003549E6">
      <w:pPr>
        <w:pStyle w:val="LO-Normal"/>
        <w:spacing w:line="240" w:lineRule="auto"/>
        <w:contextualSpacing/>
        <w:mirrorIndents/>
        <w:rPr>
          <w:rFonts w:ascii="Arial" w:hAnsi="Arial" w:cs="Arial"/>
          <w:sz w:val="22"/>
          <w:szCs w:val="22"/>
        </w:rPr>
      </w:pPr>
    </w:p>
    <w:p w14:paraId="58A4E5EB" w14:textId="77777777" w:rsidR="00535400" w:rsidRPr="00420B60" w:rsidRDefault="00535400">
      <w:pPr>
        <w:suppressAutoHyphens w:val="0"/>
        <w:rPr>
          <w:rFonts w:ascii="Arial" w:hAnsi="Arial" w:cs="Arial"/>
          <w:sz w:val="22"/>
          <w:szCs w:val="22"/>
          <w:lang w:eastAsia="cs-CZ"/>
        </w:rPr>
      </w:pPr>
      <w:r w:rsidRPr="00420B60">
        <w:rPr>
          <w:rFonts w:ascii="Arial" w:hAnsi="Arial" w:cs="Arial"/>
          <w:sz w:val="22"/>
          <w:szCs w:val="22"/>
        </w:rPr>
        <w:br w:type="page"/>
      </w:r>
    </w:p>
    <w:p w14:paraId="6F5EB1F0" w14:textId="7E27D1B4" w:rsidR="00030124" w:rsidRPr="00083F15" w:rsidRDefault="00030124" w:rsidP="00083F15">
      <w:pPr>
        <w:pStyle w:val="KUsmlouva-2rove"/>
        <w:spacing w:before="0" w:after="0"/>
        <w:contextualSpacing/>
        <w:mirrorIndents/>
        <w:rPr>
          <w:b/>
          <w:sz w:val="22"/>
          <w:szCs w:val="22"/>
        </w:rPr>
      </w:pPr>
      <w:r w:rsidRPr="00083F15">
        <w:rPr>
          <w:sz w:val="22"/>
          <w:szCs w:val="22"/>
        </w:rPr>
        <w:lastRenderedPageBreak/>
        <w:t>Objednatel je právnickou</w:t>
      </w:r>
      <w:r w:rsidRPr="00083F15">
        <w:rPr>
          <w:i/>
          <w:sz w:val="22"/>
          <w:szCs w:val="22"/>
        </w:rPr>
        <w:t xml:space="preserve"> </w:t>
      </w:r>
      <w:r w:rsidRPr="00083F15">
        <w:rPr>
          <w:sz w:val="22"/>
          <w:szCs w:val="22"/>
        </w:rPr>
        <w:t>osobou a prohlašuje, že má veškerá práva a způsobilost k tomu, aby plnil závazky, vyplývající z uzavřené smlouvy a že neexistují žádné právní překážky, které by bránily či omezovaly plnění jeho závazků.</w:t>
      </w:r>
    </w:p>
    <w:p w14:paraId="7F68D45A" w14:textId="77777777" w:rsidR="005A352D" w:rsidRPr="00083F15" w:rsidRDefault="005A352D" w:rsidP="00083F15">
      <w:pPr>
        <w:pStyle w:val="KUsmlouva-2rove"/>
        <w:numPr>
          <w:ilvl w:val="0"/>
          <w:numId w:val="0"/>
        </w:numPr>
        <w:spacing w:before="0" w:after="0"/>
        <w:ind w:left="709" w:hanging="567"/>
        <w:contextualSpacing/>
        <w:mirrorIndents/>
        <w:rPr>
          <w:b/>
          <w:sz w:val="22"/>
          <w:szCs w:val="22"/>
        </w:rPr>
      </w:pPr>
    </w:p>
    <w:p w14:paraId="6F5EB1F1" w14:textId="77777777" w:rsidR="00030124" w:rsidRPr="00083F15" w:rsidRDefault="00030124" w:rsidP="00083F15">
      <w:pPr>
        <w:pStyle w:val="KUsmlouva-2rove"/>
        <w:spacing w:before="0" w:after="0"/>
        <w:contextualSpacing/>
        <w:mirrorIndents/>
        <w:rPr>
          <w:b/>
          <w:sz w:val="22"/>
          <w:szCs w:val="22"/>
        </w:rPr>
      </w:pPr>
      <w:r w:rsidRPr="00083F15">
        <w:rPr>
          <w:sz w:val="22"/>
          <w:szCs w:val="22"/>
        </w:rPr>
        <w:t>Zhotovitel je právnickou osobou a prohlašuje, že má veškerá práva a způsobilost k tomu, aby splnil závazky vyplývající z uzavřené smlouvy a že neexistují žádné právní překážky, které by bránily, či omezovaly plnění jeho závazků a že uzavřením smlouvy nedojde k porušení žádného obecně závazného předpisu. Zhotovitel současně prohlašuje, že se dostatečným způsobem seznámil se záměry objednatele ohledně přípravy a realizace akce specifikované v následujících ustanoveních této smlouvy a že na základě tohoto zjištění přistupuje k uzavření předmětné smlouvy.</w:t>
      </w:r>
    </w:p>
    <w:p w14:paraId="297ADC9F" w14:textId="77777777" w:rsidR="00762A4D" w:rsidRPr="00083F15" w:rsidRDefault="00762A4D" w:rsidP="00083F15">
      <w:pPr>
        <w:pStyle w:val="KUsmlouva-2rove"/>
        <w:numPr>
          <w:ilvl w:val="0"/>
          <w:numId w:val="0"/>
        </w:numPr>
        <w:spacing w:before="0" w:after="0"/>
        <w:contextualSpacing/>
        <w:mirrorIndents/>
        <w:rPr>
          <w:b/>
          <w:sz w:val="22"/>
          <w:szCs w:val="22"/>
        </w:rPr>
      </w:pPr>
    </w:p>
    <w:p w14:paraId="3704F400" w14:textId="77777777" w:rsidR="00E67479" w:rsidRPr="00083F15" w:rsidRDefault="00E67479" w:rsidP="00083F15">
      <w:pPr>
        <w:pStyle w:val="KUsmlouva-2rove"/>
        <w:numPr>
          <w:ilvl w:val="0"/>
          <w:numId w:val="0"/>
        </w:numPr>
        <w:spacing w:before="0" w:after="0"/>
        <w:contextualSpacing/>
        <w:mirrorIndents/>
        <w:rPr>
          <w:b/>
          <w:sz w:val="22"/>
          <w:szCs w:val="22"/>
        </w:rPr>
      </w:pPr>
    </w:p>
    <w:p w14:paraId="6F5EB1F2" w14:textId="77777777" w:rsidR="009069A3" w:rsidRPr="00083F15" w:rsidRDefault="009069A3" w:rsidP="00083F15">
      <w:pPr>
        <w:pStyle w:val="KUsmlouva-1rove"/>
        <w:spacing w:before="0" w:after="0"/>
        <w:ind w:left="357" w:hanging="357"/>
        <w:mirrorIndents/>
        <w:rPr>
          <w:rFonts w:cs="Arial"/>
          <w:sz w:val="22"/>
          <w:szCs w:val="22"/>
        </w:rPr>
      </w:pPr>
      <w:bookmarkStart w:id="0" w:name="__13"/>
      <w:bookmarkEnd w:id="0"/>
      <w:r w:rsidRPr="00083F15">
        <w:rPr>
          <w:rFonts w:cs="Arial"/>
          <w:sz w:val="22"/>
          <w:szCs w:val="22"/>
        </w:rPr>
        <w:t>PŘEDMĚT SMLOUVY A ROZSAH DÍLA</w:t>
      </w:r>
    </w:p>
    <w:p w14:paraId="0AC74995" w14:textId="77777777" w:rsidR="00D26994" w:rsidRPr="00083F15" w:rsidRDefault="00D26994" w:rsidP="00083F15">
      <w:pPr>
        <w:pStyle w:val="KUsmlouva-1rove"/>
        <w:numPr>
          <w:ilvl w:val="0"/>
          <w:numId w:val="0"/>
        </w:numPr>
        <w:spacing w:before="0" w:after="0"/>
        <w:ind w:left="357"/>
        <w:mirrorIndents/>
        <w:jc w:val="left"/>
        <w:rPr>
          <w:rFonts w:cs="Arial"/>
          <w:sz w:val="22"/>
          <w:szCs w:val="22"/>
        </w:rPr>
      </w:pPr>
    </w:p>
    <w:p w14:paraId="6F5EB1F3" w14:textId="77777777" w:rsidR="009069A3" w:rsidRPr="00083F15" w:rsidRDefault="009069A3" w:rsidP="00083F15">
      <w:pPr>
        <w:pStyle w:val="KUsmlouva-2rove"/>
        <w:spacing w:before="0" w:after="0"/>
        <w:contextualSpacing/>
        <w:mirrorIndents/>
        <w:jc w:val="left"/>
        <w:rPr>
          <w:b/>
          <w:sz w:val="22"/>
          <w:szCs w:val="22"/>
        </w:rPr>
      </w:pPr>
      <w:r w:rsidRPr="00083F15">
        <w:rPr>
          <w:sz w:val="22"/>
          <w:szCs w:val="22"/>
        </w:rPr>
        <w:t>Zhotovitel se zavazuje provést a objednateli předat v rozsahu, způsobem, v době a za podmínek sjednaných touto smlouvou dílo:</w:t>
      </w:r>
    </w:p>
    <w:p w14:paraId="3F76BE78" w14:textId="77777777" w:rsidR="007D4A7B" w:rsidRPr="00083F15" w:rsidRDefault="007D4A7B" w:rsidP="00083F15">
      <w:pPr>
        <w:pStyle w:val="KUsmlouva-2rove"/>
        <w:numPr>
          <w:ilvl w:val="0"/>
          <w:numId w:val="0"/>
        </w:numPr>
        <w:spacing w:before="0" w:after="0"/>
        <w:ind w:left="709" w:hanging="567"/>
        <w:contextualSpacing/>
        <w:mirrorIndents/>
        <w:jc w:val="left"/>
        <w:rPr>
          <w:b/>
          <w:sz w:val="22"/>
          <w:szCs w:val="22"/>
        </w:rPr>
      </w:pPr>
    </w:p>
    <w:p w14:paraId="6F5EB1F4" w14:textId="5F186856" w:rsidR="009069A3" w:rsidRPr="00083F15" w:rsidRDefault="009069A3" w:rsidP="00083F15">
      <w:pPr>
        <w:contextualSpacing/>
        <w:mirrorIndents/>
        <w:jc w:val="center"/>
        <w:rPr>
          <w:rFonts w:ascii="Arial" w:hAnsi="Arial" w:cs="Arial"/>
          <w:b/>
          <w:sz w:val="22"/>
          <w:szCs w:val="22"/>
        </w:rPr>
      </w:pPr>
      <w:r w:rsidRPr="00083F15">
        <w:rPr>
          <w:rFonts w:ascii="Arial" w:hAnsi="Arial" w:cs="Arial"/>
          <w:b/>
          <w:sz w:val="22"/>
          <w:szCs w:val="22"/>
        </w:rPr>
        <w:t>„</w:t>
      </w:r>
      <w:r w:rsidR="00886ACA" w:rsidRPr="00083F15">
        <w:rPr>
          <w:rFonts w:ascii="Arial" w:hAnsi="Arial" w:cs="Arial"/>
          <w:b/>
          <w:bCs/>
          <w:sz w:val="22"/>
          <w:szCs w:val="22"/>
        </w:rPr>
        <w:t>Oprava sprchových koutů na ubytovně SŠ – COPT Uh. Brod</w:t>
      </w:r>
      <w:r w:rsidRPr="00083F15">
        <w:rPr>
          <w:rFonts w:ascii="Arial" w:hAnsi="Arial" w:cs="Arial"/>
          <w:b/>
          <w:sz w:val="22"/>
          <w:szCs w:val="22"/>
        </w:rPr>
        <w:t>“</w:t>
      </w:r>
    </w:p>
    <w:p w14:paraId="493F2532" w14:textId="2187D00C" w:rsidR="007D4A7B" w:rsidRPr="00083F15" w:rsidRDefault="009069A3" w:rsidP="00083F15">
      <w:pPr>
        <w:contextualSpacing/>
        <w:mirrorIndents/>
        <w:jc w:val="center"/>
        <w:rPr>
          <w:rFonts w:ascii="Arial" w:hAnsi="Arial" w:cs="Arial"/>
          <w:sz w:val="22"/>
          <w:szCs w:val="22"/>
        </w:rPr>
      </w:pPr>
      <w:r w:rsidRPr="00083F15">
        <w:rPr>
          <w:rFonts w:ascii="Arial" w:hAnsi="Arial" w:cs="Arial"/>
          <w:sz w:val="22"/>
          <w:szCs w:val="22"/>
        </w:rPr>
        <w:t>(dále jen „dílo“)</w:t>
      </w:r>
    </w:p>
    <w:p w14:paraId="62E9E375" w14:textId="77777777" w:rsidR="007D4A7B" w:rsidRPr="00083F15" w:rsidRDefault="007D4A7B" w:rsidP="00083F15">
      <w:pPr>
        <w:contextualSpacing/>
        <w:mirrorIndents/>
        <w:rPr>
          <w:rFonts w:ascii="Arial" w:hAnsi="Arial" w:cs="Arial"/>
          <w:sz w:val="22"/>
          <w:szCs w:val="22"/>
        </w:rPr>
      </w:pPr>
    </w:p>
    <w:p w14:paraId="6F5EB1F8" w14:textId="15B0E1F0" w:rsidR="008F24AB" w:rsidRPr="00083F15" w:rsidRDefault="009069A3" w:rsidP="00083F15">
      <w:pPr>
        <w:pStyle w:val="KUsmlouva-2rove"/>
        <w:numPr>
          <w:ilvl w:val="0"/>
          <w:numId w:val="0"/>
        </w:numPr>
        <w:spacing w:before="0" w:after="0"/>
        <w:ind w:left="567"/>
        <w:contextualSpacing/>
        <w:mirrorIndents/>
        <w:jc w:val="left"/>
        <w:rPr>
          <w:strike/>
          <w:sz w:val="22"/>
          <w:szCs w:val="22"/>
        </w:rPr>
      </w:pPr>
      <w:r w:rsidRPr="00083F15">
        <w:rPr>
          <w:sz w:val="22"/>
          <w:szCs w:val="22"/>
        </w:rPr>
        <w:t>a objednatel se zavazuje řádně zhotovené dílo převzít a zaplatit za něj dohodnutou cenu</w:t>
      </w:r>
      <w:r w:rsidR="009050D7" w:rsidRPr="00083F15">
        <w:rPr>
          <w:sz w:val="22"/>
          <w:szCs w:val="22"/>
        </w:rPr>
        <w:t xml:space="preserve"> </w:t>
      </w:r>
      <w:r w:rsidR="00EF04F6" w:rsidRPr="00083F15">
        <w:rPr>
          <w:sz w:val="22"/>
          <w:szCs w:val="22"/>
        </w:rPr>
        <w:t>v rozsahu podrobněji specifikovaném v cenové nabídce předané zhotovitelem objednateli</w:t>
      </w:r>
      <w:r w:rsidR="004952D5" w:rsidRPr="00083F15">
        <w:rPr>
          <w:sz w:val="22"/>
          <w:szCs w:val="22"/>
        </w:rPr>
        <w:t>.</w:t>
      </w:r>
    </w:p>
    <w:p w14:paraId="350C83F8" w14:textId="77777777" w:rsidR="00CF3602" w:rsidRPr="00083F15" w:rsidRDefault="00CF3602" w:rsidP="00083F15">
      <w:pPr>
        <w:pStyle w:val="KUsmlouva-2rove"/>
        <w:numPr>
          <w:ilvl w:val="0"/>
          <w:numId w:val="0"/>
        </w:numPr>
        <w:spacing w:before="0" w:after="0"/>
        <w:ind w:left="567" w:firstLine="153"/>
        <w:contextualSpacing/>
        <w:mirrorIndents/>
        <w:jc w:val="left"/>
        <w:rPr>
          <w:sz w:val="22"/>
          <w:szCs w:val="22"/>
        </w:rPr>
      </w:pPr>
    </w:p>
    <w:p w14:paraId="6F5EB1F9" w14:textId="58D5558D" w:rsidR="00AE5536" w:rsidRPr="00083F15" w:rsidRDefault="00AE5536" w:rsidP="00083F15">
      <w:pPr>
        <w:pStyle w:val="KUsmlouva-2rove"/>
        <w:spacing w:before="0" w:after="0"/>
        <w:ind w:left="567"/>
        <w:rPr>
          <w:sz w:val="22"/>
          <w:szCs w:val="22"/>
        </w:rPr>
      </w:pPr>
      <w:r w:rsidRPr="00083F15">
        <w:rPr>
          <w:sz w:val="22"/>
          <w:szCs w:val="22"/>
        </w:rPr>
        <w:t xml:space="preserve">Plnění, které je předmětem této smlouvy, </w:t>
      </w:r>
      <w:r w:rsidRPr="00083F15">
        <w:rPr>
          <w:b/>
          <w:sz w:val="22"/>
          <w:szCs w:val="22"/>
        </w:rPr>
        <w:t>bude</w:t>
      </w:r>
      <w:r w:rsidRPr="00083F15">
        <w:rPr>
          <w:sz w:val="22"/>
          <w:szCs w:val="22"/>
        </w:rPr>
        <w:t xml:space="preserve"> používáno pro výkon </w:t>
      </w:r>
      <w:r w:rsidRPr="00083F15">
        <w:rPr>
          <w:b/>
          <w:sz w:val="22"/>
          <w:szCs w:val="22"/>
        </w:rPr>
        <w:t>veřejnoprávní činnosti</w:t>
      </w:r>
      <w:r w:rsidRPr="00083F15">
        <w:rPr>
          <w:sz w:val="22"/>
          <w:szCs w:val="22"/>
        </w:rPr>
        <w:t xml:space="preserve"> a </w:t>
      </w:r>
      <w:r w:rsidRPr="00083F15">
        <w:rPr>
          <w:b/>
          <w:sz w:val="22"/>
          <w:szCs w:val="22"/>
        </w:rPr>
        <w:t>nebude</w:t>
      </w:r>
      <w:r w:rsidRPr="00083F15">
        <w:rPr>
          <w:sz w:val="22"/>
          <w:szCs w:val="22"/>
        </w:rPr>
        <w:t xml:space="preserve"> na něj </w:t>
      </w:r>
      <w:r w:rsidRPr="00083F15">
        <w:rPr>
          <w:b/>
          <w:sz w:val="22"/>
          <w:szCs w:val="22"/>
        </w:rPr>
        <w:t>aplikován režim přenesení daňové povinnosti</w:t>
      </w:r>
      <w:r w:rsidRPr="00083F15">
        <w:rPr>
          <w:sz w:val="22"/>
          <w:szCs w:val="22"/>
        </w:rPr>
        <w:t xml:space="preserve"> podle § 92a a násl. zákona č. 235/2004 Sb., o dani z přidané hodnoty, ve znění pozdějších předpisů (dále jen „zákon o DPH).</w:t>
      </w:r>
    </w:p>
    <w:p w14:paraId="05D45D8C" w14:textId="77777777" w:rsidR="00313267" w:rsidRPr="00083F15" w:rsidRDefault="00313267" w:rsidP="00083F15">
      <w:pPr>
        <w:pStyle w:val="KUsmlouva-2rove"/>
        <w:numPr>
          <w:ilvl w:val="0"/>
          <w:numId w:val="0"/>
        </w:numPr>
        <w:spacing w:before="0" w:after="0"/>
        <w:ind w:left="567"/>
        <w:rPr>
          <w:sz w:val="22"/>
          <w:szCs w:val="22"/>
        </w:rPr>
      </w:pPr>
    </w:p>
    <w:p w14:paraId="5CBCFA25" w14:textId="4E6DA2BF" w:rsidR="00066D96" w:rsidRPr="00083F15" w:rsidRDefault="00066D96" w:rsidP="00083F15">
      <w:pPr>
        <w:pStyle w:val="KUsmlouva-2rove"/>
        <w:spacing w:before="0" w:after="0"/>
        <w:ind w:left="567"/>
        <w:rPr>
          <w:sz w:val="22"/>
          <w:szCs w:val="22"/>
        </w:rPr>
      </w:pPr>
      <w:r w:rsidRPr="00083F15">
        <w:rPr>
          <w:sz w:val="22"/>
          <w:szCs w:val="22"/>
        </w:rPr>
        <w:t xml:space="preserve">Zhotovitel </w:t>
      </w:r>
      <w:r w:rsidR="00D94066" w:rsidRPr="00083F15">
        <w:rPr>
          <w:sz w:val="22"/>
          <w:szCs w:val="22"/>
        </w:rPr>
        <w:t xml:space="preserve">se </w:t>
      </w:r>
      <w:r w:rsidR="002C493C" w:rsidRPr="00083F15">
        <w:rPr>
          <w:sz w:val="22"/>
          <w:szCs w:val="22"/>
        </w:rPr>
        <w:t>zavazuje provést uvedené dílo na vlastní náklad a nebezpečí. Objed</w:t>
      </w:r>
      <w:r w:rsidR="000E621A" w:rsidRPr="00083F15">
        <w:rPr>
          <w:sz w:val="22"/>
          <w:szCs w:val="22"/>
        </w:rPr>
        <w:t>n</w:t>
      </w:r>
      <w:r w:rsidR="002C493C" w:rsidRPr="00083F15">
        <w:rPr>
          <w:sz w:val="22"/>
          <w:szCs w:val="22"/>
        </w:rPr>
        <w:t>atel</w:t>
      </w:r>
      <w:r w:rsidR="000E621A" w:rsidRPr="00083F15">
        <w:rPr>
          <w:sz w:val="22"/>
          <w:szCs w:val="22"/>
        </w:rPr>
        <w:t xml:space="preserve"> se zavazuje poskytnout zhotoviteli dohodnuté spolupůsobení</w:t>
      </w:r>
      <w:r w:rsidR="00642434" w:rsidRPr="00083F15">
        <w:rPr>
          <w:sz w:val="22"/>
          <w:szCs w:val="22"/>
        </w:rPr>
        <w:t xml:space="preserve">, provedené dílo za podmínek sjednaných v této </w:t>
      </w:r>
      <w:r w:rsidR="00536AEE" w:rsidRPr="00083F15">
        <w:rPr>
          <w:sz w:val="22"/>
          <w:szCs w:val="22"/>
        </w:rPr>
        <w:t xml:space="preserve">smlouvě převzít a zaplatit zhotoviteli odměnu za provedení díla, a to ve výši </w:t>
      </w:r>
      <w:r w:rsidR="00B652AE" w:rsidRPr="00083F15">
        <w:rPr>
          <w:sz w:val="22"/>
          <w:szCs w:val="22"/>
        </w:rPr>
        <w:t>a za podmínek sjednaných v této smlouvě.</w:t>
      </w:r>
      <w:r w:rsidR="002C493C" w:rsidRPr="00083F15">
        <w:rPr>
          <w:sz w:val="22"/>
          <w:szCs w:val="22"/>
        </w:rPr>
        <w:t xml:space="preserve"> </w:t>
      </w:r>
    </w:p>
    <w:p w14:paraId="4AAF9873" w14:textId="77777777" w:rsidR="00B652AE" w:rsidRPr="00083F15" w:rsidRDefault="00B652AE" w:rsidP="00083F15">
      <w:pPr>
        <w:pStyle w:val="LO-Normal"/>
        <w:spacing w:line="240" w:lineRule="auto"/>
        <w:contextualSpacing/>
        <w:mirrorIndents/>
        <w:rPr>
          <w:rFonts w:ascii="Arial" w:hAnsi="Arial" w:cs="Arial"/>
          <w:sz w:val="22"/>
          <w:szCs w:val="22"/>
        </w:rPr>
      </w:pPr>
    </w:p>
    <w:p w14:paraId="110149AA" w14:textId="77777777" w:rsidR="00B652AE" w:rsidRPr="00083F15" w:rsidRDefault="00B652AE" w:rsidP="00083F15">
      <w:pPr>
        <w:pStyle w:val="LO-Normal"/>
        <w:spacing w:line="240" w:lineRule="auto"/>
        <w:contextualSpacing/>
        <w:mirrorIndents/>
        <w:rPr>
          <w:rFonts w:ascii="Arial" w:hAnsi="Arial" w:cs="Arial"/>
          <w:sz w:val="22"/>
          <w:szCs w:val="22"/>
        </w:rPr>
      </w:pPr>
    </w:p>
    <w:p w14:paraId="6F5EB1FC" w14:textId="77777777" w:rsidR="005A699E" w:rsidRPr="00083F15" w:rsidRDefault="005A699E" w:rsidP="00083F15">
      <w:pPr>
        <w:pStyle w:val="KUsmlouva-1rove"/>
        <w:spacing w:before="0" w:after="0"/>
        <w:ind w:left="357" w:hanging="357"/>
        <w:mirrorIndents/>
        <w:rPr>
          <w:rFonts w:cs="Arial"/>
          <w:sz w:val="22"/>
          <w:szCs w:val="22"/>
        </w:rPr>
      </w:pPr>
      <w:r w:rsidRPr="00083F15">
        <w:rPr>
          <w:rFonts w:cs="Arial"/>
          <w:sz w:val="22"/>
          <w:szCs w:val="22"/>
        </w:rPr>
        <w:t>CENA DÍLA</w:t>
      </w:r>
    </w:p>
    <w:p w14:paraId="62733206" w14:textId="77777777" w:rsidR="00D26994" w:rsidRPr="00083F15" w:rsidRDefault="00D26994" w:rsidP="00083F15">
      <w:pPr>
        <w:pStyle w:val="KUsmlouva-1rove"/>
        <w:numPr>
          <w:ilvl w:val="0"/>
          <w:numId w:val="0"/>
        </w:numPr>
        <w:spacing w:before="0" w:after="0"/>
        <w:ind w:left="357"/>
        <w:mirrorIndents/>
        <w:jc w:val="left"/>
        <w:rPr>
          <w:rFonts w:cs="Arial"/>
          <w:sz w:val="22"/>
          <w:szCs w:val="22"/>
        </w:rPr>
      </w:pPr>
    </w:p>
    <w:p w14:paraId="6F5EB1FD" w14:textId="77777777" w:rsidR="005A699E" w:rsidRPr="00083F15" w:rsidRDefault="005A699E" w:rsidP="00083F15">
      <w:pPr>
        <w:pStyle w:val="KUsmlouva-2rove"/>
        <w:spacing w:before="0" w:after="0"/>
        <w:contextualSpacing/>
        <w:mirrorIndents/>
        <w:rPr>
          <w:sz w:val="22"/>
          <w:szCs w:val="22"/>
        </w:rPr>
      </w:pPr>
      <w:bookmarkStart w:id="1" w:name="_Ref58928154"/>
      <w:r w:rsidRPr="00083F15">
        <w:rPr>
          <w:sz w:val="22"/>
          <w:szCs w:val="22"/>
        </w:rPr>
        <w:t>Cena díla zahrnuje veškeré náklady potřebné ke zhotovení díla v rozsahu dle čl. 2 a v ostatních ustanoveních této smlouvy. Sjednaná cena obsahuje i předpokládané náklady vzniklé vývojem cen, a to až do termínu protokolárního předání a převzetí řádně dokončeného díla dle této smlouvy.</w:t>
      </w:r>
      <w:bookmarkEnd w:id="1"/>
    </w:p>
    <w:p w14:paraId="31A85461" w14:textId="77777777" w:rsidR="00B652AE" w:rsidRPr="00083F15" w:rsidRDefault="00B652AE" w:rsidP="00083F15">
      <w:pPr>
        <w:pStyle w:val="KUsmlouva-2rove"/>
        <w:numPr>
          <w:ilvl w:val="0"/>
          <w:numId w:val="0"/>
        </w:numPr>
        <w:spacing w:before="0" w:after="0"/>
        <w:ind w:left="709"/>
        <w:contextualSpacing/>
        <w:mirrorIndents/>
        <w:rPr>
          <w:sz w:val="22"/>
          <w:szCs w:val="22"/>
        </w:rPr>
      </w:pPr>
    </w:p>
    <w:p w14:paraId="6F5EB1FE" w14:textId="77777777" w:rsidR="005A699E" w:rsidRPr="00083F15" w:rsidRDefault="005A699E" w:rsidP="00083F15">
      <w:pPr>
        <w:pStyle w:val="KUsmlouva-2rove"/>
        <w:spacing w:before="0" w:after="0"/>
        <w:contextualSpacing/>
        <w:mirrorIndents/>
        <w:rPr>
          <w:b/>
          <w:sz w:val="22"/>
          <w:szCs w:val="22"/>
        </w:rPr>
      </w:pPr>
      <w:bookmarkStart w:id="2" w:name="_Ref319912246"/>
      <w:r w:rsidRPr="00083F15">
        <w:rPr>
          <w:sz w:val="22"/>
          <w:szCs w:val="22"/>
        </w:rPr>
        <w:t>Smluvní strany se v souladu s ustanovením zákona č. 526/1990 Sb., o cenách, ve znění pozdějších předpisů, dohodly na ceně za řádně zhotovené a bezvadné dílo v rozsahu čl. 2 této smlouvy, která činí:</w:t>
      </w:r>
      <w:bookmarkEnd w:id="2"/>
    </w:p>
    <w:p w14:paraId="5C75678A" w14:textId="77777777" w:rsidR="00F73295" w:rsidRPr="00083F15" w:rsidRDefault="00F73295" w:rsidP="00083F15">
      <w:pPr>
        <w:pStyle w:val="Odstavecseseznamem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0" w:type="auto"/>
        <w:tblInd w:w="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68"/>
        <w:gridCol w:w="1418"/>
        <w:gridCol w:w="4360"/>
      </w:tblGrid>
      <w:tr w:rsidR="00F70702" w:rsidRPr="00083F15" w14:paraId="5CD70613" w14:textId="77777777" w:rsidTr="00B54B65">
        <w:tc>
          <w:tcPr>
            <w:tcW w:w="3368" w:type="dxa"/>
            <w:tcBorders>
              <w:top w:val="single" w:sz="12" w:space="0" w:color="auto"/>
              <w:bottom w:val="single" w:sz="12" w:space="0" w:color="auto"/>
            </w:tcBorders>
          </w:tcPr>
          <w:p w14:paraId="5B94732F" w14:textId="10764140" w:rsidR="00F70702" w:rsidRPr="00083F15" w:rsidRDefault="00B675CA" w:rsidP="00083F15">
            <w:pPr>
              <w:pStyle w:val="KUsmlouva-2rove"/>
              <w:numPr>
                <w:ilvl w:val="0"/>
                <w:numId w:val="0"/>
              </w:numPr>
              <w:spacing w:before="0" w:after="0" w:line="276" w:lineRule="auto"/>
              <w:contextualSpacing/>
              <w:mirrorIndents/>
              <w:jc w:val="left"/>
              <w:rPr>
                <w:bCs/>
                <w:sz w:val="22"/>
                <w:szCs w:val="22"/>
              </w:rPr>
            </w:pPr>
            <w:r w:rsidRPr="00083F15">
              <w:rPr>
                <w:bCs/>
                <w:sz w:val="22"/>
                <w:szCs w:val="22"/>
              </w:rPr>
              <w:t>Jednotková cena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6913B68D" w14:textId="0D6EA1D4" w:rsidR="00F70702" w:rsidRPr="00083F15" w:rsidRDefault="00B55D22" w:rsidP="00083F15">
            <w:pPr>
              <w:pStyle w:val="KUsmlouva-2rove"/>
              <w:numPr>
                <w:ilvl w:val="0"/>
                <w:numId w:val="0"/>
              </w:numPr>
              <w:spacing w:before="0" w:after="0" w:line="276" w:lineRule="auto"/>
              <w:contextualSpacing/>
              <w:mirrorIndents/>
              <w:jc w:val="center"/>
              <w:rPr>
                <w:bCs/>
                <w:sz w:val="22"/>
                <w:szCs w:val="22"/>
              </w:rPr>
            </w:pPr>
            <w:r w:rsidRPr="00083F15">
              <w:rPr>
                <w:bCs/>
                <w:sz w:val="22"/>
                <w:szCs w:val="22"/>
              </w:rPr>
              <w:t>Počet</w:t>
            </w:r>
          </w:p>
        </w:tc>
        <w:tc>
          <w:tcPr>
            <w:tcW w:w="43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44F2F51" w14:textId="0D2C62D7" w:rsidR="00F70702" w:rsidRPr="00083F15" w:rsidRDefault="00F52A25" w:rsidP="00083F15">
            <w:pPr>
              <w:pStyle w:val="KUsmlouva-2rove"/>
              <w:numPr>
                <w:ilvl w:val="0"/>
                <w:numId w:val="0"/>
              </w:numPr>
              <w:spacing w:before="0" w:after="0" w:line="276" w:lineRule="auto"/>
              <w:contextualSpacing/>
              <w:mirrorIndents/>
              <w:jc w:val="left"/>
              <w:rPr>
                <w:b/>
                <w:sz w:val="22"/>
                <w:szCs w:val="22"/>
              </w:rPr>
            </w:pPr>
            <w:r w:rsidRPr="00083F15">
              <w:rPr>
                <w:b/>
                <w:sz w:val="22"/>
                <w:szCs w:val="22"/>
              </w:rPr>
              <w:t>CELKEM</w:t>
            </w:r>
          </w:p>
        </w:tc>
      </w:tr>
      <w:tr w:rsidR="00B55D22" w:rsidRPr="00083F15" w14:paraId="78818807" w14:textId="77777777" w:rsidTr="00B54B65">
        <w:tc>
          <w:tcPr>
            <w:tcW w:w="3368" w:type="dxa"/>
            <w:tcBorders>
              <w:top w:val="single" w:sz="12" w:space="0" w:color="auto"/>
            </w:tcBorders>
          </w:tcPr>
          <w:p w14:paraId="4010E3F7" w14:textId="28F7E6D4" w:rsidR="00B55D22" w:rsidRPr="00083F15" w:rsidRDefault="00B42DC4" w:rsidP="00083F15">
            <w:pPr>
              <w:pStyle w:val="KUsmlouva-2rove"/>
              <w:numPr>
                <w:ilvl w:val="0"/>
                <w:numId w:val="0"/>
              </w:numPr>
              <w:spacing w:before="0" w:after="0" w:line="276" w:lineRule="auto"/>
              <w:contextualSpacing/>
              <w:mirrorIndents/>
              <w:rPr>
                <w:bCs/>
                <w:sz w:val="22"/>
                <w:szCs w:val="22"/>
              </w:rPr>
            </w:pPr>
            <w:r w:rsidRPr="00083F15">
              <w:rPr>
                <w:bCs/>
                <w:sz w:val="22"/>
                <w:szCs w:val="22"/>
              </w:rPr>
              <w:t>72</w:t>
            </w:r>
            <w:r w:rsidR="002823D9" w:rsidRPr="00083F15">
              <w:rPr>
                <w:bCs/>
                <w:sz w:val="22"/>
                <w:szCs w:val="22"/>
              </w:rPr>
              <w:t> 290,00 Kč (bez DPH)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2D06C4D1" w14:textId="77777777" w:rsidR="00B55D22" w:rsidRPr="00083F15" w:rsidRDefault="00B55D22" w:rsidP="00083F15">
            <w:pPr>
              <w:pStyle w:val="KUsmlouva-2rove"/>
              <w:numPr>
                <w:ilvl w:val="0"/>
                <w:numId w:val="0"/>
              </w:numPr>
              <w:spacing w:before="0" w:after="0" w:line="276" w:lineRule="auto"/>
              <w:contextualSpacing/>
              <w:mirrorIndents/>
              <w:jc w:val="center"/>
              <w:rPr>
                <w:bCs/>
                <w:sz w:val="22"/>
                <w:szCs w:val="22"/>
              </w:rPr>
            </w:pPr>
          </w:p>
          <w:p w14:paraId="63064522" w14:textId="5DB9693A" w:rsidR="00B55D22" w:rsidRPr="00083F15" w:rsidRDefault="00B55D22" w:rsidP="00083F15">
            <w:pPr>
              <w:pStyle w:val="KUsmlouva-2rove"/>
              <w:numPr>
                <w:ilvl w:val="0"/>
                <w:numId w:val="0"/>
              </w:numPr>
              <w:spacing w:before="0" w:after="0" w:line="276" w:lineRule="auto"/>
              <w:contextualSpacing/>
              <w:mirrorIndents/>
              <w:jc w:val="center"/>
              <w:rPr>
                <w:bCs/>
                <w:sz w:val="22"/>
                <w:szCs w:val="22"/>
              </w:rPr>
            </w:pPr>
            <w:r w:rsidRPr="00083F1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36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297115B" w14:textId="0622CDB0" w:rsidR="00B55D22" w:rsidRPr="00083F15" w:rsidRDefault="00CE4DEC" w:rsidP="00083F15">
            <w:pPr>
              <w:pStyle w:val="KUsmlouva-2rove"/>
              <w:numPr>
                <w:ilvl w:val="0"/>
                <w:numId w:val="0"/>
              </w:numPr>
              <w:spacing w:before="0" w:after="0" w:line="276" w:lineRule="auto"/>
              <w:contextualSpacing/>
              <w:mirrorIndents/>
              <w:rPr>
                <w:b/>
                <w:sz w:val="22"/>
                <w:szCs w:val="22"/>
              </w:rPr>
            </w:pPr>
            <w:r w:rsidRPr="00083F15">
              <w:rPr>
                <w:rStyle w:val="KUTun"/>
                <w:sz w:val="22"/>
                <w:szCs w:val="22"/>
              </w:rPr>
              <w:t>289 160,00 Kč (bez DPH)</w:t>
            </w:r>
          </w:p>
        </w:tc>
      </w:tr>
      <w:tr w:rsidR="00B55D22" w:rsidRPr="00083F15" w14:paraId="6606B102" w14:textId="77777777" w:rsidTr="00B54B65">
        <w:tc>
          <w:tcPr>
            <w:tcW w:w="3368" w:type="dxa"/>
          </w:tcPr>
          <w:p w14:paraId="1C4C68B0" w14:textId="1471E40A" w:rsidR="00B55D22" w:rsidRPr="00083F15" w:rsidRDefault="00CA0041" w:rsidP="00083F15">
            <w:pPr>
              <w:pStyle w:val="KUsmlouva-2rove"/>
              <w:numPr>
                <w:ilvl w:val="0"/>
                <w:numId w:val="0"/>
              </w:numPr>
              <w:spacing w:before="0" w:after="0" w:line="276" w:lineRule="auto"/>
              <w:contextualSpacing/>
              <w:mirrorIndents/>
              <w:rPr>
                <w:bCs/>
                <w:sz w:val="22"/>
                <w:szCs w:val="22"/>
              </w:rPr>
            </w:pPr>
            <w:r w:rsidRPr="00083F15">
              <w:rPr>
                <w:bCs/>
                <w:sz w:val="22"/>
                <w:szCs w:val="22"/>
              </w:rPr>
              <w:t>15 180,90 Kč (DPH 21</w:t>
            </w:r>
            <w:r w:rsidR="00B54B65" w:rsidRPr="00083F15">
              <w:rPr>
                <w:bCs/>
                <w:sz w:val="22"/>
                <w:szCs w:val="22"/>
              </w:rPr>
              <w:t xml:space="preserve"> </w:t>
            </w:r>
            <w:r w:rsidRPr="00083F15">
              <w:rPr>
                <w:bCs/>
                <w:sz w:val="22"/>
                <w:szCs w:val="22"/>
              </w:rPr>
              <w:t>%)</w:t>
            </w:r>
          </w:p>
        </w:tc>
        <w:tc>
          <w:tcPr>
            <w:tcW w:w="1418" w:type="dxa"/>
            <w:vMerge/>
          </w:tcPr>
          <w:p w14:paraId="3A58E0F5" w14:textId="77777777" w:rsidR="00B55D22" w:rsidRPr="00083F15" w:rsidRDefault="00B55D22" w:rsidP="00083F15">
            <w:pPr>
              <w:pStyle w:val="KUsmlouva-2rove"/>
              <w:numPr>
                <w:ilvl w:val="0"/>
                <w:numId w:val="0"/>
              </w:numPr>
              <w:spacing w:before="0" w:after="0" w:line="276" w:lineRule="auto"/>
              <w:contextualSpacing/>
              <w:mirrorIndents/>
              <w:rPr>
                <w:bCs/>
                <w:sz w:val="22"/>
                <w:szCs w:val="22"/>
              </w:rPr>
            </w:pPr>
          </w:p>
        </w:tc>
        <w:tc>
          <w:tcPr>
            <w:tcW w:w="4360" w:type="dxa"/>
            <w:shd w:val="clear" w:color="auto" w:fill="D9D9D9" w:themeFill="background1" w:themeFillShade="D9"/>
          </w:tcPr>
          <w:p w14:paraId="7EBAF99B" w14:textId="7DFF0801" w:rsidR="00B55D22" w:rsidRPr="00083F15" w:rsidRDefault="00CE4DEC" w:rsidP="00083F15">
            <w:pPr>
              <w:pStyle w:val="KUsmlouva-2rove"/>
              <w:numPr>
                <w:ilvl w:val="0"/>
                <w:numId w:val="0"/>
              </w:numPr>
              <w:spacing w:before="0" w:after="0" w:line="276" w:lineRule="auto"/>
              <w:contextualSpacing/>
              <w:mirrorIndents/>
              <w:rPr>
                <w:b/>
                <w:sz w:val="22"/>
                <w:szCs w:val="22"/>
              </w:rPr>
            </w:pPr>
            <w:r w:rsidRPr="00083F15">
              <w:rPr>
                <w:rStyle w:val="KUTun"/>
                <w:sz w:val="22"/>
                <w:szCs w:val="22"/>
              </w:rPr>
              <w:t xml:space="preserve">  60 723,60 Kč (DPH 21 %)       </w:t>
            </w:r>
          </w:p>
        </w:tc>
      </w:tr>
      <w:tr w:rsidR="00B55D22" w:rsidRPr="00083F15" w14:paraId="1E24714F" w14:textId="77777777" w:rsidTr="00B54B65">
        <w:tc>
          <w:tcPr>
            <w:tcW w:w="3368" w:type="dxa"/>
          </w:tcPr>
          <w:p w14:paraId="29C183C0" w14:textId="0CAFFB6C" w:rsidR="00B55D22" w:rsidRPr="00083F15" w:rsidRDefault="00391126" w:rsidP="00083F15">
            <w:pPr>
              <w:pStyle w:val="KUsmlouva-2rove"/>
              <w:numPr>
                <w:ilvl w:val="0"/>
                <w:numId w:val="0"/>
              </w:numPr>
              <w:spacing w:before="0" w:after="0" w:line="276" w:lineRule="auto"/>
              <w:contextualSpacing/>
              <w:mirrorIndents/>
              <w:rPr>
                <w:bCs/>
                <w:sz w:val="22"/>
                <w:szCs w:val="22"/>
              </w:rPr>
            </w:pPr>
            <w:r w:rsidRPr="00083F15">
              <w:rPr>
                <w:bCs/>
                <w:sz w:val="22"/>
                <w:szCs w:val="22"/>
              </w:rPr>
              <w:t>87 470,90 Kč (včetně DPH)</w:t>
            </w:r>
          </w:p>
        </w:tc>
        <w:tc>
          <w:tcPr>
            <w:tcW w:w="1418" w:type="dxa"/>
            <w:vMerge/>
          </w:tcPr>
          <w:p w14:paraId="7FE83769" w14:textId="77777777" w:rsidR="00B55D22" w:rsidRPr="00083F15" w:rsidRDefault="00B55D22" w:rsidP="00083F15">
            <w:pPr>
              <w:pStyle w:val="KUsmlouva-2rove"/>
              <w:numPr>
                <w:ilvl w:val="0"/>
                <w:numId w:val="0"/>
              </w:numPr>
              <w:spacing w:before="0" w:after="0" w:line="276" w:lineRule="auto"/>
              <w:contextualSpacing/>
              <w:mirrorIndents/>
              <w:rPr>
                <w:bCs/>
                <w:sz w:val="22"/>
                <w:szCs w:val="22"/>
              </w:rPr>
            </w:pPr>
          </w:p>
        </w:tc>
        <w:tc>
          <w:tcPr>
            <w:tcW w:w="4360" w:type="dxa"/>
            <w:shd w:val="clear" w:color="auto" w:fill="D9D9D9" w:themeFill="background1" w:themeFillShade="D9"/>
          </w:tcPr>
          <w:p w14:paraId="0AA2AF1C" w14:textId="25ED03DF" w:rsidR="00B55D22" w:rsidRPr="00083F15" w:rsidRDefault="00CE4DEC" w:rsidP="00083F15">
            <w:pPr>
              <w:pStyle w:val="KUsmlouva-2rove"/>
              <w:numPr>
                <w:ilvl w:val="0"/>
                <w:numId w:val="0"/>
              </w:numPr>
              <w:spacing w:before="0" w:after="0" w:line="276" w:lineRule="auto"/>
              <w:contextualSpacing/>
              <w:mirrorIndents/>
              <w:rPr>
                <w:b/>
                <w:sz w:val="22"/>
                <w:szCs w:val="22"/>
              </w:rPr>
            </w:pPr>
            <w:r w:rsidRPr="00083F15">
              <w:rPr>
                <w:rStyle w:val="KUTun"/>
                <w:sz w:val="22"/>
                <w:szCs w:val="22"/>
              </w:rPr>
              <w:t xml:space="preserve">349 883,60 Kč (včetně DPH)  </w:t>
            </w:r>
          </w:p>
        </w:tc>
      </w:tr>
    </w:tbl>
    <w:p w14:paraId="54F1D496" w14:textId="77777777" w:rsidR="00F73295" w:rsidRPr="00083F15" w:rsidRDefault="00F73295" w:rsidP="00083F15">
      <w:pPr>
        <w:pStyle w:val="KUsmlouva-2rove"/>
        <w:numPr>
          <w:ilvl w:val="0"/>
          <w:numId w:val="0"/>
        </w:numPr>
        <w:spacing w:before="0" w:after="0"/>
        <w:ind w:left="709"/>
        <w:contextualSpacing/>
        <w:mirrorIndents/>
        <w:rPr>
          <w:b/>
          <w:sz w:val="22"/>
          <w:szCs w:val="22"/>
        </w:rPr>
      </w:pPr>
    </w:p>
    <w:p w14:paraId="3CC0F064" w14:textId="45F5BF9A" w:rsidR="000F26DF" w:rsidRPr="00083F15" w:rsidRDefault="00415B29" w:rsidP="00083F15">
      <w:pPr>
        <w:tabs>
          <w:tab w:val="left" w:pos="567"/>
        </w:tabs>
        <w:contextualSpacing/>
        <w:mirrorIndents/>
        <w:rPr>
          <w:rStyle w:val="KUTun"/>
          <w:rFonts w:ascii="Arial" w:hAnsi="Arial" w:cs="Arial"/>
          <w:sz w:val="22"/>
          <w:szCs w:val="22"/>
        </w:rPr>
      </w:pPr>
      <w:r w:rsidRPr="00083F15">
        <w:rPr>
          <w:rStyle w:val="KUTun"/>
          <w:rFonts w:ascii="Arial" w:hAnsi="Arial" w:cs="Arial"/>
          <w:sz w:val="22"/>
          <w:szCs w:val="22"/>
        </w:rPr>
        <w:tab/>
        <w:t>C</w:t>
      </w:r>
      <w:r w:rsidR="0075187C" w:rsidRPr="00083F15">
        <w:rPr>
          <w:rStyle w:val="KUTun"/>
          <w:rFonts w:ascii="Arial" w:hAnsi="Arial" w:cs="Arial"/>
          <w:sz w:val="22"/>
          <w:szCs w:val="22"/>
        </w:rPr>
        <w:t>el</w:t>
      </w:r>
      <w:r w:rsidR="005A5D0A" w:rsidRPr="00083F15">
        <w:rPr>
          <w:rStyle w:val="KUTun"/>
          <w:rFonts w:ascii="Arial" w:hAnsi="Arial" w:cs="Arial"/>
          <w:sz w:val="22"/>
          <w:szCs w:val="22"/>
        </w:rPr>
        <w:t>ková cena</w:t>
      </w:r>
      <w:r w:rsidR="0075187C" w:rsidRPr="00083F15">
        <w:rPr>
          <w:rStyle w:val="KUTun"/>
          <w:rFonts w:ascii="Arial" w:hAnsi="Arial" w:cs="Arial"/>
          <w:sz w:val="22"/>
          <w:szCs w:val="22"/>
        </w:rPr>
        <w:t xml:space="preserve"> za</w:t>
      </w:r>
      <w:r w:rsidR="0096412D" w:rsidRPr="00083F15">
        <w:rPr>
          <w:rStyle w:val="KUTun"/>
          <w:rFonts w:ascii="Arial" w:hAnsi="Arial" w:cs="Arial"/>
          <w:sz w:val="22"/>
          <w:szCs w:val="22"/>
        </w:rPr>
        <w:t xml:space="preserve"> </w:t>
      </w:r>
      <w:r w:rsidR="00325CC7" w:rsidRPr="00083F15">
        <w:rPr>
          <w:rStyle w:val="KUTun"/>
          <w:rFonts w:ascii="Arial" w:hAnsi="Arial" w:cs="Arial"/>
          <w:sz w:val="22"/>
          <w:szCs w:val="22"/>
        </w:rPr>
        <w:t xml:space="preserve">opravu </w:t>
      </w:r>
      <w:r w:rsidR="0096412D" w:rsidRPr="00083F15">
        <w:rPr>
          <w:rStyle w:val="KUTun"/>
          <w:rFonts w:ascii="Arial" w:hAnsi="Arial" w:cs="Arial"/>
          <w:sz w:val="22"/>
          <w:szCs w:val="22"/>
        </w:rPr>
        <w:t xml:space="preserve">4 ks sprchových koutů je 349 883,60 Kč (včetně </w:t>
      </w:r>
      <w:proofErr w:type="gramStart"/>
      <w:r w:rsidR="0096412D" w:rsidRPr="00083F15">
        <w:rPr>
          <w:rStyle w:val="KUTun"/>
          <w:rFonts w:ascii="Arial" w:hAnsi="Arial" w:cs="Arial"/>
          <w:sz w:val="22"/>
          <w:szCs w:val="22"/>
        </w:rPr>
        <w:t>DPH) .</w:t>
      </w:r>
      <w:proofErr w:type="gramEnd"/>
    </w:p>
    <w:p w14:paraId="68201D01" w14:textId="77777777" w:rsidR="007826CB" w:rsidRPr="00083F15" w:rsidRDefault="007826CB" w:rsidP="00083F15">
      <w:pPr>
        <w:contextualSpacing/>
        <w:mirrorIndents/>
        <w:jc w:val="center"/>
        <w:rPr>
          <w:rStyle w:val="KUTun"/>
          <w:rFonts w:ascii="Arial" w:hAnsi="Arial" w:cs="Arial"/>
          <w:sz w:val="22"/>
          <w:szCs w:val="22"/>
        </w:rPr>
      </w:pPr>
    </w:p>
    <w:p w14:paraId="6F5EB204" w14:textId="518EA36B" w:rsidR="005A699E" w:rsidRPr="00083F15" w:rsidRDefault="005A699E" w:rsidP="00083F15">
      <w:pPr>
        <w:contextualSpacing/>
        <w:mirrorIndents/>
        <w:jc w:val="center"/>
        <w:rPr>
          <w:rStyle w:val="KUTun"/>
          <w:rFonts w:ascii="Arial" w:hAnsi="Arial" w:cs="Arial"/>
          <w:sz w:val="22"/>
          <w:szCs w:val="22"/>
        </w:rPr>
      </w:pPr>
      <w:r w:rsidRPr="00083F15">
        <w:rPr>
          <w:rStyle w:val="KUTun"/>
          <w:rFonts w:ascii="Arial" w:hAnsi="Arial" w:cs="Arial"/>
          <w:sz w:val="22"/>
          <w:szCs w:val="22"/>
        </w:rPr>
        <w:t>(slovy:  </w:t>
      </w:r>
      <w:proofErr w:type="spellStart"/>
      <w:r w:rsidR="00AE5536" w:rsidRPr="00083F15">
        <w:rPr>
          <w:rStyle w:val="KUTun"/>
          <w:rFonts w:ascii="Arial" w:hAnsi="Arial" w:cs="Arial"/>
          <w:sz w:val="22"/>
          <w:szCs w:val="22"/>
        </w:rPr>
        <w:t>Třistačtyřicet</w:t>
      </w:r>
      <w:r w:rsidR="00F97BC1" w:rsidRPr="00083F15">
        <w:rPr>
          <w:rStyle w:val="KUTun"/>
          <w:rFonts w:ascii="Arial" w:hAnsi="Arial" w:cs="Arial"/>
          <w:sz w:val="22"/>
          <w:szCs w:val="22"/>
        </w:rPr>
        <w:t>devěttisícosmsetosmdesáttři</w:t>
      </w:r>
      <w:r w:rsidRPr="00083F15">
        <w:rPr>
          <w:rStyle w:val="KUTun"/>
          <w:rFonts w:ascii="Arial" w:hAnsi="Arial" w:cs="Arial"/>
          <w:sz w:val="22"/>
          <w:szCs w:val="22"/>
        </w:rPr>
        <w:t>korun</w:t>
      </w:r>
      <w:proofErr w:type="spellEnd"/>
      <w:r w:rsidRPr="00083F15">
        <w:rPr>
          <w:rStyle w:val="KUTun"/>
          <w:rFonts w:ascii="Arial" w:hAnsi="Arial" w:cs="Arial"/>
          <w:sz w:val="22"/>
          <w:szCs w:val="22"/>
        </w:rPr>
        <w:t xml:space="preserve"> českých</w:t>
      </w:r>
      <w:r w:rsidR="00F97BC1" w:rsidRPr="00083F15">
        <w:rPr>
          <w:rStyle w:val="KUTun"/>
          <w:rFonts w:ascii="Arial" w:hAnsi="Arial" w:cs="Arial"/>
          <w:sz w:val="22"/>
          <w:szCs w:val="22"/>
        </w:rPr>
        <w:t xml:space="preserve"> a šedesát haléřů</w:t>
      </w:r>
      <w:r w:rsidRPr="00083F15">
        <w:rPr>
          <w:rStyle w:val="KUTun"/>
          <w:rFonts w:ascii="Arial" w:hAnsi="Arial" w:cs="Arial"/>
          <w:sz w:val="22"/>
          <w:szCs w:val="22"/>
        </w:rPr>
        <w:t>)</w:t>
      </w:r>
      <w:r w:rsidR="003C51E9" w:rsidRPr="00083F15">
        <w:rPr>
          <w:rStyle w:val="KUTun"/>
          <w:rFonts w:ascii="Arial" w:hAnsi="Arial" w:cs="Arial"/>
          <w:sz w:val="22"/>
          <w:szCs w:val="22"/>
        </w:rPr>
        <w:t xml:space="preserve"> </w:t>
      </w:r>
    </w:p>
    <w:p w14:paraId="41C6D2D0" w14:textId="019D5FF5" w:rsidR="00D26994" w:rsidRPr="00083F15" w:rsidRDefault="00D26994" w:rsidP="00083F15">
      <w:pPr>
        <w:suppressAutoHyphens w:val="0"/>
        <w:rPr>
          <w:rFonts w:ascii="Arial" w:hAnsi="Arial" w:cs="Arial"/>
          <w:b/>
          <w:sz w:val="22"/>
          <w:szCs w:val="22"/>
          <w:lang w:eastAsia="cs-CZ"/>
        </w:rPr>
      </w:pPr>
    </w:p>
    <w:p w14:paraId="10685BB6" w14:textId="77777777" w:rsidR="00CE4DEC" w:rsidRPr="00083F15" w:rsidRDefault="00CE4DEC" w:rsidP="00083F15">
      <w:pPr>
        <w:suppressAutoHyphens w:val="0"/>
        <w:rPr>
          <w:rFonts w:ascii="Arial" w:hAnsi="Arial" w:cs="Arial"/>
          <w:b/>
          <w:sz w:val="22"/>
          <w:szCs w:val="22"/>
          <w:lang w:eastAsia="cs-CZ"/>
        </w:rPr>
      </w:pPr>
      <w:r w:rsidRPr="00083F15">
        <w:rPr>
          <w:rFonts w:ascii="Arial" w:hAnsi="Arial" w:cs="Arial"/>
          <w:b/>
          <w:sz w:val="22"/>
          <w:szCs w:val="22"/>
        </w:rPr>
        <w:br w:type="page"/>
      </w:r>
    </w:p>
    <w:p w14:paraId="6F5EB205" w14:textId="0DA5497E" w:rsidR="005A699E" w:rsidRPr="00083F15" w:rsidRDefault="005A699E" w:rsidP="00083F15">
      <w:pPr>
        <w:pStyle w:val="KUsmlouva-2rove"/>
        <w:spacing w:before="0" w:after="0"/>
        <w:contextualSpacing/>
        <w:mirrorIndents/>
        <w:rPr>
          <w:b/>
          <w:sz w:val="22"/>
          <w:szCs w:val="22"/>
        </w:rPr>
      </w:pPr>
      <w:r w:rsidRPr="00083F15">
        <w:rPr>
          <w:b/>
          <w:sz w:val="22"/>
          <w:szCs w:val="22"/>
        </w:rPr>
        <w:lastRenderedPageBreak/>
        <w:t xml:space="preserve">Cena díla je stanovena </w:t>
      </w:r>
      <w:r w:rsidRPr="00083F15">
        <w:rPr>
          <w:sz w:val="22"/>
          <w:szCs w:val="22"/>
        </w:rPr>
        <w:t>zhotovitelem</w:t>
      </w:r>
      <w:r w:rsidRPr="00083F15">
        <w:rPr>
          <w:b/>
          <w:sz w:val="22"/>
          <w:szCs w:val="22"/>
        </w:rPr>
        <w:t xml:space="preserve"> na základě</w:t>
      </w:r>
      <w:r w:rsidRPr="00083F15">
        <w:rPr>
          <w:sz w:val="22"/>
          <w:szCs w:val="22"/>
        </w:rPr>
        <w:t xml:space="preserve"> </w:t>
      </w:r>
      <w:r w:rsidR="00677850">
        <w:rPr>
          <w:sz w:val="22"/>
          <w:szCs w:val="22"/>
        </w:rPr>
        <w:t xml:space="preserve">jeho </w:t>
      </w:r>
      <w:r w:rsidR="00F97BC1" w:rsidRPr="00083F15">
        <w:rPr>
          <w:b/>
          <w:sz w:val="22"/>
          <w:szCs w:val="22"/>
        </w:rPr>
        <w:t>cenové nabídky</w:t>
      </w:r>
      <w:r w:rsidRPr="00083F15">
        <w:rPr>
          <w:sz w:val="22"/>
          <w:szCs w:val="22"/>
        </w:rPr>
        <w:t xml:space="preserve">. Zjištěné odchylky, vynechání, opomnění, chyby a nedostatky </w:t>
      </w:r>
      <w:r w:rsidR="00F97BC1" w:rsidRPr="00083F15">
        <w:rPr>
          <w:sz w:val="22"/>
          <w:szCs w:val="22"/>
        </w:rPr>
        <w:t>cenové nabídky</w:t>
      </w:r>
      <w:r w:rsidRPr="00083F15">
        <w:rPr>
          <w:sz w:val="22"/>
          <w:szCs w:val="22"/>
        </w:rPr>
        <w:t>, přičitatelné zhotoviteli, nemají vliv na smluvní cenu díla, na rozsah díla ani na další ujednání smluvních stran v této smlouvě.</w:t>
      </w:r>
    </w:p>
    <w:p w14:paraId="32C9B5C5" w14:textId="77777777" w:rsidR="00D3465B" w:rsidRPr="00083F15" w:rsidRDefault="00D3465B" w:rsidP="00083F15">
      <w:pPr>
        <w:pStyle w:val="KUsmlouva-2rove"/>
        <w:numPr>
          <w:ilvl w:val="0"/>
          <w:numId w:val="0"/>
        </w:numPr>
        <w:spacing w:before="0" w:after="0"/>
        <w:ind w:left="709"/>
        <w:contextualSpacing/>
        <w:mirrorIndents/>
        <w:rPr>
          <w:b/>
          <w:sz w:val="22"/>
          <w:szCs w:val="22"/>
        </w:rPr>
      </w:pPr>
    </w:p>
    <w:p w14:paraId="6F5EB207" w14:textId="41A4AF5E" w:rsidR="005A699E" w:rsidRPr="00083F15" w:rsidRDefault="005A699E" w:rsidP="00083F15">
      <w:pPr>
        <w:pStyle w:val="KUsmlouva-3rove"/>
        <w:spacing w:after="0"/>
        <w:rPr>
          <w:b/>
          <w:sz w:val="22"/>
          <w:szCs w:val="22"/>
        </w:rPr>
      </w:pPr>
      <w:r w:rsidRPr="00083F15">
        <w:rPr>
          <w:snapToGrid w:val="0"/>
          <w:sz w:val="22"/>
          <w:szCs w:val="22"/>
        </w:rPr>
        <w:t>Jednotkové ceny uvedené v</w:t>
      </w:r>
      <w:r w:rsidR="006116D4" w:rsidRPr="00083F15">
        <w:rPr>
          <w:snapToGrid w:val="0"/>
          <w:sz w:val="22"/>
          <w:szCs w:val="22"/>
        </w:rPr>
        <w:t> cenové nabídce</w:t>
      </w:r>
      <w:r w:rsidRPr="00083F15">
        <w:rPr>
          <w:snapToGrid w:val="0"/>
          <w:sz w:val="22"/>
          <w:szCs w:val="22"/>
        </w:rPr>
        <w:t xml:space="preserve"> jsou </w:t>
      </w:r>
      <w:r w:rsidRPr="00083F15">
        <w:rPr>
          <w:b/>
          <w:snapToGrid w:val="0"/>
          <w:sz w:val="22"/>
          <w:szCs w:val="22"/>
        </w:rPr>
        <w:t>cenami pevnými po celou dobu realizace díla.</w:t>
      </w:r>
    </w:p>
    <w:p w14:paraId="763FD231" w14:textId="77777777" w:rsidR="008A1D92" w:rsidRPr="00083F15" w:rsidRDefault="008A1D92" w:rsidP="00083F15">
      <w:pPr>
        <w:pStyle w:val="KUsmlouva-3rove"/>
        <w:numPr>
          <w:ilvl w:val="0"/>
          <w:numId w:val="0"/>
        </w:numPr>
        <w:spacing w:after="0"/>
        <w:contextualSpacing/>
        <w:mirrorIndents/>
        <w:rPr>
          <w:b/>
          <w:sz w:val="22"/>
          <w:szCs w:val="22"/>
        </w:rPr>
      </w:pPr>
    </w:p>
    <w:p w14:paraId="6F5EB208" w14:textId="6C1F4FCD" w:rsidR="005A699E" w:rsidRPr="00083F15" w:rsidRDefault="005A699E" w:rsidP="00083F15">
      <w:pPr>
        <w:pStyle w:val="KUsmlouva-2rove"/>
        <w:spacing w:before="0" w:after="0"/>
        <w:contextualSpacing/>
        <w:mirrorIndents/>
        <w:rPr>
          <w:b/>
          <w:sz w:val="22"/>
          <w:szCs w:val="22"/>
        </w:rPr>
      </w:pPr>
      <w:r w:rsidRPr="00083F15">
        <w:rPr>
          <w:sz w:val="22"/>
          <w:szCs w:val="22"/>
        </w:rPr>
        <w:t xml:space="preserve">Příslušná sazba daně z přidané hodnoty </w:t>
      </w:r>
      <w:r w:rsidRPr="00083F15">
        <w:rPr>
          <w:b/>
          <w:sz w:val="22"/>
          <w:szCs w:val="22"/>
        </w:rPr>
        <w:t>(DPH)</w:t>
      </w:r>
      <w:r w:rsidRPr="00083F15">
        <w:rPr>
          <w:sz w:val="22"/>
          <w:szCs w:val="22"/>
        </w:rPr>
        <w:t xml:space="preserve"> bude účtována dle platných předpisů ČR v době zdanitelného plnění. Za správnost stanovení příslušné sazby daně z přidané hodnoty nese veškerou odpovědnost zhotovitel. V době uzavření smlouvy činí DPH </w:t>
      </w:r>
      <w:r w:rsidR="00F97BC1" w:rsidRPr="00083F15">
        <w:rPr>
          <w:sz w:val="22"/>
          <w:szCs w:val="22"/>
        </w:rPr>
        <w:t>21</w:t>
      </w:r>
      <w:r w:rsidRPr="00083F15">
        <w:rPr>
          <w:sz w:val="22"/>
          <w:szCs w:val="22"/>
        </w:rPr>
        <w:t xml:space="preserve"> %.</w:t>
      </w:r>
    </w:p>
    <w:p w14:paraId="07F445CA" w14:textId="77777777" w:rsidR="008A1D92" w:rsidRPr="00083F15" w:rsidRDefault="008A1D92" w:rsidP="00083F15">
      <w:pPr>
        <w:pStyle w:val="KUsmlouva-2rove"/>
        <w:numPr>
          <w:ilvl w:val="0"/>
          <w:numId w:val="0"/>
        </w:numPr>
        <w:spacing w:before="0" w:after="0"/>
        <w:ind w:left="142"/>
        <w:contextualSpacing/>
        <w:mirrorIndents/>
        <w:rPr>
          <w:b/>
          <w:sz w:val="22"/>
          <w:szCs w:val="22"/>
        </w:rPr>
      </w:pPr>
    </w:p>
    <w:p w14:paraId="354E29D3" w14:textId="77777777" w:rsidR="003E28E5" w:rsidRPr="00083F15" w:rsidRDefault="005A699E" w:rsidP="00083F15">
      <w:pPr>
        <w:pStyle w:val="KUsmlouva-2rove"/>
        <w:spacing w:before="0" w:after="0"/>
        <w:contextualSpacing/>
        <w:mirrorIndents/>
        <w:rPr>
          <w:b/>
          <w:sz w:val="22"/>
          <w:szCs w:val="22"/>
        </w:rPr>
      </w:pPr>
      <w:r w:rsidRPr="00083F15">
        <w:rPr>
          <w:b/>
          <w:sz w:val="22"/>
          <w:szCs w:val="22"/>
        </w:rPr>
        <w:t>Cena</w:t>
      </w:r>
      <w:r w:rsidRPr="00083F15">
        <w:rPr>
          <w:sz w:val="22"/>
          <w:szCs w:val="22"/>
        </w:rPr>
        <w:t xml:space="preserve"> díla podle </w:t>
      </w:r>
      <w:proofErr w:type="gramStart"/>
      <w:r w:rsidRPr="00083F15">
        <w:rPr>
          <w:sz w:val="22"/>
          <w:szCs w:val="22"/>
        </w:rPr>
        <w:t xml:space="preserve">odst. </w:t>
      </w:r>
      <w:r w:rsidRPr="00083F15">
        <w:rPr>
          <w:sz w:val="22"/>
          <w:szCs w:val="22"/>
        </w:rPr>
        <w:fldChar w:fldCharType="begin"/>
      </w:r>
      <w:r w:rsidRPr="00083F15">
        <w:rPr>
          <w:sz w:val="22"/>
          <w:szCs w:val="22"/>
        </w:rPr>
        <w:instrText xml:space="preserve"> REF _Ref319912246 \r \h  \* MERGEFORMAT </w:instrText>
      </w:r>
      <w:r w:rsidRPr="00083F15">
        <w:rPr>
          <w:sz w:val="22"/>
          <w:szCs w:val="22"/>
        </w:rPr>
      </w:r>
      <w:r w:rsidRPr="00083F15">
        <w:rPr>
          <w:sz w:val="22"/>
          <w:szCs w:val="22"/>
        </w:rPr>
        <w:fldChar w:fldCharType="separate"/>
      </w:r>
      <w:r w:rsidR="00553BAB" w:rsidRPr="00083F15">
        <w:rPr>
          <w:sz w:val="22"/>
          <w:szCs w:val="22"/>
        </w:rPr>
        <w:t>3</w:t>
      </w:r>
      <w:r w:rsidRPr="00083F15">
        <w:rPr>
          <w:sz w:val="22"/>
          <w:szCs w:val="22"/>
        </w:rPr>
        <w:t>.2</w:t>
      </w:r>
      <w:r w:rsidRPr="00083F15">
        <w:rPr>
          <w:sz w:val="22"/>
          <w:szCs w:val="22"/>
        </w:rPr>
        <w:fldChar w:fldCharType="end"/>
      </w:r>
      <w:r w:rsidR="00553BAB" w:rsidRPr="00083F15">
        <w:rPr>
          <w:sz w:val="22"/>
          <w:szCs w:val="22"/>
        </w:rPr>
        <w:t xml:space="preserve">. </w:t>
      </w:r>
      <w:r w:rsidRPr="00083F15">
        <w:rPr>
          <w:sz w:val="22"/>
          <w:szCs w:val="22"/>
        </w:rPr>
        <w:t>může</w:t>
      </w:r>
      <w:proofErr w:type="gramEnd"/>
      <w:r w:rsidRPr="00083F15">
        <w:rPr>
          <w:sz w:val="22"/>
          <w:szCs w:val="22"/>
        </w:rPr>
        <w:t xml:space="preserve"> být</w:t>
      </w:r>
      <w:r w:rsidRPr="00083F15">
        <w:rPr>
          <w:b/>
          <w:sz w:val="22"/>
          <w:szCs w:val="22"/>
        </w:rPr>
        <w:t xml:space="preserve"> změněna</w:t>
      </w:r>
      <w:r w:rsidRPr="00083F15">
        <w:rPr>
          <w:sz w:val="22"/>
          <w:szCs w:val="22"/>
        </w:rPr>
        <w:t xml:space="preserve"> </w:t>
      </w:r>
      <w:r w:rsidRPr="00083F15">
        <w:rPr>
          <w:b/>
          <w:sz w:val="22"/>
          <w:szCs w:val="22"/>
        </w:rPr>
        <w:t>jen dodatkem</w:t>
      </w:r>
      <w:r w:rsidRPr="00083F15">
        <w:rPr>
          <w:sz w:val="22"/>
          <w:szCs w:val="22"/>
        </w:rPr>
        <w:t xml:space="preserve"> smlouvy z níže uvedených důvodů:</w:t>
      </w:r>
    </w:p>
    <w:p w14:paraId="12A74A76" w14:textId="77777777" w:rsidR="003E28E5" w:rsidRPr="00083F15" w:rsidRDefault="003E28E5" w:rsidP="00083F15">
      <w:pPr>
        <w:pStyle w:val="Odstavecseseznamem"/>
        <w:rPr>
          <w:rFonts w:ascii="Arial" w:hAnsi="Arial" w:cs="Arial"/>
          <w:sz w:val="22"/>
          <w:szCs w:val="22"/>
        </w:rPr>
      </w:pPr>
    </w:p>
    <w:p w14:paraId="32C5B2AB" w14:textId="2CEC78BE" w:rsidR="00AC30FD" w:rsidRPr="00083F15" w:rsidRDefault="005A699E" w:rsidP="00083F15">
      <w:pPr>
        <w:pStyle w:val="KUsmlouva-3rove"/>
        <w:spacing w:after="0"/>
        <w:rPr>
          <w:b/>
          <w:sz w:val="22"/>
          <w:szCs w:val="22"/>
        </w:rPr>
      </w:pPr>
      <w:r w:rsidRPr="00083F15">
        <w:rPr>
          <w:sz w:val="22"/>
          <w:szCs w:val="22"/>
        </w:rPr>
        <w:t>před nebo v průběhu realizace díla dojde ke změnám daňových předpisů majících vliv na</w:t>
      </w:r>
      <w:r w:rsidR="003E28E5" w:rsidRPr="00083F15">
        <w:rPr>
          <w:sz w:val="22"/>
          <w:szCs w:val="22"/>
        </w:rPr>
        <w:t xml:space="preserve"> </w:t>
      </w:r>
      <w:r w:rsidRPr="00083F15">
        <w:rPr>
          <w:sz w:val="22"/>
          <w:szCs w:val="22"/>
        </w:rPr>
        <w:t>cenu díla; v takovém případě bude cena upravena dle sazeb daně z přidané hodnoty platných ke dni zdanitelného plnění,</w:t>
      </w:r>
    </w:p>
    <w:p w14:paraId="6F5EB20B" w14:textId="0E30074F" w:rsidR="005A699E" w:rsidRPr="00083F15" w:rsidRDefault="005A699E" w:rsidP="00083F15">
      <w:pPr>
        <w:pStyle w:val="KUsmlouva-3rove"/>
        <w:spacing w:after="0"/>
        <w:rPr>
          <w:b/>
          <w:sz w:val="22"/>
          <w:szCs w:val="22"/>
        </w:rPr>
      </w:pPr>
      <w:r w:rsidRPr="00083F15">
        <w:rPr>
          <w:sz w:val="22"/>
          <w:szCs w:val="22"/>
        </w:rPr>
        <w:t xml:space="preserve">v případě změny v předmětu a rozsahu díla oproti </w:t>
      </w:r>
      <w:r w:rsidRPr="00083F15">
        <w:rPr>
          <w:b/>
          <w:sz w:val="22"/>
          <w:szCs w:val="22"/>
        </w:rPr>
        <w:t>zadávací dokumentaci, požadované objednatelem</w:t>
      </w:r>
    </w:p>
    <w:p w14:paraId="0A4F569E" w14:textId="77777777" w:rsidR="00AA5CC3" w:rsidRPr="00083F15" w:rsidRDefault="00AA5CC3" w:rsidP="00083F15">
      <w:pPr>
        <w:pStyle w:val="KUsmlouva-3rove"/>
        <w:numPr>
          <w:ilvl w:val="0"/>
          <w:numId w:val="0"/>
        </w:numPr>
        <w:spacing w:after="0"/>
        <w:contextualSpacing/>
        <w:mirrorIndents/>
        <w:rPr>
          <w:b/>
          <w:sz w:val="22"/>
          <w:szCs w:val="22"/>
        </w:rPr>
      </w:pPr>
    </w:p>
    <w:p w14:paraId="6AC0EE34" w14:textId="77777777" w:rsidR="00301CAD" w:rsidRPr="00083F15" w:rsidRDefault="005A699E" w:rsidP="00083F15">
      <w:pPr>
        <w:pStyle w:val="KUsmlouva-2rove"/>
        <w:spacing w:before="0" w:after="0"/>
        <w:contextualSpacing/>
        <w:mirrorIndents/>
        <w:rPr>
          <w:b/>
          <w:sz w:val="22"/>
          <w:szCs w:val="22"/>
        </w:rPr>
      </w:pPr>
      <w:r w:rsidRPr="00083F15">
        <w:rPr>
          <w:sz w:val="22"/>
          <w:szCs w:val="22"/>
        </w:rPr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 služby.</w:t>
      </w:r>
    </w:p>
    <w:p w14:paraId="58E5DEED" w14:textId="77777777" w:rsidR="00301CAD" w:rsidRPr="00083F15" w:rsidRDefault="00301CAD" w:rsidP="00083F15">
      <w:pPr>
        <w:pStyle w:val="KUsmlouva-2rove"/>
        <w:numPr>
          <w:ilvl w:val="0"/>
          <w:numId w:val="0"/>
        </w:numPr>
        <w:spacing w:before="0" w:after="0"/>
        <w:ind w:left="709"/>
        <w:contextualSpacing/>
        <w:mirrorIndents/>
        <w:rPr>
          <w:b/>
          <w:sz w:val="22"/>
          <w:szCs w:val="22"/>
        </w:rPr>
      </w:pPr>
    </w:p>
    <w:p w14:paraId="6F5EB20D" w14:textId="1694EFD1" w:rsidR="005A699E" w:rsidRPr="00083F15" w:rsidRDefault="005A699E" w:rsidP="00083F15">
      <w:pPr>
        <w:pStyle w:val="KUsmlouva-2rove"/>
        <w:spacing w:before="0" w:after="0"/>
        <w:contextualSpacing/>
        <w:mirrorIndents/>
        <w:rPr>
          <w:b/>
          <w:sz w:val="22"/>
          <w:szCs w:val="22"/>
        </w:rPr>
      </w:pPr>
      <w:r w:rsidRPr="00083F15">
        <w:rPr>
          <w:b/>
          <w:sz w:val="22"/>
          <w:szCs w:val="22"/>
        </w:rPr>
        <w:t xml:space="preserve">Důvodem pro změnu ceny díla není </w:t>
      </w:r>
      <w:r w:rsidRPr="00083F15">
        <w:rPr>
          <w:sz w:val="22"/>
          <w:szCs w:val="22"/>
        </w:rPr>
        <w:t>plnění zhotovitele, které bylo vyvoláno jeho prodlením při provádění díla, vadným plněním, chybami a nedostatky v položkovém rozpočtu, pokud jsou tyto jeho chyby důsledkem nepřesného nebo neúplného ocenění soupisu stavebních prací, dodávek a služeb dle výkazu výměr.</w:t>
      </w:r>
    </w:p>
    <w:p w14:paraId="6F5EB20E" w14:textId="77777777" w:rsidR="00EF04F6" w:rsidRPr="00083F15" w:rsidRDefault="00EF04F6" w:rsidP="00083F15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rPr>
          <w:rFonts w:ascii="Arial" w:hAnsi="Arial" w:cs="Arial"/>
          <w:b w:val="0"/>
          <w:sz w:val="22"/>
          <w:szCs w:val="22"/>
        </w:rPr>
      </w:pPr>
    </w:p>
    <w:p w14:paraId="6F5EB20F" w14:textId="77777777" w:rsidR="003549E6" w:rsidRPr="00083F15" w:rsidRDefault="003549E6" w:rsidP="00083F15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rPr>
          <w:rFonts w:ascii="Arial" w:hAnsi="Arial" w:cs="Arial"/>
          <w:b w:val="0"/>
          <w:sz w:val="22"/>
          <w:szCs w:val="22"/>
        </w:rPr>
      </w:pPr>
    </w:p>
    <w:p w14:paraId="17826B6D" w14:textId="7FB4E281" w:rsidR="00D26994" w:rsidRPr="00083F15" w:rsidRDefault="00EF04F6" w:rsidP="00083F15">
      <w:pPr>
        <w:pStyle w:val="KUsmlouva-1rove"/>
        <w:spacing w:before="0" w:after="0"/>
        <w:rPr>
          <w:rFonts w:cs="Arial"/>
          <w:sz w:val="22"/>
          <w:szCs w:val="22"/>
        </w:rPr>
      </w:pPr>
      <w:r w:rsidRPr="00083F15">
        <w:rPr>
          <w:rFonts w:cs="Arial"/>
          <w:sz w:val="22"/>
          <w:szCs w:val="22"/>
        </w:rPr>
        <w:t>Fakturace a splatnosti</w:t>
      </w:r>
    </w:p>
    <w:p w14:paraId="0B4217F2" w14:textId="77777777" w:rsidR="00D26994" w:rsidRPr="00083F15" w:rsidRDefault="00D26994" w:rsidP="00083F15">
      <w:pPr>
        <w:pStyle w:val="KUsmlouva-1rove"/>
        <w:numPr>
          <w:ilvl w:val="0"/>
          <w:numId w:val="0"/>
        </w:numPr>
        <w:spacing w:before="0" w:after="0"/>
        <w:jc w:val="left"/>
        <w:rPr>
          <w:rFonts w:cs="Arial"/>
          <w:sz w:val="22"/>
          <w:szCs w:val="22"/>
        </w:rPr>
      </w:pPr>
    </w:p>
    <w:p w14:paraId="097DD120" w14:textId="361D7C6F" w:rsidR="00517EFD" w:rsidRPr="00083F15" w:rsidRDefault="004952D5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Smluvní strany se dohodly fakturaci stavebních prací po ukončení díla.</w:t>
      </w:r>
    </w:p>
    <w:p w14:paraId="1A485761" w14:textId="77777777" w:rsidR="00517EFD" w:rsidRPr="00083F15" w:rsidRDefault="00517EFD" w:rsidP="00083F15">
      <w:pPr>
        <w:pStyle w:val="KUsmlouva-2rove"/>
        <w:numPr>
          <w:ilvl w:val="0"/>
          <w:numId w:val="0"/>
        </w:numPr>
        <w:spacing w:before="0" w:after="0"/>
        <w:ind w:left="709"/>
        <w:rPr>
          <w:b/>
          <w:sz w:val="22"/>
          <w:szCs w:val="22"/>
        </w:rPr>
      </w:pPr>
    </w:p>
    <w:p w14:paraId="18317283" w14:textId="77777777" w:rsidR="00517EFD" w:rsidRPr="00083F15" w:rsidRDefault="00EF04F6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 xml:space="preserve">Konečná faktura bude vystavena po dokončení díla na základě předávacího protokolu a po odstranění případných vad a nedodělků se splatností do </w:t>
      </w:r>
      <w:proofErr w:type="gramStart"/>
      <w:r w:rsidRPr="00083F15">
        <w:rPr>
          <w:sz w:val="22"/>
          <w:szCs w:val="22"/>
        </w:rPr>
        <w:t>14-ti</w:t>
      </w:r>
      <w:proofErr w:type="gramEnd"/>
      <w:r w:rsidRPr="00083F15">
        <w:rPr>
          <w:sz w:val="22"/>
          <w:szCs w:val="22"/>
        </w:rPr>
        <w:t xml:space="preserve"> dnů po jejím obdržení. V pochybnostech se má za to, že faktura byla doručena objednateli třetí den po jejím doporučeném odeslání poštou. Konečná faktura – daňový doklad bude obsahovat celkové vyúčtování díla vč. případných méněprací či víceprací.</w:t>
      </w:r>
    </w:p>
    <w:p w14:paraId="765212BD" w14:textId="77777777" w:rsidR="00517EFD" w:rsidRPr="00083F15" w:rsidRDefault="00517EFD" w:rsidP="00083F15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0345A03B" w14:textId="77777777" w:rsidR="00517EFD" w:rsidRPr="00083F15" w:rsidRDefault="00EF04F6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Daňový doklad bude obsahovat ná</w:t>
      </w:r>
      <w:r w:rsidR="00553BAB" w:rsidRPr="00083F15">
        <w:rPr>
          <w:sz w:val="22"/>
          <w:szCs w:val="22"/>
        </w:rPr>
        <w:t xml:space="preserve">zev stavby </w:t>
      </w:r>
      <w:r w:rsidRPr="00083F15">
        <w:rPr>
          <w:sz w:val="22"/>
          <w:szCs w:val="22"/>
        </w:rPr>
        <w:t>a veškeré náležitosti</w:t>
      </w:r>
      <w:r w:rsidR="00C25FC2" w:rsidRPr="00083F15">
        <w:rPr>
          <w:sz w:val="22"/>
          <w:szCs w:val="22"/>
        </w:rPr>
        <w:t xml:space="preserve"> </w:t>
      </w:r>
      <w:r w:rsidRPr="00083F15">
        <w:rPr>
          <w:sz w:val="22"/>
          <w:szCs w:val="22"/>
        </w:rPr>
        <w:t>dle daňových a právních předpisů.</w:t>
      </w:r>
    </w:p>
    <w:p w14:paraId="1E575766" w14:textId="77777777" w:rsidR="00517EFD" w:rsidRPr="00083F15" w:rsidRDefault="00517EFD" w:rsidP="00083F15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2CE76B1C" w14:textId="77777777" w:rsidR="00517EFD" w:rsidRPr="00083F15" w:rsidRDefault="00EF04F6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V případě, že by objednatel bez vážných důvodů (tj. v případě absence vad a nedodělků bránících v užívání díla, pop</w:t>
      </w:r>
      <w:r w:rsidR="004B0F04" w:rsidRPr="00083F15">
        <w:rPr>
          <w:sz w:val="22"/>
          <w:szCs w:val="22"/>
        </w:rPr>
        <w:t xml:space="preserve">řípadě bránící dalším </w:t>
      </w:r>
      <w:r w:rsidR="008E7671" w:rsidRPr="00083F15">
        <w:rPr>
          <w:sz w:val="22"/>
          <w:szCs w:val="22"/>
        </w:rPr>
        <w:t>pracím</w:t>
      </w:r>
      <w:r w:rsidR="004B0F04" w:rsidRPr="00083F15">
        <w:rPr>
          <w:sz w:val="22"/>
          <w:szCs w:val="22"/>
        </w:rPr>
        <w:t xml:space="preserve"> na </w:t>
      </w:r>
      <w:r w:rsidRPr="00083F15">
        <w:rPr>
          <w:sz w:val="22"/>
          <w:szCs w:val="22"/>
        </w:rPr>
        <w:t>díle) nepřevzal dílo, nebo nepodepsal protokol či zápis o převzetí díla, je zhotovitel oprávněn vystavit fakturu a zaslat ji objednateli, jako by dílo bylo řádně předáno. V tomto případě vzniká zhotoviteli nárok na úhradu ceny díla.</w:t>
      </w:r>
    </w:p>
    <w:p w14:paraId="3A2288A0" w14:textId="77777777" w:rsidR="00517EFD" w:rsidRPr="00083F15" w:rsidRDefault="00517EFD" w:rsidP="00083F15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29C06C15" w14:textId="77777777" w:rsidR="00517EFD" w:rsidRPr="00083F15" w:rsidRDefault="00EF04F6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Jestliže dojde k zastavení prací z důvodů na straně objednatele, respektive z jeho příkazu, zaplatí objednatel poměrnou část smluvní ceny, danou výší rozpracovanosti díla dle platných</w:t>
      </w:r>
      <w:r w:rsidR="004B0F04" w:rsidRPr="00083F15">
        <w:rPr>
          <w:sz w:val="22"/>
          <w:szCs w:val="22"/>
        </w:rPr>
        <w:t xml:space="preserve"> </w:t>
      </w:r>
      <w:r w:rsidRPr="00083F15">
        <w:rPr>
          <w:sz w:val="22"/>
          <w:szCs w:val="22"/>
        </w:rPr>
        <w:t>právních předp</w:t>
      </w:r>
      <w:r w:rsidR="00C01C5A" w:rsidRPr="00083F15">
        <w:rPr>
          <w:sz w:val="22"/>
          <w:szCs w:val="22"/>
        </w:rPr>
        <w:t>i</w:t>
      </w:r>
      <w:r w:rsidRPr="00083F15">
        <w:rPr>
          <w:sz w:val="22"/>
          <w:szCs w:val="22"/>
        </w:rPr>
        <w:t>sů.</w:t>
      </w:r>
    </w:p>
    <w:p w14:paraId="3A86304A" w14:textId="77777777" w:rsidR="00517EFD" w:rsidRPr="00083F15" w:rsidRDefault="00517EFD" w:rsidP="00083F15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6F5EB217" w14:textId="749F9913" w:rsidR="00EF04F6" w:rsidRPr="00083F15" w:rsidRDefault="00EF04F6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Vlastnictví ke zhotovenému dílu přechází na objednatele okamžikem jeho zaplacení</w:t>
      </w:r>
      <w:r w:rsidR="00C25FC2" w:rsidRPr="00083F15">
        <w:rPr>
          <w:sz w:val="22"/>
          <w:szCs w:val="22"/>
        </w:rPr>
        <w:t xml:space="preserve"> </w:t>
      </w:r>
      <w:r w:rsidRPr="00083F15">
        <w:rPr>
          <w:sz w:val="22"/>
          <w:szCs w:val="22"/>
        </w:rPr>
        <w:t>zhotoviteli.</w:t>
      </w:r>
    </w:p>
    <w:p w14:paraId="6F5EB218" w14:textId="77777777" w:rsidR="00B47D60" w:rsidRPr="00083F15" w:rsidRDefault="00B47D60" w:rsidP="00083F15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</w:p>
    <w:p w14:paraId="6F5EB21D" w14:textId="7C4D1C44" w:rsidR="00EF04F6" w:rsidRPr="00083F15" w:rsidRDefault="006116D4" w:rsidP="00083F15">
      <w:pPr>
        <w:pStyle w:val="KUsmlouva-1rove"/>
        <w:spacing w:before="0" w:after="0"/>
        <w:rPr>
          <w:rFonts w:cs="Arial"/>
          <w:sz w:val="22"/>
          <w:szCs w:val="22"/>
        </w:rPr>
      </w:pPr>
      <w:r w:rsidRPr="00083F15">
        <w:rPr>
          <w:rFonts w:cs="Arial"/>
          <w:sz w:val="22"/>
          <w:szCs w:val="22"/>
        </w:rPr>
        <w:lastRenderedPageBreak/>
        <w:t>TERMÍN PLNĚNÍ</w:t>
      </w:r>
    </w:p>
    <w:p w14:paraId="6F5EB21E" w14:textId="77777777" w:rsidR="00ED1BAC" w:rsidRPr="00083F15" w:rsidRDefault="00ED1BAC" w:rsidP="00083F15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rPr>
          <w:rFonts w:ascii="Arial" w:hAnsi="Arial" w:cs="Arial"/>
          <w:sz w:val="22"/>
          <w:szCs w:val="22"/>
        </w:rPr>
      </w:pPr>
    </w:p>
    <w:p w14:paraId="6F5EB21F" w14:textId="77777777" w:rsidR="00EF04F6" w:rsidRPr="00083F15" w:rsidRDefault="00EF04F6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Zhotovitel se zavazuje provést dílo v rozsahu čl. I v následujících termínech:</w:t>
      </w:r>
    </w:p>
    <w:p w14:paraId="6F5EB220" w14:textId="77777777" w:rsidR="003549E6" w:rsidRPr="00083F15" w:rsidRDefault="003549E6" w:rsidP="00083F15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284"/>
        <w:contextualSpacing/>
        <w:mirrorIndents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6F5EB221" w14:textId="219CFC06" w:rsidR="00AE5536" w:rsidRPr="00083F15" w:rsidRDefault="00EF04F6" w:rsidP="00083F15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4820"/>
          <w:tab w:val="left" w:pos="5387"/>
        </w:tabs>
        <w:spacing w:line="240" w:lineRule="auto"/>
        <w:ind w:firstLine="2410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083F15">
        <w:rPr>
          <w:rFonts w:ascii="Arial" w:hAnsi="Arial" w:cs="Arial"/>
          <w:sz w:val="22"/>
          <w:szCs w:val="22"/>
        </w:rPr>
        <w:t xml:space="preserve">zahájení prací </w:t>
      </w:r>
      <w:r w:rsidRPr="00083F15">
        <w:rPr>
          <w:rFonts w:ascii="Arial" w:hAnsi="Arial" w:cs="Arial"/>
          <w:sz w:val="22"/>
          <w:szCs w:val="22"/>
        </w:rPr>
        <w:tab/>
      </w:r>
      <w:r w:rsidR="00602BB1" w:rsidRPr="00083F15">
        <w:rPr>
          <w:rFonts w:ascii="Arial" w:hAnsi="Arial" w:cs="Arial"/>
          <w:sz w:val="22"/>
          <w:szCs w:val="22"/>
        </w:rPr>
        <w:t>:</w:t>
      </w:r>
      <w:r w:rsidR="00602BB1" w:rsidRPr="00083F15">
        <w:rPr>
          <w:rFonts w:ascii="Arial" w:hAnsi="Arial" w:cs="Arial"/>
          <w:sz w:val="22"/>
          <w:szCs w:val="22"/>
        </w:rPr>
        <w:tab/>
      </w:r>
      <w:r w:rsidR="007C7C17" w:rsidRPr="00083F15">
        <w:rPr>
          <w:rFonts w:ascii="Arial" w:hAnsi="Arial" w:cs="Arial"/>
          <w:sz w:val="22"/>
          <w:szCs w:val="22"/>
        </w:rPr>
        <w:t>10</w:t>
      </w:r>
      <w:r w:rsidR="004B34B7" w:rsidRPr="00083F15">
        <w:rPr>
          <w:rFonts w:ascii="Arial" w:hAnsi="Arial" w:cs="Arial"/>
          <w:sz w:val="22"/>
          <w:szCs w:val="22"/>
        </w:rPr>
        <w:t>. 7. 2023</w:t>
      </w:r>
    </w:p>
    <w:p w14:paraId="6F5EB222" w14:textId="729FF143" w:rsidR="00EF04F6" w:rsidRPr="00083F15" w:rsidRDefault="002F0672" w:rsidP="00083F15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4820"/>
          <w:tab w:val="left" w:pos="5387"/>
        </w:tabs>
        <w:spacing w:line="240" w:lineRule="auto"/>
        <w:ind w:firstLine="2410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083F15">
        <w:rPr>
          <w:rFonts w:ascii="Arial" w:hAnsi="Arial" w:cs="Arial"/>
          <w:sz w:val="22"/>
          <w:szCs w:val="22"/>
        </w:rPr>
        <w:t xml:space="preserve">dokončení prací </w:t>
      </w:r>
      <w:r w:rsidRPr="00083F15">
        <w:rPr>
          <w:rFonts w:ascii="Arial" w:hAnsi="Arial" w:cs="Arial"/>
          <w:sz w:val="22"/>
          <w:szCs w:val="22"/>
        </w:rPr>
        <w:tab/>
      </w:r>
      <w:r w:rsidR="00602BB1" w:rsidRPr="00083F15">
        <w:rPr>
          <w:rFonts w:ascii="Arial" w:hAnsi="Arial" w:cs="Arial"/>
          <w:sz w:val="22"/>
          <w:szCs w:val="22"/>
        </w:rPr>
        <w:t>:</w:t>
      </w:r>
      <w:r w:rsidR="00602BB1" w:rsidRPr="00083F15">
        <w:rPr>
          <w:rFonts w:ascii="Arial" w:hAnsi="Arial" w:cs="Arial"/>
          <w:sz w:val="22"/>
          <w:szCs w:val="22"/>
        </w:rPr>
        <w:tab/>
      </w:r>
      <w:r w:rsidR="00466D01" w:rsidRPr="00083F15">
        <w:rPr>
          <w:rFonts w:ascii="Arial" w:hAnsi="Arial" w:cs="Arial"/>
          <w:sz w:val="22"/>
          <w:szCs w:val="22"/>
        </w:rPr>
        <w:t>28</w:t>
      </w:r>
      <w:r w:rsidR="00E94A05" w:rsidRPr="00083F15">
        <w:rPr>
          <w:rFonts w:ascii="Arial" w:hAnsi="Arial" w:cs="Arial"/>
          <w:sz w:val="22"/>
          <w:szCs w:val="22"/>
        </w:rPr>
        <w:t>. 8. 2023</w:t>
      </w:r>
    </w:p>
    <w:p w14:paraId="6F5EB223" w14:textId="77777777" w:rsidR="003549E6" w:rsidRPr="00083F15" w:rsidRDefault="003549E6" w:rsidP="00083F15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4820"/>
          <w:tab w:val="left" w:pos="5387"/>
        </w:tabs>
        <w:spacing w:line="240" w:lineRule="auto"/>
        <w:ind w:firstLine="2410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F5EB224" w14:textId="77777777" w:rsidR="00EF04F6" w:rsidRPr="00083F15" w:rsidRDefault="00EF04F6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V</w:t>
      </w:r>
      <w:r w:rsidR="008F24AB" w:rsidRPr="00083F15">
        <w:rPr>
          <w:sz w:val="22"/>
          <w:szCs w:val="22"/>
        </w:rPr>
        <w:t xml:space="preserve"> </w:t>
      </w:r>
      <w:r w:rsidRPr="00083F15">
        <w:rPr>
          <w:sz w:val="22"/>
          <w:szCs w:val="22"/>
        </w:rPr>
        <w:t xml:space="preserve">případě, že v době plánované realizace díla nastanou nepředvídané klimatické </w:t>
      </w:r>
      <w:r w:rsidR="008F24AB" w:rsidRPr="00083F15">
        <w:rPr>
          <w:sz w:val="22"/>
          <w:szCs w:val="22"/>
        </w:rPr>
        <w:t>podmínky pro provádění prací</w:t>
      </w:r>
      <w:r w:rsidRPr="00083F15">
        <w:rPr>
          <w:sz w:val="22"/>
          <w:szCs w:val="22"/>
        </w:rPr>
        <w:t>, budou stavební práce přerušeny případně nezahájeny a termín dokončení případně zahájení upraven – posunut dle dohody s objednatelem.</w:t>
      </w:r>
      <w:r w:rsidR="00C01C5A" w:rsidRPr="00083F15">
        <w:rPr>
          <w:sz w:val="22"/>
          <w:szCs w:val="22"/>
        </w:rPr>
        <w:t xml:space="preserve"> </w:t>
      </w:r>
      <w:r w:rsidRPr="00083F15">
        <w:rPr>
          <w:sz w:val="22"/>
          <w:szCs w:val="22"/>
        </w:rPr>
        <w:t>Zhotovitel se v takovém případě nedostává do prodlení s prováděním díla.</w:t>
      </w:r>
    </w:p>
    <w:p w14:paraId="715F01E3" w14:textId="77777777" w:rsidR="00B62DC6" w:rsidRPr="00083F15" w:rsidRDefault="00B62DC6" w:rsidP="00083F15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284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</w:p>
    <w:p w14:paraId="6F5EB225" w14:textId="77777777" w:rsidR="00EF04F6" w:rsidRPr="00083F15" w:rsidRDefault="00EF04F6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Zhotovitel může provést dílo ještě před sjednanou dobou a objednatel je povinen dílo na výzvu zhotovitele převzít</w:t>
      </w:r>
      <w:r w:rsidR="008173D2" w:rsidRPr="00083F15">
        <w:rPr>
          <w:sz w:val="22"/>
          <w:szCs w:val="22"/>
        </w:rPr>
        <w:t>.</w:t>
      </w:r>
    </w:p>
    <w:p w14:paraId="6F5EB22A" w14:textId="77777777" w:rsidR="003549E6" w:rsidRPr="00083F15" w:rsidRDefault="003549E6" w:rsidP="00083F15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</w:p>
    <w:p w14:paraId="6F5EB22B" w14:textId="22D82C8D" w:rsidR="00EF04F6" w:rsidRPr="00083F15" w:rsidRDefault="003549E6" w:rsidP="00083F15">
      <w:pPr>
        <w:pStyle w:val="KUsmlouva-1rove"/>
        <w:spacing w:before="0" w:after="0"/>
        <w:rPr>
          <w:rFonts w:cs="Arial"/>
          <w:sz w:val="22"/>
          <w:szCs w:val="22"/>
        </w:rPr>
      </w:pPr>
      <w:r w:rsidRPr="00083F15">
        <w:rPr>
          <w:rFonts w:cs="Arial"/>
          <w:sz w:val="22"/>
          <w:szCs w:val="22"/>
        </w:rPr>
        <w:t xml:space="preserve"> </w:t>
      </w:r>
      <w:r w:rsidR="006116D4" w:rsidRPr="00083F15">
        <w:rPr>
          <w:rFonts w:cs="Arial"/>
          <w:sz w:val="22"/>
          <w:szCs w:val="22"/>
        </w:rPr>
        <w:t>PODMÍNKY PROVÁDĚNÍ DÍLA</w:t>
      </w:r>
    </w:p>
    <w:p w14:paraId="6F5EB22C" w14:textId="77777777" w:rsidR="00ED1BAC" w:rsidRPr="00083F15" w:rsidRDefault="00ED1BAC" w:rsidP="00083F15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rPr>
          <w:rFonts w:ascii="Arial" w:hAnsi="Arial" w:cs="Arial"/>
          <w:bCs/>
          <w:sz w:val="22"/>
          <w:szCs w:val="22"/>
        </w:rPr>
      </w:pPr>
    </w:p>
    <w:p w14:paraId="6F5EB22D" w14:textId="77777777" w:rsidR="00EF04F6" w:rsidRPr="00083F15" w:rsidRDefault="00EF04F6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O předání staveniště se vyhotoví zápis o předání a převzetí staveniště podepsaný oběma smluvními stranami.</w:t>
      </w:r>
    </w:p>
    <w:p w14:paraId="62AC0061" w14:textId="77777777" w:rsidR="007F4C77" w:rsidRPr="00083F15" w:rsidRDefault="007F4C77" w:rsidP="00083F15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284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</w:p>
    <w:p w14:paraId="6F5EB22E" w14:textId="5573FBD0" w:rsidR="00EF04F6" w:rsidRPr="00083F15" w:rsidRDefault="00EF04F6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Zhotovitel se zavazuje zajistit pořádek na pracovišti</w:t>
      </w:r>
      <w:r w:rsidR="00BA7243" w:rsidRPr="00083F15">
        <w:rPr>
          <w:sz w:val="22"/>
          <w:szCs w:val="22"/>
        </w:rPr>
        <w:t>.</w:t>
      </w:r>
      <w:r w:rsidRPr="00083F15">
        <w:rPr>
          <w:sz w:val="22"/>
          <w:szCs w:val="22"/>
        </w:rPr>
        <w:t xml:space="preserve"> Po dokončení díla staveniště vyklidí a předá ho písemně objednateli.</w:t>
      </w:r>
    </w:p>
    <w:p w14:paraId="7A61C0B1" w14:textId="77777777" w:rsidR="007F4C77" w:rsidRPr="00083F15" w:rsidRDefault="007F4C77" w:rsidP="00083F15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</w:p>
    <w:p w14:paraId="6F5EB231" w14:textId="77777777" w:rsidR="00EF04F6" w:rsidRPr="00083F15" w:rsidRDefault="00EF04F6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Zařízení staveniště vybuduje zhotovitel tak, aby objednateli nevznikaly žádné škody při jeho provozování. Náklady na vybudování, provoz a likvidaci nese zhotovitel a jsou zahrnuty v ceně díla.</w:t>
      </w:r>
    </w:p>
    <w:p w14:paraId="54AEFBE5" w14:textId="77777777" w:rsidR="007F4C77" w:rsidRPr="00083F15" w:rsidRDefault="007F4C77" w:rsidP="00083F15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</w:p>
    <w:p w14:paraId="6F5EB232" w14:textId="77777777" w:rsidR="00EF04F6" w:rsidRPr="00083F15" w:rsidRDefault="00EF04F6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Zhotovitel je povinen odstraňovat odpady vzniklé při provádění díla a likvidovat je na své náklady v souladu se zákonem o odpadech v platném znění.</w:t>
      </w:r>
    </w:p>
    <w:p w14:paraId="001A8200" w14:textId="77777777" w:rsidR="00784B0E" w:rsidRPr="00083F15" w:rsidRDefault="00784B0E" w:rsidP="00083F15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left"/>
        <w:rPr>
          <w:rFonts w:ascii="Arial" w:hAnsi="Arial" w:cs="Arial"/>
          <w:bCs/>
          <w:sz w:val="22"/>
          <w:szCs w:val="22"/>
        </w:rPr>
      </w:pPr>
    </w:p>
    <w:p w14:paraId="13F9E097" w14:textId="77777777" w:rsidR="00784B0E" w:rsidRPr="00083F15" w:rsidRDefault="00784B0E" w:rsidP="00083F15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left"/>
        <w:rPr>
          <w:rFonts w:ascii="Arial" w:hAnsi="Arial" w:cs="Arial"/>
          <w:bCs/>
          <w:sz w:val="22"/>
          <w:szCs w:val="22"/>
        </w:rPr>
      </w:pPr>
    </w:p>
    <w:p w14:paraId="7429C93C" w14:textId="77777777" w:rsidR="00784B0E" w:rsidRPr="00083F15" w:rsidRDefault="00784B0E" w:rsidP="00083F15">
      <w:pPr>
        <w:pStyle w:val="KUsmlouva-1rove"/>
        <w:spacing w:before="0" w:after="0"/>
        <w:rPr>
          <w:rFonts w:cs="Arial"/>
          <w:sz w:val="22"/>
          <w:szCs w:val="22"/>
        </w:rPr>
      </w:pPr>
      <w:r w:rsidRPr="00083F15">
        <w:rPr>
          <w:rFonts w:cs="Arial"/>
          <w:sz w:val="22"/>
          <w:szCs w:val="22"/>
        </w:rPr>
        <w:t>Předání díla</w:t>
      </w:r>
    </w:p>
    <w:p w14:paraId="0219FCD7" w14:textId="77777777" w:rsidR="00784B0E" w:rsidRPr="00083F15" w:rsidRDefault="00784B0E" w:rsidP="00083F15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rPr>
          <w:rFonts w:ascii="Arial" w:hAnsi="Arial" w:cs="Arial"/>
          <w:bCs/>
          <w:sz w:val="22"/>
          <w:szCs w:val="22"/>
        </w:rPr>
      </w:pPr>
    </w:p>
    <w:p w14:paraId="3A057B54" w14:textId="77777777" w:rsidR="00784B0E" w:rsidRPr="00083F15" w:rsidRDefault="00784B0E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O předání díla bude sepsán zápis, z něhož bude patrný stav díla v okamžiku předání díla, prohlášení objednatele, že předmět díla přejímá a soupis případných drobných vad díla, které nebrání jeho užívání vč. lhůty jejich odstranění. Za vady podstatné, bránící předání a převzetí díla jsou považovány vady, které neumožňují objednateli užívání díla dle jeho určení bez omezení.</w:t>
      </w:r>
    </w:p>
    <w:p w14:paraId="7F591A55" w14:textId="77777777" w:rsidR="00784B0E" w:rsidRPr="00083F15" w:rsidRDefault="00784B0E" w:rsidP="00083F15">
      <w:pPr>
        <w:pStyle w:val="KUsmlouva-2rove"/>
        <w:numPr>
          <w:ilvl w:val="0"/>
          <w:numId w:val="0"/>
        </w:numPr>
        <w:spacing w:before="0" w:after="0"/>
        <w:ind w:left="709"/>
        <w:rPr>
          <w:b/>
          <w:sz w:val="22"/>
          <w:szCs w:val="22"/>
        </w:rPr>
      </w:pPr>
    </w:p>
    <w:p w14:paraId="18543767" w14:textId="77777777" w:rsidR="00784B0E" w:rsidRPr="00083F15" w:rsidRDefault="00784B0E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K převzetí předmětu díla zhotovitel vyzve objednatele 3 dny předem dopisem nebo emailem. V případě, že se objednatel k převzetí díla v uvedeném termínu nedostaví, je zhotovitel povinen objednatele vyzvat opětovně zápisem do stavebního deníku 3 dny předem. V případě, že se objednatel ani poté k předání a převzetí díla nedostaví, je zhotovitel oprávněn práce provedené na díle objednateli vyúčtovat a vzniká mu nárok na proplacení vyúčtované ceny.</w:t>
      </w:r>
    </w:p>
    <w:p w14:paraId="71DE1C18" w14:textId="77777777" w:rsidR="00784B0E" w:rsidRPr="00083F15" w:rsidRDefault="00784B0E" w:rsidP="00083F15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70E8AEF7" w14:textId="77777777" w:rsidR="00784B0E" w:rsidRPr="00083F15" w:rsidRDefault="00784B0E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Zhotovitel dodá objednateli doklady o ověření vlastností použitých materiálů a výrobků vč. prohlášení o shodě, revize, tlakové zkoušky, zkoušky těsnosti, jakož i další doklady týkající se díla.</w:t>
      </w:r>
    </w:p>
    <w:p w14:paraId="6F5EB23B" w14:textId="77777777" w:rsidR="003549E6" w:rsidRPr="00083F15" w:rsidRDefault="003549E6" w:rsidP="00083F15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7C206A57" w14:textId="77777777" w:rsidR="008178B2" w:rsidRPr="00083F15" w:rsidRDefault="008178B2" w:rsidP="00083F15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6F5EB23C" w14:textId="400BF5D6" w:rsidR="00EF04F6" w:rsidRPr="00083F15" w:rsidRDefault="006116D4" w:rsidP="00083F15">
      <w:pPr>
        <w:pStyle w:val="KUsmlouva-1rove"/>
        <w:spacing w:before="0" w:after="0"/>
        <w:rPr>
          <w:rFonts w:cs="Arial"/>
          <w:sz w:val="22"/>
          <w:szCs w:val="22"/>
        </w:rPr>
      </w:pPr>
      <w:r w:rsidRPr="00083F15">
        <w:rPr>
          <w:rFonts w:cs="Arial"/>
          <w:sz w:val="22"/>
          <w:szCs w:val="22"/>
        </w:rPr>
        <w:t>ZÁRUKA ZA JAKOST</w:t>
      </w:r>
      <w:r w:rsidR="00EF04F6" w:rsidRPr="00083F15">
        <w:rPr>
          <w:rFonts w:cs="Arial"/>
          <w:sz w:val="22"/>
          <w:szCs w:val="22"/>
        </w:rPr>
        <w:t xml:space="preserve">, </w:t>
      </w:r>
      <w:r w:rsidRPr="00083F15">
        <w:rPr>
          <w:rFonts w:cs="Arial"/>
          <w:sz w:val="22"/>
          <w:szCs w:val="22"/>
        </w:rPr>
        <w:t>ODPOVĚDNOST ZA VADY A ŠKODY</w:t>
      </w:r>
    </w:p>
    <w:p w14:paraId="6F5EB23D" w14:textId="77777777" w:rsidR="00ED1BAC" w:rsidRPr="00083F15" w:rsidRDefault="00ED1BAC" w:rsidP="00083F15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rPr>
          <w:rFonts w:ascii="Arial" w:hAnsi="Arial" w:cs="Arial"/>
          <w:sz w:val="22"/>
          <w:szCs w:val="22"/>
        </w:rPr>
      </w:pPr>
    </w:p>
    <w:p w14:paraId="776AFAEB" w14:textId="77777777" w:rsidR="007959DF" w:rsidRPr="00083F15" w:rsidRDefault="00EF04F6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Zhotovitel odpovídá objednateli za úplné, kvalitní a včasné dodání díla a smluvených prací v</w:t>
      </w:r>
      <w:r w:rsidR="00DE5B97" w:rsidRPr="00083F15">
        <w:rPr>
          <w:sz w:val="22"/>
          <w:szCs w:val="22"/>
        </w:rPr>
        <w:t xml:space="preserve"> </w:t>
      </w:r>
      <w:r w:rsidRPr="00083F15">
        <w:rPr>
          <w:sz w:val="22"/>
          <w:szCs w:val="22"/>
        </w:rPr>
        <w:t xml:space="preserve">mezích platných norem a předpisů a poskytuje na dodané dílo záruku za jakost v délce </w:t>
      </w:r>
      <w:r w:rsidR="004952D5" w:rsidRPr="00083F15">
        <w:rPr>
          <w:sz w:val="22"/>
          <w:szCs w:val="22"/>
        </w:rPr>
        <w:t>60</w:t>
      </w:r>
      <w:r w:rsidRPr="00083F15">
        <w:rPr>
          <w:sz w:val="22"/>
          <w:szCs w:val="22"/>
        </w:rPr>
        <w:t xml:space="preserve"> měsíců ode dne protokolárního předání a převzetí díla. U dodávek a služeb s odlišnou zárukou bude poskytnuta záruční doba dle výrobců a dodavatelů, nejméně však 24 měsíců</w:t>
      </w:r>
      <w:r w:rsidR="00DE5B97" w:rsidRPr="00083F15">
        <w:rPr>
          <w:sz w:val="22"/>
          <w:szCs w:val="22"/>
        </w:rPr>
        <w:t xml:space="preserve">. Dílo bude mít v záruční době </w:t>
      </w:r>
      <w:r w:rsidRPr="00083F15">
        <w:rPr>
          <w:sz w:val="22"/>
          <w:szCs w:val="22"/>
        </w:rPr>
        <w:t>obvyklé vlastnosti pro použití díla k určenému účelu.</w:t>
      </w:r>
    </w:p>
    <w:p w14:paraId="2CFE57A1" w14:textId="77777777" w:rsidR="007959DF" w:rsidRPr="00083F15" w:rsidRDefault="00EF04F6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lastRenderedPageBreak/>
        <w:t xml:space="preserve">Záruční doba neběží po dobu, po kterou nemůže objednatel dílo užívat pro vady, za které odpovídá zhotovitel. Vadné práce, uplatněné formou reklamace, budou zhotovitelem odstraněny urychleně, nejpozději však do 7 </w:t>
      </w:r>
      <w:r w:rsidR="00DE5B97" w:rsidRPr="00083F15">
        <w:rPr>
          <w:sz w:val="22"/>
          <w:szCs w:val="22"/>
        </w:rPr>
        <w:t>dnů od nahlášení zjištěné vady.</w:t>
      </w:r>
    </w:p>
    <w:p w14:paraId="609F6F7F" w14:textId="77777777" w:rsidR="007959DF" w:rsidRPr="00083F15" w:rsidRDefault="007959DF" w:rsidP="00083F15">
      <w:pPr>
        <w:pStyle w:val="KUsmlouva-2rove"/>
        <w:numPr>
          <w:ilvl w:val="0"/>
          <w:numId w:val="0"/>
        </w:numPr>
        <w:spacing w:before="0" w:after="0"/>
        <w:ind w:left="709" w:hanging="567"/>
        <w:rPr>
          <w:b/>
          <w:sz w:val="22"/>
          <w:szCs w:val="22"/>
        </w:rPr>
      </w:pPr>
    </w:p>
    <w:p w14:paraId="5DBFAE19" w14:textId="77777777" w:rsidR="007959DF" w:rsidRPr="00083F15" w:rsidRDefault="00EF04F6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Zhotovitel neodpovídá za vady, které byly způsobeny nesprávným užíváním díla</w:t>
      </w:r>
      <w:r w:rsidR="0076627A" w:rsidRPr="00083F15">
        <w:rPr>
          <w:sz w:val="22"/>
          <w:szCs w:val="22"/>
        </w:rPr>
        <w:t>.</w:t>
      </w:r>
    </w:p>
    <w:p w14:paraId="157EDEC9" w14:textId="77777777" w:rsidR="007959DF" w:rsidRPr="00083F15" w:rsidRDefault="007959DF" w:rsidP="00083F15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59F45BBB" w14:textId="77777777" w:rsidR="007959DF" w:rsidRPr="00083F15" w:rsidRDefault="00EF04F6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Reklamaci je nutné uplatnit pouze v písemné formě.</w:t>
      </w:r>
    </w:p>
    <w:p w14:paraId="6F59E508" w14:textId="77777777" w:rsidR="007959DF" w:rsidRPr="00083F15" w:rsidRDefault="007959DF" w:rsidP="00083F15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725B45FE" w14:textId="77777777" w:rsidR="007959DF" w:rsidRPr="00083F15" w:rsidRDefault="00EF04F6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Zhotovitel zodpovídá v plné výši objednateli za škodu, kterou způsobí porušením smluvních povinností, včetně škody způsobené vadným plněním.</w:t>
      </w:r>
    </w:p>
    <w:p w14:paraId="49853598" w14:textId="77777777" w:rsidR="007959DF" w:rsidRPr="00083F15" w:rsidRDefault="007959DF" w:rsidP="00083F15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6F5EB243" w14:textId="6384A282" w:rsidR="00EF04F6" w:rsidRPr="00083F15" w:rsidRDefault="00EF04F6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Zhotovitel se zavazuje, že svoji činností související s provedením díla nebude poškozen nebo zničen majetek třetí</w:t>
      </w:r>
      <w:r w:rsidR="00DE5B97" w:rsidRPr="00083F15">
        <w:rPr>
          <w:sz w:val="22"/>
          <w:szCs w:val="22"/>
        </w:rPr>
        <w:t>ch</w:t>
      </w:r>
      <w:r w:rsidRPr="00083F15">
        <w:rPr>
          <w:sz w:val="22"/>
          <w:szCs w:val="22"/>
        </w:rPr>
        <w:t xml:space="preserve"> osob, poškozeno zdraví, případně ohrožen život.</w:t>
      </w:r>
      <w:r w:rsidR="00C01C5A" w:rsidRPr="00083F15">
        <w:rPr>
          <w:sz w:val="22"/>
          <w:szCs w:val="22"/>
        </w:rPr>
        <w:t xml:space="preserve"> </w:t>
      </w:r>
      <w:r w:rsidRPr="00083F15">
        <w:rPr>
          <w:sz w:val="22"/>
          <w:szCs w:val="22"/>
        </w:rPr>
        <w:t>Škody takto vzniklé se zhotovitel zavazuje uhradit v plné výši.</w:t>
      </w:r>
    </w:p>
    <w:p w14:paraId="0610C5B8" w14:textId="77777777" w:rsidR="00083F15" w:rsidRPr="00083F15" w:rsidRDefault="00083F15" w:rsidP="00083F15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284" w:hanging="284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</w:p>
    <w:p w14:paraId="4C7DCD6E" w14:textId="77777777" w:rsidR="00083F15" w:rsidRPr="00083F15" w:rsidRDefault="00083F15" w:rsidP="00083F15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284" w:hanging="284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</w:p>
    <w:p w14:paraId="113EC789" w14:textId="77777777" w:rsidR="00083F15" w:rsidRPr="00083F15" w:rsidRDefault="00083F15" w:rsidP="00083F15">
      <w:pPr>
        <w:pStyle w:val="KUsmlouva-1rove"/>
        <w:spacing w:before="0" w:after="0"/>
        <w:rPr>
          <w:rFonts w:cs="Arial"/>
          <w:sz w:val="22"/>
          <w:szCs w:val="22"/>
        </w:rPr>
      </w:pPr>
      <w:r w:rsidRPr="00083F15">
        <w:rPr>
          <w:rFonts w:cs="Arial"/>
          <w:sz w:val="22"/>
          <w:szCs w:val="22"/>
        </w:rPr>
        <w:t>Smluvní sankce</w:t>
      </w:r>
    </w:p>
    <w:p w14:paraId="30798CB1" w14:textId="77777777" w:rsidR="00083F15" w:rsidRPr="00083F15" w:rsidRDefault="00083F15" w:rsidP="00083F15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rPr>
          <w:rFonts w:ascii="Arial" w:hAnsi="Arial" w:cs="Arial"/>
          <w:b w:val="0"/>
          <w:sz w:val="22"/>
          <w:szCs w:val="22"/>
        </w:rPr>
      </w:pPr>
    </w:p>
    <w:p w14:paraId="42172570" w14:textId="77777777" w:rsidR="00083F15" w:rsidRPr="00083F15" w:rsidRDefault="00083F15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Smluvní pokuta za nedodržení termínu předání díla je dohodnuta ve výši 0,05 % z ceny díla bez DPH za každý den prodlení. Toto ujednání se nevztahuje na případy, kdy zhotovitel nemůže plnit svůj závazek v důsledku prodlení objednatele s poskytnutím součinnosti nebo v důsledku tzv. vyšší moci.</w:t>
      </w:r>
    </w:p>
    <w:p w14:paraId="0D0409F0" w14:textId="77777777" w:rsidR="00083F15" w:rsidRPr="00083F15" w:rsidRDefault="00083F15" w:rsidP="00083F15">
      <w:pPr>
        <w:pStyle w:val="KUsmlouva-2rove"/>
        <w:numPr>
          <w:ilvl w:val="0"/>
          <w:numId w:val="0"/>
        </w:numPr>
        <w:spacing w:before="0" w:after="0"/>
        <w:ind w:left="709"/>
        <w:rPr>
          <w:b/>
          <w:sz w:val="22"/>
          <w:szCs w:val="22"/>
        </w:rPr>
      </w:pPr>
    </w:p>
    <w:p w14:paraId="6EFE0444" w14:textId="77777777" w:rsidR="00083F15" w:rsidRPr="00083F15" w:rsidRDefault="00083F15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Zhotovitel zaplatí objednateli smluvní pokutu za prodlení s termínem nastoupení k odstranění reklamovaných vad v záruční době ve výši 0,02 % z ceny díla bez DPH za každou vadu a kalendářní den prodlení;</w:t>
      </w:r>
    </w:p>
    <w:p w14:paraId="21F69ADE" w14:textId="77777777" w:rsidR="00083F15" w:rsidRPr="00083F15" w:rsidRDefault="00083F15" w:rsidP="00083F15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0C9FFB5C" w14:textId="77777777" w:rsidR="00083F15" w:rsidRPr="00083F15" w:rsidRDefault="00083F15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Zhotovitel zaplatí objednateli smluvní pokutu za prodlení s odstraněním reklamované vady v dohodnuté lhůtě ve výši 0,02 % z ceny díla za každou vadu a započatý kalendářní den prodlení od dohodnutého termínu odstranění vady;</w:t>
      </w:r>
    </w:p>
    <w:p w14:paraId="707AC18D" w14:textId="77777777" w:rsidR="00083F15" w:rsidRPr="00083F15" w:rsidRDefault="00083F15" w:rsidP="00083F15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306022DA" w14:textId="77777777" w:rsidR="00083F15" w:rsidRPr="00083F15" w:rsidRDefault="00083F15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Smluvní pokuta za pozdní úhradu faktury za provedené práce je dohodnuta ve výši 0,05 % z neuhrazené částky za každý den prodlení.</w:t>
      </w:r>
    </w:p>
    <w:p w14:paraId="7325DCEF" w14:textId="77777777" w:rsidR="00083F15" w:rsidRPr="00083F15" w:rsidRDefault="00083F15" w:rsidP="00083F15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0E99B191" w14:textId="77777777" w:rsidR="00083F15" w:rsidRPr="00083F15" w:rsidRDefault="00083F15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Ustanovení o smluvních pokutách v této smlouvě uvedených nevylučují ani neomezují povinnost smluvních stran nahradit druhé straně škodu, vzniku porušením povinností plynoucích z této smlouvy.</w:t>
      </w:r>
    </w:p>
    <w:p w14:paraId="393DBB27" w14:textId="77777777" w:rsidR="00083F15" w:rsidRPr="00083F15" w:rsidRDefault="00083F15" w:rsidP="00083F15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104198D8" w14:textId="77777777" w:rsidR="00083F15" w:rsidRPr="00083F15" w:rsidRDefault="00083F15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Smluvní strana, které vznikne právo uplatnit smluvní pokutu, může od jejího vymáhání na základě své vůle upustit.</w:t>
      </w:r>
    </w:p>
    <w:p w14:paraId="3F91497F" w14:textId="77777777" w:rsidR="00083F15" w:rsidRPr="00083F15" w:rsidRDefault="00083F15" w:rsidP="00083F15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43BD5B5D" w14:textId="77777777" w:rsidR="00083F15" w:rsidRPr="00083F15" w:rsidRDefault="00083F15" w:rsidP="00083F15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5266CA89" w14:textId="77777777" w:rsidR="00083F15" w:rsidRPr="00083F15" w:rsidRDefault="00083F15" w:rsidP="00083F15">
      <w:pPr>
        <w:pStyle w:val="KUsmlouva-1rove"/>
        <w:spacing w:before="0" w:after="0"/>
        <w:rPr>
          <w:rFonts w:cs="Arial"/>
          <w:sz w:val="22"/>
          <w:szCs w:val="22"/>
        </w:rPr>
      </w:pPr>
      <w:r w:rsidRPr="00083F15">
        <w:rPr>
          <w:rFonts w:cs="Arial"/>
          <w:sz w:val="22"/>
          <w:szCs w:val="22"/>
        </w:rPr>
        <w:t>Ostatní ujednání</w:t>
      </w:r>
    </w:p>
    <w:p w14:paraId="4C74DC1C" w14:textId="77777777" w:rsidR="00083F15" w:rsidRPr="00083F15" w:rsidRDefault="00083F15" w:rsidP="00083F15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rPr>
          <w:rFonts w:ascii="Arial" w:hAnsi="Arial" w:cs="Arial"/>
          <w:b w:val="0"/>
          <w:sz w:val="22"/>
          <w:szCs w:val="22"/>
        </w:rPr>
      </w:pPr>
    </w:p>
    <w:p w14:paraId="3A2CFF0E" w14:textId="77777777" w:rsidR="00083F15" w:rsidRPr="00083F15" w:rsidRDefault="00083F15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Sjednané termíny zhotovení díla jsou závazné jen v případě, že objednatel splní své závazky ve sjednaných termínech. V opačném případě se termín plnění díla prodlouží o nezbytně nutnou dobu.</w:t>
      </w:r>
    </w:p>
    <w:p w14:paraId="6B41909A" w14:textId="77777777" w:rsidR="00083F15" w:rsidRPr="00083F15" w:rsidRDefault="00083F15" w:rsidP="00083F15">
      <w:pPr>
        <w:pStyle w:val="KUsmlouva-2rove"/>
        <w:numPr>
          <w:ilvl w:val="0"/>
          <w:numId w:val="0"/>
        </w:numPr>
        <w:spacing w:before="0" w:after="0"/>
        <w:ind w:left="709"/>
        <w:rPr>
          <w:b/>
          <w:sz w:val="22"/>
          <w:szCs w:val="22"/>
        </w:rPr>
      </w:pPr>
    </w:p>
    <w:p w14:paraId="4D555FF3" w14:textId="77777777" w:rsidR="00083F15" w:rsidRPr="00083F15" w:rsidRDefault="00083F15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Zhotovitel povede o průběhu realizačních prací stavební deník, jehož zápisy jsou oprávněni podepisovat smluvními stranami zmocnění pracovníci. Zápisy musí být prováděny čitelně i na kopiích. Je zakázáno v deníku přepisovat, škrtat a nelze z něj vytrhávat jednotlivé stránky. Vedení deníku končí dnem odstranění poslední vady oznámené v zápise o předání stavby. Stavební deník musí být archivován nejméně po dobu 10 let od předání a převzetí díla.</w:t>
      </w:r>
    </w:p>
    <w:p w14:paraId="5F4EDECB" w14:textId="77777777" w:rsidR="00083F15" w:rsidRPr="00083F15" w:rsidRDefault="00083F15" w:rsidP="00083F15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6FC5F2B3" w14:textId="77777777" w:rsidR="00083F15" w:rsidRPr="00083F15" w:rsidRDefault="00083F15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 xml:space="preserve">Objednatel je oprávněn provádět průběžnou kontrolu realizovaného díla prostřednictvím pověřeného odborně způsobilého pracovníka objednatele nebo jiné způsobilé osoby k tomuto účelu pověřené. Zhotovitel je povinen vyzvat objednatele zápisem ve stavebním deníku příp. emailem, alespoň 2 pracovní dny předem, ke kontrole těch částí díla, které </w:t>
      </w:r>
      <w:r w:rsidRPr="00083F15">
        <w:rPr>
          <w:sz w:val="22"/>
          <w:szCs w:val="22"/>
        </w:rPr>
        <w:lastRenderedPageBreak/>
        <w:t xml:space="preserve">budou při dalším postupu prací zakryty. Neprovede - </w:t>
      </w:r>
      <w:proofErr w:type="spellStart"/>
      <w:r w:rsidRPr="00083F15">
        <w:rPr>
          <w:sz w:val="22"/>
          <w:szCs w:val="22"/>
        </w:rPr>
        <w:t>li</w:t>
      </w:r>
      <w:proofErr w:type="spellEnd"/>
      <w:r w:rsidRPr="00083F15">
        <w:rPr>
          <w:sz w:val="22"/>
          <w:szCs w:val="22"/>
        </w:rPr>
        <w:t xml:space="preserve"> objednatel kontrolu části díla, které mají být zakryty v daném termínu, může zhotovitel dále pokračovat v provádění díla. Pokud objednatel později požádá zhotovitele o odkrytí části díla, bude odkrytí a následné uvedení do původního stavu před odkrytím provedeno na náklady objednatele.</w:t>
      </w:r>
    </w:p>
    <w:p w14:paraId="17FCBEE1" w14:textId="77777777" w:rsidR="00083F15" w:rsidRPr="00083F15" w:rsidRDefault="00083F15" w:rsidP="00083F15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56338F56" w14:textId="77777777" w:rsidR="00083F15" w:rsidRPr="00083F15" w:rsidRDefault="00083F15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Objednatel bude spolupůsobit při řešení problémů, které nemohly smluvní strany před zahájením prací předpokládat.</w:t>
      </w:r>
    </w:p>
    <w:p w14:paraId="130EA8AB" w14:textId="77777777" w:rsidR="00083F15" w:rsidRPr="00083F15" w:rsidRDefault="00083F15" w:rsidP="00083F15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3469541B" w14:textId="77777777" w:rsidR="00083F15" w:rsidRPr="00083F15" w:rsidRDefault="00083F15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Smluvní strany se budou navzájem neprodleně informovat o případné existenci překážek a jejich účinku na dodržení závazků stanovených touto smlouvou, které vznikly nezávisle na vůli smluvních stran. Těmito překážkami se rozumí zejména nepříznivé počasí a živelné pohromy vymykající se kontrole smluvní strany, která jako důsledek toho není schopna plnit své závazky. V tomto případě je smluvní strana, jejíž plnění je takto omezeno oprávněna prodloužit termín plnění díla o dobu, po kterou bude toto omezení trvat. O vzniklých překážkách bude proveden zápis ve stavebním deníku, který bude podepsaný oběma smluvními stranami.</w:t>
      </w:r>
    </w:p>
    <w:p w14:paraId="47CC5B30" w14:textId="77777777" w:rsidR="00083F15" w:rsidRPr="00083F15" w:rsidRDefault="00083F15" w:rsidP="00083F15">
      <w:pPr>
        <w:pStyle w:val="Zkladntext"/>
        <w:ind w:left="284" w:hanging="284"/>
        <w:contextualSpacing/>
        <w:mirrorIndents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5D30FF1" w14:textId="77777777" w:rsidR="00083F15" w:rsidRPr="00083F15" w:rsidRDefault="00083F15" w:rsidP="00083F15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rPr>
          <w:rFonts w:ascii="Arial" w:hAnsi="Arial" w:cs="Arial"/>
          <w:sz w:val="22"/>
          <w:szCs w:val="22"/>
        </w:rPr>
      </w:pPr>
    </w:p>
    <w:p w14:paraId="0D173951" w14:textId="77777777" w:rsidR="00083F15" w:rsidRPr="00083F15" w:rsidRDefault="00083F15" w:rsidP="00083F15">
      <w:pPr>
        <w:pStyle w:val="KUsmlouva-1rove"/>
        <w:spacing w:before="0" w:after="0"/>
        <w:rPr>
          <w:rFonts w:cs="Arial"/>
          <w:sz w:val="22"/>
          <w:szCs w:val="22"/>
        </w:rPr>
      </w:pPr>
      <w:r w:rsidRPr="00083F15">
        <w:rPr>
          <w:rFonts w:cs="Arial"/>
          <w:sz w:val="22"/>
          <w:szCs w:val="22"/>
        </w:rPr>
        <w:t>Závěrečná ustanovení</w:t>
      </w:r>
    </w:p>
    <w:p w14:paraId="4EFE84B5" w14:textId="77777777" w:rsidR="00083F15" w:rsidRPr="00083F15" w:rsidRDefault="00083F15" w:rsidP="00083F15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rPr>
          <w:rFonts w:ascii="Arial" w:hAnsi="Arial" w:cs="Arial"/>
          <w:b w:val="0"/>
          <w:sz w:val="22"/>
          <w:szCs w:val="22"/>
        </w:rPr>
      </w:pPr>
    </w:p>
    <w:p w14:paraId="1535FB02" w14:textId="77777777" w:rsidR="00083F15" w:rsidRPr="00083F15" w:rsidRDefault="00083F15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Tato smlouva je sepsána ve dvou vyhotoveních, z nichž jedno obdrží objednatel a jedno zhotovitel díla.</w:t>
      </w:r>
    </w:p>
    <w:p w14:paraId="52EB3ABE" w14:textId="77777777" w:rsidR="00083F15" w:rsidRPr="00083F15" w:rsidRDefault="00083F15" w:rsidP="00083F15">
      <w:pPr>
        <w:pStyle w:val="KUsmlouva-2rove"/>
        <w:numPr>
          <w:ilvl w:val="0"/>
          <w:numId w:val="0"/>
        </w:numPr>
        <w:spacing w:before="0" w:after="0"/>
        <w:ind w:left="142"/>
        <w:rPr>
          <w:b/>
          <w:sz w:val="22"/>
          <w:szCs w:val="22"/>
        </w:rPr>
      </w:pPr>
    </w:p>
    <w:p w14:paraId="25395BA6" w14:textId="77777777" w:rsidR="00083F15" w:rsidRPr="00083F15" w:rsidRDefault="00083F15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Práva a povinnosti, vyplývající z této smlouvy přecházejí i na právní nástupce smluvních stran.</w:t>
      </w:r>
    </w:p>
    <w:p w14:paraId="247DB3DE" w14:textId="77777777" w:rsidR="00083F15" w:rsidRPr="00083F15" w:rsidRDefault="00083F15" w:rsidP="00083F15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056A06D8" w14:textId="77777777" w:rsidR="00083F15" w:rsidRPr="00083F15" w:rsidRDefault="00083F15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Smlouvu lze upravovat či doplňovat pouze písemnými dodatky, podepsanými oprávněnými zástupci smluvních stran.</w:t>
      </w:r>
    </w:p>
    <w:p w14:paraId="4F9552FA" w14:textId="77777777" w:rsidR="00083F15" w:rsidRPr="00083F15" w:rsidRDefault="00083F15" w:rsidP="00083F15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2E9D17BD" w14:textId="77777777" w:rsidR="00083F15" w:rsidRPr="00083F15" w:rsidRDefault="00083F15" w:rsidP="00083F15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>Smluvní strany se dohodli, že komunikace mezi objednatelem a zhotovitelem, příp. mezi jimi pověřenými pracovníky, bude probíhat zásadně písemnou formou a to zápisem ve stavebním deníku, poštou, faxem nebo emailem</w:t>
      </w:r>
      <w:r w:rsidRPr="00083F15">
        <w:rPr>
          <w:b/>
          <w:sz w:val="22"/>
          <w:szCs w:val="22"/>
        </w:rPr>
        <w:t>.</w:t>
      </w:r>
    </w:p>
    <w:p w14:paraId="5BA47C1C" w14:textId="77777777" w:rsidR="00083F15" w:rsidRPr="00083F15" w:rsidRDefault="00083F15" w:rsidP="00083F15">
      <w:pPr>
        <w:pStyle w:val="KUsmlouva-2rove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14:paraId="2CBA437E" w14:textId="77777777" w:rsidR="002B6A2D" w:rsidRPr="00F23B35" w:rsidRDefault="00083F15" w:rsidP="002B6A2D">
      <w:pPr>
        <w:pStyle w:val="KUsmlouva-2rove"/>
        <w:spacing w:before="0" w:after="0"/>
        <w:rPr>
          <w:b/>
          <w:sz w:val="22"/>
          <w:szCs w:val="22"/>
        </w:rPr>
      </w:pPr>
      <w:r w:rsidRPr="00083F15">
        <w:rPr>
          <w:sz w:val="22"/>
          <w:szCs w:val="22"/>
        </w:rPr>
        <w:t xml:space="preserve">Smluvní strany prohlašují, že si tuto smlouvu před jejím podpisem přečetly, že souhlasí s jejím obsahem, že byla uzavřena po vzájemném projednání podle jejich pravé a svobodné vůle a nebyla ujednána v tísni ani za jinak jednostranně nevýhodných podmínek. Na důkaz tohoto </w:t>
      </w:r>
      <w:r w:rsidR="002B6A2D" w:rsidRPr="00F23B35">
        <w:rPr>
          <w:sz w:val="22"/>
          <w:szCs w:val="22"/>
        </w:rPr>
        <w:t>připojují své podpisy.</w:t>
      </w:r>
    </w:p>
    <w:p w14:paraId="00BC140A" w14:textId="77777777" w:rsidR="002B6A2D" w:rsidRPr="00F23B35" w:rsidRDefault="002B6A2D" w:rsidP="002B6A2D">
      <w:pPr>
        <w:rPr>
          <w:b/>
          <w:sz w:val="22"/>
          <w:szCs w:val="22"/>
        </w:rPr>
      </w:pPr>
    </w:p>
    <w:p w14:paraId="4A598040" w14:textId="77777777" w:rsidR="002B6A2D" w:rsidRPr="00677850" w:rsidRDefault="002B6A2D" w:rsidP="002B6A2D">
      <w:pPr>
        <w:pStyle w:val="KUsmlouva-2rove"/>
        <w:spacing w:before="0"/>
        <w:rPr>
          <w:b/>
          <w:sz w:val="22"/>
          <w:szCs w:val="22"/>
        </w:rPr>
      </w:pPr>
      <w:r w:rsidRPr="00677850">
        <w:rPr>
          <w:sz w:val="22"/>
          <w:szCs w:val="22"/>
        </w:rPr>
        <w:t xml:space="preserve">Přílohou č. 1 této smlouvy je cenová nabídka od zhotovitele. </w:t>
      </w:r>
    </w:p>
    <w:p w14:paraId="6F5EB260" w14:textId="77777777" w:rsidR="00EF04F6" w:rsidRPr="00667063" w:rsidRDefault="00EF04F6" w:rsidP="00667063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</w:p>
    <w:p w14:paraId="3E45E09B" w14:textId="77777777" w:rsidR="00301CAD" w:rsidRPr="00667063" w:rsidRDefault="00301CAD" w:rsidP="00667063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</w:p>
    <w:p w14:paraId="6B96BC2B" w14:textId="77777777" w:rsidR="00301CAD" w:rsidRPr="00667063" w:rsidRDefault="00301CAD" w:rsidP="00667063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  <w:bookmarkStart w:id="3" w:name="_GoBack"/>
      <w:bookmarkEnd w:id="3"/>
    </w:p>
    <w:p w14:paraId="44CC88F8" w14:textId="77777777" w:rsidR="00301CAD" w:rsidRPr="00667063" w:rsidRDefault="00301CAD" w:rsidP="00667063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</w:p>
    <w:p w14:paraId="19D0DBEA" w14:textId="77777777" w:rsidR="00301CAD" w:rsidRPr="00667063" w:rsidRDefault="00301CAD" w:rsidP="00667063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</w:p>
    <w:p w14:paraId="6F5EB261" w14:textId="38CDFECA" w:rsidR="00EF04F6" w:rsidRPr="00667063" w:rsidRDefault="00EF04F6" w:rsidP="00667063">
      <w:pPr>
        <w:pStyle w:val="Smlouva"/>
        <w:spacing w:line="240" w:lineRule="auto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  <w:r w:rsidRPr="00667063">
        <w:rPr>
          <w:rFonts w:ascii="Arial" w:hAnsi="Arial" w:cs="Arial"/>
          <w:b w:val="0"/>
          <w:sz w:val="22"/>
          <w:szCs w:val="22"/>
        </w:rPr>
        <w:t>V Uherském Brodě dne</w:t>
      </w:r>
      <w:r w:rsidR="00301CAD" w:rsidRPr="00667063">
        <w:rPr>
          <w:rFonts w:ascii="Arial" w:hAnsi="Arial" w:cs="Arial"/>
          <w:b w:val="0"/>
          <w:sz w:val="22"/>
          <w:szCs w:val="22"/>
        </w:rPr>
        <w:t xml:space="preserve"> 3. 7. 2023</w:t>
      </w:r>
      <w:r w:rsidRPr="00667063">
        <w:rPr>
          <w:rFonts w:ascii="Arial" w:hAnsi="Arial" w:cs="Arial"/>
          <w:b w:val="0"/>
          <w:sz w:val="22"/>
          <w:szCs w:val="22"/>
        </w:rPr>
        <w:t>:</w:t>
      </w:r>
      <w:r w:rsidR="00CE6CE0" w:rsidRPr="00667063">
        <w:rPr>
          <w:rFonts w:ascii="Arial" w:hAnsi="Arial" w:cs="Arial"/>
          <w:b w:val="0"/>
          <w:sz w:val="22"/>
          <w:szCs w:val="22"/>
        </w:rPr>
        <w:t xml:space="preserve"> </w:t>
      </w:r>
    </w:p>
    <w:p w14:paraId="6F5EB262" w14:textId="77777777" w:rsidR="006379F2" w:rsidRPr="00667063" w:rsidRDefault="006379F2" w:rsidP="00667063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</w:p>
    <w:p w14:paraId="6F5EB263" w14:textId="77777777" w:rsidR="00EF04F6" w:rsidRPr="00667063" w:rsidRDefault="00EF04F6" w:rsidP="00667063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6804"/>
        </w:tabs>
        <w:spacing w:line="240" w:lineRule="auto"/>
        <w:ind w:firstLine="284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  <w:r w:rsidRPr="00667063">
        <w:rPr>
          <w:rFonts w:ascii="Arial" w:hAnsi="Arial" w:cs="Arial"/>
          <w:b w:val="0"/>
          <w:sz w:val="22"/>
          <w:szCs w:val="22"/>
        </w:rPr>
        <w:t>Za objednatele:</w:t>
      </w:r>
      <w:r w:rsidR="004B1EE2" w:rsidRPr="00667063">
        <w:rPr>
          <w:rFonts w:ascii="Arial" w:hAnsi="Arial" w:cs="Arial"/>
          <w:b w:val="0"/>
          <w:sz w:val="22"/>
          <w:szCs w:val="22"/>
        </w:rPr>
        <w:tab/>
      </w:r>
      <w:r w:rsidRPr="00667063">
        <w:rPr>
          <w:rFonts w:ascii="Arial" w:hAnsi="Arial" w:cs="Arial"/>
          <w:b w:val="0"/>
          <w:sz w:val="22"/>
          <w:szCs w:val="22"/>
        </w:rPr>
        <w:t>Za zhotovitele:</w:t>
      </w:r>
    </w:p>
    <w:p w14:paraId="6F5EB264" w14:textId="77777777" w:rsidR="00EF04F6" w:rsidRPr="00667063" w:rsidRDefault="00EF04F6" w:rsidP="00667063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</w:p>
    <w:p w14:paraId="6F5EB265" w14:textId="77777777" w:rsidR="00EF04F6" w:rsidRPr="00667063" w:rsidRDefault="00EF04F6" w:rsidP="00667063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F5EB266" w14:textId="77777777" w:rsidR="00EF04F6" w:rsidRPr="00667063" w:rsidRDefault="00EF04F6" w:rsidP="00667063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F5EB267" w14:textId="77777777" w:rsidR="00EF04F6" w:rsidRPr="00667063" w:rsidRDefault="00EF04F6" w:rsidP="00667063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AC3ABC6" w14:textId="77777777" w:rsidR="00301CAD" w:rsidRPr="00667063" w:rsidRDefault="00301CAD" w:rsidP="00667063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227A5B1" w14:textId="77777777" w:rsidR="00301CAD" w:rsidRPr="00667063" w:rsidRDefault="00301CAD" w:rsidP="00667063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4B0BFCC" w14:textId="77777777" w:rsidR="00301CAD" w:rsidRPr="00667063" w:rsidRDefault="00301CAD" w:rsidP="00667063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F5EB268" w14:textId="77777777" w:rsidR="00EF04F6" w:rsidRPr="00667063" w:rsidRDefault="004B1EE2" w:rsidP="00667063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6804"/>
        </w:tabs>
        <w:spacing w:line="240" w:lineRule="auto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667063">
        <w:rPr>
          <w:rFonts w:ascii="Arial" w:hAnsi="Arial" w:cs="Arial"/>
          <w:sz w:val="22"/>
          <w:szCs w:val="22"/>
        </w:rPr>
        <w:t>……………………………</w:t>
      </w:r>
      <w:r w:rsidRPr="00667063">
        <w:rPr>
          <w:rFonts w:ascii="Arial" w:hAnsi="Arial" w:cs="Arial"/>
          <w:b w:val="0"/>
          <w:sz w:val="22"/>
          <w:szCs w:val="22"/>
        </w:rPr>
        <w:tab/>
      </w:r>
      <w:r w:rsidRPr="00667063">
        <w:rPr>
          <w:rFonts w:ascii="Arial" w:hAnsi="Arial" w:cs="Arial"/>
          <w:sz w:val="22"/>
          <w:szCs w:val="22"/>
        </w:rPr>
        <w:t>……………………………</w:t>
      </w:r>
    </w:p>
    <w:p w14:paraId="6F5EB269" w14:textId="03B3AA94" w:rsidR="00EF04F6" w:rsidRPr="00667063" w:rsidRDefault="00993F4C" w:rsidP="00667063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firstLine="284"/>
        <w:jc w:val="both"/>
        <w:rPr>
          <w:rFonts w:ascii="Arial" w:hAnsi="Arial" w:cs="Arial"/>
          <w:b w:val="0"/>
          <w:i/>
          <w:sz w:val="22"/>
          <w:szCs w:val="22"/>
        </w:rPr>
      </w:pPr>
      <w:r w:rsidRPr="00667063">
        <w:rPr>
          <w:rFonts w:ascii="Arial" w:hAnsi="Arial" w:cs="Arial"/>
          <w:b w:val="0"/>
          <w:i/>
          <w:sz w:val="22"/>
          <w:szCs w:val="22"/>
        </w:rPr>
        <w:t xml:space="preserve">Ing. </w:t>
      </w:r>
      <w:r w:rsidR="00AE5536" w:rsidRPr="00667063">
        <w:rPr>
          <w:rFonts w:ascii="Arial" w:hAnsi="Arial" w:cs="Arial"/>
          <w:b w:val="0"/>
          <w:i/>
          <w:sz w:val="22"/>
          <w:szCs w:val="22"/>
        </w:rPr>
        <w:t>Hana Kubišová, Ph.D.</w:t>
      </w:r>
      <w:r w:rsidRPr="00667063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="004B1EE2" w:rsidRPr="00667063">
        <w:rPr>
          <w:rFonts w:ascii="Arial" w:hAnsi="Arial" w:cs="Arial"/>
          <w:b w:val="0"/>
          <w:i/>
          <w:sz w:val="22"/>
          <w:szCs w:val="22"/>
        </w:rPr>
        <w:tab/>
      </w:r>
      <w:r w:rsidR="00AE5536" w:rsidRPr="00667063">
        <w:rPr>
          <w:rFonts w:ascii="Arial" w:hAnsi="Arial" w:cs="Arial"/>
          <w:b w:val="0"/>
          <w:i/>
          <w:sz w:val="22"/>
          <w:szCs w:val="22"/>
        </w:rPr>
        <w:t xml:space="preserve">           </w:t>
      </w:r>
      <w:r w:rsidR="00313267" w:rsidRPr="00667063">
        <w:rPr>
          <w:rFonts w:ascii="Arial" w:hAnsi="Arial" w:cs="Arial"/>
          <w:b w:val="0"/>
          <w:i/>
          <w:sz w:val="22"/>
          <w:szCs w:val="22"/>
        </w:rPr>
        <w:t xml:space="preserve">                                          </w:t>
      </w:r>
      <w:r w:rsidR="00AE5536" w:rsidRPr="00667063">
        <w:rPr>
          <w:rFonts w:ascii="Arial" w:hAnsi="Arial" w:cs="Arial"/>
          <w:b w:val="0"/>
          <w:i/>
          <w:sz w:val="22"/>
          <w:szCs w:val="22"/>
        </w:rPr>
        <w:t>Vít Hrabal</w:t>
      </w:r>
      <w:r w:rsidR="00F05DC8" w:rsidRPr="00667063"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14:paraId="6F5EB26A" w14:textId="57396014" w:rsidR="00EF04F6" w:rsidRPr="00667063" w:rsidRDefault="00EF04F6" w:rsidP="00667063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103"/>
        </w:tabs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sectPr w:rsidR="00EF04F6" w:rsidRPr="00667063" w:rsidSect="000756C7">
      <w:footerReference w:type="even" r:id="rId9"/>
      <w:footerReference w:type="default" r:id="rId10"/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09A32" w14:textId="77777777" w:rsidR="00502455" w:rsidRDefault="00502455">
      <w:r>
        <w:separator/>
      </w:r>
    </w:p>
  </w:endnote>
  <w:endnote w:type="continuationSeparator" w:id="0">
    <w:p w14:paraId="216A1408" w14:textId="77777777" w:rsidR="00502455" w:rsidRDefault="0050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EB26F" w14:textId="408CBC90" w:rsidR="00EF04F6" w:rsidRDefault="00EF04F6">
    <w:pPr>
      <w:pStyle w:val="ZkladntextIMP"/>
      <w:jc w:val="center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677850">
      <w:rPr>
        <w:noProof/>
        <w:sz w:val="20"/>
      </w:rPr>
      <w:t>2</w:t>
    </w:r>
    <w:r>
      <w:rPr>
        <w:sz w:val="20"/>
      </w:rPr>
      <w:fldChar w:fldCharType="end"/>
    </w:r>
    <w:r w:rsidR="00ED1BAC">
      <w:rPr>
        <w:sz w:val="20"/>
      </w:rPr>
      <w:t xml:space="preserve"> </w:t>
    </w:r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 xml:space="preserve"> TITLE </w:instrText>
    </w:r>
    <w:r>
      <w:rPr>
        <w:sz w:val="20"/>
      </w:rPr>
      <w:fldChar w:fldCharType="separate"/>
    </w:r>
    <w:r w:rsidR="00037F0E">
      <w:rPr>
        <w:sz w:val="20"/>
      </w:rPr>
      <w:t>Smlouva o dílo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EB270" w14:textId="47D92150" w:rsidR="00EF04F6" w:rsidRDefault="00EF04F6">
    <w:pPr>
      <w:pStyle w:val="ZkladntextIMP"/>
      <w:jc w:val="center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677850">
      <w:rPr>
        <w:noProof/>
        <w:sz w:val="20"/>
      </w:rPr>
      <w:t>1</w:t>
    </w:r>
    <w:r>
      <w:rPr>
        <w:sz w:val="20"/>
      </w:rPr>
      <w:fldChar w:fldCharType="end"/>
    </w:r>
    <w:r w:rsidR="00ED1BAC">
      <w:rPr>
        <w:sz w:val="20"/>
      </w:rPr>
      <w:t xml:space="preserve"> </w:t>
    </w:r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 xml:space="preserve"> TITLE </w:instrText>
    </w:r>
    <w:r>
      <w:rPr>
        <w:sz w:val="20"/>
      </w:rPr>
      <w:fldChar w:fldCharType="separate"/>
    </w:r>
    <w:r w:rsidR="00037F0E">
      <w:rPr>
        <w:sz w:val="20"/>
      </w:rPr>
      <w:t>Smlouva o dílo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287C6" w14:textId="77777777" w:rsidR="00502455" w:rsidRDefault="00502455">
      <w:r>
        <w:separator/>
      </w:r>
    </w:p>
  </w:footnote>
  <w:footnote w:type="continuationSeparator" w:id="0">
    <w:p w14:paraId="068A7884" w14:textId="77777777" w:rsidR="00502455" w:rsidRDefault="00502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8CD"/>
    <w:multiLevelType w:val="hybridMultilevel"/>
    <w:tmpl w:val="F0A81C3A"/>
    <w:lvl w:ilvl="0" w:tplc="4DFADEA2">
      <w:start w:val="1"/>
      <w:numFmt w:val="decimal"/>
      <w:lvlText w:val="%1."/>
      <w:lvlJc w:val="left"/>
      <w:pPr>
        <w:ind w:left="-112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-403" w:hanging="360"/>
      </w:pPr>
    </w:lvl>
    <w:lvl w:ilvl="2" w:tplc="0405001B" w:tentative="1">
      <w:start w:val="1"/>
      <w:numFmt w:val="lowerRoman"/>
      <w:lvlText w:val="%3."/>
      <w:lvlJc w:val="right"/>
      <w:pPr>
        <w:ind w:left="317" w:hanging="180"/>
      </w:pPr>
    </w:lvl>
    <w:lvl w:ilvl="3" w:tplc="0405000F" w:tentative="1">
      <w:start w:val="1"/>
      <w:numFmt w:val="decimal"/>
      <w:lvlText w:val="%4."/>
      <w:lvlJc w:val="left"/>
      <w:pPr>
        <w:ind w:left="1037" w:hanging="360"/>
      </w:pPr>
    </w:lvl>
    <w:lvl w:ilvl="4" w:tplc="04050019" w:tentative="1">
      <w:start w:val="1"/>
      <w:numFmt w:val="lowerLetter"/>
      <w:lvlText w:val="%5."/>
      <w:lvlJc w:val="left"/>
      <w:pPr>
        <w:ind w:left="1757" w:hanging="360"/>
      </w:pPr>
    </w:lvl>
    <w:lvl w:ilvl="5" w:tplc="0405001B" w:tentative="1">
      <w:start w:val="1"/>
      <w:numFmt w:val="lowerRoman"/>
      <w:lvlText w:val="%6."/>
      <w:lvlJc w:val="right"/>
      <w:pPr>
        <w:ind w:left="2477" w:hanging="180"/>
      </w:pPr>
    </w:lvl>
    <w:lvl w:ilvl="6" w:tplc="0405000F" w:tentative="1">
      <w:start w:val="1"/>
      <w:numFmt w:val="decimal"/>
      <w:lvlText w:val="%7."/>
      <w:lvlJc w:val="left"/>
      <w:pPr>
        <w:ind w:left="3197" w:hanging="360"/>
      </w:pPr>
    </w:lvl>
    <w:lvl w:ilvl="7" w:tplc="04050019" w:tentative="1">
      <w:start w:val="1"/>
      <w:numFmt w:val="lowerLetter"/>
      <w:lvlText w:val="%8."/>
      <w:lvlJc w:val="left"/>
      <w:pPr>
        <w:ind w:left="3917" w:hanging="360"/>
      </w:pPr>
    </w:lvl>
    <w:lvl w:ilvl="8" w:tplc="0405001B" w:tentative="1">
      <w:start w:val="1"/>
      <w:numFmt w:val="lowerRoman"/>
      <w:lvlText w:val="%9."/>
      <w:lvlJc w:val="right"/>
      <w:pPr>
        <w:ind w:left="4637" w:hanging="180"/>
      </w:pPr>
    </w:lvl>
  </w:abstractNum>
  <w:abstractNum w:abstractNumId="1">
    <w:nsid w:val="0DF80893"/>
    <w:multiLevelType w:val="hybridMultilevel"/>
    <w:tmpl w:val="4F1A1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91BF9"/>
    <w:multiLevelType w:val="hybridMultilevel"/>
    <w:tmpl w:val="71FC3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2768B"/>
    <w:multiLevelType w:val="multilevel"/>
    <w:tmpl w:val="02444C8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lowerLetter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1FC343D1"/>
    <w:multiLevelType w:val="hybridMultilevel"/>
    <w:tmpl w:val="C1D6E2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E4C91"/>
    <w:multiLevelType w:val="hybridMultilevel"/>
    <w:tmpl w:val="2DA20404"/>
    <w:lvl w:ilvl="0" w:tplc="4A228DD8">
      <w:start w:val="1"/>
      <w:numFmt w:val="ordinal"/>
      <w:lvlText w:val="3.3.2.1.%1"/>
      <w:lvlJc w:val="left"/>
      <w:pPr>
        <w:ind w:left="6774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322D1"/>
    <w:multiLevelType w:val="hybridMultilevel"/>
    <w:tmpl w:val="D450A3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E5FF1"/>
    <w:multiLevelType w:val="hybridMultilevel"/>
    <w:tmpl w:val="BCC0A9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13DEB"/>
    <w:multiLevelType w:val="hybridMultilevel"/>
    <w:tmpl w:val="0F627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F0A6B"/>
    <w:multiLevelType w:val="hybridMultilevel"/>
    <w:tmpl w:val="D464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A6ECB"/>
    <w:multiLevelType w:val="hybridMultilevel"/>
    <w:tmpl w:val="04BE4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6499B"/>
    <w:multiLevelType w:val="hybridMultilevel"/>
    <w:tmpl w:val="FC222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B1B18"/>
    <w:multiLevelType w:val="multilevel"/>
    <w:tmpl w:val="06A89B86"/>
    <w:lvl w:ilvl="0">
      <w:start w:val="1"/>
      <w:numFmt w:val="decimal"/>
      <w:pStyle w:val="KUsmlouva-1rove"/>
      <w:suff w:val="space"/>
      <w:lvlText w:val="%1."/>
      <w:lvlJc w:val="left"/>
      <w:pPr>
        <w:ind w:left="6598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3261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3063" w:hanging="794"/>
      </w:pPr>
      <w:rPr>
        <w:rFonts w:hint="default"/>
        <w:b w:val="0"/>
        <w:i w:val="0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524"/>
        </w:tabs>
        <w:ind w:left="2524" w:hanging="96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CD67B62"/>
    <w:multiLevelType w:val="hybridMultilevel"/>
    <w:tmpl w:val="2B62CD4E"/>
    <w:lvl w:ilvl="0" w:tplc="30E05F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112ED"/>
    <w:multiLevelType w:val="hybridMultilevel"/>
    <w:tmpl w:val="6F72D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5810E9"/>
    <w:multiLevelType w:val="singleLevel"/>
    <w:tmpl w:val="C12AEF0C"/>
    <w:lvl w:ilvl="0">
      <w:start w:val="1"/>
      <w:numFmt w:val="lowerLetter"/>
      <w:pStyle w:val="KUsmlouva-odrkyk2rovni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8">
    <w:nsid w:val="5B685FA3"/>
    <w:multiLevelType w:val="hybridMultilevel"/>
    <w:tmpl w:val="6784C7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A07F4"/>
    <w:multiLevelType w:val="hybridMultilevel"/>
    <w:tmpl w:val="ED767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F30F1"/>
    <w:multiLevelType w:val="hybridMultilevel"/>
    <w:tmpl w:val="8A8A7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10816"/>
    <w:multiLevelType w:val="hybridMultilevel"/>
    <w:tmpl w:val="58844AB8"/>
    <w:lvl w:ilvl="0" w:tplc="E42CFF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35D57"/>
    <w:multiLevelType w:val="hybridMultilevel"/>
    <w:tmpl w:val="073CD83E"/>
    <w:lvl w:ilvl="0" w:tplc="2CC632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45432"/>
    <w:multiLevelType w:val="hybridMultilevel"/>
    <w:tmpl w:val="95488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63E90"/>
    <w:multiLevelType w:val="hybridMultilevel"/>
    <w:tmpl w:val="FD9CD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E02B1B"/>
    <w:multiLevelType w:val="hybridMultilevel"/>
    <w:tmpl w:val="67DA7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20"/>
  </w:num>
  <w:num w:numId="5">
    <w:abstractNumId w:val="18"/>
  </w:num>
  <w:num w:numId="6">
    <w:abstractNumId w:val="12"/>
  </w:num>
  <w:num w:numId="7">
    <w:abstractNumId w:val="11"/>
  </w:num>
  <w:num w:numId="8">
    <w:abstractNumId w:val="25"/>
  </w:num>
  <w:num w:numId="9">
    <w:abstractNumId w:val="1"/>
  </w:num>
  <w:num w:numId="10">
    <w:abstractNumId w:val="19"/>
  </w:num>
  <w:num w:numId="11">
    <w:abstractNumId w:val="7"/>
  </w:num>
  <w:num w:numId="12">
    <w:abstractNumId w:val="15"/>
  </w:num>
  <w:num w:numId="13">
    <w:abstractNumId w:val="16"/>
  </w:num>
  <w:num w:numId="14">
    <w:abstractNumId w:val="21"/>
  </w:num>
  <w:num w:numId="15">
    <w:abstractNumId w:val="23"/>
  </w:num>
  <w:num w:numId="16">
    <w:abstractNumId w:val="13"/>
  </w:num>
  <w:num w:numId="17">
    <w:abstractNumId w:val="2"/>
  </w:num>
  <w:num w:numId="18">
    <w:abstractNumId w:val="0"/>
  </w:num>
  <w:num w:numId="19">
    <w:abstractNumId w:val="10"/>
  </w:num>
  <w:num w:numId="20">
    <w:abstractNumId w:val="9"/>
  </w:num>
  <w:num w:numId="21">
    <w:abstractNumId w:val="6"/>
  </w:num>
  <w:num w:numId="22">
    <w:abstractNumId w:val="14"/>
  </w:num>
  <w:num w:numId="23">
    <w:abstractNumId w:val="17"/>
  </w:num>
  <w:num w:numId="24">
    <w:abstractNumId w:val="5"/>
  </w:num>
  <w:num w:numId="25">
    <w:abstractNumId w:val="3"/>
  </w:num>
  <w:num w:numId="26">
    <w:abstractNumId w:val="14"/>
    <w:lvlOverride w:ilvl="0">
      <w:startOverride w:val="5"/>
    </w:lvlOverride>
    <w:lvlOverride w:ilvl="1">
      <w:startOverride w:val="5"/>
    </w:lvlOverride>
    <w:lvlOverride w:ilvl="2">
      <w:startOverride w:val="2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6F"/>
    <w:rsid w:val="00030124"/>
    <w:rsid w:val="00037F0E"/>
    <w:rsid w:val="00053F7A"/>
    <w:rsid w:val="00066D96"/>
    <w:rsid w:val="000756C7"/>
    <w:rsid w:val="00083F15"/>
    <w:rsid w:val="00093114"/>
    <w:rsid w:val="000A27A7"/>
    <w:rsid w:val="000B4E88"/>
    <w:rsid w:val="000E621A"/>
    <w:rsid w:val="000E73EC"/>
    <w:rsid w:val="000F26DF"/>
    <w:rsid w:val="000F5066"/>
    <w:rsid w:val="00127A2E"/>
    <w:rsid w:val="00151722"/>
    <w:rsid w:val="00154730"/>
    <w:rsid w:val="0016513D"/>
    <w:rsid w:val="00166A86"/>
    <w:rsid w:val="001714EB"/>
    <w:rsid w:val="001728E3"/>
    <w:rsid w:val="00195A9E"/>
    <w:rsid w:val="001C0C9D"/>
    <w:rsid w:val="001C33E5"/>
    <w:rsid w:val="001D27E5"/>
    <w:rsid w:val="001F3AE6"/>
    <w:rsid w:val="00211FC6"/>
    <w:rsid w:val="00230BCD"/>
    <w:rsid w:val="0024751D"/>
    <w:rsid w:val="002823D9"/>
    <w:rsid w:val="00286D4B"/>
    <w:rsid w:val="002903BA"/>
    <w:rsid w:val="0029797E"/>
    <w:rsid w:val="002A7C66"/>
    <w:rsid w:val="002B6A2D"/>
    <w:rsid w:val="002C493C"/>
    <w:rsid w:val="002D1EA3"/>
    <w:rsid w:val="002E6FFF"/>
    <w:rsid w:val="002F0672"/>
    <w:rsid w:val="002F21A7"/>
    <w:rsid w:val="00301CAD"/>
    <w:rsid w:val="0030720A"/>
    <w:rsid w:val="00313267"/>
    <w:rsid w:val="00322D17"/>
    <w:rsid w:val="00325CC7"/>
    <w:rsid w:val="003271EA"/>
    <w:rsid w:val="00331B74"/>
    <w:rsid w:val="00337826"/>
    <w:rsid w:val="00341F00"/>
    <w:rsid w:val="00342BD9"/>
    <w:rsid w:val="00343FF7"/>
    <w:rsid w:val="0034512D"/>
    <w:rsid w:val="003549E6"/>
    <w:rsid w:val="00364F6A"/>
    <w:rsid w:val="00371F94"/>
    <w:rsid w:val="00372B6E"/>
    <w:rsid w:val="003866B6"/>
    <w:rsid w:val="00391126"/>
    <w:rsid w:val="003A583F"/>
    <w:rsid w:val="003A5E86"/>
    <w:rsid w:val="003C51E9"/>
    <w:rsid w:val="003D1FCB"/>
    <w:rsid w:val="003E28E5"/>
    <w:rsid w:val="003F4C99"/>
    <w:rsid w:val="003F6984"/>
    <w:rsid w:val="0040179F"/>
    <w:rsid w:val="0041540C"/>
    <w:rsid w:val="00415B29"/>
    <w:rsid w:val="00420B60"/>
    <w:rsid w:val="00433E6F"/>
    <w:rsid w:val="0044198E"/>
    <w:rsid w:val="00460CAD"/>
    <w:rsid w:val="00466D01"/>
    <w:rsid w:val="004952D5"/>
    <w:rsid w:val="004A7F51"/>
    <w:rsid w:val="004B0F04"/>
    <w:rsid w:val="004B1EE2"/>
    <w:rsid w:val="004B34B7"/>
    <w:rsid w:val="004B6320"/>
    <w:rsid w:val="004C2C48"/>
    <w:rsid w:val="004C40C7"/>
    <w:rsid w:val="004E2B5A"/>
    <w:rsid w:val="004E639D"/>
    <w:rsid w:val="004E7505"/>
    <w:rsid w:val="00502455"/>
    <w:rsid w:val="00513DD9"/>
    <w:rsid w:val="0051435D"/>
    <w:rsid w:val="0051513D"/>
    <w:rsid w:val="00517EFD"/>
    <w:rsid w:val="00525E93"/>
    <w:rsid w:val="00535400"/>
    <w:rsid w:val="00536AEE"/>
    <w:rsid w:val="005458E1"/>
    <w:rsid w:val="00546581"/>
    <w:rsid w:val="00553BAB"/>
    <w:rsid w:val="00564D14"/>
    <w:rsid w:val="00573041"/>
    <w:rsid w:val="005A352D"/>
    <w:rsid w:val="005A5D0A"/>
    <w:rsid w:val="005A699E"/>
    <w:rsid w:val="005D2398"/>
    <w:rsid w:val="005D2874"/>
    <w:rsid w:val="005F3D7A"/>
    <w:rsid w:val="00602BB1"/>
    <w:rsid w:val="006116D4"/>
    <w:rsid w:val="006128EC"/>
    <w:rsid w:val="006379F2"/>
    <w:rsid w:val="00642434"/>
    <w:rsid w:val="00667063"/>
    <w:rsid w:val="00677850"/>
    <w:rsid w:val="006C2CAE"/>
    <w:rsid w:val="006D40C9"/>
    <w:rsid w:val="006E0C02"/>
    <w:rsid w:val="006F62D5"/>
    <w:rsid w:val="00704F90"/>
    <w:rsid w:val="007236FD"/>
    <w:rsid w:val="0075187C"/>
    <w:rsid w:val="00755D8E"/>
    <w:rsid w:val="00762A4D"/>
    <w:rsid w:val="0076627A"/>
    <w:rsid w:val="007826CB"/>
    <w:rsid w:val="00784B0E"/>
    <w:rsid w:val="007959DF"/>
    <w:rsid w:val="007A2957"/>
    <w:rsid w:val="007B0533"/>
    <w:rsid w:val="007C7C17"/>
    <w:rsid w:val="007D2759"/>
    <w:rsid w:val="007D4A7B"/>
    <w:rsid w:val="007E64A1"/>
    <w:rsid w:val="007F2252"/>
    <w:rsid w:val="007F4C77"/>
    <w:rsid w:val="00802D35"/>
    <w:rsid w:val="0080772A"/>
    <w:rsid w:val="008156C3"/>
    <w:rsid w:val="008173D2"/>
    <w:rsid w:val="008178B2"/>
    <w:rsid w:val="00821620"/>
    <w:rsid w:val="00824B90"/>
    <w:rsid w:val="00876CB1"/>
    <w:rsid w:val="0088277A"/>
    <w:rsid w:val="00884B0D"/>
    <w:rsid w:val="00886ACA"/>
    <w:rsid w:val="00891F59"/>
    <w:rsid w:val="008A1D92"/>
    <w:rsid w:val="008C2B30"/>
    <w:rsid w:val="008C6C87"/>
    <w:rsid w:val="008D108A"/>
    <w:rsid w:val="008D6CBA"/>
    <w:rsid w:val="008E7671"/>
    <w:rsid w:val="008F24AB"/>
    <w:rsid w:val="008F5430"/>
    <w:rsid w:val="009050D7"/>
    <w:rsid w:val="009069A3"/>
    <w:rsid w:val="00933630"/>
    <w:rsid w:val="009568C1"/>
    <w:rsid w:val="0096412D"/>
    <w:rsid w:val="00993F4C"/>
    <w:rsid w:val="009D2FEF"/>
    <w:rsid w:val="009D6FD5"/>
    <w:rsid w:val="009E455A"/>
    <w:rsid w:val="009F25BA"/>
    <w:rsid w:val="009F452F"/>
    <w:rsid w:val="00A007DC"/>
    <w:rsid w:val="00A032B5"/>
    <w:rsid w:val="00A13179"/>
    <w:rsid w:val="00A2514A"/>
    <w:rsid w:val="00A26DC3"/>
    <w:rsid w:val="00A32BFC"/>
    <w:rsid w:val="00A75E41"/>
    <w:rsid w:val="00A91823"/>
    <w:rsid w:val="00AA5CC3"/>
    <w:rsid w:val="00AB375F"/>
    <w:rsid w:val="00AC30FD"/>
    <w:rsid w:val="00AE5536"/>
    <w:rsid w:val="00AF545E"/>
    <w:rsid w:val="00B00378"/>
    <w:rsid w:val="00B11901"/>
    <w:rsid w:val="00B42DC4"/>
    <w:rsid w:val="00B47D60"/>
    <w:rsid w:val="00B5062F"/>
    <w:rsid w:val="00B54B65"/>
    <w:rsid w:val="00B55D22"/>
    <w:rsid w:val="00B62DC6"/>
    <w:rsid w:val="00B637A6"/>
    <w:rsid w:val="00B652AE"/>
    <w:rsid w:val="00B675CA"/>
    <w:rsid w:val="00BA7243"/>
    <w:rsid w:val="00BC0057"/>
    <w:rsid w:val="00BD1843"/>
    <w:rsid w:val="00BD2E48"/>
    <w:rsid w:val="00BD790B"/>
    <w:rsid w:val="00BE1DE5"/>
    <w:rsid w:val="00BE5EC5"/>
    <w:rsid w:val="00BE747F"/>
    <w:rsid w:val="00C01C5A"/>
    <w:rsid w:val="00C15356"/>
    <w:rsid w:val="00C25FC2"/>
    <w:rsid w:val="00C5655A"/>
    <w:rsid w:val="00C60B7F"/>
    <w:rsid w:val="00C75DE3"/>
    <w:rsid w:val="00C770B3"/>
    <w:rsid w:val="00C9316E"/>
    <w:rsid w:val="00CA0041"/>
    <w:rsid w:val="00CB2F16"/>
    <w:rsid w:val="00CE4DEC"/>
    <w:rsid w:val="00CE6CE0"/>
    <w:rsid w:val="00CF3602"/>
    <w:rsid w:val="00D134E8"/>
    <w:rsid w:val="00D13C5A"/>
    <w:rsid w:val="00D14018"/>
    <w:rsid w:val="00D25271"/>
    <w:rsid w:val="00D26994"/>
    <w:rsid w:val="00D3465B"/>
    <w:rsid w:val="00D62C7A"/>
    <w:rsid w:val="00D75469"/>
    <w:rsid w:val="00D94066"/>
    <w:rsid w:val="00D9412F"/>
    <w:rsid w:val="00DA5D5D"/>
    <w:rsid w:val="00DD74B8"/>
    <w:rsid w:val="00DE5B97"/>
    <w:rsid w:val="00DF5DA8"/>
    <w:rsid w:val="00E157DB"/>
    <w:rsid w:val="00E17452"/>
    <w:rsid w:val="00E17499"/>
    <w:rsid w:val="00E3449B"/>
    <w:rsid w:val="00E5546E"/>
    <w:rsid w:val="00E67479"/>
    <w:rsid w:val="00E91B9E"/>
    <w:rsid w:val="00E94A05"/>
    <w:rsid w:val="00E94EFB"/>
    <w:rsid w:val="00ED1BAC"/>
    <w:rsid w:val="00EE6316"/>
    <w:rsid w:val="00EF04F6"/>
    <w:rsid w:val="00EF1A97"/>
    <w:rsid w:val="00F03311"/>
    <w:rsid w:val="00F05DC8"/>
    <w:rsid w:val="00F36AB4"/>
    <w:rsid w:val="00F42B9F"/>
    <w:rsid w:val="00F52A25"/>
    <w:rsid w:val="00F65165"/>
    <w:rsid w:val="00F70702"/>
    <w:rsid w:val="00F73295"/>
    <w:rsid w:val="00F9711F"/>
    <w:rsid w:val="00F9795F"/>
    <w:rsid w:val="00F97BC1"/>
    <w:rsid w:val="00FB317C"/>
    <w:rsid w:val="00FB62C4"/>
    <w:rsid w:val="00FC0DEA"/>
    <w:rsid w:val="00FD41BC"/>
    <w:rsid w:val="00FD6FEE"/>
    <w:rsid w:val="00FF455D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5EB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Avinion" w:hAnsi="Avinion" w:cs="Avinion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030124"/>
    <w:pPr>
      <w:keepNext/>
      <w:suppressAutoHyphens w:val="0"/>
      <w:spacing w:after="160"/>
      <w:jc w:val="both"/>
      <w:outlineLvl w:val="1"/>
    </w:pPr>
    <w:rPr>
      <w:rFonts w:ascii="Arial" w:hAnsi="Arial" w:cs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ZkladntextIMP"/>
    <w:next w:val="ZkladntextIMP"/>
    <w:pPr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clear" w:color="auto" w:fill="BFBFBF"/>
      <w:spacing w:before="360" w:after="180"/>
      <w:jc w:val="center"/>
    </w:pPr>
    <w:rPr>
      <w:caps/>
      <w:sz w:val="40"/>
    </w:rPr>
  </w:style>
  <w:style w:type="paragraph" w:styleId="Zkladntext">
    <w:name w:val="Body Text"/>
    <w:basedOn w:val="Normln"/>
    <w:rPr>
      <w:rFonts w:ascii="Times New Roman" w:hAnsi="Times New Roman" w:cs="Times New Roman"/>
      <w:b/>
      <w:bCs/>
      <w:sz w:val="32"/>
      <w:szCs w:val="24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IMP">
    <w:name w:val="Základní text_IMP"/>
    <w:basedOn w:val="Normln"/>
    <w:pPr>
      <w:spacing w:line="276" w:lineRule="auto"/>
    </w:pPr>
    <w:rPr>
      <w:rFonts w:ascii="Times New Roman" w:hAnsi="Times New Roman" w:cs="Times New Roman"/>
      <w:sz w:val="24"/>
    </w:rPr>
  </w:style>
  <w:style w:type="paragraph" w:customStyle="1" w:styleId="Poznmka">
    <w:name w:val="Poznámka"/>
    <w:basedOn w:val="ZkladntextIMP"/>
    <w:rPr>
      <w:i/>
      <w:sz w:val="20"/>
    </w:rPr>
  </w:style>
  <w:style w:type="paragraph" w:customStyle="1" w:styleId="Stnovannadpis">
    <w:name w:val="Stínovaný nadpis"/>
    <w:basedOn w:val="ZkladntextIMP"/>
    <w:next w:val="ZkladntextIMP"/>
    <w:pPr>
      <w:shd w:val="clear" w:color="auto" w:fill="000000"/>
      <w:spacing w:before="360" w:after="180"/>
      <w:jc w:val="center"/>
    </w:pPr>
    <w:rPr>
      <w:b/>
      <w:color w:val="FFFFFF"/>
      <w:sz w:val="36"/>
    </w:rPr>
  </w:style>
  <w:style w:type="paragraph" w:customStyle="1" w:styleId="LO-Normal">
    <w:name w:val="LO-Normal"/>
    <w:basedOn w:val="ZkladntextIMP"/>
    <w:pPr>
      <w:tabs>
        <w:tab w:val="left" w:pos="9216"/>
      </w:tabs>
      <w:spacing w:line="412" w:lineRule="auto"/>
      <w:jc w:val="both"/>
    </w:pPr>
    <w:rPr>
      <w:sz w:val="20"/>
    </w:rPr>
  </w:style>
  <w:style w:type="paragraph" w:customStyle="1" w:styleId="Smlouva">
    <w:name w:val="Smlouva"/>
    <w:basedOn w:val="ZkladntextIMP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jc w:val="center"/>
    </w:pPr>
    <w:rPr>
      <w:b/>
    </w:rPr>
  </w:style>
  <w:style w:type="paragraph" w:customStyle="1" w:styleId="Normal1">
    <w:name w:val="Normal1"/>
    <w:basedOn w:val="ZkladntextIMP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412" w:lineRule="auto"/>
      <w:ind w:left="363" w:hanging="282"/>
      <w:jc w:val="both"/>
    </w:pPr>
    <w:rPr>
      <w:sz w:val="20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5A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5A9E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4B0F0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D1B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1BAC"/>
    <w:rPr>
      <w:rFonts w:ascii="Avinion" w:hAnsi="Avinion" w:cs="Avinion"/>
      <w:lang w:eastAsia="zh-CN"/>
    </w:rPr>
  </w:style>
  <w:style w:type="character" w:customStyle="1" w:styleId="Nadpis2Char">
    <w:name w:val="Nadpis 2 Char"/>
    <w:basedOn w:val="Standardnpsmoodstavce"/>
    <w:link w:val="Nadpis2"/>
    <w:rsid w:val="00030124"/>
    <w:rPr>
      <w:rFonts w:ascii="Arial" w:hAnsi="Arial"/>
      <w:sz w:val="24"/>
    </w:rPr>
  </w:style>
  <w:style w:type="paragraph" w:styleId="Textkomente">
    <w:name w:val="annotation text"/>
    <w:basedOn w:val="Normln"/>
    <w:link w:val="TextkomenteChar"/>
    <w:uiPriority w:val="99"/>
    <w:semiHidden/>
    <w:rsid w:val="00030124"/>
    <w:pPr>
      <w:suppressAutoHyphens w:val="0"/>
      <w:spacing w:after="160"/>
    </w:pPr>
    <w:rPr>
      <w:rFonts w:ascii="Arial" w:hAnsi="Arial" w:cs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124"/>
    <w:rPr>
      <w:rFonts w:ascii="Arial" w:hAnsi="Arial"/>
    </w:rPr>
  </w:style>
  <w:style w:type="paragraph" w:styleId="Textvbloku">
    <w:name w:val="Block Text"/>
    <w:basedOn w:val="Normln"/>
    <w:rsid w:val="00030124"/>
    <w:pPr>
      <w:widowControl w:val="0"/>
      <w:suppressAutoHyphens w:val="0"/>
      <w:spacing w:after="160"/>
      <w:ind w:right="-92"/>
      <w:jc w:val="both"/>
    </w:pPr>
    <w:rPr>
      <w:rFonts w:ascii="Arial" w:hAnsi="Arial" w:cs="Times New Roman"/>
      <w:sz w:val="24"/>
      <w:lang w:eastAsia="cs-CZ"/>
    </w:rPr>
  </w:style>
  <w:style w:type="paragraph" w:customStyle="1" w:styleId="KUsmlouva-1rove">
    <w:name w:val="KU smlouva - 1. úroveň"/>
    <w:basedOn w:val="Odstavecseseznamem"/>
    <w:qFormat/>
    <w:rsid w:val="00030124"/>
    <w:pPr>
      <w:keepNext/>
      <w:numPr>
        <w:numId w:val="22"/>
      </w:numPr>
      <w:suppressAutoHyphens w:val="0"/>
      <w:spacing w:before="360" w:after="120"/>
      <w:ind w:left="360"/>
      <w:jc w:val="center"/>
      <w:outlineLvl w:val="0"/>
    </w:pPr>
    <w:rPr>
      <w:rFonts w:ascii="Arial" w:hAnsi="Arial" w:cs="Times New Roman"/>
      <w:b/>
      <w:caps/>
      <w:lang w:eastAsia="cs-CZ"/>
    </w:rPr>
  </w:style>
  <w:style w:type="paragraph" w:customStyle="1" w:styleId="KUsmlouva-2rove">
    <w:name w:val="KU smlouva - 2. úroveň"/>
    <w:basedOn w:val="Odstavecseseznamem"/>
    <w:qFormat/>
    <w:rsid w:val="00030124"/>
    <w:pPr>
      <w:numPr>
        <w:ilvl w:val="1"/>
        <w:numId w:val="22"/>
      </w:numPr>
      <w:suppressAutoHyphens w:val="0"/>
      <w:spacing w:before="120" w:after="120"/>
      <w:ind w:left="709"/>
      <w:contextualSpacing w:val="0"/>
      <w:jc w:val="both"/>
      <w:outlineLvl w:val="1"/>
    </w:pPr>
    <w:rPr>
      <w:rFonts w:ascii="Arial" w:hAnsi="Arial" w:cs="Arial"/>
      <w:lang w:eastAsia="cs-CZ"/>
    </w:rPr>
  </w:style>
  <w:style w:type="paragraph" w:customStyle="1" w:styleId="KUsmlouva-3rove">
    <w:name w:val="KU smlouva - 3. úroveň"/>
    <w:basedOn w:val="Normln"/>
    <w:qFormat/>
    <w:rsid w:val="00030124"/>
    <w:pPr>
      <w:numPr>
        <w:ilvl w:val="2"/>
        <w:numId w:val="22"/>
      </w:numPr>
      <w:suppressAutoHyphens w:val="0"/>
      <w:spacing w:after="60"/>
      <w:ind w:left="1220"/>
      <w:jc w:val="both"/>
      <w:outlineLvl w:val="2"/>
    </w:pPr>
    <w:rPr>
      <w:rFonts w:ascii="Arial" w:hAnsi="Arial" w:cs="Arial"/>
      <w:lang w:eastAsia="cs-CZ"/>
    </w:rPr>
  </w:style>
  <w:style w:type="paragraph" w:customStyle="1" w:styleId="KUsmlouva-4rove">
    <w:name w:val="KU smlouva - 4. úroveň"/>
    <w:basedOn w:val="Normln"/>
    <w:qFormat/>
    <w:rsid w:val="00030124"/>
    <w:pPr>
      <w:numPr>
        <w:ilvl w:val="3"/>
        <w:numId w:val="22"/>
      </w:numPr>
      <w:tabs>
        <w:tab w:val="clear" w:pos="2524"/>
        <w:tab w:val="num" w:pos="2325"/>
        <w:tab w:val="num" w:pos="3942"/>
      </w:tabs>
      <w:suppressAutoHyphens w:val="0"/>
      <w:ind w:left="2325"/>
      <w:jc w:val="both"/>
      <w:outlineLvl w:val="3"/>
    </w:pPr>
    <w:rPr>
      <w:rFonts w:ascii="Arial" w:hAnsi="Arial" w:cs="Arial"/>
      <w:lang w:eastAsia="cs-CZ"/>
    </w:rPr>
  </w:style>
  <w:style w:type="paragraph" w:customStyle="1" w:styleId="KUsmlouva-odrkyk2rovni">
    <w:name w:val="KU smlouva - odrážky k 2. úrovni"/>
    <w:basedOn w:val="Normln"/>
    <w:qFormat/>
    <w:rsid w:val="005A699E"/>
    <w:pPr>
      <w:numPr>
        <w:numId w:val="23"/>
      </w:numPr>
      <w:suppressAutoHyphens w:val="0"/>
      <w:jc w:val="both"/>
    </w:pPr>
    <w:rPr>
      <w:rFonts w:ascii="Arial" w:hAnsi="Arial" w:cs="Arial"/>
      <w:lang w:eastAsia="cs-CZ"/>
    </w:rPr>
  </w:style>
  <w:style w:type="character" w:customStyle="1" w:styleId="KUTun">
    <w:name w:val="KU Tučně"/>
    <w:uiPriority w:val="1"/>
    <w:qFormat/>
    <w:rsid w:val="005A699E"/>
    <w:rPr>
      <w:b/>
    </w:rPr>
  </w:style>
  <w:style w:type="table" w:styleId="Mkatabulky">
    <w:name w:val="Table Grid"/>
    <w:basedOn w:val="Normlntabulka"/>
    <w:uiPriority w:val="59"/>
    <w:rsid w:val="00F70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Avinion" w:hAnsi="Avinion" w:cs="Avinion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030124"/>
    <w:pPr>
      <w:keepNext/>
      <w:suppressAutoHyphens w:val="0"/>
      <w:spacing w:after="160"/>
      <w:jc w:val="both"/>
      <w:outlineLvl w:val="1"/>
    </w:pPr>
    <w:rPr>
      <w:rFonts w:ascii="Arial" w:hAnsi="Arial" w:cs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ZkladntextIMP"/>
    <w:next w:val="ZkladntextIMP"/>
    <w:pPr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clear" w:color="auto" w:fill="BFBFBF"/>
      <w:spacing w:before="360" w:after="180"/>
      <w:jc w:val="center"/>
    </w:pPr>
    <w:rPr>
      <w:caps/>
      <w:sz w:val="40"/>
    </w:rPr>
  </w:style>
  <w:style w:type="paragraph" w:styleId="Zkladntext">
    <w:name w:val="Body Text"/>
    <w:basedOn w:val="Normln"/>
    <w:rPr>
      <w:rFonts w:ascii="Times New Roman" w:hAnsi="Times New Roman" w:cs="Times New Roman"/>
      <w:b/>
      <w:bCs/>
      <w:sz w:val="32"/>
      <w:szCs w:val="24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IMP">
    <w:name w:val="Základní text_IMP"/>
    <w:basedOn w:val="Normln"/>
    <w:pPr>
      <w:spacing w:line="276" w:lineRule="auto"/>
    </w:pPr>
    <w:rPr>
      <w:rFonts w:ascii="Times New Roman" w:hAnsi="Times New Roman" w:cs="Times New Roman"/>
      <w:sz w:val="24"/>
    </w:rPr>
  </w:style>
  <w:style w:type="paragraph" w:customStyle="1" w:styleId="Poznmka">
    <w:name w:val="Poznámka"/>
    <w:basedOn w:val="ZkladntextIMP"/>
    <w:rPr>
      <w:i/>
      <w:sz w:val="20"/>
    </w:rPr>
  </w:style>
  <w:style w:type="paragraph" w:customStyle="1" w:styleId="Stnovannadpis">
    <w:name w:val="Stínovaný nadpis"/>
    <w:basedOn w:val="ZkladntextIMP"/>
    <w:next w:val="ZkladntextIMP"/>
    <w:pPr>
      <w:shd w:val="clear" w:color="auto" w:fill="000000"/>
      <w:spacing w:before="360" w:after="180"/>
      <w:jc w:val="center"/>
    </w:pPr>
    <w:rPr>
      <w:b/>
      <w:color w:val="FFFFFF"/>
      <w:sz w:val="36"/>
    </w:rPr>
  </w:style>
  <w:style w:type="paragraph" w:customStyle="1" w:styleId="LO-Normal">
    <w:name w:val="LO-Normal"/>
    <w:basedOn w:val="ZkladntextIMP"/>
    <w:pPr>
      <w:tabs>
        <w:tab w:val="left" w:pos="9216"/>
      </w:tabs>
      <w:spacing w:line="412" w:lineRule="auto"/>
      <w:jc w:val="both"/>
    </w:pPr>
    <w:rPr>
      <w:sz w:val="20"/>
    </w:rPr>
  </w:style>
  <w:style w:type="paragraph" w:customStyle="1" w:styleId="Smlouva">
    <w:name w:val="Smlouva"/>
    <w:basedOn w:val="ZkladntextIMP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jc w:val="center"/>
    </w:pPr>
    <w:rPr>
      <w:b/>
    </w:rPr>
  </w:style>
  <w:style w:type="paragraph" w:customStyle="1" w:styleId="Normal1">
    <w:name w:val="Normal1"/>
    <w:basedOn w:val="ZkladntextIMP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412" w:lineRule="auto"/>
      <w:ind w:left="363" w:hanging="282"/>
      <w:jc w:val="both"/>
    </w:pPr>
    <w:rPr>
      <w:sz w:val="20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5A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5A9E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4B0F0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D1B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1BAC"/>
    <w:rPr>
      <w:rFonts w:ascii="Avinion" w:hAnsi="Avinion" w:cs="Avinion"/>
      <w:lang w:eastAsia="zh-CN"/>
    </w:rPr>
  </w:style>
  <w:style w:type="character" w:customStyle="1" w:styleId="Nadpis2Char">
    <w:name w:val="Nadpis 2 Char"/>
    <w:basedOn w:val="Standardnpsmoodstavce"/>
    <w:link w:val="Nadpis2"/>
    <w:rsid w:val="00030124"/>
    <w:rPr>
      <w:rFonts w:ascii="Arial" w:hAnsi="Arial"/>
      <w:sz w:val="24"/>
    </w:rPr>
  </w:style>
  <w:style w:type="paragraph" w:styleId="Textkomente">
    <w:name w:val="annotation text"/>
    <w:basedOn w:val="Normln"/>
    <w:link w:val="TextkomenteChar"/>
    <w:uiPriority w:val="99"/>
    <w:semiHidden/>
    <w:rsid w:val="00030124"/>
    <w:pPr>
      <w:suppressAutoHyphens w:val="0"/>
      <w:spacing w:after="160"/>
    </w:pPr>
    <w:rPr>
      <w:rFonts w:ascii="Arial" w:hAnsi="Arial" w:cs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124"/>
    <w:rPr>
      <w:rFonts w:ascii="Arial" w:hAnsi="Arial"/>
    </w:rPr>
  </w:style>
  <w:style w:type="paragraph" w:styleId="Textvbloku">
    <w:name w:val="Block Text"/>
    <w:basedOn w:val="Normln"/>
    <w:rsid w:val="00030124"/>
    <w:pPr>
      <w:widowControl w:val="0"/>
      <w:suppressAutoHyphens w:val="0"/>
      <w:spacing w:after="160"/>
      <w:ind w:right="-92"/>
      <w:jc w:val="both"/>
    </w:pPr>
    <w:rPr>
      <w:rFonts w:ascii="Arial" w:hAnsi="Arial" w:cs="Times New Roman"/>
      <w:sz w:val="24"/>
      <w:lang w:eastAsia="cs-CZ"/>
    </w:rPr>
  </w:style>
  <w:style w:type="paragraph" w:customStyle="1" w:styleId="KUsmlouva-1rove">
    <w:name w:val="KU smlouva - 1. úroveň"/>
    <w:basedOn w:val="Odstavecseseznamem"/>
    <w:qFormat/>
    <w:rsid w:val="00030124"/>
    <w:pPr>
      <w:keepNext/>
      <w:numPr>
        <w:numId w:val="22"/>
      </w:numPr>
      <w:suppressAutoHyphens w:val="0"/>
      <w:spacing w:before="360" w:after="120"/>
      <w:ind w:left="360"/>
      <w:jc w:val="center"/>
      <w:outlineLvl w:val="0"/>
    </w:pPr>
    <w:rPr>
      <w:rFonts w:ascii="Arial" w:hAnsi="Arial" w:cs="Times New Roman"/>
      <w:b/>
      <w:caps/>
      <w:lang w:eastAsia="cs-CZ"/>
    </w:rPr>
  </w:style>
  <w:style w:type="paragraph" w:customStyle="1" w:styleId="KUsmlouva-2rove">
    <w:name w:val="KU smlouva - 2. úroveň"/>
    <w:basedOn w:val="Odstavecseseznamem"/>
    <w:qFormat/>
    <w:rsid w:val="00030124"/>
    <w:pPr>
      <w:numPr>
        <w:ilvl w:val="1"/>
        <w:numId w:val="22"/>
      </w:numPr>
      <w:suppressAutoHyphens w:val="0"/>
      <w:spacing w:before="120" w:after="120"/>
      <w:ind w:left="709"/>
      <w:contextualSpacing w:val="0"/>
      <w:jc w:val="both"/>
      <w:outlineLvl w:val="1"/>
    </w:pPr>
    <w:rPr>
      <w:rFonts w:ascii="Arial" w:hAnsi="Arial" w:cs="Arial"/>
      <w:lang w:eastAsia="cs-CZ"/>
    </w:rPr>
  </w:style>
  <w:style w:type="paragraph" w:customStyle="1" w:styleId="KUsmlouva-3rove">
    <w:name w:val="KU smlouva - 3. úroveň"/>
    <w:basedOn w:val="Normln"/>
    <w:qFormat/>
    <w:rsid w:val="00030124"/>
    <w:pPr>
      <w:numPr>
        <w:ilvl w:val="2"/>
        <w:numId w:val="22"/>
      </w:numPr>
      <w:suppressAutoHyphens w:val="0"/>
      <w:spacing w:after="60"/>
      <w:ind w:left="1220"/>
      <w:jc w:val="both"/>
      <w:outlineLvl w:val="2"/>
    </w:pPr>
    <w:rPr>
      <w:rFonts w:ascii="Arial" w:hAnsi="Arial" w:cs="Arial"/>
      <w:lang w:eastAsia="cs-CZ"/>
    </w:rPr>
  </w:style>
  <w:style w:type="paragraph" w:customStyle="1" w:styleId="KUsmlouva-4rove">
    <w:name w:val="KU smlouva - 4. úroveň"/>
    <w:basedOn w:val="Normln"/>
    <w:qFormat/>
    <w:rsid w:val="00030124"/>
    <w:pPr>
      <w:numPr>
        <w:ilvl w:val="3"/>
        <w:numId w:val="22"/>
      </w:numPr>
      <w:tabs>
        <w:tab w:val="clear" w:pos="2524"/>
        <w:tab w:val="num" w:pos="2325"/>
        <w:tab w:val="num" w:pos="3942"/>
      </w:tabs>
      <w:suppressAutoHyphens w:val="0"/>
      <w:ind w:left="2325"/>
      <w:jc w:val="both"/>
      <w:outlineLvl w:val="3"/>
    </w:pPr>
    <w:rPr>
      <w:rFonts w:ascii="Arial" w:hAnsi="Arial" w:cs="Arial"/>
      <w:lang w:eastAsia="cs-CZ"/>
    </w:rPr>
  </w:style>
  <w:style w:type="paragraph" w:customStyle="1" w:styleId="KUsmlouva-odrkyk2rovni">
    <w:name w:val="KU smlouva - odrážky k 2. úrovni"/>
    <w:basedOn w:val="Normln"/>
    <w:qFormat/>
    <w:rsid w:val="005A699E"/>
    <w:pPr>
      <w:numPr>
        <w:numId w:val="23"/>
      </w:numPr>
      <w:suppressAutoHyphens w:val="0"/>
      <w:jc w:val="both"/>
    </w:pPr>
    <w:rPr>
      <w:rFonts w:ascii="Arial" w:hAnsi="Arial" w:cs="Arial"/>
      <w:lang w:eastAsia="cs-CZ"/>
    </w:rPr>
  </w:style>
  <w:style w:type="character" w:customStyle="1" w:styleId="KUTun">
    <w:name w:val="KU Tučně"/>
    <w:uiPriority w:val="1"/>
    <w:qFormat/>
    <w:rsid w:val="005A699E"/>
    <w:rPr>
      <w:b/>
    </w:rPr>
  </w:style>
  <w:style w:type="table" w:styleId="Mkatabulky">
    <w:name w:val="Table Grid"/>
    <w:basedOn w:val="Normlntabulka"/>
    <w:uiPriority w:val="59"/>
    <w:rsid w:val="00F70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0BD3B-07E2-49A3-A607-C415D439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2115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</Company>
  <LinksUpToDate>false</LinksUpToDate>
  <CharactersWithSpaces>14567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>Smlouvy</dc:subject>
  <dc:creator>Software602 a.s.</dc:creator>
  <cp:lastModifiedBy>Ekonom</cp:lastModifiedBy>
  <cp:revision>2</cp:revision>
  <cp:lastPrinted>2016-12-22T07:48:00Z</cp:lastPrinted>
  <dcterms:created xsi:type="dcterms:W3CDTF">2023-07-03T05:42:00Z</dcterms:created>
  <dcterms:modified xsi:type="dcterms:W3CDTF">2023-07-03T05:42:00Z</dcterms:modified>
</cp:coreProperties>
</file>