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666E4B3B" w:rsidR="00053702" w:rsidRPr="00EE2DE9" w:rsidRDefault="00BD524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Půjči</w:t>
      </w:r>
      <w:r w:rsidR="00053702" w:rsidRPr="00EE2DE9">
        <w:rPr>
          <w:b/>
          <w:i/>
          <w:sz w:val="22"/>
          <w:szCs w:val="24"/>
        </w:rPr>
        <w:t>telem</w:t>
      </w:r>
      <w:r>
        <w:rPr>
          <w:b/>
          <w:sz w:val="22"/>
          <w:szCs w:val="24"/>
        </w:rPr>
        <w:t>:</w:t>
      </w:r>
    </w:p>
    <w:p w14:paraId="22C93AC0" w14:textId="78D8CCCD" w:rsidR="00053702" w:rsidRPr="00BD5245" w:rsidRDefault="00BD5245" w:rsidP="00BD5245">
      <w:pPr>
        <w:pStyle w:val="Pokraovnseznamu"/>
        <w:spacing w:after="0"/>
        <w:ind w:left="0"/>
        <w:jc w:val="both"/>
        <w:rPr>
          <w:b/>
          <w:i/>
          <w:iCs/>
          <w:sz w:val="22"/>
          <w:szCs w:val="24"/>
        </w:rPr>
      </w:pPr>
      <w:r w:rsidRPr="00BD5245">
        <w:rPr>
          <w:b/>
          <w:i/>
          <w:iCs/>
          <w:sz w:val="22"/>
          <w:szCs w:val="24"/>
        </w:rPr>
        <w:t>Základní škola Přerov, Boženy Němcové 16</w:t>
      </w:r>
    </w:p>
    <w:p w14:paraId="184A2F58" w14:textId="06475D24" w:rsidR="00BD5245" w:rsidRPr="00BD5245" w:rsidRDefault="00BD5245" w:rsidP="00BD5245">
      <w:pPr>
        <w:pStyle w:val="Pokraovnseznamu"/>
        <w:spacing w:after="0"/>
        <w:ind w:left="0"/>
        <w:jc w:val="both"/>
        <w:rPr>
          <w:b/>
          <w:i/>
          <w:iCs/>
          <w:sz w:val="22"/>
          <w:szCs w:val="24"/>
        </w:rPr>
      </w:pPr>
      <w:r w:rsidRPr="00BD5245">
        <w:rPr>
          <w:b/>
          <w:i/>
          <w:iCs/>
          <w:sz w:val="22"/>
          <w:szCs w:val="24"/>
        </w:rPr>
        <w:t>IČO: 45180059</w:t>
      </w:r>
    </w:p>
    <w:p w14:paraId="64A48FEF" w14:textId="7ACCD3B0" w:rsidR="00BD5245" w:rsidRPr="00BD5245" w:rsidRDefault="00BD5245" w:rsidP="00BD5245">
      <w:pPr>
        <w:pStyle w:val="Pokraovnseznamu"/>
        <w:spacing w:after="0"/>
        <w:ind w:left="0"/>
        <w:jc w:val="both"/>
        <w:rPr>
          <w:b/>
          <w:i/>
          <w:iCs/>
          <w:sz w:val="22"/>
          <w:szCs w:val="24"/>
        </w:rPr>
      </w:pPr>
      <w:r w:rsidRPr="00BD5245">
        <w:rPr>
          <w:b/>
          <w:i/>
          <w:iCs/>
          <w:sz w:val="22"/>
          <w:szCs w:val="24"/>
        </w:rPr>
        <w:t>DIČ: CZ45180059</w:t>
      </w:r>
    </w:p>
    <w:p w14:paraId="26EBDA3A" w14:textId="364C5A5F" w:rsidR="00BD5245" w:rsidRPr="00BD5245" w:rsidRDefault="00BD5245" w:rsidP="00BD5245">
      <w:pPr>
        <w:pStyle w:val="Pokraovnseznamu"/>
        <w:spacing w:after="0"/>
        <w:ind w:left="0"/>
        <w:jc w:val="both"/>
        <w:rPr>
          <w:b/>
          <w:i/>
          <w:iCs/>
          <w:sz w:val="22"/>
          <w:szCs w:val="24"/>
        </w:rPr>
      </w:pPr>
      <w:r w:rsidRPr="00BD5245">
        <w:rPr>
          <w:b/>
          <w:i/>
          <w:iCs/>
          <w:sz w:val="22"/>
          <w:szCs w:val="24"/>
        </w:rPr>
        <w:t>Se sídlem: Boženy N2mcové 101/16, Přerov I – Město 750 02</w:t>
      </w:r>
    </w:p>
    <w:p w14:paraId="1C3B9D2B" w14:textId="66468F7B" w:rsidR="00BD5245" w:rsidRPr="00BD5245" w:rsidRDefault="00BD5245" w:rsidP="00BD5245">
      <w:pPr>
        <w:pStyle w:val="Pokraovnseznamu"/>
        <w:spacing w:after="0"/>
        <w:ind w:left="0"/>
        <w:jc w:val="both"/>
        <w:rPr>
          <w:i/>
          <w:iCs/>
          <w:sz w:val="22"/>
          <w:szCs w:val="24"/>
        </w:rPr>
      </w:pPr>
      <w:r w:rsidRPr="00BD5245">
        <w:rPr>
          <w:b/>
          <w:i/>
          <w:iCs/>
          <w:sz w:val="22"/>
          <w:szCs w:val="24"/>
        </w:rPr>
        <w:t xml:space="preserve">Zastoupeným ředitelkou: Mgr. Ilonou </w:t>
      </w:r>
      <w:proofErr w:type="spellStart"/>
      <w:r w:rsidRPr="00BD5245">
        <w:rPr>
          <w:b/>
          <w:i/>
          <w:iCs/>
          <w:sz w:val="22"/>
          <w:szCs w:val="24"/>
        </w:rPr>
        <w:t>Bočinskou</w:t>
      </w:r>
      <w:proofErr w:type="spellEnd"/>
    </w:p>
    <w:p w14:paraId="1CDF8E27" w14:textId="77777777" w:rsidR="00053702" w:rsidRPr="00BD5245" w:rsidRDefault="00053702" w:rsidP="00EE2DE9">
      <w:pPr>
        <w:pStyle w:val="Pokraovnseznamu"/>
        <w:spacing w:line="276" w:lineRule="auto"/>
        <w:ind w:left="0"/>
        <w:jc w:val="both"/>
        <w:rPr>
          <w:i/>
          <w:iCs/>
          <w:sz w:val="22"/>
          <w:szCs w:val="24"/>
        </w:rPr>
      </w:pPr>
      <w:r w:rsidRPr="00BD5245">
        <w:rPr>
          <w:i/>
          <w:iCs/>
          <w:sz w:val="22"/>
          <w:szCs w:val="24"/>
        </w:rPr>
        <w:t>a</w:t>
      </w:r>
    </w:p>
    <w:p w14:paraId="475D1CB3" w14:textId="4639AFBB" w:rsidR="00053702" w:rsidRPr="00BD5245" w:rsidRDefault="00BD5245" w:rsidP="00EE2DE9">
      <w:pPr>
        <w:pStyle w:val="Pokraovnseznamu"/>
        <w:spacing w:line="276" w:lineRule="auto"/>
        <w:ind w:left="0"/>
        <w:jc w:val="both"/>
        <w:rPr>
          <w:b/>
          <w:i/>
          <w:iCs/>
          <w:sz w:val="22"/>
          <w:szCs w:val="24"/>
        </w:rPr>
      </w:pPr>
      <w:r w:rsidRPr="00BD5245">
        <w:rPr>
          <w:b/>
          <w:i/>
          <w:iCs/>
          <w:sz w:val="22"/>
          <w:szCs w:val="24"/>
        </w:rPr>
        <w:t>Vypůjčitelem:</w:t>
      </w:r>
    </w:p>
    <w:p w14:paraId="57134B26" w14:textId="682351BE" w:rsidR="00BD5245" w:rsidRPr="00BD5245" w:rsidRDefault="00BD5245" w:rsidP="00BD5245">
      <w:pPr>
        <w:pStyle w:val="Pokraovnseznamu"/>
        <w:spacing w:after="0"/>
        <w:ind w:left="0"/>
        <w:jc w:val="both"/>
        <w:rPr>
          <w:b/>
          <w:i/>
          <w:iCs/>
          <w:sz w:val="22"/>
          <w:szCs w:val="24"/>
        </w:rPr>
      </w:pPr>
      <w:proofErr w:type="spellStart"/>
      <w:r w:rsidRPr="00BD5245">
        <w:rPr>
          <w:b/>
          <w:i/>
          <w:iCs/>
          <w:sz w:val="22"/>
          <w:szCs w:val="24"/>
        </w:rPr>
        <w:t>o.s</w:t>
      </w:r>
      <w:proofErr w:type="spellEnd"/>
      <w:r w:rsidRPr="00BD5245">
        <w:rPr>
          <w:b/>
          <w:i/>
          <w:iCs/>
          <w:sz w:val="22"/>
          <w:szCs w:val="24"/>
        </w:rPr>
        <w:t>. KAPPA HELP</w:t>
      </w:r>
    </w:p>
    <w:p w14:paraId="6384F4B1" w14:textId="3BB0BCCA" w:rsidR="00BD5245" w:rsidRPr="00BD5245" w:rsidRDefault="00BD5245" w:rsidP="00BD5245">
      <w:pPr>
        <w:pStyle w:val="Pokraovnseznamu"/>
        <w:spacing w:after="0"/>
        <w:ind w:left="0"/>
        <w:jc w:val="both"/>
        <w:rPr>
          <w:b/>
          <w:i/>
          <w:iCs/>
          <w:sz w:val="22"/>
          <w:szCs w:val="24"/>
        </w:rPr>
      </w:pPr>
      <w:r w:rsidRPr="00BD5245">
        <w:rPr>
          <w:b/>
          <w:i/>
          <w:iCs/>
          <w:sz w:val="22"/>
          <w:szCs w:val="24"/>
        </w:rPr>
        <w:t>IČO: 66743192</w:t>
      </w:r>
    </w:p>
    <w:p w14:paraId="3DF3292A" w14:textId="7B3BAEE0" w:rsidR="00BD5245" w:rsidRPr="00BD5245" w:rsidRDefault="00BD5245" w:rsidP="00BD5245">
      <w:pPr>
        <w:pStyle w:val="Pokraovnseznamu"/>
        <w:spacing w:after="0"/>
        <w:ind w:left="0"/>
        <w:jc w:val="both"/>
        <w:rPr>
          <w:b/>
          <w:i/>
          <w:iCs/>
          <w:sz w:val="22"/>
          <w:szCs w:val="24"/>
        </w:rPr>
      </w:pPr>
      <w:r w:rsidRPr="00BD5245">
        <w:rPr>
          <w:b/>
          <w:i/>
          <w:iCs/>
          <w:sz w:val="22"/>
          <w:szCs w:val="24"/>
        </w:rPr>
        <w:t>DIČ: CZ66743192</w:t>
      </w:r>
    </w:p>
    <w:p w14:paraId="6146F5AB" w14:textId="1ED88F3C" w:rsidR="00BD5245" w:rsidRPr="00BD5245" w:rsidRDefault="00BD5245" w:rsidP="00BD5245">
      <w:pPr>
        <w:pStyle w:val="Pokraovnseznamu"/>
        <w:spacing w:after="0"/>
        <w:ind w:left="0"/>
        <w:jc w:val="both"/>
        <w:rPr>
          <w:b/>
          <w:i/>
          <w:iCs/>
          <w:sz w:val="22"/>
          <w:szCs w:val="24"/>
        </w:rPr>
      </w:pPr>
      <w:r w:rsidRPr="00BD5245">
        <w:rPr>
          <w:b/>
          <w:i/>
          <w:iCs/>
          <w:sz w:val="22"/>
          <w:szCs w:val="24"/>
        </w:rPr>
        <w:t>Se sídlem: nám. Přerovského povstání 1/1405, Přerov I – Město 750 02</w:t>
      </w:r>
    </w:p>
    <w:p w14:paraId="79D349CF" w14:textId="2B7298EE" w:rsidR="00BD5245" w:rsidRPr="00BD5245" w:rsidRDefault="00BD5245" w:rsidP="00BD5245">
      <w:pPr>
        <w:pStyle w:val="Pokraovnseznamu"/>
        <w:spacing w:after="0"/>
        <w:ind w:left="0"/>
        <w:jc w:val="both"/>
        <w:rPr>
          <w:b/>
          <w:i/>
          <w:iCs/>
          <w:sz w:val="22"/>
          <w:szCs w:val="24"/>
        </w:rPr>
      </w:pPr>
      <w:r w:rsidRPr="00BD5245">
        <w:rPr>
          <w:b/>
          <w:i/>
          <w:iCs/>
          <w:sz w:val="22"/>
          <w:szCs w:val="24"/>
        </w:rPr>
        <w:t xml:space="preserve">Zastoupeným ředitelku: Mgr. Ivanou </w:t>
      </w:r>
      <w:proofErr w:type="spellStart"/>
      <w:r w:rsidRPr="00BD5245">
        <w:rPr>
          <w:b/>
          <w:i/>
          <w:iCs/>
          <w:sz w:val="22"/>
          <w:szCs w:val="24"/>
        </w:rPr>
        <w:t>Smětalovou</w:t>
      </w:r>
      <w:proofErr w:type="spellEnd"/>
    </w:p>
    <w:p w14:paraId="49874FB7" w14:textId="77777777" w:rsidR="00BD5245" w:rsidRPr="00EE2DE9" w:rsidRDefault="00BD5245" w:rsidP="00BD5245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D058201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BD5245">
        <w:rPr>
          <w:rFonts w:ascii="Times New Roman" w:hAnsi="Times New Roman" w:cs="Times New Roman"/>
          <w:szCs w:val="24"/>
        </w:rPr>
        <w:t>31.5. 2016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BD5245">
        <w:rPr>
          <w:rFonts w:ascii="Times New Roman" w:hAnsi="Times New Roman" w:cs="Times New Roman"/>
          <w:szCs w:val="24"/>
        </w:rPr>
        <w:t>S</w:t>
      </w:r>
      <w:r w:rsidR="00EE2DE9" w:rsidRPr="00EE2DE9">
        <w:rPr>
          <w:rFonts w:ascii="Times New Roman" w:hAnsi="Times New Roman" w:cs="Times New Roman"/>
          <w:szCs w:val="24"/>
        </w:rPr>
        <w:t xml:space="preserve">mlouvu </w:t>
      </w:r>
      <w:r w:rsidR="00BD5245">
        <w:rPr>
          <w:rFonts w:ascii="Times New Roman" w:hAnsi="Times New Roman" w:cs="Times New Roman"/>
          <w:szCs w:val="24"/>
        </w:rPr>
        <w:t>o výpůjčce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BD5245">
        <w:rPr>
          <w:rFonts w:ascii="Times New Roman" w:hAnsi="Times New Roman" w:cs="Times New Roman"/>
          <w:szCs w:val="24"/>
        </w:rPr>
        <w:t xml:space="preserve">pronájem nebytových prostor o celkové výměře 489,71 m2 situované v II.NP stavby občanského vybavení č.p.101, příslušné k části obce Přerov I – Město, na pozemku </w:t>
      </w:r>
      <w:proofErr w:type="spellStart"/>
      <w:r w:rsidR="00BD5245">
        <w:rPr>
          <w:rFonts w:ascii="Times New Roman" w:hAnsi="Times New Roman" w:cs="Times New Roman"/>
          <w:szCs w:val="24"/>
        </w:rPr>
        <w:t>p.č</w:t>
      </w:r>
      <w:proofErr w:type="spellEnd"/>
      <w:r w:rsidR="00BD5245">
        <w:rPr>
          <w:rFonts w:ascii="Times New Roman" w:hAnsi="Times New Roman" w:cs="Times New Roman"/>
          <w:szCs w:val="24"/>
        </w:rPr>
        <w:t>. 616/1.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5941">
        <w:rPr>
          <w:rFonts w:ascii="Times New Roman" w:hAnsi="Times New Roman" w:cs="Times New Roman"/>
          <w:szCs w:val="24"/>
        </w:rPr>
        <w:t>Smluvní strany uzavřely dne 7.12.2020 Dodatek č. 1</w:t>
      </w:r>
      <w:r w:rsidR="005E5FA7">
        <w:rPr>
          <w:rFonts w:ascii="Times New Roman" w:hAnsi="Times New Roman" w:cs="Times New Roman"/>
          <w:szCs w:val="24"/>
        </w:rPr>
        <w:t xml:space="preserve"> ke Smlouvě o výpůjčce</w:t>
      </w:r>
      <w:r w:rsidR="00BD7719">
        <w:rPr>
          <w:rFonts w:ascii="Times New Roman" w:hAnsi="Times New Roman" w:cs="Times New Roman"/>
          <w:szCs w:val="24"/>
        </w:rPr>
        <w:t xml:space="preserve">, kterým se rozšířil předmět </w:t>
      </w:r>
      <w:r w:rsidR="000A5FB9">
        <w:rPr>
          <w:rFonts w:ascii="Times New Roman" w:hAnsi="Times New Roman" w:cs="Times New Roman"/>
          <w:szCs w:val="24"/>
        </w:rPr>
        <w:t>výpůjčky o nebytové prostory</w:t>
      </w:r>
      <w:r w:rsidR="005E5FA7">
        <w:rPr>
          <w:rFonts w:ascii="Times New Roman" w:hAnsi="Times New Roman" w:cs="Times New Roman"/>
          <w:szCs w:val="24"/>
        </w:rPr>
        <w:t xml:space="preserve"> a rozšířila se provozní činnost vypůjčitele</w:t>
      </w:r>
      <w:r w:rsidR="00D3049F">
        <w:rPr>
          <w:rFonts w:ascii="Times New Roman" w:hAnsi="Times New Roman" w:cs="Times New Roman"/>
          <w:szCs w:val="24"/>
        </w:rPr>
        <w:t xml:space="preserve">. </w:t>
      </w:r>
      <w:r w:rsidR="00613727">
        <w:rPr>
          <w:rFonts w:ascii="Times New Roman" w:hAnsi="Times New Roman" w:cs="Times New Roman"/>
          <w:szCs w:val="24"/>
        </w:rPr>
        <w:t>Dn</w:t>
      </w:r>
      <w:r w:rsidR="00C45941">
        <w:rPr>
          <w:rFonts w:ascii="Times New Roman" w:hAnsi="Times New Roman" w:cs="Times New Roman"/>
          <w:szCs w:val="24"/>
        </w:rPr>
        <w:t xml:space="preserve">e 1.2.2023 </w:t>
      </w:r>
      <w:r w:rsidR="00372CE6">
        <w:rPr>
          <w:rFonts w:ascii="Times New Roman" w:hAnsi="Times New Roman" w:cs="Times New Roman"/>
          <w:szCs w:val="24"/>
        </w:rPr>
        <w:t xml:space="preserve">uzavřely smluvní strany </w:t>
      </w:r>
      <w:r w:rsidR="00C45941">
        <w:rPr>
          <w:rFonts w:ascii="Times New Roman" w:hAnsi="Times New Roman" w:cs="Times New Roman"/>
          <w:szCs w:val="24"/>
        </w:rPr>
        <w:t>Dodatek č. 2 k</w:t>
      </w:r>
      <w:r w:rsidR="00B3449D">
        <w:rPr>
          <w:rFonts w:ascii="Times New Roman" w:hAnsi="Times New Roman" w:cs="Times New Roman"/>
          <w:szCs w:val="24"/>
        </w:rPr>
        <w:t> výše uvedené Smlouvě o výpůjčce</w:t>
      </w:r>
      <w:r w:rsidR="00F8335B">
        <w:rPr>
          <w:rFonts w:ascii="Times New Roman" w:hAnsi="Times New Roman" w:cs="Times New Roman"/>
          <w:szCs w:val="24"/>
        </w:rPr>
        <w:t xml:space="preserve">, kterým se </w:t>
      </w:r>
      <w:r w:rsidR="00715DAE">
        <w:rPr>
          <w:rFonts w:ascii="Times New Roman" w:hAnsi="Times New Roman" w:cs="Times New Roman"/>
          <w:szCs w:val="24"/>
        </w:rPr>
        <w:t>změnila</w:t>
      </w:r>
      <w:r w:rsidR="00F8335B">
        <w:rPr>
          <w:rFonts w:ascii="Times New Roman" w:hAnsi="Times New Roman" w:cs="Times New Roman"/>
          <w:szCs w:val="24"/>
        </w:rPr>
        <w:t xml:space="preserve"> výše úhrad.</w:t>
      </w:r>
    </w:p>
    <w:p w14:paraId="09DFCDC8" w14:textId="27592AC5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3C5E4C" w:rsidRPr="003C5E4C">
        <w:rPr>
          <w:rFonts w:ascii="Times New Roman" w:hAnsi="Times New Roman" w:cs="Times New Roman"/>
          <w:szCs w:val="24"/>
        </w:rPr>
        <w:t>půjčitele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</w:t>
      </w:r>
      <w:r w:rsidR="00F3030F">
        <w:rPr>
          <w:rFonts w:ascii="Times New Roman" w:hAnsi="Times New Roman" w:cs="Times New Roman"/>
          <w:szCs w:val="24"/>
        </w:rPr>
        <w:t xml:space="preserve">a dodatků ke smlouvě </w:t>
      </w:r>
      <w:r w:rsidR="00751C06" w:rsidRPr="00EE2DE9">
        <w:rPr>
          <w:rFonts w:ascii="Times New Roman" w:hAnsi="Times New Roman" w:cs="Times New Roman"/>
          <w:szCs w:val="24"/>
        </w:rPr>
        <w:t>uveden</w:t>
      </w:r>
      <w:r w:rsidR="00F3030F">
        <w:rPr>
          <w:rFonts w:ascii="Times New Roman" w:hAnsi="Times New Roman" w:cs="Times New Roman"/>
          <w:szCs w:val="24"/>
        </w:rPr>
        <w:t>ých</w:t>
      </w:r>
      <w:r w:rsidR="00751C06" w:rsidRPr="00EE2DE9">
        <w:rPr>
          <w:rFonts w:ascii="Times New Roman" w:hAnsi="Times New Roman" w:cs="Times New Roman"/>
          <w:szCs w:val="24"/>
        </w:rPr>
        <w:t xml:space="preserve">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</w:t>
      </w:r>
      <w:r w:rsidR="00F3030F">
        <w:rPr>
          <w:rFonts w:ascii="Times New Roman" w:hAnsi="Times New Roman" w:cs="Times New Roman"/>
          <w:szCs w:val="24"/>
        </w:rPr>
        <w:t>vč.</w:t>
      </w:r>
      <w:r w:rsidR="007703EE">
        <w:rPr>
          <w:rFonts w:ascii="Times New Roman" w:hAnsi="Times New Roman" w:cs="Times New Roman"/>
          <w:szCs w:val="24"/>
        </w:rPr>
        <w:t xml:space="preserve"> dodatků </w:t>
      </w:r>
      <w:r w:rsidR="00C40933" w:rsidRPr="00EE2DE9">
        <w:rPr>
          <w:rFonts w:ascii="Times New Roman" w:hAnsi="Times New Roman" w:cs="Times New Roman"/>
          <w:szCs w:val="24"/>
        </w:rPr>
        <w:t xml:space="preserve">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22CA8935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7703EE">
        <w:rPr>
          <w:rFonts w:ascii="Times New Roman" w:hAnsi="Times New Roman" w:cs="Times New Roman"/>
          <w:szCs w:val="24"/>
        </w:rPr>
        <w:t xml:space="preserve">a dodatků </w:t>
      </w:r>
      <w:r w:rsidRPr="00EE2DE9">
        <w:rPr>
          <w:rFonts w:ascii="Times New Roman" w:hAnsi="Times New Roman" w:cs="Times New Roman"/>
          <w:szCs w:val="24"/>
        </w:rPr>
        <w:t>nedošlo k uveřejnění smlouvy</w:t>
      </w:r>
      <w:r w:rsidR="007703EE">
        <w:rPr>
          <w:rFonts w:ascii="Times New Roman" w:hAnsi="Times New Roman" w:cs="Times New Roman"/>
          <w:szCs w:val="24"/>
        </w:rPr>
        <w:t xml:space="preserve"> a dodatků</w:t>
      </w:r>
      <w:r w:rsidRPr="00EE2DE9">
        <w:rPr>
          <w:rFonts w:ascii="Times New Roman" w:hAnsi="Times New Roman" w:cs="Times New Roman"/>
          <w:szCs w:val="24"/>
        </w:rPr>
        <w:t xml:space="preserve"> uveden</w:t>
      </w:r>
      <w:r w:rsidR="007703EE">
        <w:rPr>
          <w:rFonts w:ascii="Times New Roman" w:hAnsi="Times New Roman" w:cs="Times New Roman"/>
          <w:szCs w:val="24"/>
        </w:rPr>
        <w:t>ých</w:t>
      </w:r>
      <w:r w:rsidRPr="00EE2DE9">
        <w:rPr>
          <w:rFonts w:ascii="Times New Roman" w:hAnsi="Times New Roman" w:cs="Times New Roman"/>
          <w:szCs w:val="24"/>
        </w:rPr>
        <w:t xml:space="preserve">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0F236F7F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</w:t>
      </w:r>
      <w:r w:rsidR="007703EE">
        <w:rPr>
          <w:rFonts w:ascii="Times New Roman" w:hAnsi="Times New Roman" w:cs="Times New Roman"/>
          <w:szCs w:val="24"/>
        </w:rPr>
        <w:t xml:space="preserve"> ve znění</w:t>
      </w:r>
      <w:r w:rsidR="003D77EA">
        <w:rPr>
          <w:rFonts w:ascii="Times New Roman" w:hAnsi="Times New Roman" w:cs="Times New Roman"/>
          <w:szCs w:val="24"/>
        </w:rPr>
        <w:t xml:space="preserve"> dodatků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</w:t>
      </w:r>
      <w:r w:rsidR="002250CE">
        <w:rPr>
          <w:rFonts w:ascii="Times New Roman" w:hAnsi="Times New Roman" w:cs="Times New Roman"/>
          <w:szCs w:val="24"/>
        </w:rPr>
        <w:t xml:space="preserve">a dodatků </w:t>
      </w:r>
      <w:r w:rsidR="00131AF0" w:rsidRPr="00EE2DE9">
        <w:rPr>
          <w:rFonts w:ascii="Times New Roman" w:hAnsi="Times New Roman" w:cs="Times New Roman"/>
          <w:szCs w:val="24"/>
        </w:rPr>
        <w:t>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</w:t>
      </w:r>
      <w:r w:rsidR="002250CE">
        <w:rPr>
          <w:rFonts w:ascii="Times New Roman" w:hAnsi="Times New Roman" w:cs="Times New Roman"/>
          <w:szCs w:val="24"/>
        </w:rPr>
        <w:t xml:space="preserve">a dodatků </w:t>
      </w:r>
      <w:r w:rsidRPr="00EE2DE9">
        <w:rPr>
          <w:rFonts w:ascii="Times New Roman" w:hAnsi="Times New Roman" w:cs="Times New Roman"/>
          <w:szCs w:val="24"/>
        </w:rPr>
        <w:t>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2DBBB6F" w14:textId="77777777" w:rsidR="002250CE" w:rsidRDefault="002250C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7308012" w14:textId="77777777" w:rsidR="002250CE" w:rsidRDefault="002250C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7035DE71" w14:textId="77777777" w:rsidR="002250CE" w:rsidRDefault="002250C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044CDA6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7C1933">
        <w:rPr>
          <w:rFonts w:ascii="Times New Roman" w:hAnsi="Times New Roman" w:cs="Times New Roman"/>
          <w:szCs w:val="24"/>
        </w:rPr>
        <w:t xml:space="preserve"> a dodatky ke smlouvě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</w:t>
      </w:r>
      <w:r w:rsidR="007C1933">
        <w:rPr>
          <w:rFonts w:ascii="Times New Roman" w:hAnsi="Times New Roman" w:cs="Times New Roman"/>
          <w:szCs w:val="24"/>
        </w:rPr>
        <w:t>é</w:t>
      </w:r>
      <w:r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E2DE9">
        <w:rPr>
          <w:rFonts w:ascii="Times New Roman" w:hAnsi="Times New Roman" w:cs="Times New Roman"/>
          <w:szCs w:val="24"/>
        </w:rPr>
        <w:t>tvoří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4955">
        <w:rPr>
          <w:rFonts w:ascii="Times New Roman" w:hAnsi="Times New Roman" w:cs="Times New Roman"/>
          <w:szCs w:val="24"/>
        </w:rPr>
        <w:t xml:space="preserve"> a dodatky ke smlouvě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026AE19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smlouvy </w:t>
      </w:r>
      <w:r w:rsidR="00EE4955">
        <w:rPr>
          <w:rFonts w:ascii="Times New Roman" w:hAnsi="Times New Roman" w:cs="Times New Roman"/>
          <w:szCs w:val="24"/>
        </w:rPr>
        <w:t xml:space="preserve">a dodatků </w:t>
      </w:r>
      <w:r w:rsidRPr="00EE2DE9">
        <w:rPr>
          <w:rFonts w:ascii="Times New Roman" w:hAnsi="Times New Roman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 xml:space="preserve">každá ze smluvních stran </w:t>
      </w:r>
      <w:proofErr w:type="gramStart"/>
      <w:r w:rsidR="00131AF0" w:rsidRPr="00EE2DE9">
        <w:rPr>
          <w:rFonts w:ascii="Times New Roman" w:hAnsi="Times New Roman" w:cs="Times New Roman"/>
          <w:szCs w:val="24"/>
        </w:rPr>
        <w:t>obdrží</w:t>
      </w:r>
      <w:proofErr w:type="gramEnd"/>
      <w:r w:rsidR="00131AF0" w:rsidRPr="00EE2DE9">
        <w:rPr>
          <w:rFonts w:ascii="Times New Roman" w:hAnsi="Times New Roman" w:cs="Times New Roman"/>
          <w:szCs w:val="24"/>
        </w:rPr>
        <w:t xml:space="preserve">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C95AD9D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BD5245">
        <w:rPr>
          <w:rFonts w:ascii="Times New Roman" w:hAnsi="Times New Roman" w:cs="Times New Roman"/>
          <w:szCs w:val="24"/>
        </w:rPr>
        <w:t>o výpůjčce číslo 1/2013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3C5E4C">
        <w:rPr>
          <w:rFonts w:ascii="Times New Roman" w:hAnsi="Times New Roman" w:cs="Times New Roman"/>
          <w:szCs w:val="24"/>
        </w:rPr>
        <w:t>31.5. 2016</w:t>
      </w:r>
    </w:p>
    <w:p w14:paraId="670B2E0F" w14:textId="4F6BA1B4" w:rsidR="00C95374" w:rsidRDefault="00C95374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2 – Dodatek č. 1 ke Smlouvě o výpůjčce číslo 1/2013 ze dne 7.12</w:t>
      </w:r>
      <w:r w:rsidR="009D218A">
        <w:rPr>
          <w:rFonts w:ascii="Times New Roman" w:hAnsi="Times New Roman" w:cs="Times New Roman"/>
          <w:szCs w:val="24"/>
        </w:rPr>
        <w:t>.2020</w:t>
      </w:r>
    </w:p>
    <w:p w14:paraId="58B12BB6" w14:textId="0573500F" w:rsidR="009D218A" w:rsidRPr="00EE2DE9" w:rsidRDefault="009D218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3 – Dodatek č. 2 ke Smlouvě o výpůjčce číslo 1/2013 ze dne 1.2.2023.</w:t>
      </w:r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DCEE4D2" w14:textId="5663A9F6" w:rsidR="00CE1196" w:rsidRPr="001B6A73" w:rsidRDefault="001B6A73" w:rsidP="001B6A73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Přerově dne</w:t>
      </w:r>
      <w:r w:rsidR="003C5E4C">
        <w:rPr>
          <w:rFonts w:ascii="Times New Roman" w:hAnsi="Times New Roman" w:cs="Times New Roman"/>
          <w:szCs w:val="24"/>
        </w:rPr>
        <w:t>: 3.7. 2023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V </w:t>
      </w:r>
      <w:r w:rsidR="003C5E4C">
        <w:rPr>
          <w:rFonts w:ascii="Times New Roman" w:hAnsi="Times New Roman" w:cs="Times New Roman"/>
          <w:szCs w:val="24"/>
        </w:rPr>
        <w:t>Přerově</w:t>
      </w:r>
      <w:r>
        <w:rPr>
          <w:rFonts w:ascii="Times New Roman" w:hAnsi="Times New Roman" w:cs="Times New Roman"/>
          <w:szCs w:val="24"/>
        </w:rPr>
        <w:t xml:space="preserve"> dne</w:t>
      </w:r>
      <w:r w:rsidR="003C5E4C">
        <w:rPr>
          <w:rFonts w:ascii="Times New Roman" w:hAnsi="Times New Roman" w:cs="Times New Roman"/>
          <w:szCs w:val="24"/>
        </w:rPr>
        <w:t xml:space="preserve"> 3.7. 2023</w:t>
      </w:r>
    </w:p>
    <w:p w14:paraId="76E23388" w14:textId="77777777" w:rsidR="00A2114C" w:rsidRDefault="00A2114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656C63B" w14:textId="77777777" w:rsidR="001B6A73" w:rsidRDefault="001B6A7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9FF8F64" w14:textId="1EECA62E" w:rsidR="001B6A73" w:rsidRDefault="008B3794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4CBDD382" w14:textId="1F2B5F46" w:rsidR="00A2114C" w:rsidRPr="003548AA" w:rsidRDefault="00A2114C" w:rsidP="003C5E4C">
      <w:pPr>
        <w:ind w:firstLine="708"/>
        <w:jc w:val="both"/>
      </w:pPr>
      <w:r w:rsidRPr="00A2114C">
        <w:t>………………………………………….</w:t>
      </w:r>
      <w:r w:rsidRPr="00A2114C">
        <w:tab/>
      </w:r>
      <w:r w:rsidRPr="00A2114C">
        <w:tab/>
      </w:r>
      <w:r w:rsidRPr="00A2114C">
        <w:tab/>
      </w:r>
      <w:r w:rsidRPr="00A2114C">
        <w:tab/>
        <w:t>………………………………………..</w:t>
      </w:r>
    </w:p>
    <w:p w14:paraId="5EDFDA12" w14:textId="04EA7D5C" w:rsidR="00A2114C" w:rsidRPr="00A2114C" w:rsidRDefault="00A2114C" w:rsidP="00A2114C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3C5E4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</w:t>
      </w:r>
      <w:r w:rsidR="003C5E4C">
        <w:rPr>
          <w:rFonts w:ascii="Times New Roman" w:hAnsi="Times New Roman" w:cs="Times New Roman"/>
          <w:szCs w:val="24"/>
        </w:rPr>
        <w:t>ředitelka ZŠ Přerov, Boženy Němcové 16</w:t>
      </w:r>
      <w:r w:rsidRPr="00A2114C">
        <w:rPr>
          <w:rFonts w:ascii="Times New Roman" w:hAnsi="Times New Roman" w:cs="Times New Roman"/>
          <w:szCs w:val="24"/>
        </w:rPr>
        <w:tab/>
      </w:r>
      <w:r w:rsidRPr="00A2114C">
        <w:rPr>
          <w:rFonts w:ascii="Times New Roman" w:hAnsi="Times New Roman" w:cs="Times New Roman"/>
          <w:szCs w:val="24"/>
        </w:rPr>
        <w:tab/>
      </w:r>
      <w:r w:rsidR="003C5E4C">
        <w:rPr>
          <w:rFonts w:ascii="Times New Roman" w:hAnsi="Times New Roman" w:cs="Times New Roman"/>
          <w:szCs w:val="24"/>
        </w:rPr>
        <w:t>ředitelka KAPPA HELP</w:t>
      </w:r>
      <w:r w:rsidR="008B379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8B3794">
        <w:rPr>
          <w:rFonts w:ascii="Times New Roman" w:hAnsi="Times New Roman" w:cs="Times New Roman"/>
          <w:szCs w:val="24"/>
        </w:rPr>
        <w:t>z.s</w:t>
      </w:r>
      <w:proofErr w:type="spellEnd"/>
      <w:r w:rsidR="008B3794">
        <w:rPr>
          <w:rFonts w:ascii="Times New Roman" w:hAnsi="Times New Roman" w:cs="Times New Roman"/>
          <w:szCs w:val="24"/>
        </w:rPr>
        <w:t>.</w:t>
      </w:r>
    </w:p>
    <w:sectPr w:rsidR="00A2114C" w:rsidRPr="00A2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E6DF" w14:textId="77777777" w:rsidR="001536BE" w:rsidRDefault="001536BE" w:rsidP="000425BE">
      <w:pPr>
        <w:spacing w:after="0" w:line="240" w:lineRule="auto"/>
      </w:pPr>
      <w:r>
        <w:separator/>
      </w:r>
    </w:p>
  </w:endnote>
  <w:endnote w:type="continuationSeparator" w:id="0">
    <w:p w14:paraId="461DB349" w14:textId="77777777" w:rsidR="001536BE" w:rsidRDefault="001536BE" w:rsidP="000425BE">
      <w:pPr>
        <w:spacing w:after="0" w:line="240" w:lineRule="auto"/>
      </w:pPr>
      <w:r>
        <w:continuationSeparator/>
      </w:r>
    </w:p>
  </w:endnote>
  <w:endnote w:type="continuationNotice" w:id="1">
    <w:p w14:paraId="014AB293" w14:textId="77777777" w:rsidR="001536BE" w:rsidRDefault="001536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72AC" w14:textId="77777777" w:rsidR="001536BE" w:rsidRDefault="001536BE" w:rsidP="000425BE">
      <w:pPr>
        <w:spacing w:after="0" w:line="240" w:lineRule="auto"/>
      </w:pPr>
      <w:r>
        <w:separator/>
      </w:r>
    </w:p>
  </w:footnote>
  <w:footnote w:type="continuationSeparator" w:id="0">
    <w:p w14:paraId="457FBB5D" w14:textId="77777777" w:rsidR="001536BE" w:rsidRDefault="001536BE" w:rsidP="000425BE">
      <w:pPr>
        <w:spacing w:after="0" w:line="240" w:lineRule="auto"/>
      </w:pPr>
      <w:r>
        <w:continuationSeparator/>
      </w:r>
    </w:p>
  </w:footnote>
  <w:footnote w:type="continuationNotice" w:id="1">
    <w:p w14:paraId="4E684251" w14:textId="77777777" w:rsidR="001536BE" w:rsidRDefault="001536BE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894478">
    <w:abstractNumId w:val="6"/>
  </w:num>
  <w:num w:numId="2" w16cid:durableId="953291598">
    <w:abstractNumId w:val="5"/>
  </w:num>
  <w:num w:numId="3" w16cid:durableId="927620156">
    <w:abstractNumId w:val="1"/>
  </w:num>
  <w:num w:numId="4" w16cid:durableId="1240214061">
    <w:abstractNumId w:val="8"/>
  </w:num>
  <w:num w:numId="5" w16cid:durableId="599528456">
    <w:abstractNumId w:val="4"/>
  </w:num>
  <w:num w:numId="6" w16cid:durableId="12247565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9236349">
    <w:abstractNumId w:val="2"/>
  </w:num>
  <w:num w:numId="8" w16cid:durableId="1642925867">
    <w:abstractNumId w:val="0"/>
  </w:num>
  <w:num w:numId="9" w16cid:durableId="117357115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0990875">
    <w:abstractNumId w:val="3"/>
  </w:num>
  <w:num w:numId="11" w16cid:durableId="244847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A5FB9"/>
    <w:rsid w:val="000B3D3A"/>
    <w:rsid w:val="000D7CEB"/>
    <w:rsid w:val="00121B0B"/>
    <w:rsid w:val="00131AF0"/>
    <w:rsid w:val="001419D1"/>
    <w:rsid w:val="001536BE"/>
    <w:rsid w:val="00153DCB"/>
    <w:rsid w:val="001B6A73"/>
    <w:rsid w:val="001C71D0"/>
    <w:rsid w:val="001C7929"/>
    <w:rsid w:val="00206B23"/>
    <w:rsid w:val="002250CE"/>
    <w:rsid w:val="00254AC8"/>
    <w:rsid w:val="00260F85"/>
    <w:rsid w:val="00281113"/>
    <w:rsid w:val="00282F5C"/>
    <w:rsid w:val="002C2DB4"/>
    <w:rsid w:val="002D4C06"/>
    <w:rsid w:val="002F391F"/>
    <w:rsid w:val="00372CE6"/>
    <w:rsid w:val="00386B00"/>
    <w:rsid w:val="00387557"/>
    <w:rsid w:val="003931FB"/>
    <w:rsid w:val="003C5E4C"/>
    <w:rsid w:val="003D77EA"/>
    <w:rsid w:val="003F380B"/>
    <w:rsid w:val="0042172D"/>
    <w:rsid w:val="00493436"/>
    <w:rsid w:val="004951D8"/>
    <w:rsid w:val="004D7D90"/>
    <w:rsid w:val="00522597"/>
    <w:rsid w:val="005826C5"/>
    <w:rsid w:val="005C43B7"/>
    <w:rsid w:val="005C50FE"/>
    <w:rsid w:val="005E5FA7"/>
    <w:rsid w:val="005E692D"/>
    <w:rsid w:val="0060005C"/>
    <w:rsid w:val="00613727"/>
    <w:rsid w:val="00645C69"/>
    <w:rsid w:val="00657C9A"/>
    <w:rsid w:val="00691ACD"/>
    <w:rsid w:val="006A0D50"/>
    <w:rsid w:val="006E04CD"/>
    <w:rsid w:val="00715DAE"/>
    <w:rsid w:val="00751C06"/>
    <w:rsid w:val="00764D6E"/>
    <w:rsid w:val="007703EE"/>
    <w:rsid w:val="00795CBA"/>
    <w:rsid w:val="007C1933"/>
    <w:rsid w:val="008077E9"/>
    <w:rsid w:val="00820335"/>
    <w:rsid w:val="00831D69"/>
    <w:rsid w:val="00842104"/>
    <w:rsid w:val="00891D56"/>
    <w:rsid w:val="008B3794"/>
    <w:rsid w:val="008B79A1"/>
    <w:rsid w:val="008C7116"/>
    <w:rsid w:val="00966923"/>
    <w:rsid w:val="00992F81"/>
    <w:rsid w:val="009D218A"/>
    <w:rsid w:val="00A02EE0"/>
    <w:rsid w:val="00A2114C"/>
    <w:rsid w:val="00B3449D"/>
    <w:rsid w:val="00B34EE7"/>
    <w:rsid w:val="00B44D23"/>
    <w:rsid w:val="00B50F8A"/>
    <w:rsid w:val="00BD5245"/>
    <w:rsid w:val="00BD7719"/>
    <w:rsid w:val="00C31C11"/>
    <w:rsid w:val="00C37194"/>
    <w:rsid w:val="00C40933"/>
    <w:rsid w:val="00C45941"/>
    <w:rsid w:val="00C95374"/>
    <w:rsid w:val="00CA7E9C"/>
    <w:rsid w:val="00CD506A"/>
    <w:rsid w:val="00CE1196"/>
    <w:rsid w:val="00CE1640"/>
    <w:rsid w:val="00CF3354"/>
    <w:rsid w:val="00CF5BE9"/>
    <w:rsid w:val="00D075AA"/>
    <w:rsid w:val="00D22042"/>
    <w:rsid w:val="00D3049F"/>
    <w:rsid w:val="00D613F7"/>
    <w:rsid w:val="00E12EF9"/>
    <w:rsid w:val="00E433FE"/>
    <w:rsid w:val="00EE2DE9"/>
    <w:rsid w:val="00EE4955"/>
    <w:rsid w:val="00F3030F"/>
    <w:rsid w:val="00F8335B"/>
    <w:rsid w:val="00F95B7A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D203D43-2DB8-4DF5-B1AB-835EA910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EE3A-161A-48BD-8E3D-E959C21F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KOŠNAROVÁ Táňa</cp:lastModifiedBy>
  <cp:revision>2</cp:revision>
  <cp:lastPrinted>2018-08-28T11:08:00Z</cp:lastPrinted>
  <dcterms:created xsi:type="dcterms:W3CDTF">2023-07-04T08:21:00Z</dcterms:created>
  <dcterms:modified xsi:type="dcterms:W3CDTF">2023-07-04T08:21:00Z</dcterms:modified>
</cp:coreProperties>
</file>