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1381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082850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2850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3F68B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3F68B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0023140262/1000</w:t>
                  </w:r>
                </w:p>
              </w:tc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</w:tbl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3F68B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right="40"/>
              <w:jc w:val="right"/>
            </w:pPr>
            <w:r>
              <w:rPr>
                <w:b/>
              </w:rPr>
              <w:t>UZFG2023-3858</w:t>
            </w: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3F68B9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23140262</w:t>
            </w: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3F68B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211533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1533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default10"/>
            </w:pPr>
            <w:bookmarkStart w:id="1" w:name="JR_PAGE_ANCHOR_0_1"/>
            <w:bookmarkEnd w:id="1"/>
          </w:p>
          <w:p w:rsidR="00813812" w:rsidRDefault="003F68B9">
            <w:pPr>
              <w:pStyle w:val="default10"/>
            </w:pPr>
            <w:r>
              <w:br w:type="page"/>
            </w:r>
          </w:p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3F68B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</w:pPr>
            <w:r>
              <w:rPr>
                <w:b/>
              </w:rPr>
              <w:t>70574481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</w:pPr>
            <w:r>
              <w:rPr>
                <w:b/>
              </w:rPr>
              <w:t>CZ7204092665</w:t>
            </w: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812" w:rsidRDefault="003F68B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Marek Šmidrkal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Na Kolečku 2434</w:t>
                  </w:r>
                  <w:r>
                    <w:rPr>
                      <w:b/>
                      <w:sz w:val="24"/>
                    </w:rPr>
                    <w:br/>
                    <w:t>413 01 ROUDNICE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812" w:rsidRDefault="0081381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</w:tbl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812" w:rsidRDefault="003F68B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812" w:rsidRDefault="0081381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812" w:rsidRDefault="003F68B9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812" w:rsidRDefault="003F68B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juhaszova@iapg.cas.cz</w:t>
                  </w:r>
                </w:p>
              </w:tc>
            </w:tr>
          </w:tbl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31.07.2023</w:t>
            </w:r>
            <w:proofErr w:type="gramEnd"/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3F68B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</w:tbl>
          <w:p w:rsidR="00813812" w:rsidRDefault="008138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812" w:rsidRDefault="0081381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</w:tbl>
          <w:p w:rsidR="00813812" w:rsidRDefault="008138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812" w:rsidRDefault="0081381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</w:tbl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3F68B9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3F68B9">
            <w:pPr>
              <w:pStyle w:val="default10"/>
              <w:ind w:left="40"/>
            </w:pPr>
            <w:r>
              <w:t>opravy docházkového a přístupového systému, kamerového systému a telefonní ústředny Liběchov po bouřce</w:t>
            </w: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13812" w:rsidRDefault="003F68B9">
            <w:pPr>
              <w:pStyle w:val="default10"/>
              <w:ind w:left="40" w:right="40"/>
            </w:pPr>
            <w:r>
              <w:rPr>
                <w:sz w:val="18"/>
              </w:rPr>
              <w:t>opravy docházkového a přístupového systému, kamerového systému a telefonní ústředny Liběchov po bouřce sobotní 17. 6. 2023</w:t>
            </w: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3812" w:rsidRDefault="0081381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servis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250 000,00 Kč</w:t>
                  </w:r>
                </w:p>
              </w:tc>
            </w:tr>
          </w:tbl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13812" w:rsidRDefault="003F68B9">
            <w:pPr>
              <w:pStyle w:val="default10"/>
              <w:ind w:left="40" w:right="40"/>
            </w:pPr>
            <w:r>
              <w:rPr>
                <w:sz w:val="18"/>
              </w:rPr>
              <w:t>docházkový terminál, řídící jednotka, převodník, externí snímač, Alcatel desky do ústředny, opravy kamer, elektronické relé, zdroje napětí, drobný materiál, programování a instalace</w:t>
            </w: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3812" w:rsidRDefault="0081381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812" w:rsidRDefault="003F68B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138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13812" w:rsidRDefault="003F68B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250 000,00 Kč</w:t>
                        </w:r>
                      </w:p>
                    </w:tc>
                  </w:tr>
                </w:tbl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  <w:tr w:rsidR="00813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13812" w:rsidRDefault="008138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3812" w:rsidRDefault="00813812">
                  <w:pPr>
                    <w:pStyle w:val="EMPTYCELLSTYLE"/>
                  </w:pPr>
                </w:p>
              </w:tc>
            </w:tr>
          </w:tbl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2" w:rsidRDefault="003F68B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03.07.2023</w:t>
            </w:r>
            <w:proofErr w:type="gramEnd"/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812" w:rsidRDefault="003F68B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812" w:rsidRDefault="003F68B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  <w:tr w:rsidR="0081381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9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3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5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0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3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7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6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14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8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260" w:type="dxa"/>
          </w:tcPr>
          <w:p w:rsidR="00813812" w:rsidRDefault="00813812">
            <w:pPr>
              <w:pStyle w:val="EMPTYCELLSTYLE"/>
            </w:pPr>
          </w:p>
        </w:tc>
        <w:tc>
          <w:tcPr>
            <w:tcW w:w="460" w:type="dxa"/>
          </w:tcPr>
          <w:p w:rsidR="00813812" w:rsidRDefault="00813812">
            <w:pPr>
              <w:pStyle w:val="EMPTYCELLSTYLE"/>
            </w:pPr>
          </w:p>
        </w:tc>
      </w:tr>
    </w:tbl>
    <w:p w:rsidR="003F68B9" w:rsidRDefault="003F68B9"/>
    <w:sectPr w:rsidR="003F68B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12"/>
    <w:rsid w:val="003F68B9"/>
    <w:rsid w:val="007269B4"/>
    <w:rsid w:val="0081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1C29F-CD43-4576-BB18-F3BABFD1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269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2023-07-03T11:40:00Z</cp:lastPrinted>
  <dcterms:created xsi:type="dcterms:W3CDTF">2023-07-03T11:42:00Z</dcterms:created>
  <dcterms:modified xsi:type="dcterms:W3CDTF">2023-07-03T11:42:00Z</dcterms:modified>
</cp:coreProperties>
</file>