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7F3297" w:rsidRDefault="00D13824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7F3297">
        <w:rPr>
          <w:rFonts w:ascii="Arial" w:hAnsi="Arial" w:cs="Arial"/>
          <w:b/>
        </w:rPr>
        <w:t>Přehled nákladů</w:t>
      </w:r>
    </w:p>
    <w:p w:rsidR="00986891" w:rsidRDefault="00986891" w:rsidP="00F3220D">
      <w:pPr>
        <w:spacing w:after="0" w:line="240" w:lineRule="auto"/>
        <w:jc w:val="center"/>
        <w:rPr>
          <w:rFonts w:ascii="Arial" w:hAnsi="Arial" w:cs="Arial"/>
          <w:b/>
        </w:rPr>
      </w:pPr>
    </w:p>
    <w:p w:rsidR="00986891" w:rsidRDefault="00986891" w:rsidP="00F3220D">
      <w:pPr>
        <w:spacing w:after="0" w:line="240" w:lineRule="auto"/>
        <w:jc w:val="center"/>
        <w:rPr>
          <w:rFonts w:ascii="Arial" w:hAnsi="Arial" w:cs="Arial"/>
          <w:b/>
        </w:rPr>
      </w:pPr>
    </w:p>
    <w:p w:rsidR="00953458" w:rsidRPr="009B1169" w:rsidRDefault="00953458" w:rsidP="00953458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</w:rPr>
        <w:t xml:space="preserve">Pastva a pokosení nedopasků v lokalitě </w:t>
      </w:r>
      <w:r w:rsidRPr="00986891">
        <w:rPr>
          <w:rFonts w:ascii="Arial" w:hAnsi="Arial" w:cs="Arial"/>
          <w:b/>
        </w:rPr>
        <w:t>Sady u Blešna</w:t>
      </w:r>
    </w:p>
    <w:p w:rsidR="00953458" w:rsidRDefault="00986891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B444A7">
        <w:rPr>
          <w:rFonts w:ascii="Arial" w:eastAsia="Arial Unicode MS" w:hAnsi="Arial" w:cs="Arial"/>
          <w:lang w:eastAsia="cs-CZ"/>
        </w:rPr>
        <w:t>Provedení opatření v rámci projektu "Aktivní ochrana evropsky významných lokalit s teplomilnými společenstvy a druhy v Českém středohoří", LIFE16 NAT/CZ/000639, aktivita C3</w:t>
      </w:r>
      <w:r w:rsidR="00953458">
        <w:rPr>
          <w:rFonts w:ascii="Arial" w:eastAsia="Arial Unicode MS" w:hAnsi="Arial" w:cs="Arial"/>
          <w:lang w:eastAsia="cs-CZ"/>
        </w:rPr>
        <w:t>, C2</w:t>
      </w:r>
    </w:p>
    <w:p w:rsidR="00953458" w:rsidRDefault="00953458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953458" w:rsidRPr="009B1169" w:rsidRDefault="00953458" w:rsidP="00953458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</w:rPr>
        <w:t>Část 1</w:t>
      </w:r>
      <w:r>
        <w:rPr>
          <w:rFonts w:ascii="Arial" w:hAnsi="Arial" w:cs="Arial"/>
          <w:b/>
          <w:lang w:eastAsia="cs-CZ"/>
        </w:rPr>
        <w:t xml:space="preserve"> - </w:t>
      </w:r>
      <w:r>
        <w:rPr>
          <w:rFonts w:ascii="Arial" w:hAnsi="Arial" w:cs="Arial"/>
          <w:b/>
        </w:rPr>
        <w:t xml:space="preserve">pastva </w:t>
      </w:r>
    </w:p>
    <w:p w:rsidR="00953458" w:rsidRPr="007F3297" w:rsidRDefault="00953458" w:rsidP="0095345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Oplůtková p</w:t>
      </w:r>
      <w:r w:rsidRPr="007F3297">
        <w:rPr>
          <w:rFonts w:ascii="Arial" w:hAnsi="Arial" w:cs="Arial"/>
        </w:rPr>
        <w:t>astva</w:t>
      </w:r>
      <w:r>
        <w:rPr>
          <w:rFonts w:ascii="Arial" w:hAnsi="Arial" w:cs="Arial"/>
        </w:rPr>
        <w:t xml:space="preserve"> smíšeným</w:t>
      </w:r>
      <w:r w:rsidRPr="007F3297">
        <w:rPr>
          <w:rFonts w:ascii="Arial" w:hAnsi="Arial" w:cs="Arial"/>
        </w:rPr>
        <w:t xml:space="preserve"> stádem ovcí</w:t>
      </w:r>
      <w:r>
        <w:rPr>
          <w:rFonts w:ascii="Arial" w:hAnsi="Arial" w:cs="Arial"/>
        </w:rPr>
        <w:t xml:space="preserve"> a koz</w:t>
      </w:r>
      <w:r w:rsidRPr="007F3297">
        <w:rPr>
          <w:rFonts w:ascii="Arial" w:hAnsi="Arial" w:cs="Arial"/>
          <w:b/>
        </w:rPr>
        <w:t xml:space="preserve"> </w:t>
      </w:r>
      <w:r w:rsidRPr="007F3297">
        <w:rPr>
          <w:rFonts w:ascii="Arial" w:eastAsia="Arial Unicode MS" w:hAnsi="Arial" w:cs="Arial"/>
          <w:lang w:eastAsia="cs-CZ"/>
        </w:rPr>
        <w:t xml:space="preserve">na p. p. č. </w:t>
      </w:r>
      <w:r>
        <w:rPr>
          <w:rFonts w:ascii="Arial" w:eastAsia="Arial Unicode MS" w:hAnsi="Arial" w:cs="Arial"/>
          <w:lang w:eastAsia="cs-CZ"/>
        </w:rPr>
        <w:t>410/13 a 280/1</w:t>
      </w:r>
      <w:r w:rsidRPr="007F3297">
        <w:rPr>
          <w:rFonts w:ascii="Arial" w:eastAsia="Arial Unicode MS" w:hAnsi="Arial" w:cs="Arial"/>
          <w:lang w:eastAsia="cs-CZ"/>
        </w:rPr>
        <w:t xml:space="preserve"> k. ú. </w:t>
      </w:r>
      <w:r>
        <w:rPr>
          <w:rFonts w:ascii="Arial" w:eastAsia="Arial Unicode MS" w:hAnsi="Arial" w:cs="Arial"/>
          <w:lang w:eastAsia="cs-CZ"/>
        </w:rPr>
        <w:t>Dřemčice</w:t>
      </w:r>
    </w:p>
    <w:p w:rsidR="008B3E5F" w:rsidRDefault="00986891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7F3297">
        <w:rPr>
          <w:rFonts w:ascii="Arial" w:eastAsia="Arial Unicode MS" w:hAnsi="Arial" w:cs="Arial"/>
          <w:lang w:eastAsia="cs-CZ"/>
        </w:rPr>
        <w:t>Celková plocha vymezená zákresy nad ortofotomapou je 4</w:t>
      </w:r>
      <w:r>
        <w:rPr>
          <w:rFonts w:ascii="Arial" w:eastAsia="Arial Unicode MS" w:hAnsi="Arial" w:cs="Arial"/>
          <w:lang w:eastAsia="cs-CZ"/>
        </w:rPr>
        <w:t>,3</w:t>
      </w:r>
      <w:r w:rsidR="0085052E">
        <w:rPr>
          <w:rFonts w:ascii="Arial" w:eastAsia="Arial Unicode MS" w:hAnsi="Arial" w:cs="Arial"/>
          <w:lang w:eastAsia="cs-CZ"/>
        </w:rPr>
        <w:t>19</w:t>
      </w:r>
      <w:r w:rsidRPr="007F3297">
        <w:rPr>
          <w:rFonts w:ascii="Arial" w:eastAsia="Arial Unicode MS" w:hAnsi="Arial" w:cs="Arial"/>
          <w:lang w:eastAsia="cs-CZ"/>
        </w:rPr>
        <w:t xml:space="preserve"> ha.</w:t>
      </w:r>
      <w:r>
        <w:rPr>
          <w:rFonts w:ascii="Arial" w:eastAsia="Arial Unicode MS" w:hAnsi="Arial" w:cs="Arial"/>
          <w:lang w:eastAsia="cs-CZ"/>
        </w:rPr>
        <w:t xml:space="preserve"> </w:t>
      </w:r>
      <w:r w:rsidR="004A1D93">
        <w:rPr>
          <w:rFonts w:ascii="Arial" w:eastAsia="Arial Unicode MS" w:hAnsi="Arial" w:cs="Arial"/>
          <w:lang w:eastAsia="cs-CZ"/>
        </w:rPr>
        <w:t>Z důvodu ponechaných dřevin a mezernat</w:t>
      </w:r>
      <w:r>
        <w:rPr>
          <w:rFonts w:ascii="Arial" w:eastAsia="Arial Unicode MS" w:hAnsi="Arial" w:cs="Arial"/>
          <w:lang w:eastAsia="cs-CZ"/>
        </w:rPr>
        <w:t xml:space="preserve">ého travního porostu </w:t>
      </w:r>
      <w:r w:rsidR="004A1D93">
        <w:rPr>
          <w:rFonts w:ascii="Arial" w:eastAsia="Arial Unicode MS" w:hAnsi="Arial" w:cs="Arial"/>
          <w:lang w:eastAsia="cs-CZ"/>
        </w:rPr>
        <w:t>je výměra k pastvě snížena o 8</w:t>
      </w:r>
      <w:r>
        <w:rPr>
          <w:rFonts w:ascii="Arial" w:eastAsia="Arial Unicode MS" w:hAnsi="Arial" w:cs="Arial"/>
          <w:lang w:eastAsia="cs-CZ"/>
        </w:rPr>
        <w:t xml:space="preserve"> % na rozlohu </w:t>
      </w:r>
      <w:r w:rsidR="004A1D93">
        <w:rPr>
          <w:rFonts w:ascii="Arial" w:eastAsia="Arial Unicode MS" w:hAnsi="Arial" w:cs="Arial"/>
          <w:lang w:eastAsia="cs-CZ"/>
        </w:rPr>
        <w:t>3,9735</w:t>
      </w:r>
      <w:r>
        <w:rPr>
          <w:rFonts w:ascii="Arial" w:eastAsia="Arial Unicode MS" w:hAnsi="Arial" w:cs="Arial"/>
          <w:lang w:eastAsia="cs-CZ"/>
        </w:rPr>
        <w:t xml:space="preserve"> ha.</w:t>
      </w:r>
      <w:r w:rsidRPr="007F3297">
        <w:rPr>
          <w:rFonts w:ascii="Arial" w:eastAsia="Arial Unicode MS" w:hAnsi="Arial" w:cs="Arial"/>
          <w:lang w:eastAsia="cs-CZ"/>
        </w:rPr>
        <w:t xml:space="preserve"> </w:t>
      </w:r>
      <w:r w:rsidRPr="00B444A7">
        <w:rPr>
          <w:rFonts w:ascii="Arial" w:eastAsia="Arial Unicode MS" w:hAnsi="Arial" w:cs="Arial"/>
          <w:lang w:eastAsia="cs-CZ"/>
        </w:rPr>
        <w:t xml:space="preserve">Jedná se o pastvu stádem </w:t>
      </w:r>
      <w:r>
        <w:rPr>
          <w:rFonts w:ascii="Arial" w:eastAsia="Arial Unicode MS" w:hAnsi="Arial" w:cs="Arial"/>
          <w:lang w:eastAsia="cs-CZ"/>
        </w:rPr>
        <w:t xml:space="preserve">přibližně </w:t>
      </w:r>
      <w:r w:rsidRPr="00B444A7">
        <w:rPr>
          <w:rFonts w:ascii="Arial" w:eastAsia="Arial Unicode MS" w:hAnsi="Arial" w:cs="Arial"/>
          <w:lang w:eastAsia="cs-CZ"/>
        </w:rPr>
        <w:t xml:space="preserve">30 </w:t>
      </w:r>
      <w:r w:rsidR="004A1D93">
        <w:rPr>
          <w:rFonts w:ascii="Arial" w:eastAsia="Arial Unicode MS" w:hAnsi="Arial" w:cs="Arial"/>
          <w:lang w:eastAsia="cs-CZ"/>
        </w:rPr>
        <w:t>zvířat</w:t>
      </w:r>
      <w:r w:rsidRPr="00B444A7">
        <w:rPr>
          <w:rFonts w:ascii="Arial" w:eastAsia="Arial Unicode MS" w:hAnsi="Arial" w:cs="Arial"/>
          <w:lang w:eastAsia="cs-CZ"/>
        </w:rPr>
        <w:t xml:space="preserve"> pomocí oplůtků. Opatření bude provedeno na dvou plochách, které jsou zakresleny v příloze č. 2 této Dohody</w:t>
      </w:r>
      <w:r>
        <w:rPr>
          <w:rFonts w:ascii="Arial" w:eastAsia="Arial Unicode MS" w:hAnsi="Arial" w:cs="Arial"/>
          <w:lang w:eastAsia="cs-CZ"/>
        </w:rPr>
        <w:t xml:space="preserve">. </w:t>
      </w:r>
      <w:r w:rsidRPr="007F3297">
        <w:rPr>
          <w:rFonts w:ascii="Arial" w:eastAsia="Arial Unicode MS" w:hAnsi="Arial" w:cs="Arial"/>
          <w:lang w:eastAsia="cs-CZ"/>
        </w:rPr>
        <w:t>Managementové opatření bude provedeno v t</w:t>
      </w:r>
      <w:r>
        <w:rPr>
          <w:rFonts w:ascii="Arial" w:eastAsia="Arial Unicode MS" w:hAnsi="Arial" w:cs="Arial"/>
          <w:lang w:eastAsia="cs-CZ"/>
        </w:rPr>
        <w:t>ermínu od účinnosti Dohody do 31</w:t>
      </w:r>
      <w:r w:rsidRPr="007F3297">
        <w:rPr>
          <w:rFonts w:ascii="Arial" w:eastAsia="Arial Unicode MS" w:hAnsi="Arial" w:cs="Arial"/>
          <w:lang w:eastAsia="cs-CZ"/>
        </w:rPr>
        <w:t xml:space="preserve">. </w:t>
      </w:r>
      <w:r>
        <w:rPr>
          <w:rFonts w:ascii="Arial" w:eastAsia="Arial Unicode MS" w:hAnsi="Arial" w:cs="Arial"/>
          <w:lang w:eastAsia="cs-CZ"/>
        </w:rPr>
        <w:t>10</w:t>
      </w:r>
      <w:r w:rsidRPr="007F3297">
        <w:rPr>
          <w:rFonts w:ascii="Arial" w:eastAsia="Arial Unicode MS" w:hAnsi="Arial" w:cs="Arial"/>
          <w:lang w:eastAsia="cs-CZ"/>
        </w:rPr>
        <w:t>. 20</w:t>
      </w:r>
      <w:r>
        <w:rPr>
          <w:rFonts w:ascii="Arial" w:eastAsia="Arial Unicode MS" w:hAnsi="Arial" w:cs="Arial"/>
          <w:lang w:eastAsia="cs-CZ"/>
        </w:rPr>
        <w:t>2</w:t>
      </w:r>
      <w:r w:rsidR="004A1D93">
        <w:rPr>
          <w:rFonts w:ascii="Arial" w:eastAsia="Arial Unicode MS" w:hAnsi="Arial" w:cs="Arial"/>
          <w:lang w:eastAsia="cs-CZ"/>
        </w:rPr>
        <w:t>3</w:t>
      </w:r>
      <w:r w:rsidRPr="007F3297">
        <w:rPr>
          <w:rFonts w:ascii="Arial" w:eastAsia="Arial Unicode MS" w:hAnsi="Arial" w:cs="Arial"/>
          <w:lang w:eastAsia="cs-CZ"/>
        </w:rPr>
        <w:t>. Součástí opatření je i doprava zvířat na lokalitu a zajištění nezbytné péče o stádo po dobu pastvy. Pastva bude probíhat v souladu se schváleným standardem PPKD 02-003:2015 Pastva.</w:t>
      </w:r>
    </w:p>
    <w:p w:rsidR="008B3E5F" w:rsidRDefault="008B3E5F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986891" w:rsidRPr="007F3297" w:rsidRDefault="00986891" w:rsidP="00986891">
      <w:pPr>
        <w:spacing w:after="0" w:line="240" w:lineRule="auto"/>
        <w:rPr>
          <w:rFonts w:ascii="Arial" w:hAnsi="Arial" w:cs="Arial"/>
          <w:i/>
          <w:lang w:eastAsia="cs-CZ"/>
        </w:rPr>
      </w:pPr>
      <w:r w:rsidRPr="007F3297">
        <w:rPr>
          <w:rFonts w:ascii="Arial" w:hAnsi="Arial" w:cs="Arial"/>
          <w:i/>
          <w:lang w:eastAsia="cs-CZ"/>
        </w:rPr>
        <w:t xml:space="preserve">Základní sazba za pastvu stádem ovcí na 1 ha travního porostu </w:t>
      </w:r>
      <w:r w:rsidRPr="007F3297">
        <w:rPr>
          <w:rFonts w:ascii="Arial" w:hAnsi="Arial" w:cs="Arial"/>
          <w:i/>
          <w:lang w:eastAsia="cs-CZ"/>
        </w:rPr>
        <w:tab/>
      </w:r>
      <w:r w:rsidRPr="007F3297">
        <w:rPr>
          <w:rFonts w:ascii="Arial" w:hAnsi="Arial" w:cs="Arial"/>
          <w:i/>
          <w:lang w:eastAsia="cs-CZ"/>
        </w:rPr>
        <w:tab/>
      </w:r>
      <w:r w:rsidRPr="007F3297">
        <w:rPr>
          <w:rFonts w:ascii="Arial" w:hAnsi="Arial" w:cs="Arial"/>
          <w:i/>
          <w:lang w:eastAsia="cs-CZ"/>
        </w:rPr>
        <w:tab/>
        <w:t xml:space="preserve">      </w:t>
      </w:r>
      <w:r w:rsidR="009B1169">
        <w:rPr>
          <w:rFonts w:ascii="Arial" w:hAnsi="Arial" w:cs="Arial"/>
          <w:i/>
          <w:lang w:eastAsia="cs-CZ"/>
        </w:rPr>
        <w:t>30</w:t>
      </w:r>
      <w:r w:rsidRPr="007F3297">
        <w:rPr>
          <w:rFonts w:ascii="Arial" w:hAnsi="Arial" w:cs="Arial"/>
          <w:i/>
          <w:lang w:eastAsia="cs-CZ"/>
        </w:rPr>
        <w:t xml:space="preserve"> 000 Kč</w:t>
      </w:r>
    </w:p>
    <w:p w:rsidR="00986891" w:rsidRPr="007F3297" w:rsidRDefault="00986891" w:rsidP="00986891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986891" w:rsidRPr="007F3297" w:rsidRDefault="00986891" w:rsidP="00986891">
      <w:pPr>
        <w:spacing w:after="0" w:line="240" w:lineRule="auto"/>
        <w:rPr>
          <w:rFonts w:ascii="Arial" w:hAnsi="Arial" w:cs="Arial"/>
          <w:i/>
          <w:lang w:eastAsia="cs-CZ"/>
        </w:rPr>
      </w:pPr>
      <w:r w:rsidRPr="007F3297">
        <w:rPr>
          <w:rFonts w:ascii="Arial" w:hAnsi="Arial" w:cs="Arial"/>
          <w:i/>
          <w:lang w:eastAsia="cs-CZ"/>
        </w:rPr>
        <w:t>pastva stádem ovcí 1x za sezónu:</w:t>
      </w:r>
    </w:p>
    <w:p w:rsidR="00986891" w:rsidRDefault="004A1D93" w:rsidP="00986891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eastAsia="Arial Unicode MS" w:hAnsi="Arial" w:cs="Arial"/>
          <w:i/>
          <w:lang w:eastAsia="cs-CZ"/>
        </w:rPr>
        <w:t>3,9735</w:t>
      </w:r>
      <w:r w:rsidR="00986891" w:rsidRPr="007F3297">
        <w:rPr>
          <w:rFonts w:ascii="Arial" w:eastAsia="Arial Unicode MS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eastAsia="cs-CZ"/>
        </w:rPr>
        <w:t>ha x 30</w:t>
      </w:r>
      <w:r w:rsidR="00986891" w:rsidRPr="007F3297">
        <w:rPr>
          <w:rFonts w:ascii="Arial" w:hAnsi="Arial" w:cs="Arial"/>
          <w:i/>
          <w:lang w:eastAsia="cs-CZ"/>
        </w:rPr>
        <w:t xml:space="preserve"> 000,- Kč/ha</w:t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 w:rsidRPr="007F3297">
        <w:rPr>
          <w:rFonts w:ascii="Arial" w:hAnsi="Arial" w:cs="Arial"/>
          <w:i/>
          <w:lang w:eastAsia="cs-CZ"/>
        </w:rPr>
        <w:tab/>
      </w:r>
      <w:r w:rsidR="00986891">
        <w:rPr>
          <w:rFonts w:ascii="Arial" w:hAnsi="Arial" w:cs="Arial"/>
          <w:i/>
          <w:lang w:eastAsia="cs-CZ"/>
        </w:rPr>
        <w:tab/>
        <w:t xml:space="preserve">   </w:t>
      </w:r>
      <w:r w:rsidR="00986891" w:rsidRPr="007F3297">
        <w:rPr>
          <w:rFonts w:ascii="Arial" w:hAnsi="Arial" w:cs="Arial"/>
          <w:i/>
          <w:lang w:eastAsia="cs-CZ"/>
        </w:rPr>
        <w:t xml:space="preserve">  </w:t>
      </w:r>
      <w:r>
        <w:rPr>
          <w:rFonts w:ascii="Arial" w:hAnsi="Arial" w:cs="Arial"/>
          <w:i/>
          <w:lang w:eastAsia="cs-CZ"/>
        </w:rPr>
        <w:t>119 205</w:t>
      </w:r>
      <w:r w:rsidR="00986891" w:rsidRPr="007F3297">
        <w:rPr>
          <w:rFonts w:ascii="Arial" w:hAnsi="Arial" w:cs="Arial"/>
          <w:i/>
          <w:lang w:eastAsia="cs-CZ"/>
        </w:rPr>
        <w:t xml:space="preserve"> Kč</w:t>
      </w:r>
    </w:p>
    <w:p w:rsidR="00986891" w:rsidRPr="007F3297" w:rsidRDefault="00986891" w:rsidP="00986891">
      <w:pPr>
        <w:spacing w:after="0" w:line="240" w:lineRule="auto"/>
        <w:rPr>
          <w:rFonts w:ascii="Arial" w:hAnsi="Arial" w:cs="Arial"/>
          <w:b/>
        </w:rPr>
      </w:pPr>
    </w:p>
    <w:p w:rsidR="00986891" w:rsidRDefault="00986891" w:rsidP="00986891">
      <w:pPr>
        <w:spacing w:after="0" w:line="240" w:lineRule="auto"/>
        <w:rPr>
          <w:rFonts w:ascii="Arial" w:hAnsi="Arial" w:cs="Arial"/>
          <w:b/>
        </w:rPr>
      </w:pPr>
      <w:proofErr w:type="gramStart"/>
      <w:r w:rsidRPr="007F3297">
        <w:rPr>
          <w:rFonts w:ascii="Arial" w:hAnsi="Arial" w:cs="Arial"/>
          <w:b/>
        </w:rPr>
        <w:t xml:space="preserve">Celkem                                                                                                                        </w:t>
      </w:r>
      <w:r w:rsidR="003A7A92">
        <w:rPr>
          <w:rFonts w:ascii="Arial" w:hAnsi="Arial" w:cs="Arial"/>
          <w:b/>
        </w:rPr>
        <w:t>11</w:t>
      </w:r>
      <w:r w:rsidR="004A1D93">
        <w:rPr>
          <w:rFonts w:ascii="Arial" w:hAnsi="Arial" w:cs="Arial"/>
          <w:b/>
        </w:rPr>
        <w:t>9 205</w:t>
      </w:r>
      <w:proofErr w:type="gramEnd"/>
      <w:r w:rsidRPr="007F3297">
        <w:rPr>
          <w:rFonts w:ascii="Arial" w:hAnsi="Arial" w:cs="Arial"/>
          <w:b/>
        </w:rPr>
        <w:t xml:space="preserve"> Kč</w:t>
      </w:r>
    </w:p>
    <w:p w:rsidR="004A1D93" w:rsidRDefault="004A1D93" w:rsidP="00986891">
      <w:pPr>
        <w:spacing w:after="0" w:line="240" w:lineRule="auto"/>
        <w:rPr>
          <w:rFonts w:ascii="Arial" w:hAnsi="Arial" w:cs="Arial"/>
          <w:b/>
        </w:rPr>
      </w:pPr>
    </w:p>
    <w:p w:rsidR="004A1D93" w:rsidRDefault="004A1D93" w:rsidP="009868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Část 2 – po</w:t>
      </w:r>
      <w:r w:rsidR="00953458">
        <w:rPr>
          <w:rFonts w:ascii="Arial" w:hAnsi="Arial" w:cs="Arial"/>
          <w:b/>
        </w:rPr>
        <w:t>kose</w:t>
      </w:r>
      <w:r>
        <w:rPr>
          <w:rFonts w:ascii="Arial" w:hAnsi="Arial" w:cs="Arial"/>
          <w:b/>
        </w:rPr>
        <w:t>ní nedopasků</w:t>
      </w:r>
    </w:p>
    <w:p w:rsidR="004A1D93" w:rsidRDefault="004A1D93" w:rsidP="00986891">
      <w:pPr>
        <w:spacing w:after="0" w:line="240" w:lineRule="auto"/>
        <w:rPr>
          <w:rFonts w:ascii="Arial" w:eastAsia="Arial Unicode MS" w:hAnsi="Arial" w:cs="Arial"/>
          <w:lang w:eastAsia="cs-CZ"/>
        </w:rPr>
      </w:pPr>
      <w:r>
        <w:rPr>
          <w:rFonts w:ascii="Arial" w:hAnsi="Arial" w:cs="Arial"/>
        </w:rPr>
        <w:t>Pokosení nedopasků na</w:t>
      </w:r>
      <w:r w:rsidR="00953458">
        <w:rPr>
          <w:rFonts w:ascii="Arial" w:hAnsi="Arial" w:cs="Arial"/>
        </w:rPr>
        <w:t xml:space="preserve"> p. p. č. </w:t>
      </w:r>
      <w:r w:rsidR="00953458">
        <w:rPr>
          <w:rFonts w:ascii="Arial" w:eastAsia="Arial Unicode MS" w:hAnsi="Arial" w:cs="Arial"/>
          <w:lang w:eastAsia="cs-CZ"/>
        </w:rPr>
        <w:t>410/13 a 280/1</w:t>
      </w:r>
      <w:r w:rsidR="00953458" w:rsidRPr="007F3297">
        <w:rPr>
          <w:rFonts w:ascii="Arial" w:eastAsia="Arial Unicode MS" w:hAnsi="Arial" w:cs="Arial"/>
          <w:lang w:eastAsia="cs-CZ"/>
        </w:rPr>
        <w:t xml:space="preserve"> k. ú. </w:t>
      </w:r>
      <w:r w:rsidR="00953458">
        <w:rPr>
          <w:rFonts w:ascii="Arial" w:eastAsia="Arial Unicode MS" w:hAnsi="Arial" w:cs="Arial"/>
          <w:lang w:eastAsia="cs-CZ"/>
        </w:rPr>
        <w:t>Dřemčice</w:t>
      </w:r>
    </w:p>
    <w:p w:rsidR="00953458" w:rsidRPr="004A1D93" w:rsidRDefault="00953458" w:rsidP="00FB0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plocha vymezená zákresy nad ortofotomapou má rozlohu 4,319 ha. Z důvodu </w:t>
      </w:r>
      <w:r w:rsidR="00CF47B6">
        <w:rPr>
          <w:rFonts w:ascii="Arial" w:hAnsi="Arial" w:cs="Arial"/>
        </w:rPr>
        <w:t xml:space="preserve">nesouvislého výskytu nedopasků po celé pastvině je plocha k jejich pokosení </w:t>
      </w:r>
      <w:r w:rsidR="0032695D">
        <w:rPr>
          <w:rFonts w:ascii="Arial" w:hAnsi="Arial" w:cs="Arial"/>
        </w:rPr>
        <w:t xml:space="preserve">snížena na </w:t>
      </w:r>
      <w:r w:rsidR="0032695D" w:rsidRPr="004B5B6D">
        <w:rPr>
          <w:rFonts w:ascii="Arial" w:hAnsi="Arial" w:cs="Arial"/>
        </w:rPr>
        <w:t>4</w:t>
      </w:r>
      <w:r w:rsidR="00CC51AB" w:rsidRPr="004B5B6D">
        <w:rPr>
          <w:rFonts w:ascii="Arial" w:hAnsi="Arial" w:cs="Arial"/>
        </w:rPr>
        <w:t>0%</w:t>
      </w:r>
      <w:r w:rsidR="0032695D" w:rsidRPr="004B5B6D">
        <w:rPr>
          <w:rFonts w:ascii="Arial" w:hAnsi="Arial" w:cs="Arial"/>
        </w:rPr>
        <w:t xml:space="preserve"> rozlohy pastviny, tj. na 1,7276</w:t>
      </w:r>
      <w:r w:rsidR="00CC51AB" w:rsidRPr="004B5B6D">
        <w:rPr>
          <w:rFonts w:ascii="Arial" w:hAnsi="Arial" w:cs="Arial"/>
        </w:rPr>
        <w:t xml:space="preserve"> ha.</w:t>
      </w:r>
      <w:r w:rsidR="00CC51AB">
        <w:rPr>
          <w:rFonts w:ascii="Arial" w:hAnsi="Arial" w:cs="Arial"/>
        </w:rPr>
        <w:t xml:space="preserve"> Managementové opatření bude provedeno po skončení pastvy do 31. 10. 2023. </w:t>
      </w:r>
      <w:r w:rsidR="00FB0E46">
        <w:rPr>
          <w:rFonts w:ascii="Arial" w:eastAsia="Arial Unicode MS" w:hAnsi="Arial" w:cs="Arial"/>
          <w:szCs w:val="24"/>
          <w:lang w:eastAsia="cs-CZ"/>
        </w:rPr>
        <w:t>Managementové opatření bude provedeno v souladu s platným Standardem péče o přírodu a krajinu č. SPPK D02 004:2017 Sečení.</w:t>
      </w:r>
    </w:p>
    <w:p w:rsidR="00986891" w:rsidRPr="007F3297" w:rsidRDefault="00986891" w:rsidP="00FB0E46">
      <w:pPr>
        <w:spacing w:after="0" w:line="240" w:lineRule="auto"/>
        <w:jc w:val="both"/>
        <w:rPr>
          <w:rFonts w:ascii="Arial" w:hAnsi="Arial" w:cs="Arial"/>
          <w:b/>
        </w:rPr>
      </w:pP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  <w:r w:rsidRPr="007F3297">
        <w:rPr>
          <w:rFonts w:ascii="Arial" w:hAnsi="Arial" w:cs="Arial"/>
          <w:b/>
        </w:rPr>
        <w:tab/>
      </w:r>
    </w:p>
    <w:p w:rsidR="0032695D" w:rsidRDefault="0032695D" w:rsidP="0032695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Náklady</w:t>
      </w:r>
      <w:r>
        <w:rPr>
          <w:rFonts w:ascii="Arial" w:hAnsi="Arial" w:cs="Arial"/>
          <w:lang w:eastAsia="cs-CZ"/>
        </w:rPr>
        <w:t>:</w:t>
      </w:r>
    </w:p>
    <w:p w:rsidR="0032695D" w:rsidRDefault="0032695D" w:rsidP="0032695D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Základní sazba za ruční kosení</w:t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  <w:t>33 000 Kč</w:t>
      </w:r>
    </w:p>
    <w:p w:rsidR="0032695D" w:rsidRDefault="0032695D" w:rsidP="0032695D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32695D" w:rsidRDefault="0032695D" w:rsidP="0032695D">
      <w:pPr>
        <w:spacing w:after="0" w:line="240" w:lineRule="auto"/>
        <w:rPr>
          <w:rFonts w:ascii="Arial" w:hAnsi="Arial" w:cs="Arial"/>
          <w:i/>
          <w:lang w:eastAsia="cs-CZ"/>
        </w:rPr>
      </w:pPr>
      <w:r w:rsidRPr="004B5B6D">
        <w:rPr>
          <w:rFonts w:ascii="Arial" w:hAnsi="Arial" w:cs="Arial"/>
          <w:i/>
          <w:lang w:eastAsia="cs-CZ"/>
        </w:rPr>
        <w:t>1,7276 ha x 33 000 Kč/ha</w:t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</w:r>
      <w:r w:rsidRPr="004B5B6D">
        <w:rPr>
          <w:rFonts w:ascii="Arial" w:hAnsi="Arial" w:cs="Arial"/>
          <w:i/>
          <w:lang w:eastAsia="cs-CZ"/>
        </w:rPr>
        <w:tab/>
        <w:t>57 011 Kč</w:t>
      </w:r>
    </w:p>
    <w:p w:rsidR="0032695D" w:rsidRDefault="0032695D" w:rsidP="0032695D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32695D" w:rsidRDefault="0032695D" w:rsidP="0032695D">
      <w:pPr>
        <w:spacing w:after="0" w:line="240" w:lineRule="auto"/>
        <w:rPr>
          <w:b/>
        </w:rPr>
      </w:pPr>
      <w:r>
        <w:rPr>
          <w:rFonts w:ascii="Arial" w:hAnsi="Arial" w:cs="Arial"/>
          <w:b/>
          <w:lang w:eastAsia="cs-CZ"/>
        </w:rPr>
        <w:t>Celkem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  <w:t>57 011 Kč</w:t>
      </w:r>
    </w:p>
    <w:p w:rsidR="0032695D" w:rsidRDefault="0032695D" w:rsidP="0032695D">
      <w:pPr>
        <w:spacing w:after="0" w:line="240" w:lineRule="auto"/>
        <w:rPr>
          <w:b/>
        </w:rPr>
      </w:pPr>
    </w:p>
    <w:p w:rsidR="00986891" w:rsidRPr="007F3297" w:rsidRDefault="00986891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986891" w:rsidRPr="00986891" w:rsidRDefault="00551781" w:rsidP="009868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Celkový příspěvek za pastvu ovcí</w:t>
      </w:r>
      <w:r w:rsidR="0052048B">
        <w:rPr>
          <w:rFonts w:ascii="Arial" w:hAnsi="Arial" w:cs="Arial"/>
          <w:b/>
        </w:rPr>
        <w:t xml:space="preserve"> a pokose</w:t>
      </w:r>
      <w:r w:rsidR="004A1D93">
        <w:rPr>
          <w:rFonts w:ascii="Arial" w:hAnsi="Arial" w:cs="Arial"/>
          <w:b/>
        </w:rPr>
        <w:t>ní nedopasků</w:t>
      </w:r>
      <w:r w:rsidR="00643C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 lokalitě Sady u Blešna </w:t>
      </w:r>
      <w:r w:rsidRPr="004B5B6D">
        <w:rPr>
          <w:rFonts w:ascii="Arial" w:hAnsi="Arial" w:cs="Arial"/>
          <w:b/>
        </w:rPr>
        <w:t xml:space="preserve">je </w:t>
      </w:r>
      <w:r w:rsidR="00F1007B" w:rsidRPr="004B5B6D">
        <w:rPr>
          <w:rFonts w:ascii="Arial" w:hAnsi="Arial" w:cs="Arial"/>
          <w:b/>
        </w:rPr>
        <w:t>176 216</w:t>
      </w:r>
      <w:r w:rsidRPr="004B5B6D">
        <w:rPr>
          <w:rFonts w:ascii="Arial" w:hAnsi="Arial" w:cs="Arial"/>
          <w:b/>
        </w:rPr>
        <w:t xml:space="preserve"> Kč.</w:t>
      </w:r>
      <w:bookmarkStart w:id="0" w:name="_GoBack"/>
      <w:bookmarkEnd w:id="0"/>
    </w:p>
    <w:p w:rsidR="00986891" w:rsidRPr="007F3297" w:rsidRDefault="00986891" w:rsidP="00A03C92">
      <w:pPr>
        <w:spacing w:after="0" w:line="240" w:lineRule="auto"/>
        <w:rPr>
          <w:b/>
        </w:rPr>
      </w:pPr>
    </w:p>
    <w:sectPr w:rsidR="00986891" w:rsidRPr="007F3297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8A" w:rsidRDefault="00F3698A" w:rsidP="00A03C92">
      <w:pPr>
        <w:spacing w:after="0" w:line="240" w:lineRule="auto"/>
      </w:pPr>
      <w:r>
        <w:separator/>
      </w:r>
    </w:p>
  </w:endnote>
  <w:endnote w:type="continuationSeparator" w:id="0">
    <w:p w:rsidR="00F3698A" w:rsidRDefault="00F3698A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8A" w:rsidRDefault="00F3698A" w:rsidP="00A03C92">
      <w:pPr>
        <w:spacing w:after="0" w:line="240" w:lineRule="auto"/>
      </w:pPr>
      <w:r>
        <w:separator/>
      </w:r>
    </w:p>
  </w:footnote>
  <w:footnote w:type="continuationSeparator" w:id="0">
    <w:p w:rsidR="00F3698A" w:rsidRDefault="00F3698A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0B6B7B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05280"/>
    <w:rsid w:val="00011A88"/>
    <w:rsid w:val="0004730D"/>
    <w:rsid w:val="000500BE"/>
    <w:rsid w:val="000550CA"/>
    <w:rsid w:val="00055AC6"/>
    <w:rsid w:val="000611C1"/>
    <w:rsid w:val="000704A8"/>
    <w:rsid w:val="00090C7B"/>
    <w:rsid w:val="000B6B7B"/>
    <w:rsid w:val="000C537D"/>
    <w:rsid w:val="000D3BA3"/>
    <w:rsid w:val="000D458E"/>
    <w:rsid w:val="00105F19"/>
    <w:rsid w:val="00126B04"/>
    <w:rsid w:val="00152630"/>
    <w:rsid w:val="001A0E48"/>
    <w:rsid w:val="001B3BAD"/>
    <w:rsid w:val="001B5AC6"/>
    <w:rsid w:val="001C263B"/>
    <w:rsid w:val="001F2646"/>
    <w:rsid w:val="001F3DE8"/>
    <w:rsid w:val="00211C8A"/>
    <w:rsid w:val="00221DE7"/>
    <w:rsid w:val="00243D18"/>
    <w:rsid w:val="00250795"/>
    <w:rsid w:val="0026664B"/>
    <w:rsid w:val="00266B95"/>
    <w:rsid w:val="00275631"/>
    <w:rsid w:val="00297A1D"/>
    <w:rsid w:val="002B31C4"/>
    <w:rsid w:val="002D0196"/>
    <w:rsid w:val="002F172F"/>
    <w:rsid w:val="00305E7B"/>
    <w:rsid w:val="003074B2"/>
    <w:rsid w:val="00324346"/>
    <w:rsid w:val="0032695D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95DA8"/>
    <w:rsid w:val="0039691D"/>
    <w:rsid w:val="003A61D3"/>
    <w:rsid w:val="003A7A92"/>
    <w:rsid w:val="003D6E63"/>
    <w:rsid w:val="003F3075"/>
    <w:rsid w:val="0044032D"/>
    <w:rsid w:val="00455F53"/>
    <w:rsid w:val="004609AD"/>
    <w:rsid w:val="004A08C9"/>
    <w:rsid w:val="004A1D93"/>
    <w:rsid w:val="004B5B6D"/>
    <w:rsid w:val="004B6B7C"/>
    <w:rsid w:val="004B7C2A"/>
    <w:rsid w:val="0052048B"/>
    <w:rsid w:val="00537C31"/>
    <w:rsid w:val="00547551"/>
    <w:rsid w:val="00547D64"/>
    <w:rsid w:val="00551781"/>
    <w:rsid w:val="00560FD8"/>
    <w:rsid w:val="0056619B"/>
    <w:rsid w:val="00566D0B"/>
    <w:rsid w:val="0057057A"/>
    <w:rsid w:val="00594CED"/>
    <w:rsid w:val="005A082A"/>
    <w:rsid w:val="005A2991"/>
    <w:rsid w:val="005A495D"/>
    <w:rsid w:val="005A6C04"/>
    <w:rsid w:val="005A6CEF"/>
    <w:rsid w:val="005A79C4"/>
    <w:rsid w:val="005C450B"/>
    <w:rsid w:val="005D2A04"/>
    <w:rsid w:val="005E1581"/>
    <w:rsid w:val="005F6996"/>
    <w:rsid w:val="00626949"/>
    <w:rsid w:val="0063572B"/>
    <w:rsid w:val="00640CE3"/>
    <w:rsid w:val="00641553"/>
    <w:rsid w:val="00643CAF"/>
    <w:rsid w:val="00665209"/>
    <w:rsid w:val="0066722F"/>
    <w:rsid w:val="00684B1D"/>
    <w:rsid w:val="006961C4"/>
    <w:rsid w:val="006B6119"/>
    <w:rsid w:val="006C1A5E"/>
    <w:rsid w:val="006C5D3B"/>
    <w:rsid w:val="006D5B71"/>
    <w:rsid w:val="006F15DF"/>
    <w:rsid w:val="00773DC1"/>
    <w:rsid w:val="00773DCB"/>
    <w:rsid w:val="00791366"/>
    <w:rsid w:val="0079785D"/>
    <w:rsid w:val="00797EB9"/>
    <w:rsid w:val="007A43C8"/>
    <w:rsid w:val="007D339D"/>
    <w:rsid w:val="007F3297"/>
    <w:rsid w:val="007F6F7D"/>
    <w:rsid w:val="00812D6C"/>
    <w:rsid w:val="0082519F"/>
    <w:rsid w:val="00837583"/>
    <w:rsid w:val="00842E3A"/>
    <w:rsid w:val="00846290"/>
    <w:rsid w:val="00847FF4"/>
    <w:rsid w:val="0085052E"/>
    <w:rsid w:val="00862264"/>
    <w:rsid w:val="008706E5"/>
    <w:rsid w:val="00871FB7"/>
    <w:rsid w:val="0087408E"/>
    <w:rsid w:val="008941FD"/>
    <w:rsid w:val="008B1180"/>
    <w:rsid w:val="008B3E5F"/>
    <w:rsid w:val="008E7975"/>
    <w:rsid w:val="008F616E"/>
    <w:rsid w:val="0091168C"/>
    <w:rsid w:val="009138A0"/>
    <w:rsid w:val="009165F9"/>
    <w:rsid w:val="00916CD7"/>
    <w:rsid w:val="00937A9D"/>
    <w:rsid w:val="00953458"/>
    <w:rsid w:val="00960478"/>
    <w:rsid w:val="00974B59"/>
    <w:rsid w:val="009802AB"/>
    <w:rsid w:val="00980825"/>
    <w:rsid w:val="00986891"/>
    <w:rsid w:val="009A17FF"/>
    <w:rsid w:val="009B1169"/>
    <w:rsid w:val="009B3A4E"/>
    <w:rsid w:val="009B72E4"/>
    <w:rsid w:val="009C0221"/>
    <w:rsid w:val="009C4FA6"/>
    <w:rsid w:val="009D4676"/>
    <w:rsid w:val="00A01FB5"/>
    <w:rsid w:val="00A026D9"/>
    <w:rsid w:val="00A03C92"/>
    <w:rsid w:val="00A06105"/>
    <w:rsid w:val="00A47F0D"/>
    <w:rsid w:val="00A50BFB"/>
    <w:rsid w:val="00A5212C"/>
    <w:rsid w:val="00A63087"/>
    <w:rsid w:val="00AA68C8"/>
    <w:rsid w:val="00AA6EC1"/>
    <w:rsid w:val="00AB0550"/>
    <w:rsid w:val="00AB58C2"/>
    <w:rsid w:val="00AB6C54"/>
    <w:rsid w:val="00AC0116"/>
    <w:rsid w:val="00AF3E2A"/>
    <w:rsid w:val="00AF482F"/>
    <w:rsid w:val="00B4027F"/>
    <w:rsid w:val="00B41042"/>
    <w:rsid w:val="00B444A7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BD2D92"/>
    <w:rsid w:val="00BE0129"/>
    <w:rsid w:val="00C275CD"/>
    <w:rsid w:val="00C45D17"/>
    <w:rsid w:val="00C46454"/>
    <w:rsid w:val="00C60FB2"/>
    <w:rsid w:val="00C62642"/>
    <w:rsid w:val="00C66CB8"/>
    <w:rsid w:val="00C93CCC"/>
    <w:rsid w:val="00CC51AB"/>
    <w:rsid w:val="00CD1098"/>
    <w:rsid w:val="00CD67C8"/>
    <w:rsid w:val="00CF0C53"/>
    <w:rsid w:val="00CF0E2B"/>
    <w:rsid w:val="00CF47B6"/>
    <w:rsid w:val="00D00D3E"/>
    <w:rsid w:val="00D134C3"/>
    <w:rsid w:val="00D13824"/>
    <w:rsid w:val="00D267BB"/>
    <w:rsid w:val="00D3621C"/>
    <w:rsid w:val="00D5709C"/>
    <w:rsid w:val="00D64EFD"/>
    <w:rsid w:val="00D6574B"/>
    <w:rsid w:val="00D840A8"/>
    <w:rsid w:val="00D87A80"/>
    <w:rsid w:val="00DA108E"/>
    <w:rsid w:val="00DC59AA"/>
    <w:rsid w:val="00DE5FF2"/>
    <w:rsid w:val="00E07976"/>
    <w:rsid w:val="00E228EF"/>
    <w:rsid w:val="00E32A78"/>
    <w:rsid w:val="00E403F3"/>
    <w:rsid w:val="00E406EB"/>
    <w:rsid w:val="00E41BE9"/>
    <w:rsid w:val="00E464CD"/>
    <w:rsid w:val="00E53447"/>
    <w:rsid w:val="00E64F16"/>
    <w:rsid w:val="00E667F3"/>
    <w:rsid w:val="00E8300B"/>
    <w:rsid w:val="00E911E2"/>
    <w:rsid w:val="00EA5046"/>
    <w:rsid w:val="00EB0855"/>
    <w:rsid w:val="00EC033B"/>
    <w:rsid w:val="00ED0B7E"/>
    <w:rsid w:val="00F1007B"/>
    <w:rsid w:val="00F3220D"/>
    <w:rsid w:val="00F3698A"/>
    <w:rsid w:val="00F50FCD"/>
    <w:rsid w:val="00F57B20"/>
    <w:rsid w:val="00F751FE"/>
    <w:rsid w:val="00F76595"/>
    <w:rsid w:val="00F82D6C"/>
    <w:rsid w:val="00F85DD6"/>
    <w:rsid w:val="00F947E8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10</cp:revision>
  <cp:lastPrinted>2021-05-21T05:49:00Z</cp:lastPrinted>
  <dcterms:created xsi:type="dcterms:W3CDTF">2022-05-23T09:32:00Z</dcterms:created>
  <dcterms:modified xsi:type="dcterms:W3CDTF">2023-06-26T12:58:00Z</dcterms:modified>
</cp:coreProperties>
</file>