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0" w:rsidRDefault="00CD4D51">
      <w:pPr>
        <w:pStyle w:val="Style8"/>
        <w:spacing w:after="280" w:line="240" w:lineRule="auto"/>
        <w:jc w:val="center"/>
        <w:rPr>
          <w:sz w:val="32"/>
          <w:szCs w:val="32"/>
        </w:rPr>
      </w:pPr>
      <w:r>
        <w:rPr>
          <w:rStyle w:val="CharStyle9"/>
          <w:b/>
          <w:bCs/>
          <w:w w:val="80"/>
          <w:sz w:val="32"/>
          <w:szCs w:val="32"/>
        </w:rPr>
        <w:t>DOHODA O ELEKTRONICKÉ A SOUHRNNÉ FAKTURACI</w:t>
      </w:r>
    </w:p>
    <w:p w:rsidR="001E4D90" w:rsidRDefault="00CD4D51">
      <w:pPr>
        <w:pStyle w:val="Style8"/>
        <w:spacing w:after="360" w:line="240" w:lineRule="auto"/>
        <w:jc w:val="center"/>
        <w:rPr>
          <w:sz w:val="20"/>
          <w:szCs w:val="20"/>
        </w:rPr>
      </w:pPr>
      <w:r>
        <w:rPr>
          <w:rStyle w:val="CharStyle9"/>
          <w:sz w:val="20"/>
          <w:szCs w:val="20"/>
        </w:rPr>
        <w:t>Smluvní strany:</w:t>
      </w:r>
    </w:p>
    <w:p w:rsidR="001E4D90" w:rsidRDefault="00CD4D51">
      <w:pPr>
        <w:pStyle w:val="Style2"/>
        <w:spacing w:line="324" w:lineRule="auto"/>
        <w:jc w:val="center"/>
      </w:pPr>
      <w:r>
        <w:rPr>
          <w:rStyle w:val="CharStyle3"/>
          <w:b/>
          <w:bCs/>
        </w:rPr>
        <w:t>Palata - Domov pro zrakově postižen</w:t>
      </w:r>
    </w:p>
    <w:p w:rsidR="001E4D90" w:rsidRDefault="00CD4D51">
      <w:pPr>
        <w:pStyle w:val="Style2"/>
        <w:spacing w:line="324" w:lineRule="auto"/>
        <w:jc w:val="center"/>
      </w:pPr>
      <w:r>
        <w:rPr>
          <w:rStyle w:val="CharStyle3"/>
        </w:rPr>
        <w:t xml:space="preserve">se sídlem: Na Hřebenkách </w:t>
      </w:r>
      <w:r>
        <w:rPr>
          <w:rStyle w:val="CharStyle3"/>
          <w:lang w:val="en-US" w:eastAsia="en-US" w:bidi="en-US"/>
        </w:rPr>
        <w:t xml:space="preserve">737/5,150 00 </w:t>
      </w:r>
      <w:r>
        <w:rPr>
          <w:rStyle w:val="CharStyle3"/>
        </w:rPr>
        <w:t>Praha IČO:</w:t>
      </w:r>
      <w:proofErr w:type="gramStart"/>
      <w:r>
        <w:rPr>
          <w:rStyle w:val="CharStyle3"/>
        </w:rPr>
        <w:t>70872783 , DIČ</w:t>
      </w:r>
      <w:proofErr w:type="gramEnd"/>
      <w:r>
        <w:rPr>
          <w:rStyle w:val="CharStyle3"/>
        </w:rPr>
        <w:t>: CZ70872783</w:t>
      </w:r>
      <w:r>
        <w:rPr>
          <w:rStyle w:val="CharStyle3"/>
        </w:rPr>
        <w:br/>
      </w:r>
      <w:proofErr w:type="spellStart"/>
      <w:r>
        <w:rPr>
          <w:rStyle w:val="CharStyle3"/>
        </w:rPr>
        <w:t>zastoupená</w:t>
      </w:r>
      <w:r w:rsidR="00554B6B">
        <w:rPr>
          <w:rStyle w:val="CharStyle3"/>
        </w:rPr>
        <w:t>xxxxxxxxxxx</w:t>
      </w:r>
      <w:proofErr w:type="spellEnd"/>
    </w:p>
    <w:p w:rsidR="001E4D90" w:rsidRDefault="00CD4D51">
      <w:pPr>
        <w:pStyle w:val="Style2"/>
        <w:spacing w:line="324" w:lineRule="auto"/>
        <w:jc w:val="center"/>
      </w:pPr>
      <w:r>
        <w:rPr>
          <w:rStyle w:val="CharStyle3"/>
        </w:rPr>
        <w:t xml:space="preserve">bankovní spojení: </w:t>
      </w:r>
      <w:proofErr w:type="spellStart"/>
      <w:r w:rsidR="00554B6B">
        <w:rPr>
          <w:rStyle w:val="CharStyle3"/>
        </w:rPr>
        <w:t>xxxxxxxxxxx</w:t>
      </w:r>
      <w:proofErr w:type="spellEnd"/>
      <w:r>
        <w:rPr>
          <w:rStyle w:val="CharStyle3"/>
        </w:rPr>
        <w:t xml:space="preserve"> č. účtu: </w:t>
      </w:r>
      <w:proofErr w:type="spellStart"/>
      <w:proofErr w:type="gramStart"/>
      <w:r w:rsidR="00554B6B">
        <w:rPr>
          <w:rStyle w:val="CharStyle3"/>
          <w:lang w:val="en-US" w:eastAsia="en-US" w:bidi="en-US"/>
        </w:rPr>
        <w:t>xxxxxxxxxxxxxxx</w:t>
      </w:r>
      <w:proofErr w:type="spellEnd"/>
      <w:proofErr w:type="gramEnd"/>
    </w:p>
    <w:p w:rsidR="001E4D90" w:rsidRDefault="00CD4D51">
      <w:pPr>
        <w:pStyle w:val="Style2"/>
        <w:spacing w:after="280" w:line="324" w:lineRule="auto"/>
        <w:jc w:val="center"/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</w:rPr>
        <w:t>„Zákazník“)</w:t>
      </w:r>
      <w:r>
        <w:rPr>
          <w:rStyle w:val="CharStyle3"/>
          <w:b/>
          <w:bCs/>
        </w:rPr>
        <w:br/>
      </w:r>
      <w:r>
        <w:rPr>
          <w:rStyle w:val="CharStyle3"/>
        </w:rPr>
        <w:t>a</w:t>
      </w:r>
    </w:p>
    <w:p w:rsidR="001E4D90" w:rsidRDefault="00CD4D51">
      <w:pPr>
        <w:pStyle w:val="Style2"/>
        <w:spacing w:line="326" w:lineRule="auto"/>
        <w:jc w:val="center"/>
      </w:pPr>
      <w:proofErr w:type="spellStart"/>
      <w:r>
        <w:rPr>
          <w:rStyle w:val="CharStyle3"/>
          <w:b/>
          <w:bCs/>
        </w:rPr>
        <w:t>Tžcheologiž</w:t>
      </w:r>
      <w:proofErr w:type="spellEnd"/>
      <w:r>
        <w:rPr>
          <w:rStyle w:val="CharStyle3"/>
          <w:b/>
          <w:bCs/>
        </w:rPr>
        <w:t xml:space="preserve"> </w:t>
      </w:r>
      <w:proofErr w:type="spellStart"/>
      <w:r>
        <w:rPr>
          <w:rStyle w:val="CharStyle3"/>
          <w:b/>
          <w:bCs/>
        </w:rPr>
        <w:t>hlaveího</w:t>
      </w:r>
      <w:proofErr w:type="spellEnd"/>
      <w:r>
        <w:rPr>
          <w:rStyle w:val="CharStyle3"/>
          <w:b/>
          <w:bCs/>
        </w:rPr>
        <w:t xml:space="preserve"> města Prahy, a.s.</w:t>
      </w:r>
    </w:p>
    <w:p w:rsidR="001E4D90" w:rsidRDefault="00CD4D51" w:rsidP="00554B6B">
      <w:pPr>
        <w:pStyle w:val="Style2"/>
        <w:tabs>
          <w:tab w:val="left" w:pos="1502"/>
        </w:tabs>
        <w:spacing w:line="326" w:lineRule="auto"/>
        <w:jc w:val="center"/>
      </w:pPr>
      <w:r>
        <w:rPr>
          <w:rStyle w:val="CharStyle3"/>
        </w:rPr>
        <w:t xml:space="preserve">se sídlem: Dělnická </w:t>
      </w:r>
      <w:r>
        <w:rPr>
          <w:rStyle w:val="CharStyle3"/>
          <w:lang w:val="en-US" w:eastAsia="en-US" w:bidi="en-US"/>
        </w:rPr>
        <w:t xml:space="preserve">213/12,170 00 </w:t>
      </w:r>
      <w:r>
        <w:rPr>
          <w:rStyle w:val="CharStyle3"/>
        </w:rPr>
        <w:t xml:space="preserve">Praha </w:t>
      </w:r>
      <w:r>
        <w:rPr>
          <w:rStyle w:val="CharStyle3"/>
          <w:lang w:val="en-US" w:eastAsia="en-US" w:bidi="en-US"/>
        </w:rPr>
        <w:t xml:space="preserve">7 </w:t>
      </w:r>
      <w:r>
        <w:rPr>
          <w:rStyle w:val="CharStyle3"/>
        </w:rPr>
        <w:t xml:space="preserve">IČO: </w:t>
      </w:r>
      <w:r>
        <w:rPr>
          <w:rStyle w:val="CharStyle3"/>
          <w:lang w:val="en-US" w:eastAsia="en-US" w:bidi="en-US"/>
        </w:rPr>
        <w:t xml:space="preserve">25672541, </w:t>
      </w:r>
      <w:r>
        <w:rPr>
          <w:rStyle w:val="CharStyle3"/>
        </w:rPr>
        <w:t>DIČ: CZ25672541</w:t>
      </w:r>
      <w:r>
        <w:rPr>
          <w:rStyle w:val="CharStyle3"/>
        </w:rPr>
        <w:br/>
        <w:t>zastoupena:</w:t>
      </w:r>
      <w:r>
        <w:rPr>
          <w:rStyle w:val="CharStyle3"/>
        </w:rPr>
        <w:tab/>
      </w:r>
      <w:proofErr w:type="spellStart"/>
      <w:r w:rsidR="00554B6B">
        <w:rPr>
          <w:rStyle w:val="CharStyle3"/>
        </w:rPr>
        <w:t>xxxxxxxxxxxxxxxxxxxx</w:t>
      </w:r>
      <w:proofErr w:type="spellEnd"/>
      <w:r>
        <w:rPr>
          <w:rStyle w:val="CharStyle3"/>
        </w:rPr>
        <w:br/>
        <w:t xml:space="preserve">společnost zapsaná v obchodním rejstříku vedeném Městským soudem v Praze, </w:t>
      </w:r>
      <w:proofErr w:type="spellStart"/>
      <w:r>
        <w:rPr>
          <w:rStyle w:val="CharStyle3"/>
        </w:rPr>
        <w:t>sp</w:t>
      </w:r>
      <w:proofErr w:type="spellEnd"/>
      <w:r>
        <w:rPr>
          <w:rStyle w:val="CharStyle3"/>
        </w:rPr>
        <w:t xml:space="preserve">. </w:t>
      </w:r>
      <w:proofErr w:type="gramStart"/>
      <w:r>
        <w:rPr>
          <w:rStyle w:val="CharStyle3"/>
        </w:rPr>
        <w:t>zn</w:t>
      </w:r>
      <w:proofErr w:type="gramEnd"/>
      <w:r>
        <w:rPr>
          <w:rStyle w:val="CharStyle3"/>
        </w:rPr>
        <w:t xml:space="preserve">. B </w:t>
      </w:r>
      <w:r>
        <w:rPr>
          <w:rStyle w:val="CharStyle3"/>
          <w:lang w:val="en-US" w:eastAsia="en-US" w:bidi="en-US"/>
        </w:rPr>
        <w:t>5402</w:t>
      </w:r>
      <w:r>
        <w:rPr>
          <w:rStyle w:val="CharStyle3"/>
          <w:lang w:val="en-US" w:eastAsia="en-US" w:bidi="en-US"/>
        </w:rPr>
        <w:br/>
      </w:r>
      <w:r>
        <w:rPr>
          <w:rStyle w:val="CharStyle3"/>
        </w:rPr>
        <w:t xml:space="preserve">bankovní spojení: </w:t>
      </w:r>
      <w:proofErr w:type="spellStart"/>
      <w:r w:rsidR="00554B6B">
        <w:rPr>
          <w:rStyle w:val="CharStyle3"/>
        </w:rPr>
        <w:t>xxxxxxxxxxxx</w:t>
      </w:r>
      <w:proofErr w:type="spellEnd"/>
      <w:r>
        <w:rPr>
          <w:rStyle w:val="CharStyle3"/>
        </w:rPr>
        <w:t xml:space="preserve"> číslo </w:t>
      </w:r>
      <w:proofErr w:type="spellStart"/>
      <w:r>
        <w:rPr>
          <w:rStyle w:val="CharStyle3"/>
        </w:rPr>
        <w:t>účtu</w:t>
      </w:r>
      <w:r w:rsidR="00554B6B">
        <w:rPr>
          <w:rStyle w:val="CharStyle3"/>
        </w:rPr>
        <w:t>xxxxxxxxxxxxxxxx</w:t>
      </w:r>
      <w:proofErr w:type="spellEnd"/>
    </w:p>
    <w:p w:rsidR="001E4D90" w:rsidRDefault="00CD4D51">
      <w:pPr>
        <w:pStyle w:val="Style2"/>
        <w:spacing w:after="280" w:line="326" w:lineRule="auto"/>
        <w:jc w:val="center"/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</w:rPr>
        <w:t>„D</w:t>
      </w:r>
      <w:r>
        <w:rPr>
          <w:rStyle w:val="CharStyle3"/>
          <w:b/>
          <w:bCs/>
        </w:rPr>
        <w:t>odavatel“)</w:t>
      </w:r>
    </w:p>
    <w:p w:rsidR="001E4D90" w:rsidRDefault="00CD4D51">
      <w:pPr>
        <w:pStyle w:val="Style2"/>
        <w:spacing w:after="280" w:line="326" w:lineRule="auto"/>
        <w:jc w:val="center"/>
      </w:pPr>
      <w:r>
        <w:rPr>
          <w:rStyle w:val="CharStyle3"/>
        </w:rPr>
        <w:t xml:space="preserve">Zákazník a Dodavatel dále také společně jen pod označením </w:t>
      </w:r>
      <w:r>
        <w:rPr>
          <w:rStyle w:val="CharStyle3"/>
          <w:b/>
          <w:bCs/>
        </w:rPr>
        <w:t xml:space="preserve">„Smluvní strany“ </w:t>
      </w:r>
      <w:r>
        <w:rPr>
          <w:rStyle w:val="CharStyle3"/>
        </w:rPr>
        <w:t xml:space="preserve">nebo každý zvlášť pod označením </w:t>
      </w:r>
      <w:r>
        <w:rPr>
          <w:rStyle w:val="CharStyle3"/>
          <w:b/>
          <w:bCs/>
        </w:rPr>
        <w:t>„Smluvní strana“.</w:t>
      </w:r>
    </w:p>
    <w:p w:rsidR="001E4D90" w:rsidRDefault="00CD4D51">
      <w:pPr>
        <w:pStyle w:val="Style2"/>
        <w:numPr>
          <w:ilvl w:val="0"/>
          <w:numId w:val="1"/>
        </w:numPr>
        <w:tabs>
          <w:tab w:val="left" w:pos="350"/>
        </w:tabs>
        <w:spacing w:after="280" w:line="276" w:lineRule="auto"/>
        <w:ind w:left="360" w:hanging="360"/>
        <w:jc w:val="both"/>
      </w:pPr>
      <w:r>
        <w:rPr>
          <w:rStyle w:val="CharStyle3"/>
        </w:rPr>
        <w:t xml:space="preserve">Rada hl. m. Prahy souhlasila dne </w:t>
      </w:r>
      <w:proofErr w:type="gramStart"/>
      <w:r>
        <w:rPr>
          <w:rStyle w:val="CharStyle3"/>
          <w:lang w:val="en-US" w:eastAsia="en-US" w:bidi="en-US"/>
        </w:rPr>
        <w:t>15.05.2023</w:t>
      </w:r>
      <w:proofErr w:type="gramEnd"/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usnesením č. </w:t>
      </w:r>
      <w:r>
        <w:rPr>
          <w:rStyle w:val="CharStyle3"/>
          <w:lang w:val="en-US" w:eastAsia="en-US" w:bidi="en-US"/>
        </w:rPr>
        <w:t xml:space="preserve">895 </w:t>
      </w:r>
      <w:r>
        <w:rPr>
          <w:rStyle w:val="CharStyle3"/>
        </w:rPr>
        <w:t xml:space="preserve">se záměrem společnost </w:t>
      </w:r>
      <w:proofErr w:type="spellStart"/>
      <w:r>
        <w:rPr>
          <w:rStyle w:val="CharStyle3"/>
        </w:rPr>
        <w:t>Technolooie</w:t>
      </w:r>
      <w:proofErr w:type="spellEnd"/>
      <w:r>
        <w:rPr>
          <w:rStyle w:val="CharStyle3"/>
        </w:rPr>
        <w:t xml:space="preserve"> hlavního města </w:t>
      </w:r>
      <w:proofErr w:type="spellStart"/>
      <w:r>
        <w:rPr>
          <w:rStyle w:val="CharStyle3"/>
        </w:rPr>
        <w:t>Prahh</w:t>
      </w:r>
      <w:proofErr w:type="spellEnd"/>
      <w:r>
        <w:rPr>
          <w:rStyle w:val="CharStyle3"/>
        </w:rPr>
        <w:t>, a.s</w:t>
      </w:r>
      <w:r>
        <w:rPr>
          <w:rStyle w:val="CharStyle3"/>
        </w:rPr>
        <w:t>. dodat v pozici dodavatele elektrickou energii pro hl. m. Praha, jeho orgány a organizace.</w:t>
      </w:r>
    </w:p>
    <w:p w:rsidR="001E4D90" w:rsidRDefault="00CD4D51">
      <w:pPr>
        <w:pStyle w:val="Style2"/>
        <w:numPr>
          <w:ilvl w:val="0"/>
          <w:numId w:val="1"/>
        </w:numPr>
        <w:tabs>
          <w:tab w:val="left" w:pos="350"/>
        </w:tabs>
        <w:spacing w:after="280"/>
        <w:ind w:left="360" w:hanging="360"/>
        <w:jc w:val="both"/>
      </w:pPr>
      <w:r>
        <w:rPr>
          <w:rStyle w:val="CharStyle3"/>
        </w:rPr>
        <w:t xml:space="preserve">V souvislost s výše uvedeným se mluvní </w:t>
      </w:r>
      <w:proofErr w:type="spellStart"/>
      <w:r>
        <w:rPr>
          <w:rStyle w:val="CharStyle3"/>
        </w:rPr>
        <w:t>stranh</w:t>
      </w:r>
      <w:proofErr w:type="spellEnd"/>
      <w:r>
        <w:rPr>
          <w:rStyle w:val="CharStyle3"/>
        </w:rPr>
        <w:t xml:space="preserve"> </w:t>
      </w:r>
      <w:proofErr w:type="spellStart"/>
      <w:r>
        <w:rPr>
          <w:rStyle w:val="CharStyle3"/>
        </w:rPr>
        <w:t>dohodlh</w:t>
      </w:r>
      <w:proofErr w:type="spellEnd"/>
      <w:r>
        <w:rPr>
          <w:rStyle w:val="CharStyle3"/>
        </w:rPr>
        <w:t xml:space="preserve"> v souladu s § </w:t>
      </w:r>
      <w:r>
        <w:rPr>
          <w:rStyle w:val="CharStyle3"/>
          <w:lang w:val="en-US" w:eastAsia="en-US" w:bidi="en-US"/>
        </w:rPr>
        <w:t xml:space="preserve">26 </w:t>
      </w:r>
      <w:r>
        <w:rPr>
          <w:rStyle w:val="CharStyle3"/>
        </w:rPr>
        <w:t xml:space="preserve">odst. </w:t>
      </w:r>
      <w:r>
        <w:rPr>
          <w:rStyle w:val="CharStyle3"/>
          <w:lang w:val="en-US" w:eastAsia="en-US" w:bidi="en-US"/>
        </w:rPr>
        <w:t xml:space="preserve">3 </w:t>
      </w:r>
      <w:r>
        <w:rPr>
          <w:rStyle w:val="CharStyle3"/>
        </w:rPr>
        <w:t xml:space="preserve">zákona č. </w:t>
      </w:r>
      <w:r>
        <w:rPr>
          <w:rStyle w:val="CharStyle3"/>
          <w:lang w:val="en-US" w:eastAsia="en-US" w:bidi="en-US"/>
        </w:rPr>
        <w:t xml:space="preserve">235/2004 </w:t>
      </w:r>
      <w:r>
        <w:rPr>
          <w:rStyle w:val="CharStyle3"/>
        </w:rPr>
        <w:t xml:space="preserve">Sb., o dani z přidané </w:t>
      </w:r>
      <w:proofErr w:type="spellStart"/>
      <w:r>
        <w:rPr>
          <w:rStyle w:val="CharStyle3"/>
        </w:rPr>
        <w:t>hodnoth</w:t>
      </w:r>
      <w:proofErr w:type="spellEnd"/>
      <w:r>
        <w:rPr>
          <w:rStyle w:val="CharStyle3"/>
        </w:rPr>
        <w:t xml:space="preserve"> ve znění později přijatých předpisů,</w:t>
      </w:r>
      <w:r>
        <w:rPr>
          <w:rStyle w:val="CharStyle3"/>
        </w:rPr>
        <w:t xml:space="preserve"> s </w:t>
      </w:r>
      <w:proofErr w:type="spellStart"/>
      <w:r>
        <w:rPr>
          <w:rStyle w:val="CharStyle3"/>
        </w:rPr>
        <w:t>použitm</w:t>
      </w:r>
      <w:proofErr w:type="spellEnd"/>
      <w:r>
        <w:rPr>
          <w:rStyle w:val="CharStyle3"/>
        </w:rPr>
        <w:t xml:space="preserve"> </w:t>
      </w:r>
      <w:proofErr w:type="spellStart"/>
      <w:r>
        <w:rPr>
          <w:rStyle w:val="CharStyle3"/>
        </w:rPr>
        <w:t>daaového</w:t>
      </w:r>
      <w:proofErr w:type="spellEnd"/>
      <w:r>
        <w:rPr>
          <w:rStyle w:val="CharStyle3"/>
        </w:rPr>
        <w:t xml:space="preserve"> dokladu v elektronické podobě.</w:t>
      </w:r>
    </w:p>
    <w:p w:rsidR="001E4D90" w:rsidRDefault="00CD4D51">
      <w:pPr>
        <w:pStyle w:val="Style2"/>
        <w:numPr>
          <w:ilvl w:val="0"/>
          <w:numId w:val="1"/>
        </w:numPr>
        <w:tabs>
          <w:tab w:val="left" w:pos="350"/>
        </w:tabs>
        <w:ind w:left="360" w:hanging="360"/>
        <w:jc w:val="both"/>
      </w:pPr>
      <w:r>
        <w:rPr>
          <w:rStyle w:val="CharStyle3"/>
        </w:rPr>
        <w:t xml:space="preserve">mluvní </w:t>
      </w:r>
      <w:proofErr w:type="spellStart"/>
      <w:r>
        <w:rPr>
          <w:rStyle w:val="CharStyle3"/>
        </w:rPr>
        <w:t>stranh</w:t>
      </w:r>
      <w:proofErr w:type="spellEnd"/>
      <w:r>
        <w:rPr>
          <w:rStyle w:val="CharStyle3"/>
        </w:rPr>
        <w:t xml:space="preserve"> prohlašují, že se v souladu s § </w:t>
      </w:r>
      <w:r>
        <w:rPr>
          <w:rStyle w:val="CharStyle3"/>
          <w:lang w:val="en-US" w:eastAsia="en-US" w:bidi="en-US"/>
        </w:rPr>
        <w:t xml:space="preserve">15 </w:t>
      </w:r>
      <w:r>
        <w:rPr>
          <w:rStyle w:val="CharStyle3"/>
        </w:rPr>
        <w:t xml:space="preserve">odst. </w:t>
      </w:r>
      <w:r>
        <w:rPr>
          <w:rStyle w:val="CharStyle3"/>
          <w:lang w:val="en-US" w:eastAsia="en-US" w:bidi="en-US"/>
        </w:rPr>
        <w:t xml:space="preserve">1 </w:t>
      </w:r>
      <w:proofErr w:type="spellStart"/>
      <w:r>
        <w:rPr>
          <w:rStyle w:val="CharStyle3"/>
        </w:rPr>
        <w:t>Vhhláškh</w:t>
      </w:r>
      <w:proofErr w:type="spellEnd"/>
      <w:r>
        <w:rPr>
          <w:rStyle w:val="CharStyle3"/>
        </w:rPr>
        <w:t xml:space="preserve"> č. </w:t>
      </w:r>
      <w:r>
        <w:rPr>
          <w:rStyle w:val="CharStyle3"/>
          <w:lang w:val="en-US" w:eastAsia="en-US" w:bidi="en-US"/>
        </w:rPr>
        <w:t xml:space="preserve">207/2021 </w:t>
      </w:r>
      <w:r>
        <w:rPr>
          <w:rStyle w:val="CharStyle3"/>
        </w:rPr>
        <w:t xml:space="preserve">Sb., o </w:t>
      </w:r>
      <w:proofErr w:type="spellStart"/>
      <w:r>
        <w:rPr>
          <w:rStyle w:val="CharStyle3"/>
        </w:rPr>
        <w:t>vhúčtování</w:t>
      </w:r>
      <w:proofErr w:type="spellEnd"/>
      <w:r>
        <w:rPr>
          <w:rStyle w:val="CharStyle3"/>
        </w:rPr>
        <w:t xml:space="preserve"> dodávek a souvisejících služeb v </w:t>
      </w:r>
      <w:proofErr w:type="spellStart"/>
      <w:r>
        <w:rPr>
          <w:rStyle w:val="CharStyle3"/>
        </w:rPr>
        <w:t>eneroetckých</w:t>
      </w:r>
      <w:proofErr w:type="spellEnd"/>
      <w:r>
        <w:rPr>
          <w:rStyle w:val="CharStyle3"/>
        </w:rPr>
        <w:t xml:space="preserve"> odvětvích ve znění později přijatých předpisů, dohodly na </w:t>
      </w:r>
      <w:r>
        <w:rPr>
          <w:rStyle w:val="CharStyle3"/>
        </w:rPr>
        <w:t xml:space="preserve">souhrnné fakturaci. Dodavatel je </w:t>
      </w:r>
      <w:proofErr w:type="spellStart"/>
      <w:r>
        <w:rPr>
          <w:rStyle w:val="CharStyle3"/>
        </w:rPr>
        <w:t>tedh</w:t>
      </w:r>
      <w:proofErr w:type="spellEnd"/>
      <w:r>
        <w:rPr>
          <w:rStyle w:val="CharStyle3"/>
        </w:rPr>
        <w:t xml:space="preserve"> oprávněn fakturovat souhrnně více odběrných míst na jednom </w:t>
      </w:r>
      <w:proofErr w:type="spellStart"/>
      <w:r>
        <w:rPr>
          <w:rStyle w:val="CharStyle3"/>
        </w:rPr>
        <w:t>daaovém</w:t>
      </w:r>
      <w:proofErr w:type="spellEnd"/>
      <w:r>
        <w:rPr>
          <w:rStyle w:val="CharStyle3"/>
        </w:rPr>
        <w:t xml:space="preserve"> dokladu Zákazníkovi s více odběrnými </w:t>
      </w:r>
      <w:proofErr w:type="spellStart"/>
      <w:r>
        <w:rPr>
          <w:rStyle w:val="CharStyle3"/>
        </w:rPr>
        <w:t>místh</w:t>
      </w:r>
      <w:proofErr w:type="spellEnd"/>
      <w:r>
        <w:rPr>
          <w:rStyle w:val="CharStyle3"/>
        </w:rPr>
        <w:t>, nedohodn</w:t>
      </w:r>
      <w:bookmarkStart w:id="0" w:name="_GoBack"/>
      <w:bookmarkEnd w:id="0"/>
      <w:r>
        <w:rPr>
          <w:rStyle w:val="CharStyle3"/>
        </w:rPr>
        <w:t>ou-li se Smluvní strany jinak.</w:t>
      </w:r>
    </w:p>
    <w:p w:rsidR="001E4D90" w:rsidRDefault="00CD4D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4775" distB="670560" distL="0" distR="0" simplePos="0" relativeHeight="125829378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104775</wp:posOffset>
                </wp:positionV>
                <wp:extent cx="1566545" cy="12649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264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CD4D51">
                            <w:pPr>
                              <w:pStyle w:val="Style2"/>
                              <w:spacing w:line="240" w:lineRule="auto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Zákazník:</w:t>
                            </w:r>
                          </w:p>
                          <w:p w:rsidR="001E4D90" w:rsidRDefault="00554B6B">
                            <w:pPr>
                              <w:pStyle w:val="Style2"/>
                              <w:spacing w:after="460" w:line="240" w:lineRule="auto"/>
                            </w:pPr>
                            <w:proofErr w:type="spellStart"/>
                            <w:r>
                              <w:t>xxxxxxxxxxxxxxx</w:t>
                            </w:r>
                            <w:proofErr w:type="spellEnd"/>
                          </w:p>
                          <w:p w:rsidR="001E4D90" w:rsidRDefault="00554B6B">
                            <w:pPr>
                              <w:pStyle w:val="Style2"/>
                              <w:spacing w:after="180" w:line="240" w:lineRule="auto"/>
                            </w:pPr>
                            <w:proofErr w:type="spellStart"/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65pt;margin-top:8.25pt;width:123.35pt;height:99.6pt;z-index:125829378;visibility:visible;mso-wrap-style:square;mso-wrap-distance-left:0;mso-wrap-distance-top:8.25pt;mso-wrap-distance-right:0;mso-wrap-distance-bottom:5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" filled="f" stroked="f">
                <v:textbox inset="0,0,0,0">
                  <w:txbxContent>
                    <w:p w:rsidR="001E4D90" w:rsidRDefault="00CD4D51">
                      <w:pPr>
                        <w:pStyle w:val="Style2"/>
                        <w:spacing w:line="240" w:lineRule="auto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Zákazník:</w:t>
                      </w:r>
                    </w:p>
                    <w:p w:rsidR="001E4D90" w:rsidRDefault="00554B6B">
                      <w:pPr>
                        <w:pStyle w:val="Style2"/>
                        <w:spacing w:after="460" w:line="240" w:lineRule="auto"/>
                      </w:pPr>
                      <w:proofErr w:type="spellStart"/>
                      <w:r>
                        <w:t>xxxxxxxxxxxxxxx</w:t>
                      </w:r>
                      <w:proofErr w:type="spellEnd"/>
                    </w:p>
                    <w:p w:rsidR="001E4D90" w:rsidRDefault="00554B6B">
                      <w:pPr>
                        <w:pStyle w:val="Style2"/>
                        <w:spacing w:after="180" w:line="240" w:lineRule="auto"/>
                      </w:pPr>
                      <w:proofErr w:type="spellStart"/>
                      <w:r>
                        <w:rPr>
                          <w:rStyle w:val="CharStyle3"/>
                          <w:b/>
                          <w:bCs/>
                        </w:rPr>
                        <w:t>xxxxxxxxxxxxxx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1786255" distL="0" distR="0" simplePos="0" relativeHeight="125829380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101600</wp:posOffset>
                </wp:positionV>
                <wp:extent cx="603250" cy="152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CD4D51">
                            <w:pPr>
                              <w:pStyle w:val="Style2"/>
                              <w:spacing w:line="240" w:lineRule="auto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12.35000000000002pt;margin-top:8.pt;width:47.5pt;height:12.pt;z-index:-125829373;mso-wrap-distance-left:0;mso-wrap-distance-top:8.pt;mso-wrap-distance-right:0;mso-wrap-distance-bottom:140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Dodavatel: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3375" distB="1365250" distL="0" distR="0" simplePos="0" relativeHeight="125829382" behindDoc="0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333375</wp:posOffset>
                </wp:positionV>
                <wp:extent cx="420370" cy="341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554B6B">
                            <w:pPr>
                              <w:pStyle w:val="Style8"/>
                              <w:tabs>
                                <w:tab w:val="left" w:leader="dot" w:pos="624"/>
                              </w:tabs>
                              <w:spacing w:line="226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27.25pt;margin-top:26.25pt;width:33.1pt;height:26.9pt;z-index:125829382;visibility:visible;mso-wrap-style:square;mso-wrap-distance-left:0;mso-wrap-distance-top:26.25pt;mso-wrap-distance-right:0;mso-wrap-distance-bottom:10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R5gwEAAAI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" filled="f" stroked="f">
                <v:textbox inset="0,0,0,0">
                  <w:txbxContent>
                    <w:p w:rsidR="001E4D90" w:rsidRDefault="00554B6B">
                      <w:pPr>
                        <w:pStyle w:val="Style8"/>
                        <w:tabs>
                          <w:tab w:val="left" w:leader="dot" w:pos="624"/>
                        </w:tabs>
                        <w:spacing w:line="226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60425" distB="1024255" distL="0" distR="0" simplePos="0" relativeHeight="125829384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860425</wp:posOffset>
                </wp:positionV>
                <wp:extent cx="621665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CD4D51">
                            <w:pPr>
                              <w:pStyle w:val="Style2"/>
                              <w:spacing w:line="240" w:lineRule="auto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Tomáš Jílek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12.35000000000002pt;margin-top:67.75pt;width:48.950000000000003pt;height:12.25pt;z-index:-125829369;mso-wrap-distance-left:0;mso-wrap-distance-top:67.75pt;mso-wrap-distance-right:0;mso-wrap-distance-bottom:80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Tomáš Jílek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9090" distB="1448435" distL="0" distR="0" simplePos="0" relativeHeight="125829386" behindDoc="0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339090</wp:posOffset>
                </wp:positionV>
                <wp:extent cx="481330" cy="2527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CD4D51">
                            <w:pPr>
                              <w:pStyle w:val="Style5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Digitálně podepsal</w:t>
                            </w:r>
                          </w:p>
                          <w:p w:rsidR="001E4D90" w:rsidRDefault="001E4D90">
                            <w:pPr>
                              <w:pStyle w:val="Style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65.15pt;margin-top:26.7pt;width:37.9pt;height:19.9pt;z-index:125829386;visibility:visible;mso-wrap-style:square;mso-wrap-distance-left:0;mso-wrap-distance-top:26.7pt;mso-wrap-distance-right:0;mso-wrap-distance-bottom:11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" filled="f" stroked="f">
                <v:textbox inset="0,0,0,0">
                  <w:txbxContent>
                    <w:p w:rsidR="001E4D90" w:rsidRDefault="00CD4D51">
                      <w:pPr>
                        <w:pStyle w:val="Style5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Digitálně podepsal</w:t>
                      </w:r>
                    </w:p>
                    <w:p w:rsidR="001E4D90" w:rsidRDefault="001E4D90">
                      <w:pPr>
                        <w:pStyle w:val="Style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0945" distB="668020" distL="0" distR="0" simplePos="0" relativeHeight="125829388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1210945</wp:posOffset>
                </wp:positionV>
                <wp:extent cx="1329055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CD4D51">
                            <w:pPr>
                              <w:pStyle w:val="Style2"/>
                              <w:spacing w:line="240" w:lineRule="auto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12.60000000000002pt;margin-top:95.350000000000009pt;width:104.65000000000001pt;height:12.700000000000001pt;z-index:-125829365;mso-wrap-distance-left:0;mso-wrap-distance-top:95.350000000000009pt;mso-wrap-distance-right:0;mso-wrap-distance-bottom:52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00" distB="0" distL="0" distR="0" simplePos="0" relativeHeight="125829390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1397000</wp:posOffset>
                </wp:positionV>
                <wp:extent cx="673735" cy="64325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554B6B">
                            <w:pPr>
                              <w:pStyle w:val="Style13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16.2pt;margin-top:110pt;width:53.05pt;height:50.65pt;z-index:125829390;visibility:visible;mso-wrap-style:square;mso-wrap-distance-left:0;mso-wrap-distance-top:1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" filled="f" stroked="f">
                <v:textbox inset="0,0,0,0">
                  <w:txbxContent>
                    <w:p w:rsidR="001E4D90" w:rsidRDefault="00554B6B">
                      <w:pPr>
                        <w:pStyle w:val="Style13"/>
                      </w:pPr>
                      <w:proofErr w:type="spellStart"/>
                      <w:r>
                        <w:rPr>
                          <w:rStyle w:val="CharStyle14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3830" distB="64135" distL="0" distR="0" simplePos="0" relativeHeight="125829392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1433830</wp:posOffset>
                </wp:positionV>
                <wp:extent cx="709930" cy="5422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D90" w:rsidRDefault="00CD4D51" w:rsidP="00554B6B">
                            <w:pPr>
                              <w:pStyle w:val="Style15"/>
                            </w:pPr>
                            <w:r>
                              <w:rPr>
                                <w:rStyle w:val="CharStyle16"/>
                                <w:b/>
                                <w:bCs/>
                              </w:rPr>
                              <w:t xml:space="preserve">Digitálně podepsal </w:t>
                            </w:r>
                            <w:proofErr w:type="spellStart"/>
                            <w:r w:rsidR="00554B6B">
                              <w:rPr>
                                <w:rStyle w:val="CharStyle16"/>
                                <w:b/>
                                <w:bCs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373.35pt;margin-top:112.9pt;width:55.9pt;height:42.7pt;z-index:125829392;visibility:visible;mso-wrap-style:square;mso-wrap-distance-left:0;mso-wrap-distance-top:112.9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" filled="f" stroked="f">
                <v:textbox inset="0,0,0,0">
                  <w:txbxContent>
                    <w:p w:rsidR="001E4D90" w:rsidRDefault="00CD4D51" w:rsidP="00554B6B">
                      <w:pPr>
                        <w:pStyle w:val="Style15"/>
                      </w:pPr>
                      <w:r>
                        <w:rPr>
                          <w:rStyle w:val="CharStyle16"/>
                          <w:b/>
                          <w:bCs/>
                        </w:rPr>
                        <w:t xml:space="preserve">Digitálně podepsal </w:t>
                      </w:r>
                      <w:proofErr w:type="spellStart"/>
                      <w:r w:rsidR="00554B6B">
                        <w:rPr>
                          <w:rStyle w:val="CharStyle16"/>
                          <w:b/>
                          <w:bCs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4D90" w:rsidRDefault="00CD4D51">
      <w:pPr>
        <w:pStyle w:val="Style2"/>
        <w:spacing w:line="240" w:lineRule="auto"/>
        <w:ind w:left="5780"/>
      </w:pPr>
      <w:r>
        <w:rPr>
          <w:rStyle w:val="CharStyle3"/>
          <w:b/>
          <w:bCs/>
        </w:rPr>
        <w:t>Ing. Tomáš Novotný místopředseda představenstva</w:t>
      </w:r>
    </w:p>
    <w:sectPr w:rsidR="001E4D90">
      <w:pgSz w:w="11957" w:h="16877"/>
      <w:pgMar w:top="762" w:right="601" w:bottom="2224" w:left="483" w:header="334" w:footer="17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51" w:rsidRDefault="00CD4D51">
      <w:r>
        <w:separator/>
      </w:r>
    </w:p>
  </w:endnote>
  <w:endnote w:type="continuationSeparator" w:id="0">
    <w:p w:rsidR="00CD4D51" w:rsidRDefault="00C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51" w:rsidRDefault="00CD4D51"/>
  </w:footnote>
  <w:footnote w:type="continuationSeparator" w:id="0">
    <w:p w:rsidR="00CD4D51" w:rsidRDefault="00CD4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296"/>
    <w:multiLevelType w:val="multilevel"/>
    <w:tmpl w:val="05FCF7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4D90"/>
    <w:rsid w:val="001E4D90"/>
    <w:rsid w:val="00554B6B"/>
    <w:rsid w:val="00C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pacing w:line="283" w:lineRule="auto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rPr>
      <w:rFonts w:ascii="Arial" w:eastAsia="Arial" w:hAnsi="Arial" w:cs="Arial"/>
      <w:b/>
      <w:bCs/>
      <w:sz w:val="8"/>
      <w:szCs w:val="8"/>
    </w:rPr>
  </w:style>
  <w:style w:type="paragraph" w:customStyle="1" w:styleId="Style8">
    <w:name w:val="Style 8"/>
    <w:basedOn w:val="Normln"/>
    <w:link w:val="CharStyle9"/>
    <w:pPr>
      <w:spacing w:line="283" w:lineRule="auto"/>
    </w:pPr>
    <w:rPr>
      <w:rFonts w:ascii="Arial" w:eastAsia="Arial" w:hAnsi="Arial" w:cs="Arial"/>
      <w:sz w:val="18"/>
      <w:szCs w:val="18"/>
    </w:rPr>
  </w:style>
  <w:style w:type="paragraph" w:customStyle="1" w:styleId="Style13">
    <w:name w:val="Style 13"/>
    <w:basedOn w:val="Normln"/>
    <w:link w:val="CharStyle14"/>
    <w:pPr>
      <w:spacing w:line="288" w:lineRule="auto"/>
    </w:pPr>
    <w:rPr>
      <w:rFonts w:ascii="Arial" w:eastAsia="Arial" w:hAnsi="Arial" w:cs="Arial"/>
    </w:rPr>
  </w:style>
  <w:style w:type="paragraph" w:customStyle="1" w:styleId="Style15">
    <w:name w:val="Style 15"/>
    <w:basedOn w:val="Normln"/>
    <w:link w:val="CharStyle16"/>
    <w:pPr>
      <w:spacing w:line="276" w:lineRule="auto"/>
    </w:pPr>
    <w:rPr>
      <w:rFonts w:ascii="Arial" w:eastAsia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pacing w:line="283" w:lineRule="auto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rPr>
      <w:rFonts w:ascii="Arial" w:eastAsia="Arial" w:hAnsi="Arial" w:cs="Arial"/>
      <w:b/>
      <w:bCs/>
      <w:sz w:val="8"/>
      <w:szCs w:val="8"/>
    </w:rPr>
  </w:style>
  <w:style w:type="paragraph" w:customStyle="1" w:styleId="Style8">
    <w:name w:val="Style 8"/>
    <w:basedOn w:val="Normln"/>
    <w:link w:val="CharStyle9"/>
    <w:pPr>
      <w:spacing w:line="283" w:lineRule="auto"/>
    </w:pPr>
    <w:rPr>
      <w:rFonts w:ascii="Arial" w:eastAsia="Arial" w:hAnsi="Arial" w:cs="Arial"/>
      <w:sz w:val="18"/>
      <w:szCs w:val="18"/>
    </w:rPr>
  </w:style>
  <w:style w:type="paragraph" w:customStyle="1" w:styleId="Style13">
    <w:name w:val="Style 13"/>
    <w:basedOn w:val="Normln"/>
    <w:link w:val="CharStyle14"/>
    <w:pPr>
      <w:spacing w:line="288" w:lineRule="auto"/>
    </w:pPr>
    <w:rPr>
      <w:rFonts w:ascii="Arial" w:eastAsia="Arial" w:hAnsi="Arial" w:cs="Arial"/>
    </w:rPr>
  </w:style>
  <w:style w:type="paragraph" w:customStyle="1" w:styleId="Style15">
    <w:name w:val="Style 15"/>
    <w:basedOn w:val="Normln"/>
    <w:link w:val="CharStyle16"/>
    <w:pPr>
      <w:spacing w:line="276" w:lineRule="auto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havlickova</dc:creator>
  <cp:lastModifiedBy>xxx@swe.cz</cp:lastModifiedBy>
  <cp:revision>2</cp:revision>
  <dcterms:created xsi:type="dcterms:W3CDTF">2023-07-04T07:11:00Z</dcterms:created>
  <dcterms:modified xsi:type="dcterms:W3CDTF">2023-07-04T07:11:00Z</dcterms:modified>
</cp:coreProperties>
</file>