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3379ACD8" w:rsidR="00CC11A9" w:rsidRPr="0000714C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r w:rsidR="0000714C" w:rsidRPr="0000714C">
        <w:rPr>
          <w:rFonts w:eastAsia="Times New Roman"/>
          <w:lang w:eastAsia="cs-CZ"/>
        </w:rPr>
        <w:t>KK02125/2023</w:t>
      </w:r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05372078" w14:textId="77777777" w:rsidR="00596FF3" w:rsidRPr="0096502F" w:rsidRDefault="00596FF3" w:rsidP="00596FF3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2EE54854" w14:textId="77777777" w:rsidR="00596FF3" w:rsidRPr="0096502F" w:rsidRDefault="00596FF3" w:rsidP="00596FF3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2D1482DA" w14:textId="77777777" w:rsidR="00596FF3" w:rsidRPr="0096502F" w:rsidRDefault="00596FF3" w:rsidP="00596FF3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06ECB1DA" w14:textId="77777777" w:rsidR="00596FF3" w:rsidRPr="0096502F" w:rsidRDefault="00596FF3" w:rsidP="00596FF3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1B79B5">
        <w:rPr>
          <w:rFonts w:eastAsia="Times New Roman"/>
          <w:lang w:eastAsia="cs-CZ"/>
        </w:rPr>
        <w:tab/>
      </w:r>
      <w:r w:rsidRPr="000D2CA3">
        <w:rPr>
          <w:rFonts w:eastAsia="Times New Roman"/>
          <w:lang w:eastAsia="cs-CZ"/>
        </w:rPr>
        <w:t>Patrik Pizinger, člen Rady Karlovarského kraje</w:t>
      </w:r>
    </w:p>
    <w:p w14:paraId="5DB9B778" w14:textId="77777777" w:rsidR="0000714C" w:rsidRDefault="00596FF3" w:rsidP="0000714C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="0000714C">
        <w:rPr>
          <w:rFonts w:eastAsia="Times New Roman"/>
          <w:lang w:eastAsia="cs-CZ"/>
        </w:rPr>
        <w:tab/>
      </w:r>
      <w:proofErr w:type="spellStart"/>
      <w:r w:rsidRPr="005178F2">
        <w:rPr>
          <w:color w:val="000000"/>
        </w:rPr>
        <w:t>Raiffeisenbank</w:t>
      </w:r>
      <w:proofErr w:type="spellEnd"/>
      <w:r w:rsidRPr="005178F2">
        <w:rPr>
          <w:rFonts w:eastAsia="Times New Roman"/>
          <w:lang w:eastAsia="cs-CZ"/>
        </w:rPr>
        <w:t xml:space="preserve"> a.s.</w:t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</w:p>
    <w:p w14:paraId="09FFDB18" w14:textId="577FD6E0" w:rsidR="00596FF3" w:rsidRPr="005178F2" w:rsidRDefault="0000714C" w:rsidP="0000714C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</w:t>
      </w:r>
      <w:r w:rsidR="00596FF3" w:rsidRPr="005178F2">
        <w:rPr>
          <w:rFonts w:eastAsia="Times New Roman"/>
          <w:lang w:eastAsia="cs-CZ"/>
        </w:rPr>
        <w:t>íslo účtu</w:t>
      </w:r>
      <w:r>
        <w:rPr>
          <w:rFonts w:eastAsia="Times New Roman"/>
          <w:lang w:eastAsia="cs-CZ"/>
        </w:rPr>
        <w:t>:</w:t>
      </w:r>
      <w:r>
        <w:rPr>
          <w:rFonts w:eastAsia="Times New Roman"/>
          <w:lang w:eastAsia="cs-CZ"/>
        </w:rPr>
        <w:tab/>
      </w:r>
      <w:r w:rsidR="00596FF3" w:rsidRPr="005178F2">
        <w:rPr>
          <w:rFonts w:eastAsia="Times New Roman"/>
          <w:lang w:eastAsia="cs-CZ"/>
        </w:rPr>
        <w:tab/>
      </w:r>
      <w:r w:rsidR="00596FF3" w:rsidRPr="005178F2">
        <w:rPr>
          <w:color w:val="000000"/>
        </w:rPr>
        <w:t>7882138002/5500</w:t>
      </w:r>
    </w:p>
    <w:p w14:paraId="7DA36CCD" w14:textId="77777777" w:rsidR="00596FF3" w:rsidRPr="0096502F" w:rsidRDefault="00596FF3" w:rsidP="00596FF3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0191E4F2" w14:textId="77777777" w:rsidR="00596FF3" w:rsidRPr="0096502F" w:rsidRDefault="00596FF3" w:rsidP="00596FF3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  <w:r>
        <w:rPr>
          <w:rFonts w:eastAsia="Times New Roman"/>
          <w:lang w:eastAsia="cs-CZ"/>
        </w:rPr>
        <w:t xml:space="preserve"> regionálního rozvoje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AA46F65" w14:textId="53ABE743" w:rsidR="00CC11A9" w:rsidRPr="003C0645" w:rsidRDefault="003C0645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3C0645">
        <w:rPr>
          <w:rFonts w:eastAsia="Times New Roman"/>
          <w:b/>
          <w:bCs/>
          <w:lang w:eastAsia="cs-CZ"/>
        </w:rPr>
        <w:t>Město Jáchymov</w:t>
      </w:r>
    </w:p>
    <w:p w14:paraId="12913F88" w14:textId="50741755" w:rsidR="00596FF3" w:rsidRPr="003C0645" w:rsidRDefault="00596FF3" w:rsidP="00596FF3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3C0645">
        <w:rPr>
          <w:rFonts w:eastAsia="Times New Roman"/>
          <w:bCs/>
          <w:lang w:eastAsia="cs-CZ"/>
        </w:rPr>
        <w:t>Adresa sídla:</w:t>
      </w:r>
      <w:r w:rsidRPr="003C0645">
        <w:rPr>
          <w:rFonts w:eastAsia="Times New Roman"/>
          <w:bCs/>
          <w:lang w:eastAsia="cs-CZ"/>
        </w:rPr>
        <w:tab/>
      </w:r>
      <w:r w:rsidR="003C0645" w:rsidRPr="003C0645">
        <w:rPr>
          <w:rFonts w:eastAsia="Times New Roman"/>
          <w:bCs/>
          <w:lang w:eastAsia="cs-CZ"/>
        </w:rPr>
        <w:t>náměstí Republiky 1, 362</w:t>
      </w:r>
      <w:r w:rsidR="00635A91">
        <w:rPr>
          <w:rFonts w:eastAsia="Times New Roman"/>
          <w:bCs/>
          <w:lang w:eastAsia="cs-CZ"/>
        </w:rPr>
        <w:t xml:space="preserve"> </w:t>
      </w:r>
      <w:r w:rsidR="003C0645" w:rsidRPr="003C0645">
        <w:rPr>
          <w:rFonts w:eastAsia="Times New Roman"/>
          <w:bCs/>
          <w:lang w:eastAsia="cs-CZ"/>
        </w:rPr>
        <w:t>51 Jáchymov</w:t>
      </w:r>
    </w:p>
    <w:p w14:paraId="693F08AA" w14:textId="73245CDD" w:rsidR="00596FF3" w:rsidRPr="003C0645" w:rsidRDefault="00596FF3" w:rsidP="00596FF3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3C0645">
        <w:rPr>
          <w:rFonts w:eastAsia="Times New Roman"/>
          <w:bCs/>
          <w:lang w:eastAsia="cs-CZ"/>
        </w:rPr>
        <w:t>Identifikační číslo:</w:t>
      </w:r>
      <w:r w:rsidRPr="003C0645">
        <w:rPr>
          <w:rFonts w:eastAsia="Times New Roman"/>
          <w:bCs/>
          <w:lang w:eastAsia="cs-CZ"/>
        </w:rPr>
        <w:tab/>
      </w:r>
      <w:r w:rsidR="003C0645" w:rsidRPr="003C0645">
        <w:rPr>
          <w:rFonts w:eastAsia="Times New Roman"/>
          <w:bCs/>
          <w:lang w:eastAsia="cs-CZ"/>
        </w:rPr>
        <w:t>00254622</w:t>
      </w:r>
    </w:p>
    <w:p w14:paraId="323C4DCE" w14:textId="0D605260" w:rsidR="00596FF3" w:rsidRPr="003C0645" w:rsidRDefault="00596FF3" w:rsidP="00596FF3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3C0645">
        <w:rPr>
          <w:rFonts w:eastAsia="Times New Roman"/>
          <w:bCs/>
          <w:lang w:eastAsia="cs-CZ"/>
        </w:rPr>
        <w:t>DIČ:</w:t>
      </w:r>
      <w:r w:rsidRPr="003C0645">
        <w:rPr>
          <w:rFonts w:eastAsia="Times New Roman"/>
          <w:bCs/>
          <w:lang w:eastAsia="cs-CZ"/>
        </w:rPr>
        <w:tab/>
      </w:r>
      <w:r w:rsidR="003C0645" w:rsidRPr="003C0645">
        <w:rPr>
          <w:rFonts w:eastAsia="Times New Roman"/>
          <w:bCs/>
          <w:lang w:eastAsia="cs-CZ"/>
        </w:rPr>
        <w:t>CZ00254622</w:t>
      </w:r>
    </w:p>
    <w:p w14:paraId="4E81AED4" w14:textId="0AF00883" w:rsidR="00596FF3" w:rsidRPr="003C0645" w:rsidRDefault="00596FF3" w:rsidP="00596FF3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3C0645">
        <w:rPr>
          <w:rFonts w:eastAsia="Times New Roman"/>
          <w:lang w:eastAsia="cs-CZ"/>
        </w:rPr>
        <w:t>Zastoupený:</w:t>
      </w:r>
      <w:r w:rsidRPr="003C0645">
        <w:rPr>
          <w:rFonts w:eastAsia="Times New Roman"/>
          <w:lang w:eastAsia="cs-CZ"/>
        </w:rPr>
        <w:tab/>
      </w:r>
      <w:r w:rsidR="003C0645" w:rsidRPr="003C0645">
        <w:rPr>
          <w:rFonts w:eastAsia="Times New Roman"/>
          <w:lang w:eastAsia="cs-CZ"/>
        </w:rPr>
        <w:t>Mgr. et Mgr. Michal Baláž, DiS., starosta</w:t>
      </w:r>
    </w:p>
    <w:p w14:paraId="218738C1" w14:textId="77777777" w:rsidR="0000714C" w:rsidRDefault="00596FF3" w:rsidP="0000714C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3C0645">
        <w:rPr>
          <w:rFonts w:eastAsia="Times New Roman"/>
          <w:lang w:eastAsia="cs-CZ"/>
        </w:rPr>
        <w:t>Bankovní spojení:</w:t>
      </w:r>
      <w:r w:rsidR="0000714C">
        <w:rPr>
          <w:rFonts w:eastAsia="Times New Roman"/>
          <w:lang w:eastAsia="cs-CZ"/>
        </w:rPr>
        <w:tab/>
      </w:r>
      <w:r w:rsidR="003C0645" w:rsidRPr="003C0645">
        <w:rPr>
          <w:rFonts w:eastAsia="Times New Roman"/>
          <w:lang w:eastAsia="cs-CZ"/>
        </w:rPr>
        <w:t>Československá obchodní banka, a.s.</w:t>
      </w:r>
      <w:r w:rsidRPr="003C0645">
        <w:rPr>
          <w:rFonts w:eastAsia="Times New Roman"/>
          <w:lang w:eastAsia="cs-CZ"/>
        </w:rPr>
        <w:tab/>
      </w:r>
      <w:r w:rsidRPr="003C0645">
        <w:rPr>
          <w:rFonts w:eastAsia="Times New Roman"/>
          <w:lang w:eastAsia="cs-CZ"/>
        </w:rPr>
        <w:tab/>
      </w:r>
      <w:r w:rsidRPr="003C0645">
        <w:rPr>
          <w:rFonts w:eastAsia="Times New Roman"/>
          <w:lang w:eastAsia="cs-CZ"/>
        </w:rPr>
        <w:tab/>
      </w:r>
    </w:p>
    <w:p w14:paraId="4C750EDC" w14:textId="3598CF4D" w:rsidR="00596FF3" w:rsidRPr="003C0645" w:rsidRDefault="0000714C" w:rsidP="0000714C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</w:t>
      </w:r>
      <w:r w:rsidR="00596FF3" w:rsidRPr="003C0645">
        <w:rPr>
          <w:rFonts w:eastAsia="Times New Roman"/>
          <w:lang w:eastAsia="cs-CZ"/>
        </w:rPr>
        <w:t>íslo účtu:</w:t>
      </w:r>
      <w:r w:rsidR="00596FF3" w:rsidRPr="003C0645">
        <w:rPr>
          <w:rFonts w:eastAsia="Times New Roman"/>
          <w:lang w:eastAsia="cs-CZ"/>
        </w:rPr>
        <w:tab/>
      </w:r>
      <w:r w:rsidR="003C0645" w:rsidRPr="003C0645">
        <w:rPr>
          <w:rFonts w:eastAsia="Times New Roman"/>
          <w:lang w:eastAsia="cs-CZ"/>
        </w:rPr>
        <w:t>234086265/0300</w:t>
      </w:r>
    </w:p>
    <w:p w14:paraId="41C7F446" w14:textId="4A8E8C56" w:rsidR="00596FF3" w:rsidRPr="003C0645" w:rsidRDefault="00596FF3" w:rsidP="00596FF3">
      <w:pPr>
        <w:spacing w:after="0" w:line="240" w:lineRule="auto"/>
        <w:rPr>
          <w:rFonts w:eastAsia="Times New Roman"/>
          <w:lang w:eastAsia="cs-CZ"/>
        </w:rPr>
      </w:pPr>
      <w:r w:rsidRPr="003C0645">
        <w:rPr>
          <w:rFonts w:eastAsia="Times New Roman"/>
          <w:lang w:eastAsia="cs-CZ"/>
        </w:rPr>
        <w:t>E-mail:</w:t>
      </w:r>
      <w:r w:rsidRPr="003C0645">
        <w:rPr>
          <w:rFonts w:eastAsia="Times New Roman"/>
          <w:lang w:eastAsia="cs-CZ"/>
        </w:rPr>
        <w:tab/>
      </w:r>
      <w:r w:rsidRPr="003C0645">
        <w:rPr>
          <w:rFonts w:eastAsia="Times New Roman"/>
          <w:lang w:eastAsia="cs-CZ"/>
        </w:rPr>
        <w:tab/>
      </w:r>
      <w:r w:rsidRPr="003C0645">
        <w:rPr>
          <w:rFonts w:eastAsia="Times New Roman"/>
          <w:lang w:eastAsia="cs-CZ"/>
        </w:rPr>
        <w:tab/>
      </w:r>
      <w:r w:rsidR="003C0645" w:rsidRPr="003C0645">
        <w:rPr>
          <w:rFonts w:eastAsia="Times New Roman"/>
          <w:lang w:eastAsia="cs-CZ"/>
        </w:rPr>
        <w:t>balaz@mestojachymov.cz</w:t>
      </w:r>
    </w:p>
    <w:p w14:paraId="2EF2FFEA" w14:textId="44D64ADD" w:rsidR="00596FF3" w:rsidRPr="003C0645" w:rsidRDefault="00596FF3" w:rsidP="00596FF3">
      <w:pPr>
        <w:spacing w:after="0" w:line="240" w:lineRule="auto"/>
        <w:rPr>
          <w:rFonts w:eastAsia="Times New Roman"/>
          <w:lang w:eastAsia="cs-CZ"/>
        </w:rPr>
      </w:pPr>
      <w:r w:rsidRPr="003C0645">
        <w:rPr>
          <w:rFonts w:eastAsia="Times New Roman"/>
          <w:lang w:eastAsia="cs-CZ"/>
        </w:rPr>
        <w:t>Datová schránka:</w:t>
      </w:r>
      <w:r w:rsidRPr="003C0645">
        <w:rPr>
          <w:rFonts w:eastAsia="Times New Roman"/>
          <w:lang w:eastAsia="cs-CZ"/>
        </w:rPr>
        <w:tab/>
      </w:r>
      <w:r w:rsidR="003C0645" w:rsidRPr="003C0645">
        <w:rPr>
          <w:rFonts w:eastAsia="Times New Roman"/>
          <w:lang w:eastAsia="cs-CZ"/>
        </w:rPr>
        <w:t>3m5b7tw</w:t>
      </w:r>
    </w:p>
    <w:p w14:paraId="261F33D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123EC40E" w:rsidR="00CC11A9" w:rsidRPr="0096502F" w:rsidRDefault="001D72B8" w:rsidP="00CC11A9">
      <w:pPr>
        <w:spacing w:after="0" w:line="240" w:lineRule="auto"/>
        <w:rPr>
          <w:rFonts w:eastAsia="Times New Roman"/>
          <w:lang w:eastAsia="cs-CZ"/>
        </w:rPr>
      </w:pPr>
      <w:r w:rsidRPr="0096502F" w:rsidDel="001D72B8">
        <w:rPr>
          <w:rFonts w:eastAsia="Times New Roman"/>
          <w:i/>
          <w:lang w:eastAsia="cs-CZ"/>
        </w:rPr>
        <w:t xml:space="preserve"> </w:t>
      </w:r>
      <w:r w:rsidR="00CC11A9"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5A827B15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zřízení), ve znění pozdějších předpisů a č. 250/2000 Sb., o rozpočtových pravidlech územních rozpočtů ve znění pozdějších předpisů (dále také „RPÚR“) a v souladu s Programem</w:t>
      </w:r>
      <w:r w:rsidR="00D503E4" w:rsidRPr="00D503E4">
        <w:rPr>
          <w:rFonts w:eastAsia="Arial Unicode MS"/>
          <w:lang w:eastAsia="cs-CZ"/>
        </w:rPr>
        <w:t xml:space="preserve"> </w:t>
      </w:r>
      <w:r w:rsidR="00D503E4" w:rsidRPr="0096502F">
        <w:rPr>
          <w:rFonts w:eastAsia="Arial Unicode MS"/>
          <w:lang w:eastAsia="cs-CZ"/>
        </w:rPr>
        <w:t>pro poskytování dotací z rozpočtu Karlovarského kraje</w:t>
      </w:r>
      <w:r w:rsidRPr="0096502F">
        <w:rPr>
          <w:rFonts w:eastAsia="Arial Unicode MS"/>
          <w:lang w:eastAsia="cs-CZ"/>
        </w:rPr>
        <w:t xml:space="preserve"> </w:t>
      </w:r>
      <w:r w:rsidR="001D72B8" w:rsidRPr="008F57F6">
        <w:rPr>
          <w:rFonts w:eastAsia="Arial Unicode MS"/>
          <w:lang w:eastAsia="cs-CZ"/>
        </w:rPr>
        <w:t>„Na podporu budování a údržby lyžařských běžeckých tras“</w:t>
      </w:r>
      <w:r w:rsidRPr="008F57F6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 smlouvy a příjemce tuto dotaci přijímá.</w:t>
      </w: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190D124F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14:paraId="062C34B2" w14:textId="137ADFD0" w:rsidR="002C4F7F" w:rsidRDefault="002C4F7F">
      <w:pPr>
        <w:spacing w:after="0" w:line="240" w:lineRule="auto"/>
        <w:jc w:val="left"/>
        <w:rPr>
          <w:rFonts w:eastAsia="Times New Roman"/>
          <w:lang w:eastAsia="cs-CZ"/>
        </w:rPr>
      </w:pPr>
    </w:p>
    <w:p w14:paraId="62FD60D4" w14:textId="1886CB26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D788886" w14:textId="42681DAE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1D72B8" w:rsidRPr="004A5FDD">
        <w:rPr>
          <w:b/>
          <w:sz w:val="22"/>
          <w:szCs w:val="22"/>
        </w:rPr>
        <w:t>2023</w:t>
      </w:r>
    </w:p>
    <w:p w14:paraId="041A388D" w14:textId="4112AFD3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3C0645" w:rsidRPr="004A5FDD">
        <w:rPr>
          <w:b/>
          <w:sz w:val="22"/>
          <w:szCs w:val="22"/>
        </w:rPr>
        <w:t>204.000</w:t>
      </w:r>
      <w:r w:rsidRPr="004A5FDD">
        <w:rPr>
          <w:b/>
          <w:sz w:val="22"/>
          <w:szCs w:val="22"/>
        </w:rPr>
        <w:t xml:space="preserve"> Kč</w:t>
      </w:r>
    </w:p>
    <w:p w14:paraId="7CF831B7" w14:textId="50E7152E" w:rsidR="00CC11A9" w:rsidRPr="0096502F" w:rsidRDefault="00CC11A9" w:rsidP="00CC11A9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ab/>
        <w:t>(</w:t>
      </w:r>
      <w:r w:rsidR="005C4E9D">
        <w:rPr>
          <w:sz w:val="22"/>
          <w:szCs w:val="22"/>
        </w:rPr>
        <w:t>s</w:t>
      </w:r>
      <w:r w:rsidRPr="0096502F">
        <w:rPr>
          <w:sz w:val="22"/>
          <w:szCs w:val="22"/>
        </w:rPr>
        <w:t xml:space="preserve">lovy: </w:t>
      </w:r>
      <w:r w:rsidR="003C0645" w:rsidRPr="003C0645">
        <w:rPr>
          <w:sz w:val="22"/>
          <w:szCs w:val="22"/>
        </w:rPr>
        <w:t>dvě stě čtyři tisíc</w:t>
      </w:r>
      <w:r w:rsidRPr="003C0645">
        <w:rPr>
          <w:sz w:val="22"/>
          <w:szCs w:val="22"/>
        </w:rPr>
        <w:t xml:space="preserve"> </w:t>
      </w:r>
      <w:r w:rsidRPr="0096502F">
        <w:rPr>
          <w:sz w:val="22"/>
          <w:szCs w:val="22"/>
        </w:rPr>
        <w:t>korun českých)</w:t>
      </w:r>
    </w:p>
    <w:p w14:paraId="58983808" w14:textId="56311347" w:rsidR="00CC11A9" w:rsidRPr="004A5FDD" w:rsidRDefault="00CC11A9" w:rsidP="00CC11A9">
      <w:pPr>
        <w:pStyle w:val="Normlnweb"/>
        <w:ind w:left="426"/>
        <w:rPr>
          <w:b/>
          <w:sz w:val="22"/>
          <w:szCs w:val="22"/>
        </w:rPr>
      </w:pPr>
      <w:r w:rsidRPr="0096502F">
        <w:rPr>
          <w:sz w:val="22"/>
          <w:szCs w:val="22"/>
        </w:rPr>
        <w:t>Dotace se poskytuje na účel: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3C0645">
        <w:rPr>
          <w:sz w:val="22"/>
          <w:szCs w:val="22"/>
        </w:rPr>
        <w:tab/>
      </w:r>
      <w:r w:rsidR="003C0645" w:rsidRPr="004A5FDD">
        <w:rPr>
          <w:b/>
          <w:sz w:val="22"/>
          <w:szCs w:val="22"/>
        </w:rPr>
        <w:t>Úprava lyžařských běžeckých tras v zimním období 2023-2024</w:t>
      </w:r>
    </w:p>
    <w:p w14:paraId="62AA832A" w14:textId="40D92E03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lastRenderedPageBreak/>
        <w:t>Platba dotace bude opatřena variabilním symbolem:</w:t>
      </w:r>
      <w:r w:rsidRPr="0096502F">
        <w:rPr>
          <w:sz w:val="22"/>
          <w:szCs w:val="22"/>
        </w:rPr>
        <w:tab/>
      </w:r>
      <w:r w:rsidR="00C433B8" w:rsidRPr="004A5FDD">
        <w:rPr>
          <w:b/>
          <w:sz w:val="22"/>
          <w:szCs w:val="22"/>
        </w:rPr>
        <w:t>2391515005</w:t>
      </w:r>
    </w:p>
    <w:p w14:paraId="4276D08D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47938BB3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3C765F">
        <w:rPr>
          <w:rFonts w:eastAsia="Arial Unicode MS"/>
          <w:b/>
          <w:lang w:eastAsia="cs-CZ"/>
        </w:rPr>
        <w:t>20</w:t>
      </w:r>
      <w:r w:rsidR="00063C82"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1FA20E98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3B7BB0BF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 xml:space="preserve">Příjemce je povinen vyčerpat poskytnuté finanční prostředky nejpozději </w:t>
      </w:r>
      <w:r w:rsidR="00E541E3" w:rsidRPr="00217ABF">
        <w:rPr>
          <w:rFonts w:eastAsia="Arial Unicode MS"/>
          <w:lang w:eastAsia="cs-CZ"/>
        </w:rPr>
        <w:t>do </w:t>
      </w:r>
      <w:r w:rsidR="00E541E3" w:rsidRPr="00983708" w:rsidDel="00217ABF">
        <w:rPr>
          <w:rFonts w:eastAsia="Arial Unicode MS"/>
          <w:b/>
          <w:lang w:eastAsia="cs-CZ"/>
        </w:rPr>
        <w:t>31.05.2024.</w:t>
      </w:r>
      <w:r w:rsidR="00DF7ECE" w:rsidRPr="00E541E3">
        <w:rPr>
          <w:rFonts w:eastAsia="Arial Unicode MS"/>
          <w:lang w:eastAsia="cs-CZ"/>
        </w:rPr>
        <w:t xml:space="preserve"> </w:t>
      </w:r>
      <w:r w:rsidR="00DF7ECE">
        <w:rPr>
          <w:rFonts w:eastAsia="Arial Unicode MS"/>
          <w:lang w:eastAsia="cs-CZ"/>
        </w:rPr>
        <w:t>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700509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5A3C3AE2" w14:textId="44BAFA6F" w:rsidR="00D733D2" w:rsidRDefault="008F57F6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700509">
        <w:rPr>
          <w:rFonts w:eastAsia="Times New Roman"/>
          <w:bCs/>
          <w:lang w:eastAsia="cs-CZ"/>
        </w:rPr>
        <w:t xml:space="preserve">Dotace je </w:t>
      </w:r>
      <w:r w:rsidRPr="003C0645">
        <w:rPr>
          <w:rFonts w:eastAsia="Times New Roman"/>
          <w:b/>
          <w:bCs/>
          <w:lang w:eastAsia="cs-CZ"/>
        </w:rPr>
        <w:t>neinvestičního</w:t>
      </w:r>
      <w:r w:rsidR="00700509" w:rsidRPr="00755C1C">
        <w:rPr>
          <w:rFonts w:eastAsia="Times New Roman"/>
          <w:bCs/>
          <w:color w:val="FF0000"/>
          <w:lang w:eastAsia="cs-CZ"/>
        </w:rPr>
        <w:t xml:space="preserve"> </w:t>
      </w:r>
      <w:r w:rsidR="00700509" w:rsidRPr="00773E22">
        <w:rPr>
          <w:rFonts w:eastAsia="Times New Roman"/>
          <w:bCs/>
          <w:lang w:eastAsia="cs-CZ"/>
        </w:rPr>
        <w:t>charakteru.</w:t>
      </w:r>
      <w:r w:rsidRPr="00773E22">
        <w:rPr>
          <w:rFonts w:eastAsia="Times New Roman"/>
          <w:bCs/>
          <w:lang w:eastAsia="cs-CZ"/>
        </w:rPr>
        <w:t xml:space="preserve"> </w:t>
      </w:r>
      <w:bookmarkStart w:id="0" w:name="_Hlk136953351"/>
      <w:r w:rsidR="00773E22" w:rsidRPr="00D51C86">
        <w:rPr>
          <w:rFonts w:eastAsia="Arial Unicode MS"/>
          <w:lang w:eastAsia="cs-CZ"/>
        </w:rPr>
        <w:t>Příjemce je dále povinen realizovat projekt v rozsahu specifikovaném v příloze č. 1 smlouvy (základní informace o projektu), s ohledem na klimatické podmínky v daném období.</w:t>
      </w:r>
      <w:bookmarkEnd w:id="0"/>
    </w:p>
    <w:p w14:paraId="0AEC4058" w14:textId="77777777" w:rsidR="00773E22" w:rsidRDefault="00773E2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857805C" w14:textId="59A786D3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77194CF5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</w:t>
      </w:r>
      <w:r w:rsidR="003D28B6">
        <w:rPr>
          <w:lang w:eastAsia="cs-CZ"/>
        </w:rPr>
        <w:t xml:space="preserve"> </w:t>
      </w:r>
      <w:r w:rsidR="00874CEA" w:rsidRPr="007B23E3">
        <w:rPr>
          <w:lang w:eastAsia="cs-CZ"/>
        </w:rPr>
        <w:t>Programem</w:t>
      </w:r>
      <w:r w:rsidR="00736EEE">
        <w:rPr>
          <w:lang w:eastAsia="cs-CZ"/>
        </w:rPr>
        <w:t xml:space="preserve"> pro poskytování dotací z rozpočtu Karlovarského kraje</w:t>
      </w:r>
      <w:r w:rsidR="00874CEA" w:rsidRPr="007B23E3">
        <w:rPr>
          <w:lang w:eastAsia="cs-CZ"/>
        </w:rPr>
        <w:t xml:space="preserve"> uvedeným v odst. 1 čl. I.</w:t>
      </w:r>
      <w:r w:rsidR="00820862" w:rsidRPr="00874CEA">
        <w:rPr>
          <w:lang w:eastAsia="cs-CZ"/>
        </w:rPr>
        <w:t xml:space="preserve"> </w:t>
      </w:r>
      <w:r w:rsidR="00820862" w:rsidRPr="009929D2">
        <w:rPr>
          <w:lang w:eastAsia="cs-CZ"/>
        </w:rPr>
        <w:t xml:space="preserve">schváleným Zastupitelstvem </w:t>
      </w:r>
      <w:r w:rsidRPr="0096502F">
        <w:rPr>
          <w:lang w:eastAsia="cs-CZ"/>
        </w:rPr>
        <w:t xml:space="preserve">Karlovarského kraje usnesením číslo </w:t>
      </w:r>
      <w:r w:rsidR="003C765F" w:rsidRPr="003C765F">
        <w:rPr>
          <w:lang w:eastAsia="cs-CZ"/>
        </w:rPr>
        <w:t>ZK 57/02/23</w:t>
      </w:r>
      <w:r w:rsidRPr="00755C1C">
        <w:rPr>
          <w:lang w:eastAsia="cs-CZ"/>
        </w:rPr>
        <w:t xml:space="preserve"> </w:t>
      </w:r>
      <w:r w:rsidRPr="0096502F">
        <w:rPr>
          <w:lang w:eastAsia="cs-CZ"/>
        </w:rPr>
        <w:t xml:space="preserve">ze </w:t>
      </w:r>
      <w:r w:rsidRPr="00755C1C">
        <w:rPr>
          <w:lang w:eastAsia="cs-CZ"/>
        </w:rPr>
        <w:t>dne</w:t>
      </w:r>
      <w:r w:rsidR="003C765F" w:rsidRPr="003C765F">
        <w:rPr>
          <w:lang w:eastAsia="cs-CZ"/>
        </w:rPr>
        <w:t xml:space="preserve"> 27.02.2023</w:t>
      </w:r>
      <w:r w:rsidRPr="0096502F">
        <w:rPr>
          <w:lang w:eastAsia="cs-CZ"/>
        </w:rPr>
        <w:t>, zveřejněnými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77777777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654BEED9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podléhá finančnímu vypořádání. Příjemce je povinen provést a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</w:t>
      </w:r>
      <w:r w:rsidRPr="00253018">
        <w:rPr>
          <w:rFonts w:eastAsia="Arial Unicode MS"/>
          <w:lang w:eastAsia="cs-CZ"/>
        </w:rPr>
        <w:t>do</w:t>
      </w:r>
      <w:r w:rsidR="00083C89" w:rsidRPr="00253018">
        <w:rPr>
          <w:rFonts w:eastAsia="Arial Unicode MS"/>
          <w:b/>
          <w:lang w:eastAsia="cs-CZ"/>
        </w:rPr>
        <w:t xml:space="preserve"> 10.06.2024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8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</w:t>
      </w:r>
      <w:r w:rsidR="004F5509">
        <w:rPr>
          <w:rFonts w:eastAsia="Arial Unicode MS"/>
          <w:lang w:eastAsia="cs-CZ"/>
        </w:rPr>
        <w:t>:</w:t>
      </w:r>
    </w:p>
    <w:p w14:paraId="3072AEDF" w14:textId="554D6367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55121D">
        <w:rPr>
          <w:rFonts w:eastAsia="Arial Unicode MS"/>
          <w:lang w:eastAsia="cs-CZ"/>
        </w:rPr>
        <w:t>;</w:t>
      </w:r>
      <w:r w:rsidR="006C53A1" w:rsidRPr="00A22E47">
        <w:rPr>
          <w:rFonts w:eastAsia="Arial Unicode MS"/>
          <w:lang w:eastAsia="cs-CZ"/>
        </w:rPr>
        <w:t xml:space="preserve"> </w:t>
      </w:r>
    </w:p>
    <w:p w14:paraId="3AAB6220" w14:textId="77777777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průkaznou fotodokumentaci </w:t>
      </w:r>
      <w:r w:rsidR="004F3493" w:rsidRPr="00A22E47">
        <w:rPr>
          <w:rFonts w:eastAsia="Arial Unicode MS"/>
          <w:lang w:eastAsia="cs-CZ"/>
        </w:rPr>
        <w:t xml:space="preserve">k </w:t>
      </w:r>
      <w:r w:rsidRPr="00A22E47">
        <w:rPr>
          <w:rFonts w:eastAsia="Arial Unicode MS"/>
          <w:lang w:eastAsia="cs-CZ"/>
        </w:rPr>
        <w:t>předmětu dotace;</w:t>
      </w:r>
    </w:p>
    <w:p w14:paraId="5BE0398B" w14:textId="77777777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doklad o zaúčtování majetku do účetnictví organizace;</w:t>
      </w:r>
    </w:p>
    <w:p w14:paraId="6907FA33" w14:textId="08C58E7B" w:rsidR="00083C89" w:rsidRDefault="00083C8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kopie dokladů o realizaci akce (předávací protokol nebo kolaudační rozhodnutí či oznámení stavebního úřadu o užívání stavby);</w:t>
      </w:r>
    </w:p>
    <w:p w14:paraId="440C741E" w14:textId="065E419E" w:rsidR="004F5509" w:rsidRDefault="00083C8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kopie dokladů o úhradě (faktury, bankovní výpisy, pokladní doklady);</w:t>
      </w:r>
    </w:p>
    <w:p w14:paraId="4B84FCF1" w14:textId="4B494ACC" w:rsidR="00083C89" w:rsidRDefault="00083C8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výpis z účetní evidence</w:t>
      </w:r>
      <w:r w:rsidR="00053BF7">
        <w:rPr>
          <w:rFonts w:eastAsia="Arial Unicode MS"/>
          <w:lang w:eastAsia="cs-CZ"/>
        </w:rPr>
        <w:t>;</w:t>
      </w:r>
    </w:p>
    <w:p w14:paraId="2C45DCA5" w14:textId="7361B67C" w:rsidR="00083C89" w:rsidRDefault="00083C8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kopie smlouvy o dílo/objednávky obsahující:</w:t>
      </w:r>
    </w:p>
    <w:p w14:paraId="06A2B414" w14:textId="0EE55F83" w:rsidR="00083C89" w:rsidRDefault="00083C89" w:rsidP="00083C89">
      <w:pPr>
        <w:pStyle w:val="Odstavecseseznamem"/>
        <w:numPr>
          <w:ilvl w:val="1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kalkulaci ceny za provedení díla a časový harmonogram</w:t>
      </w:r>
      <w:r w:rsidR="0055121D">
        <w:rPr>
          <w:rFonts w:eastAsia="Arial Unicode MS"/>
          <w:lang w:eastAsia="cs-CZ"/>
        </w:rPr>
        <w:t>;</w:t>
      </w:r>
    </w:p>
    <w:p w14:paraId="359721AA" w14:textId="108DF045" w:rsidR="00083C89" w:rsidRPr="00A22E47" w:rsidRDefault="00083C89" w:rsidP="00C93665">
      <w:pPr>
        <w:pStyle w:val="Odstavecseseznamem"/>
        <w:numPr>
          <w:ilvl w:val="1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závazek zhotovitele spolupůsobit při výkonu finanční kontroly ve smyslu zákona č. 320/2001 Sb., o finanční kontrole ve veřejné správě a o změně některých zákonů, ve znění pozdějších předpisů, resp. zákona č. 255/2012 Sb.</w:t>
      </w:r>
    </w:p>
    <w:p w14:paraId="504E1F98" w14:textId="77777777" w:rsidR="008F0B23" w:rsidRPr="0096502F" w:rsidRDefault="008F0B23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601EEBD9" w14:textId="77777777" w:rsidR="00476C23" w:rsidRPr="00476C23" w:rsidRDefault="008F0B23" w:rsidP="00C93665">
      <w:pPr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je povinen zajistit propagaci poskytovatele dotace, a to 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9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AE57E9">
      <w:pPr>
        <w:numPr>
          <w:ilvl w:val="0"/>
          <w:numId w:val="38"/>
        </w:numPr>
        <w:spacing w:after="0" w:line="240" w:lineRule="auto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0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AE57E9">
      <w:pPr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174373B8" w14:textId="77777777" w:rsidR="008C202F" w:rsidRDefault="008C202F" w:rsidP="008C202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185C8DC7" w14:textId="1902B0C0" w:rsidR="008F0B23" w:rsidRPr="0096502F" w:rsidRDefault="008F0B23" w:rsidP="008C202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35C7C441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3C765F">
        <w:rPr>
          <w:rFonts w:eastAsia="Arial Unicode MS"/>
          <w:lang w:eastAsia="cs-CZ"/>
        </w:rPr>
        <w:t>7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63BF1906" w:rsidR="008F0B23" w:rsidRPr="0096502F" w:rsidRDefault="008F0B23" w:rsidP="0053412C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6502F">
        <w:rPr>
          <w:rFonts w:eastAsia="Arial Unicode MS"/>
          <w:lang w:eastAsia="cs-CZ"/>
        </w:rPr>
        <w:t xml:space="preserve">a to do </w:t>
      </w:r>
      <w:r w:rsidRPr="0053412C">
        <w:rPr>
          <w:rFonts w:eastAsia="Arial Unicode MS"/>
          <w:b/>
          <w:lang w:eastAsia="cs-CZ"/>
        </w:rPr>
        <w:t xml:space="preserve">10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53412C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A22E47">
        <w:rPr>
          <w:rFonts w:eastAsia="Arial Unicode MS"/>
          <w:lang w:eastAsia="cs-CZ"/>
        </w:rPr>
        <w:t>administrující</w:t>
      </w:r>
      <w:proofErr w:type="spellEnd"/>
      <w:r w:rsidRPr="00A22E47">
        <w:rPr>
          <w:rFonts w:eastAsia="Arial Unicode MS"/>
          <w:lang w:eastAsia="cs-CZ"/>
        </w:rPr>
        <w:t xml:space="preserve">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53412C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64E6891B" w14:textId="77777777" w:rsidR="003C765F" w:rsidRDefault="003C765F" w:rsidP="008F0B23">
      <w:pPr>
        <w:spacing w:after="0" w:line="240" w:lineRule="auto"/>
        <w:rPr>
          <w:rFonts w:eastAsia="Arial Unicode MS"/>
          <w:lang w:eastAsia="cs-CZ"/>
        </w:rPr>
      </w:pPr>
    </w:p>
    <w:p w14:paraId="32EFBA83" w14:textId="5102BD77" w:rsidR="008F0B23" w:rsidRPr="0096502F" w:rsidRDefault="008F0B23" w:rsidP="003D6BBB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6C5532">
        <w:rPr>
          <w:rFonts w:eastAsia="Arial Unicode MS"/>
          <w:lang w:eastAsia="cs-CZ"/>
        </w:rPr>
        <w:t>10</w:t>
      </w:r>
      <w:r w:rsidRPr="00CF4A8F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změnu </w:t>
      </w:r>
      <w:r>
        <w:rPr>
          <w:rFonts w:eastAsia="Arial Unicode MS"/>
          <w:lang w:eastAsia="cs-CZ"/>
        </w:rPr>
        <w:t>oprávněné osoby</w:t>
      </w:r>
      <w:r w:rsidRPr="0096502F">
        <w:rPr>
          <w:rFonts w:eastAsia="Arial Unicode MS"/>
          <w:lang w:eastAsia="cs-CZ"/>
        </w:rPr>
        <w:t xml:space="preserve">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31D30975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81EAD7E" w14:textId="77777777" w:rsidR="008F0B23" w:rsidRPr="0096502F" w:rsidRDefault="008F0B23" w:rsidP="003D6BBB">
      <w:pPr>
        <w:numPr>
          <w:ilvl w:val="0"/>
          <w:numId w:val="1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zajistit, aby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práva a povinnosti ze smlouvy přešly na </w:t>
      </w:r>
      <w:r>
        <w:rPr>
          <w:rFonts w:eastAsia="Arial Unicode MS"/>
          <w:lang w:eastAsia="cs-CZ"/>
        </w:rPr>
        <w:t xml:space="preserve">nového vlastníka </w:t>
      </w:r>
      <w:r w:rsidRPr="0096502F">
        <w:rPr>
          <w:rFonts w:eastAsia="Arial Unicode MS"/>
          <w:lang w:eastAsia="cs-CZ"/>
        </w:rPr>
        <w:t>věci, na niž se dotace poskytuje</w:t>
      </w:r>
      <w:r w:rsidR="000362D3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nebo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podat návrh na ukončení smlouvy.</w:t>
      </w:r>
    </w:p>
    <w:p w14:paraId="6994C3B9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50A3E19B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5, </w:t>
      </w:r>
      <w:r w:rsidR="003C765F">
        <w:rPr>
          <w:rFonts w:eastAsia="Times New Roman"/>
          <w:bCs/>
          <w:lang w:eastAsia="cs-CZ"/>
        </w:rPr>
        <w:t>6</w:t>
      </w:r>
      <w:r w:rsidR="00D80E8F">
        <w:rPr>
          <w:rFonts w:eastAsia="Times New Roman"/>
          <w:bCs/>
          <w:lang w:eastAsia="cs-CZ"/>
        </w:rPr>
        <w:t>, 9</w:t>
      </w:r>
      <w:r w:rsidR="0029215C">
        <w:rPr>
          <w:rFonts w:eastAsia="Times New Roman"/>
          <w:bCs/>
          <w:lang w:eastAsia="cs-CZ"/>
        </w:rPr>
        <w:t>,</w:t>
      </w:r>
      <w:r w:rsidR="003C765F">
        <w:rPr>
          <w:rFonts w:eastAsia="Times New Roman"/>
          <w:bCs/>
          <w:lang w:eastAsia="cs-CZ"/>
        </w:rPr>
        <w:t xml:space="preserve"> 10, 11,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54900B8A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 xml:space="preserve">, </w:t>
      </w:r>
      <w:r w:rsidR="003C765F">
        <w:rPr>
          <w:rFonts w:eastAsia="Times New Roman"/>
          <w:bCs/>
          <w:lang w:eastAsia="cs-CZ"/>
        </w:rPr>
        <w:t>4</w:t>
      </w:r>
      <w:r w:rsidRPr="00B37E02">
        <w:rPr>
          <w:rFonts w:eastAsia="Times New Roman"/>
          <w:bCs/>
          <w:lang w:eastAsia="cs-CZ"/>
        </w:rPr>
        <w:t>, 7</w:t>
      </w:r>
      <w:r w:rsidR="003C765F">
        <w:rPr>
          <w:rFonts w:eastAsia="Times New Roman"/>
          <w:bCs/>
          <w:lang w:eastAsia="cs-CZ"/>
        </w:rPr>
        <w:t>,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25DDD53F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11BB15A4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0C76F4"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F28AD1A" w14:textId="77777777"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písemně informovat </w:t>
      </w: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68AFA09E" w14:textId="0CC82155" w:rsidR="00EF57A1" w:rsidRPr="0096502F" w:rsidRDefault="00EF57A1" w:rsidP="003D6BBB">
      <w:pPr>
        <w:numPr>
          <w:ilvl w:val="0"/>
          <w:numId w:val="37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>
        <w:rPr>
          <w:rFonts w:eastAsia="Times New Roman"/>
          <w:lang w:eastAsia="cs-CZ"/>
        </w:rPr>
        <w:t>v elektronické podobě</w:t>
      </w:r>
      <w:r w:rsidRPr="0096502F">
        <w:rPr>
          <w:rFonts w:eastAsia="Times New Roman"/>
          <w:lang w:eastAsia="cs-CZ"/>
        </w:rPr>
        <w:t>.</w:t>
      </w:r>
    </w:p>
    <w:p w14:paraId="4E1C6E05" w14:textId="77777777" w:rsidR="008F0B23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66695899" w14:textId="77777777" w:rsidR="001659FE" w:rsidRPr="0048169D" w:rsidRDefault="001659FE" w:rsidP="001659FE">
      <w:pPr>
        <w:numPr>
          <w:ilvl w:val="0"/>
          <w:numId w:val="39"/>
        </w:numPr>
        <w:tabs>
          <w:tab w:val="left" w:pos="426"/>
        </w:tabs>
        <w:spacing w:after="0" w:line="240" w:lineRule="auto"/>
        <w:rPr>
          <w:rFonts w:eastAsia="Times New Roman"/>
          <w:lang w:eastAsia="cs-CZ"/>
        </w:rPr>
      </w:pPr>
      <w:r w:rsidRPr="0048169D">
        <w:rPr>
          <w:rFonts w:eastAsia="Times New Roman"/>
          <w:lang w:eastAsia="cs-CZ"/>
        </w:rPr>
        <w:t xml:space="preserve">Smlouva nabývá platnosti a účinnosti dnem </w:t>
      </w:r>
      <w:r>
        <w:rPr>
          <w:rFonts w:eastAsia="Times New Roman"/>
          <w:lang w:eastAsia="cs-CZ"/>
        </w:rPr>
        <w:t>podpisu smluvních stran.</w:t>
      </w:r>
      <w:r w:rsidRPr="0048169D">
        <w:rPr>
          <w:rFonts w:eastAsia="Times New Roman"/>
          <w:lang w:eastAsia="cs-CZ"/>
        </w:rPr>
        <w:t xml:space="preserve">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F85905">
      <w:pPr>
        <w:numPr>
          <w:ilvl w:val="0"/>
          <w:numId w:val="39"/>
        </w:num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747E7AD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9D9EBE" w14:textId="5B7F4612" w:rsidR="008F0B23" w:rsidRPr="002B67D8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rozhodlo v souladu s ustanovením §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36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 xml:space="preserve">písm. </w:t>
      </w:r>
      <w:r w:rsidR="00667966">
        <w:rPr>
          <w:rFonts w:eastAsia="Times New Roman"/>
          <w:lang w:eastAsia="cs-CZ"/>
        </w:rPr>
        <w:t>d</w:t>
      </w:r>
      <w:r w:rsidRPr="002B67D8">
        <w:rPr>
          <w:rFonts w:eastAsia="Times New Roman"/>
          <w:lang w:eastAsia="cs-CZ"/>
        </w:rPr>
        <w:t xml:space="preserve">) zákona č. 129/2000 Sb., o krajích (krajské zřízení), ve znění pozdějších předpisů, Zastupitelstvo Karlovarského kraje usnesením č. </w:t>
      </w:r>
      <w:r w:rsidRPr="004A5FDD">
        <w:rPr>
          <w:rFonts w:eastAsia="Times New Roman"/>
          <w:lang w:eastAsia="cs-CZ"/>
        </w:rPr>
        <w:t xml:space="preserve">ZK </w:t>
      </w:r>
      <w:r w:rsidR="004A5FDD" w:rsidRPr="004A5FDD">
        <w:rPr>
          <w:rFonts w:eastAsia="Times New Roman"/>
          <w:lang w:eastAsia="cs-CZ"/>
        </w:rPr>
        <w:t>320/06/23</w:t>
      </w:r>
      <w:r w:rsidRPr="004A5FDD">
        <w:rPr>
          <w:rFonts w:eastAsia="Times New Roman"/>
          <w:lang w:eastAsia="cs-CZ"/>
        </w:rPr>
        <w:t xml:space="preserve"> ze </w:t>
      </w:r>
      <w:r w:rsidRPr="002B67D8">
        <w:rPr>
          <w:rFonts w:eastAsia="Times New Roman"/>
          <w:lang w:eastAsia="cs-CZ"/>
        </w:rPr>
        <w:t xml:space="preserve">dne </w:t>
      </w:r>
      <w:r w:rsidR="004A5FDD">
        <w:rPr>
          <w:rFonts w:eastAsia="Times New Roman"/>
          <w:lang w:eastAsia="cs-CZ"/>
        </w:rPr>
        <w:t>19.06.2023.</w:t>
      </w:r>
    </w:p>
    <w:p w14:paraId="22D44371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8F0B23" w:rsidRPr="0096502F" w14:paraId="247CCB24" w14:textId="77777777" w:rsidTr="00063C82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063C82">
        <w:trPr>
          <w:trHeight w:val="1536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4B06C1EE" w14:textId="77777777" w:rsidR="0000714C" w:rsidRDefault="0000714C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CDFB6A2" w14:textId="564C5FDF" w:rsidR="008F0B23" w:rsidRPr="002854EE" w:rsidRDefault="002854EE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2854EE">
              <w:rPr>
                <w:rFonts w:eastAsia="Times New Roman"/>
                <w:lang w:eastAsia="cs-CZ"/>
              </w:rPr>
              <w:t>Patrik Pizinger</w:t>
            </w:r>
            <w:r w:rsidR="00635A91">
              <w:rPr>
                <w:rFonts w:eastAsia="Times New Roman"/>
                <w:lang w:eastAsia="cs-CZ"/>
              </w:rPr>
              <w:t>, v.r.</w:t>
            </w:r>
          </w:p>
          <w:p w14:paraId="5D6E577E" w14:textId="77777777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159EBBAE" w14:textId="77777777" w:rsidR="0000714C" w:rsidRDefault="0000714C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</w:p>
          <w:p w14:paraId="4393FF1E" w14:textId="5D4AB215" w:rsidR="002854EE" w:rsidRDefault="002854EE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bookmarkStart w:id="1" w:name="_GoBack"/>
            <w:bookmarkEnd w:id="1"/>
            <w:r w:rsidRPr="003C0645">
              <w:rPr>
                <w:rFonts w:eastAsia="Times New Roman"/>
                <w:lang w:eastAsia="cs-CZ"/>
              </w:rPr>
              <w:t>Mgr. et Mgr. Michal Baláž, DiS.</w:t>
            </w:r>
            <w:r w:rsidR="00C433B8">
              <w:rPr>
                <w:rFonts w:eastAsia="Times New Roman"/>
                <w:lang w:eastAsia="cs-CZ"/>
              </w:rPr>
              <w:t>, starosta</w:t>
            </w:r>
            <w:r w:rsidR="00635A91">
              <w:rPr>
                <w:rFonts w:eastAsia="Times New Roman"/>
                <w:lang w:eastAsia="cs-CZ"/>
              </w:rPr>
              <w:t>, v.r.</w:t>
            </w:r>
          </w:p>
          <w:p w14:paraId="4B83B585" w14:textId="70B75064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7808369B" w14:textId="77777777" w:rsidR="008F0B23" w:rsidRPr="00406CC0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E23D969" w14:textId="77777777" w:rsidR="008F0B23" w:rsidRPr="00406CC0" w:rsidRDefault="008F0B23" w:rsidP="008F0B23">
      <w:pPr>
        <w:spacing w:after="0" w:line="240" w:lineRule="auto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>Přílohy:</w:t>
      </w:r>
    </w:p>
    <w:p w14:paraId="705880B6" w14:textId="1BC2D116" w:rsidR="008F0B23" w:rsidRPr="006F5BFA" w:rsidRDefault="006F5BFA" w:rsidP="008F0B23">
      <w:pPr>
        <w:spacing w:after="0" w:line="240" w:lineRule="auto"/>
        <w:rPr>
          <w:rFonts w:eastAsia="Times New Roman"/>
          <w:lang w:eastAsia="cs-CZ"/>
        </w:rPr>
      </w:pPr>
      <w:r w:rsidRPr="006F5BFA">
        <w:rPr>
          <w:rFonts w:eastAsia="Times New Roman"/>
          <w:lang w:eastAsia="cs-CZ"/>
        </w:rPr>
        <w:t>1. Základní informace o projektu</w:t>
      </w:r>
    </w:p>
    <w:tbl>
      <w:tblPr>
        <w:tblW w:w="98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60"/>
        <w:gridCol w:w="102"/>
        <w:gridCol w:w="1658"/>
        <w:gridCol w:w="400"/>
        <w:gridCol w:w="160"/>
        <w:gridCol w:w="1260"/>
        <w:gridCol w:w="960"/>
        <w:gridCol w:w="394"/>
        <w:gridCol w:w="426"/>
        <w:gridCol w:w="165"/>
      </w:tblGrid>
      <w:tr w:rsidR="00635A91" w:rsidRPr="001601EB" w14:paraId="6D63F1F8" w14:textId="77777777" w:rsidTr="00E02F3D">
        <w:trPr>
          <w:gridAfter w:val="2"/>
          <w:wAfter w:w="591" w:type="dxa"/>
          <w:trHeight w:val="8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D796C" w14:textId="77777777" w:rsidR="00635A91" w:rsidRPr="001601EB" w:rsidRDefault="00635A91" w:rsidP="00E02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F609A1">
              <w:rPr>
                <w:rFonts w:eastAsia="Times New Roman"/>
                <w:b/>
                <w:bCs/>
                <w:sz w:val="28"/>
                <w:szCs w:val="32"/>
                <w:lang w:eastAsia="cs-CZ"/>
              </w:rPr>
              <w:lastRenderedPageBreak/>
              <w:t>Příloha č. 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80F9B" w14:textId="77777777" w:rsidR="00635A91" w:rsidRPr="001601EB" w:rsidRDefault="00635A91" w:rsidP="00E02F3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B9250" w14:textId="77777777" w:rsidR="00635A91" w:rsidRPr="001601EB" w:rsidRDefault="00635A91" w:rsidP="00E02F3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8DB35" w14:textId="77777777" w:rsidR="00635A91" w:rsidRPr="001601EB" w:rsidRDefault="00635A91" w:rsidP="00E02F3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E596B" w14:textId="77777777" w:rsidR="00635A91" w:rsidRPr="001601EB" w:rsidRDefault="00635A91" w:rsidP="00E02F3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93D8F" w14:textId="77777777" w:rsidR="00635A91" w:rsidRPr="001601EB" w:rsidRDefault="00635A91" w:rsidP="00E02F3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B48B4" w14:textId="77777777" w:rsidR="00635A91" w:rsidRPr="001601EB" w:rsidRDefault="00635A91" w:rsidP="00E02F3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0EC3F" w14:textId="77777777" w:rsidR="00635A91" w:rsidRPr="001601EB" w:rsidRDefault="00635A91" w:rsidP="00E02F3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635A91" w:rsidRPr="001601EB" w14:paraId="1430033B" w14:textId="77777777" w:rsidTr="00E02F3D">
        <w:trPr>
          <w:trHeight w:val="600"/>
        </w:trPr>
        <w:tc>
          <w:tcPr>
            <w:tcW w:w="964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46A311" w14:textId="77777777" w:rsidR="00635A91" w:rsidRPr="00F609A1" w:rsidRDefault="00635A91" w:rsidP="00E02F3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8"/>
                <w:szCs w:val="32"/>
                <w:lang w:eastAsia="cs-CZ"/>
              </w:rPr>
            </w:pPr>
            <w:r w:rsidRPr="00F609A1">
              <w:rPr>
                <w:rFonts w:eastAsia="Times New Roman"/>
                <w:b/>
                <w:bCs/>
                <w:sz w:val="28"/>
                <w:szCs w:val="32"/>
                <w:lang w:eastAsia="cs-CZ"/>
              </w:rPr>
              <w:t>Základní informace o projektu</w:t>
            </w:r>
          </w:p>
          <w:p w14:paraId="66EA9346" w14:textId="77777777" w:rsidR="00635A91" w:rsidRPr="00EA042A" w:rsidRDefault="00635A91" w:rsidP="00E02F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20C4F0" w14:textId="77777777" w:rsidR="00635A91" w:rsidRPr="001601EB" w:rsidRDefault="00635A91" w:rsidP="00E02F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635A91" w:rsidRPr="00233BEF" w14:paraId="68A847DE" w14:textId="77777777" w:rsidTr="00E02F3D">
        <w:trPr>
          <w:trHeight w:val="567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B252" w14:textId="77777777" w:rsidR="00635A91" w:rsidRPr="00233BEF" w:rsidRDefault="00635A91" w:rsidP="00E02F3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r w:rsidRPr="00233BEF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>Úplný název projektu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BCFF" w14:textId="3FEA6B5E" w:rsidR="00635A91" w:rsidRPr="00233BEF" w:rsidRDefault="00635A91" w:rsidP="00E02F3D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3C0645">
              <w:t>Úprava lyžařských běžeckých tras v zimním období 2023-2024</w:t>
            </w:r>
          </w:p>
        </w:tc>
      </w:tr>
      <w:tr w:rsidR="00635A91" w:rsidRPr="00233BEF" w14:paraId="4F4A3239" w14:textId="77777777" w:rsidTr="00E02F3D">
        <w:trPr>
          <w:trHeight w:val="738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098F" w14:textId="77777777" w:rsidR="00635A91" w:rsidRPr="00233BEF" w:rsidRDefault="00635A91" w:rsidP="00E02F3D">
            <w:pPr>
              <w:spacing w:after="0" w:line="240" w:lineRule="auto"/>
              <w:rPr>
                <w:rFonts w:eastAsia="Times New Roman"/>
                <w:b/>
                <w:bCs/>
                <w:lang w:eastAsia="cs-CZ"/>
              </w:rPr>
            </w:pPr>
            <w:r w:rsidRPr="00233BEF">
              <w:rPr>
                <w:rFonts w:eastAsia="Times New Roman"/>
                <w:b/>
                <w:bCs/>
                <w:lang w:eastAsia="cs-CZ"/>
              </w:rPr>
              <w:t>St</w:t>
            </w:r>
            <w:r>
              <w:rPr>
                <w:rFonts w:eastAsia="Times New Roman"/>
                <w:b/>
                <w:bCs/>
                <w:lang w:eastAsia="cs-CZ"/>
              </w:rPr>
              <w:t>ručná specifikace cíle projektu</w:t>
            </w:r>
            <w:r w:rsidRPr="00233BEF">
              <w:rPr>
                <w:rFonts w:eastAsia="Times New Roman"/>
                <w:lang w:eastAsia="cs-CZ"/>
              </w:rPr>
              <w:t xml:space="preserve">                      </w:t>
            </w:r>
            <w:r w:rsidRPr="00763834">
              <w:rPr>
                <w:rFonts w:eastAsia="Times New Roman"/>
                <w:sz w:val="20"/>
                <w:lang w:eastAsia="cs-CZ"/>
              </w:rPr>
              <w:t>slovní popis aktivit a průběhu lyžařské běžecké trasy (tras) navržené k úpravě spolu s uvedením lokality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137D" w14:textId="77777777" w:rsidR="00635A91" w:rsidRPr="00635A91" w:rsidRDefault="00635A91" w:rsidP="00635A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635A91">
              <w:rPr>
                <w:rFonts w:eastAsia="Times New Roman"/>
                <w:sz w:val="20"/>
                <w:szCs w:val="20"/>
                <w:lang w:eastAsia="cs-CZ"/>
              </w:rPr>
              <w:t xml:space="preserve">Jedná se o napojení běžeckých lyžařských tratí od Mariánské přes Nové Město a Eduard na KLM pod Špičákem. </w:t>
            </w:r>
          </w:p>
          <w:p w14:paraId="0EA38D43" w14:textId="77777777" w:rsidR="00635A91" w:rsidRPr="00635A91" w:rsidRDefault="00635A91" w:rsidP="00635A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635A91">
              <w:rPr>
                <w:rFonts w:eastAsia="Times New Roman"/>
                <w:sz w:val="20"/>
                <w:szCs w:val="20"/>
                <w:lang w:eastAsia="cs-CZ"/>
              </w:rPr>
              <w:t>V rámci projektu dojde k opravě značení, údržbě a zarovnání terénních nerovností, odstranění náletových dřevin a další udržující práce na běžeckých tratích.</w:t>
            </w:r>
          </w:p>
          <w:p w14:paraId="39AD7ABB" w14:textId="336EF7B7" w:rsidR="00635A91" w:rsidRPr="00233BEF" w:rsidRDefault="00635A91" w:rsidP="00635A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635A91">
              <w:rPr>
                <w:rFonts w:eastAsia="Times New Roman"/>
                <w:sz w:val="20"/>
                <w:szCs w:val="20"/>
                <w:lang w:eastAsia="cs-CZ"/>
              </w:rPr>
              <w:t>Zimní údržba bude prováděna průběžně dle sněhových podmínek.</w:t>
            </w:r>
          </w:p>
        </w:tc>
      </w:tr>
      <w:tr w:rsidR="00635A91" w:rsidRPr="00EA0BF0" w14:paraId="3B7EC5C2" w14:textId="77777777" w:rsidTr="00E02F3D">
        <w:trPr>
          <w:trHeight w:val="568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589D3" w14:textId="77777777" w:rsidR="00635A91" w:rsidRPr="00233BEF" w:rsidRDefault="00635A91" w:rsidP="00E02F3D">
            <w:pPr>
              <w:spacing w:after="0" w:line="240" w:lineRule="auto"/>
              <w:rPr>
                <w:rFonts w:eastAsia="Times New Roman"/>
                <w:b/>
                <w:bCs/>
                <w:lang w:eastAsia="cs-CZ"/>
              </w:rPr>
            </w:pPr>
            <w:r>
              <w:rPr>
                <w:rFonts w:eastAsia="Times New Roman"/>
                <w:b/>
                <w:bCs/>
                <w:lang w:eastAsia="cs-CZ"/>
              </w:rPr>
              <w:t>Místo realizace projektu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4AAD" w14:textId="237A26D7" w:rsidR="00635A91" w:rsidRPr="00EA0BF0" w:rsidRDefault="00635A91" w:rsidP="00E02F3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635A91">
              <w:rPr>
                <w:rFonts w:eastAsia="Times New Roman"/>
                <w:sz w:val="20"/>
                <w:szCs w:val="20"/>
                <w:lang w:eastAsia="cs-CZ"/>
              </w:rPr>
              <w:t>Mariánská, Nové Město, Špičák</w:t>
            </w:r>
          </w:p>
        </w:tc>
      </w:tr>
      <w:tr w:rsidR="00635A91" w:rsidRPr="00EA0BF0" w14:paraId="2A6FFF9A" w14:textId="77777777" w:rsidTr="00E02F3D">
        <w:trPr>
          <w:trHeight w:val="568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8782" w14:textId="77777777" w:rsidR="00635A91" w:rsidRPr="00233BEF" w:rsidRDefault="00635A91" w:rsidP="00E02F3D">
            <w:pPr>
              <w:spacing w:after="0" w:line="240" w:lineRule="auto"/>
              <w:rPr>
                <w:rFonts w:eastAsia="Times New Roman"/>
                <w:b/>
                <w:bCs/>
                <w:lang w:eastAsia="cs-CZ"/>
              </w:rPr>
            </w:pPr>
            <w:r w:rsidRPr="00233BEF">
              <w:rPr>
                <w:rFonts w:eastAsia="Times New Roman"/>
                <w:b/>
                <w:bCs/>
                <w:lang w:eastAsia="cs-CZ"/>
              </w:rPr>
              <w:t>Délka upravované trasy (tras)</w:t>
            </w:r>
            <w:r w:rsidRPr="00895B16">
              <w:rPr>
                <w:rFonts w:eastAsia="Times New Roman"/>
                <w:b/>
                <w:bCs/>
                <w:lang w:eastAsia="cs-CZ"/>
              </w:rPr>
              <w:t xml:space="preserve"> </w:t>
            </w:r>
            <w:r w:rsidRPr="00233BEF">
              <w:rPr>
                <w:rFonts w:eastAsia="Times New Roman"/>
                <w:b/>
                <w:bCs/>
                <w:lang w:eastAsia="cs-CZ"/>
              </w:rPr>
              <w:t xml:space="preserve">                      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C4C82" w14:textId="0D537606" w:rsidR="00635A91" w:rsidRPr="00EA0BF0" w:rsidRDefault="00635A91" w:rsidP="00E02F3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635A91">
              <w:rPr>
                <w:rFonts w:eastAsia="Times New Roman"/>
                <w:sz w:val="20"/>
                <w:szCs w:val="20"/>
                <w:lang w:eastAsia="cs-CZ"/>
              </w:rPr>
              <w:t>25 km</w:t>
            </w:r>
          </w:p>
        </w:tc>
      </w:tr>
      <w:tr w:rsidR="00635A91" w:rsidRPr="00EA0BF0" w14:paraId="09D06A2A" w14:textId="77777777" w:rsidTr="00E02F3D">
        <w:trPr>
          <w:trHeight w:val="562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91D6" w14:textId="77777777" w:rsidR="00635A91" w:rsidRPr="00233BEF" w:rsidRDefault="00635A91" w:rsidP="00E02F3D">
            <w:pPr>
              <w:spacing w:after="0" w:line="240" w:lineRule="auto"/>
              <w:rPr>
                <w:rFonts w:eastAsia="Times New Roman"/>
                <w:b/>
                <w:bCs/>
                <w:lang w:eastAsia="cs-CZ"/>
              </w:rPr>
            </w:pPr>
            <w:r w:rsidRPr="00233BEF">
              <w:rPr>
                <w:rFonts w:eastAsia="Times New Roman"/>
                <w:b/>
                <w:bCs/>
                <w:lang w:eastAsia="cs-CZ"/>
              </w:rPr>
              <w:t xml:space="preserve">Navrhovaný způsob zimní údržby 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07EE2" w14:textId="3ACC2906" w:rsidR="00635A91" w:rsidRPr="00EA0BF0" w:rsidRDefault="00635A91" w:rsidP="00E02F3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r</w:t>
            </w:r>
            <w:r w:rsidRPr="00635A91">
              <w:rPr>
                <w:rFonts w:eastAsia="Times New Roman"/>
                <w:sz w:val="20"/>
                <w:szCs w:val="20"/>
                <w:lang w:eastAsia="cs-CZ"/>
              </w:rPr>
              <w:t>olba, skútr</w:t>
            </w:r>
          </w:p>
        </w:tc>
      </w:tr>
      <w:tr w:rsidR="00635A91" w:rsidRPr="00EA0BF0" w14:paraId="1C9443C8" w14:textId="77777777" w:rsidTr="00E02F3D">
        <w:trPr>
          <w:trHeight w:val="495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FFFFFF" w:fill="FFFFFF"/>
            <w:vAlign w:val="center"/>
            <w:hideMark/>
          </w:tcPr>
          <w:p w14:paraId="1B857A5E" w14:textId="77777777" w:rsidR="00635A91" w:rsidRPr="00233BEF" w:rsidRDefault="00635A91" w:rsidP="00E02F3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233BEF">
              <w:rPr>
                <w:rFonts w:eastAsia="Times New Roman"/>
                <w:sz w:val="20"/>
                <w:szCs w:val="20"/>
                <w:lang w:eastAsia="cs-CZ"/>
              </w:rPr>
              <w:t>použitá technika (rolba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,</w:t>
            </w:r>
            <w:r w:rsidRPr="00233BEF">
              <w:rPr>
                <w:rFonts w:eastAsia="Times New Roman"/>
                <w:sz w:val="20"/>
                <w:szCs w:val="20"/>
                <w:lang w:eastAsia="cs-CZ"/>
              </w:rPr>
              <w:t xml:space="preserve"> skútr, obojí,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Pr="00233BEF">
              <w:rPr>
                <w:rFonts w:eastAsia="Times New Roman"/>
                <w:sz w:val="20"/>
                <w:szCs w:val="20"/>
                <w:lang w:eastAsia="cs-CZ"/>
              </w:rPr>
              <w:t>počet strojů)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AB428F6" w14:textId="203D8A93" w:rsidR="00635A91" w:rsidRPr="00EA0BF0" w:rsidRDefault="00635A91" w:rsidP="00E02F3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r</w:t>
            </w:r>
            <w:r w:rsidRPr="00635A91">
              <w:rPr>
                <w:rFonts w:eastAsia="Times New Roman"/>
                <w:sz w:val="20"/>
                <w:szCs w:val="20"/>
                <w:lang w:eastAsia="cs-CZ"/>
              </w:rPr>
              <w:t xml:space="preserve">olba </w:t>
            </w:r>
            <w:proofErr w:type="spellStart"/>
            <w:r w:rsidRPr="00635A91">
              <w:rPr>
                <w:rFonts w:eastAsia="Times New Roman"/>
                <w:sz w:val="20"/>
                <w:szCs w:val="20"/>
                <w:lang w:eastAsia="cs-CZ"/>
              </w:rPr>
              <w:t>Favero</w:t>
            </w:r>
            <w:proofErr w:type="spellEnd"/>
            <w:r w:rsidRPr="00635A91">
              <w:rPr>
                <w:rFonts w:eastAsia="Times New Roman"/>
                <w:sz w:val="20"/>
                <w:szCs w:val="20"/>
                <w:lang w:eastAsia="cs-CZ"/>
              </w:rPr>
              <w:t xml:space="preserve"> 1 ks, skútr LYNX 69 RANGER</w:t>
            </w:r>
          </w:p>
        </w:tc>
      </w:tr>
      <w:tr w:rsidR="00635A91" w:rsidRPr="00EA0BF0" w14:paraId="1451FC28" w14:textId="77777777" w:rsidTr="00E02F3D">
        <w:trPr>
          <w:trHeight w:val="495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FFFFFF" w:fill="FFFFFF"/>
            <w:vAlign w:val="center"/>
            <w:hideMark/>
          </w:tcPr>
          <w:p w14:paraId="7EF8FE09" w14:textId="77777777" w:rsidR="00635A91" w:rsidRPr="00233BEF" w:rsidRDefault="00635A91" w:rsidP="00E02F3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233BEF">
              <w:rPr>
                <w:rFonts w:eastAsia="Times New Roman"/>
                <w:sz w:val="20"/>
                <w:szCs w:val="20"/>
                <w:lang w:eastAsia="cs-CZ"/>
              </w:rPr>
              <w:t>četnost údržby s uvedením dnů v týdnu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689D2" w14:textId="0F797CEB" w:rsidR="00635A91" w:rsidRPr="00EA0BF0" w:rsidRDefault="00635A91" w:rsidP="00E02F3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d</w:t>
            </w:r>
            <w:r w:rsidRPr="00635A91">
              <w:rPr>
                <w:rFonts w:eastAsia="Times New Roman"/>
                <w:sz w:val="20"/>
                <w:szCs w:val="20"/>
                <w:lang w:eastAsia="cs-CZ"/>
              </w:rPr>
              <w:t xml:space="preserve">le sněhových podmínek  </w:t>
            </w:r>
          </w:p>
        </w:tc>
      </w:tr>
      <w:tr w:rsidR="00635A91" w:rsidRPr="00EA0BF0" w14:paraId="56BBAE3F" w14:textId="77777777" w:rsidTr="00E02F3D">
        <w:trPr>
          <w:trHeight w:val="495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FFFFFF" w:fill="FFFFFF"/>
            <w:vAlign w:val="center"/>
            <w:hideMark/>
          </w:tcPr>
          <w:p w14:paraId="28434D38" w14:textId="77777777" w:rsidR="00635A91" w:rsidRPr="00233BEF" w:rsidRDefault="00635A91" w:rsidP="00E02F3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233BEF">
              <w:rPr>
                <w:rFonts w:eastAsia="Times New Roman"/>
                <w:sz w:val="20"/>
                <w:szCs w:val="20"/>
                <w:lang w:eastAsia="cs-CZ"/>
              </w:rPr>
              <w:t>počet stop, trasy k bruslení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2A25" w14:textId="42BA00BD" w:rsidR="00635A91" w:rsidRPr="00EA0BF0" w:rsidRDefault="00635A91" w:rsidP="00E02F3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1</w:t>
            </w:r>
          </w:p>
        </w:tc>
      </w:tr>
      <w:tr w:rsidR="00635A91" w:rsidRPr="00EA0BF0" w14:paraId="2549D58A" w14:textId="77777777" w:rsidTr="00E02F3D">
        <w:trPr>
          <w:trHeight w:val="1155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FFFFFF" w:fill="FFFFFF"/>
            <w:vAlign w:val="center"/>
            <w:hideMark/>
          </w:tcPr>
          <w:p w14:paraId="79189ACC" w14:textId="77777777" w:rsidR="00635A91" w:rsidRDefault="00635A91" w:rsidP="00E02F3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233BEF">
              <w:rPr>
                <w:rFonts w:eastAsia="Times New Roman"/>
                <w:sz w:val="20"/>
                <w:szCs w:val="20"/>
                <w:lang w:eastAsia="cs-CZ"/>
              </w:rPr>
              <w:t>časový harm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onogram realizace projektu  </w:t>
            </w:r>
            <w:r w:rsidRPr="00233BEF">
              <w:rPr>
                <w:rFonts w:eastAsia="Times New Roman"/>
                <w:sz w:val="20"/>
                <w:szCs w:val="20"/>
                <w:lang w:eastAsia="cs-CZ"/>
              </w:rPr>
              <w:t xml:space="preserve">                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br/>
            </w:r>
            <w:r w:rsidRPr="00233BEF">
              <w:rPr>
                <w:rFonts w:eastAsia="Times New Roman"/>
                <w:sz w:val="20"/>
                <w:szCs w:val="20"/>
                <w:lang w:eastAsia="cs-CZ"/>
              </w:rPr>
              <w:t>1.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Pr="00233BEF">
              <w:rPr>
                <w:rFonts w:eastAsia="Times New Roman"/>
                <w:sz w:val="20"/>
                <w:szCs w:val="20"/>
                <w:lang w:eastAsia="cs-CZ"/>
              </w:rPr>
              <w:t>období, ve kterém se předpokládá pravidelná údržba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,</w:t>
            </w:r>
          </w:p>
          <w:p w14:paraId="3FF7843D" w14:textId="77777777" w:rsidR="00635A91" w:rsidRPr="00233BEF" w:rsidRDefault="00635A91" w:rsidP="00E02F3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233BEF">
              <w:rPr>
                <w:rFonts w:eastAsia="Times New Roman"/>
                <w:sz w:val="20"/>
                <w:szCs w:val="20"/>
                <w:lang w:eastAsia="cs-CZ"/>
              </w:rPr>
              <w:t>2. začátek/ukončení projektu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8E304" w14:textId="33265760" w:rsidR="00635A91" w:rsidRPr="00EA0BF0" w:rsidRDefault="00635A91" w:rsidP="00E02F3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zá</w:t>
            </w:r>
            <w:r w:rsidRPr="00635A91">
              <w:rPr>
                <w:rFonts w:eastAsia="Times New Roman"/>
                <w:sz w:val="20"/>
                <w:szCs w:val="20"/>
                <w:lang w:eastAsia="cs-CZ"/>
              </w:rPr>
              <w:t>ří - duben</w:t>
            </w:r>
          </w:p>
        </w:tc>
      </w:tr>
      <w:tr w:rsidR="00635A91" w:rsidRPr="00EA0BF0" w14:paraId="5DE79EE6" w14:textId="77777777" w:rsidTr="00E02F3D">
        <w:trPr>
          <w:trHeight w:val="885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D4BE" w14:textId="77777777" w:rsidR="00635A91" w:rsidRPr="00233BEF" w:rsidRDefault="00635A91" w:rsidP="00E02F3D">
            <w:pPr>
              <w:spacing w:after="0" w:line="240" w:lineRule="auto"/>
              <w:rPr>
                <w:rFonts w:eastAsia="Times New Roman"/>
                <w:b/>
                <w:bCs/>
                <w:lang w:eastAsia="cs-CZ"/>
              </w:rPr>
            </w:pPr>
            <w:r w:rsidRPr="00763834">
              <w:rPr>
                <w:rFonts w:eastAsia="Times New Roman"/>
                <w:b/>
                <w:bCs/>
                <w:lang w:eastAsia="cs-CZ"/>
              </w:rPr>
              <w:t xml:space="preserve">Informace o způsobu vyznačení trasy (tras) - </w:t>
            </w:r>
            <w:r w:rsidRPr="00F609A1">
              <w:rPr>
                <w:rFonts w:eastAsia="Times New Roman"/>
                <w:bCs/>
                <w:lang w:eastAsia="cs-CZ"/>
              </w:rPr>
              <w:t>vlastní</w:t>
            </w:r>
            <w:r w:rsidRPr="00763834">
              <w:rPr>
                <w:rFonts w:eastAsia="Times New Roman"/>
                <w:sz w:val="20"/>
                <w:lang w:eastAsia="cs-CZ"/>
              </w:rPr>
              <w:t xml:space="preserve"> značení, metodika značení tras v ČR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B4D0D" w14:textId="6557ACC4" w:rsidR="00635A91" w:rsidRPr="00EA0BF0" w:rsidRDefault="00635A91" w:rsidP="00E02F3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v</w:t>
            </w:r>
            <w:r w:rsidRPr="00635A91">
              <w:rPr>
                <w:rFonts w:eastAsia="Times New Roman"/>
                <w:sz w:val="20"/>
                <w:szCs w:val="20"/>
                <w:lang w:eastAsia="cs-CZ"/>
              </w:rPr>
              <w:t>lastní značení</w:t>
            </w:r>
          </w:p>
        </w:tc>
      </w:tr>
    </w:tbl>
    <w:p w14:paraId="50A31B1E" w14:textId="77777777" w:rsidR="00300D1B" w:rsidRPr="00635A91" w:rsidRDefault="00300D1B" w:rsidP="00635A91">
      <w:pPr>
        <w:pStyle w:val="Zhlav"/>
        <w:spacing w:after="0" w:line="240" w:lineRule="auto"/>
        <w:rPr>
          <w:rFonts w:eastAsia="Times New Roman"/>
          <w:b/>
          <w:lang w:eastAsia="cs-CZ"/>
        </w:rPr>
      </w:pPr>
    </w:p>
    <w:sectPr w:rsidR="00300D1B" w:rsidRPr="00635A91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FB43A" w14:textId="77777777" w:rsidR="00D363AB" w:rsidRDefault="00D363AB" w:rsidP="008F0B23">
      <w:pPr>
        <w:spacing w:after="0" w:line="240" w:lineRule="auto"/>
      </w:pPr>
      <w:r>
        <w:separator/>
      </w:r>
    </w:p>
  </w:endnote>
  <w:endnote w:type="continuationSeparator" w:id="0">
    <w:p w14:paraId="42A52405" w14:textId="77777777" w:rsidR="00D363AB" w:rsidRDefault="00D363AB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3C5C6" w14:textId="77777777" w:rsidR="00D363AB" w:rsidRDefault="00D363AB" w:rsidP="008F0B23">
      <w:pPr>
        <w:spacing w:after="0" w:line="240" w:lineRule="auto"/>
      </w:pPr>
      <w:r>
        <w:separator/>
      </w:r>
    </w:p>
  </w:footnote>
  <w:footnote w:type="continuationSeparator" w:id="0">
    <w:p w14:paraId="10701604" w14:textId="77777777" w:rsidR="00D363AB" w:rsidRDefault="00D363AB" w:rsidP="008F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D434AD"/>
    <w:multiLevelType w:val="hybridMultilevel"/>
    <w:tmpl w:val="C4F6B4C6"/>
    <w:lvl w:ilvl="0" w:tplc="3432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0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8607833"/>
    <w:multiLevelType w:val="hybridMultilevel"/>
    <w:tmpl w:val="743EEBD6"/>
    <w:lvl w:ilvl="0" w:tplc="8DE40BE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7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0703D45"/>
    <w:multiLevelType w:val="hybridMultilevel"/>
    <w:tmpl w:val="7DA243E8"/>
    <w:lvl w:ilvl="0" w:tplc="27B6CB8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36"/>
  </w:num>
  <w:num w:numId="4">
    <w:abstractNumId w:val="27"/>
  </w:num>
  <w:num w:numId="5">
    <w:abstractNumId w:val="35"/>
  </w:num>
  <w:num w:numId="6">
    <w:abstractNumId w:val="0"/>
  </w:num>
  <w:num w:numId="7">
    <w:abstractNumId w:val="1"/>
  </w:num>
  <w:num w:numId="8">
    <w:abstractNumId w:val="28"/>
  </w:num>
  <w:num w:numId="9">
    <w:abstractNumId w:val="11"/>
  </w:num>
  <w:num w:numId="10">
    <w:abstractNumId w:val="16"/>
  </w:num>
  <w:num w:numId="11">
    <w:abstractNumId w:val="4"/>
  </w:num>
  <w:num w:numId="12">
    <w:abstractNumId w:val="37"/>
  </w:num>
  <w:num w:numId="13">
    <w:abstractNumId w:val="15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3"/>
  </w:num>
  <w:num w:numId="19">
    <w:abstractNumId w:val="24"/>
  </w:num>
  <w:num w:numId="20">
    <w:abstractNumId w:val="19"/>
  </w:num>
  <w:num w:numId="21">
    <w:abstractNumId w:val="18"/>
  </w:num>
  <w:num w:numId="22">
    <w:abstractNumId w:val="38"/>
  </w:num>
  <w:num w:numId="23">
    <w:abstractNumId w:val="34"/>
  </w:num>
  <w:num w:numId="24">
    <w:abstractNumId w:val="8"/>
  </w:num>
  <w:num w:numId="25">
    <w:abstractNumId w:val="20"/>
  </w:num>
  <w:num w:numId="26">
    <w:abstractNumId w:val="17"/>
  </w:num>
  <w:num w:numId="27">
    <w:abstractNumId w:val="9"/>
  </w:num>
  <w:num w:numId="28">
    <w:abstractNumId w:val="7"/>
  </w:num>
  <w:num w:numId="29">
    <w:abstractNumId w:val="23"/>
  </w:num>
  <w:num w:numId="30">
    <w:abstractNumId w:val="32"/>
  </w:num>
  <w:num w:numId="31">
    <w:abstractNumId w:val="33"/>
  </w:num>
  <w:num w:numId="32">
    <w:abstractNumId w:val="10"/>
  </w:num>
  <w:num w:numId="33">
    <w:abstractNumId w:val="30"/>
  </w:num>
  <w:num w:numId="34">
    <w:abstractNumId w:val="6"/>
  </w:num>
  <w:num w:numId="35">
    <w:abstractNumId w:val="31"/>
  </w:num>
  <w:num w:numId="36">
    <w:abstractNumId w:val="14"/>
  </w:num>
  <w:num w:numId="37">
    <w:abstractNumId w:val="22"/>
  </w:num>
  <w:num w:numId="38">
    <w:abstractNumId w:val="29"/>
  </w:num>
  <w:num w:numId="39">
    <w:abstractNumId w:val="2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0714C"/>
    <w:rsid w:val="00014FB6"/>
    <w:rsid w:val="0002214C"/>
    <w:rsid w:val="00033EEB"/>
    <w:rsid w:val="00035421"/>
    <w:rsid w:val="000362D3"/>
    <w:rsid w:val="00053BF7"/>
    <w:rsid w:val="00062252"/>
    <w:rsid w:val="0006239A"/>
    <w:rsid w:val="00063C82"/>
    <w:rsid w:val="0007085B"/>
    <w:rsid w:val="000717F9"/>
    <w:rsid w:val="00083C89"/>
    <w:rsid w:val="000858A0"/>
    <w:rsid w:val="000B2553"/>
    <w:rsid w:val="000C12F2"/>
    <w:rsid w:val="000C76F4"/>
    <w:rsid w:val="000D15BB"/>
    <w:rsid w:val="000D37F3"/>
    <w:rsid w:val="000E1A84"/>
    <w:rsid w:val="00117A22"/>
    <w:rsid w:val="0015202A"/>
    <w:rsid w:val="001659FE"/>
    <w:rsid w:val="001817D7"/>
    <w:rsid w:val="001A3CCC"/>
    <w:rsid w:val="001A487A"/>
    <w:rsid w:val="001D72B8"/>
    <w:rsid w:val="00205898"/>
    <w:rsid w:val="00217ABF"/>
    <w:rsid w:val="00244366"/>
    <w:rsid w:val="00247572"/>
    <w:rsid w:val="00251951"/>
    <w:rsid w:val="002525C2"/>
    <w:rsid w:val="00253018"/>
    <w:rsid w:val="00266773"/>
    <w:rsid w:val="00281566"/>
    <w:rsid w:val="00282B6C"/>
    <w:rsid w:val="002854EE"/>
    <w:rsid w:val="0029215C"/>
    <w:rsid w:val="002B67D8"/>
    <w:rsid w:val="002C3670"/>
    <w:rsid w:val="002C4F7F"/>
    <w:rsid w:val="002E4E97"/>
    <w:rsid w:val="00300D1B"/>
    <w:rsid w:val="00320C36"/>
    <w:rsid w:val="00325592"/>
    <w:rsid w:val="003767E2"/>
    <w:rsid w:val="00385583"/>
    <w:rsid w:val="00393659"/>
    <w:rsid w:val="003B6DE9"/>
    <w:rsid w:val="003C0645"/>
    <w:rsid w:val="003C765F"/>
    <w:rsid w:val="003D28B6"/>
    <w:rsid w:val="003D5DB6"/>
    <w:rsid w:val="003D6BBB"/>
    <w:rsid w:val="003E2204"/>
    <w:rsid w:val="00401FF7"/>
    <w:rsid w:val="00404DE1"/>
    <w:rsid w:val="00443A14"/>
    <w:rsid w:val="00445601"/>
    <w:rsid w:val="0046096F"/>
    <w:rsid w:val="00476C23"/>
    <w:rsid w:val="004A5FDD"/>
    <w:rsid w:val="004B7CA6"/>
    <w:rsid w:val="004C2918"/>
    <w:rsid w:val="004F3493"/>
    <w:rsid w:val="004F5509"/>
    <w:rsid w:val="005134B5"/>
    <w:rsid w:val="005178F2"/>
    <w:rsid w:val="00517DCD"/>
    <w:rsid w:val="0053412C"/>
    <w:rsid w:val="0055121D"/>
    <w:rsid w:val="00560154"/>
    <w:rsid w:val="005865FA"/>
    <w:rsid w:val="00596FF3"/>
    <w:rsid w:val="005C4E9D"/>
    <w:rsid w:val="005D78CC"/>
    <w:rsid w:val="005E6AC0"/>
    <w:rsid w:val="00635A91"/>
    <w:rsid w:val="00640D63"/>
    <w:rsid w:val="00667966"/>
    <w:rsid w:val="00686ECC"/>
    <w:rsid w:val="006A6B01"/>
    <w:rsid w:val="006C53A1"/>
    <w:rsid w:val="006C5532"/>
    <w:rsid w:val="006F5BFA"/>
    <w:rsid w:val="00700509"/>
    <w:rsid w:val="007018CB"/>
    <w:rsid w:val="0071229F"/>
    <w:rsid w:val="00736EEE"/>
    <w:rsid w:val="00755C1C"/>
    <w:rsid w:val="00766D46"/>
    <w:rsid w:val="00773E22"/>
    <w:rsid w:val="00792E18"/>
    <w:rsid w:val="007A26B7"/>
    <w:rsid w:val="007A3930"/>
    <w:rsid w:val="007B23E3"/>
    <w:rsid w:val="007C424F"/>
    <w:rsid w:val="008076E0"/>
    <w:rsid w:val="00815C2F"/>
    <w:rsid w:val="00820862"/>
    <w:rsid w:val="008466C6"/>
    <w:rsid w:val="0086291C"/>
    <w:rsid w:val="0086380E"/>
    <w:rsid w:val="008721B5"/>
    <w:rsid w:val="00874CEA"/>
    <w:rsid w:val="00893799"/>
    <w:rsid w:val="008C202F"/>
    <w:rsid w:val="008C6878"/>
    <w:rsid w:val="008D4B53"/>
    <w:rsid w:val="008F0B23"/>
    <w:rsid w:val="008F57F6"/>
    <w:rsid w:val="00972169"/>
    <w:rsid w:val="00983708"/>
    <w:rsid w:val="009929D2"/>
    <w:rsid w:val="009C6F84"/>
    <w:rsid w:val="009C75B5"/>
    <w:rsid w:val="00A22E47"/>
    <w:rsid w:val="00A420DD"/>
    <w:rsid w:val="00A47F4B"/>
    <w:rsid w:val="00A562B2"/>
    <w:rsid w:val="00AE57E9"/>
    <w:rsid w:val="00AF4E3F"/>
    <w:rsid w:val="00B66F8B"/>
    <w:rsid w:val="00B766F2"/>
    <w:rsid w:val="00BA0C3B"/>
    <w:rsid w:val="00BC1DA4"/>
    <w:rsid w:val="00BD446B"/>
    <w:rsid w:val="00BE4491"/>
    <w:rsid w:val="00C433B8"/>
    <w:rsid w:val="00C707E0"/>
    <w:rsid w:val="00C75871"/>
    <w:rsid w:val="00C8166A"/>
    <w:rsid w:val="00C8481B"/>
    <w:rsid w:val="00C91027"/>
    <w:rsid w:val="00C93665"/>
    <w:rsid w:val="00CC11A9"/>
    <w:rsid w:val="00CD7089"/>
    <w:rsid w:val="00CF660D"/>
    <w:rsid w:val="00D363AB"/>
    <w:rsid w:val="00D503E4"/>
    <w:rsid w:val="00D72289"/>
    <w:rsid w:val="00D733D2"/>
    <w:rsid w:val="00D80E8F"/>
    <w:rsid w:val="00D9675B"/>
    <w:rsid w:val="00DB55D3"/>
    <w:rsid w:val="00DF5E91"/>
    <w:rsid w:val="00DF7AE7"/>
    <w:rsid w:val="00DF7ECE"/>
    <w:rsid w:val="00E35F29"/>
    <w:rsid w:val="00E541E3"/>
    <w:rsid w:val="00EE5502"/>
    <w:rsid w:val="00EF4C48"/>
    <w:rsid w:val="00EF57A1"/>
    <w:rsid w:val="00F0440D"/>
    <w:rsid w:val="00F04A51"/>
    <w:rsid w:val="00F069E7"/>
    <w:rsid w:val="00F40594"/>
    <w:rsid w:val="00F54944"/>
    <w:rsid w:val="00F73D78"/>
    <w:rsid w:val="00F85905"/>
    <w:rsid w:val="00FA04D0"/>
    <w:rsid w:val="00FA63A9"/>
    <w:rsid w:val="00FD6E3E"/>
    <w:rsid w:val="00FF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645B4764-6BC4-408F-86C5-E48AD363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-karlovarsky.cz/samosprava/Stranky/posky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3C1C0-580D-4FF9-BCDB-A1AF9F731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2421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16672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Špindlerová Romana</cp:lastModifiedBy>
  <cp:revision>13</cp:revision>
  <cp:lastPrinted>2020-08-12T11:20:00Z</cp:lastPrinted>
  <dcterms:created xsi:type="dcterms:W3CDTF">2023-05-25T08:54:00Z</dcterms:created>
  <dcterms:modified xsi:type="dcterms:W3CDTF">2023-06-23T09:24:00Z</dcterms:modified>
</cp:coreProperties>
</file>