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2017 </w:t>
      </w:r>
      <w:proofErr w:type="spellStart"/>
      <w:r w:rsidR="00D94FFF" w:rsidRPr="00D94FFF">
        <w:rPr>
          <w:rFonts w:ascii="Times New Roman" w:hAnsi="Times New Roman" w:cs="Times New Roman"/>
          <w:b/>
          <w:sz w:val="28"/>
          <w:szCs w:val="28"/>
        </w:rPr>
        <w:t>Friedrichshafen</w:t>
      </w:r>
      <w:proofErr w:type="spellEnd"/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525C0EA8" w:rsidR="00152985" w:rsidRPr="005224E9" w:rsidRDefault="00663EAD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HPH, spol. s r.o.</w:t>
      </w:r>
    </w:p>
    <w:p w14:paraId="297515F2" w14:textId="32034BB7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6D0D72">
        <w:rPr>
          <w:rFonts w:ascii="Times New Roman" w:hAnsi="Times New Roman" w:cs="Times New Roman"/>
          <w:sz w:val="22"/>
        </w:rPr>
        <w:t xml:space="preserve"> </w:t>
      </w:r>
      <w:r w:rsidR="00663EAD">
        <w:rPr>
          <w:rFonts w:ascii="Times New Roman" w:hAnsi="Times New Roman" w:cs="Times New Roman"/>
          <w:sz w:val="22"/>
        </w:rPr>
        <w:t>1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26D43F4A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663EAD">
        <w:rPr>
          <w:rFonts w:ascii="Times New Roman" w:hAnsi="Times New Roman" w:cs="Times New Roman"/>
          <w:sz w:val="22"/>
        </w:rPr>
        <w:t>Čáslavská 234, 284 01 Kutná Hora - Karlov</w:t>
      </w:r>
      <w:r w:rsidR="003861C6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Pr="005224E9">
        <w:rPr>
          <w:rFonts w:ascii="Times New Roman" w:hAnsi="Times New Roman" w:cs="Times New Roman"/>
          <w:sz w:val="22"/>
        </w:rPr>
        <w:t xml:space="preserve">IČO: </w:t>
      </w:r>
      <w:r w:rsidR="00663EAD">
        <w:rPr>
          <w:rFonts w:ascii="Times New Roman" w:hAnsi="Times New Roman" w:cs="Times New Roman"/>
          <w:sz w:val="22"/>
        </w:rPr>
        <w:t>62957473</w:t>
      </w:r>
      <w:r w:rsidRPr="005224E9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663EAD">
        <w:rPr>
          <w:rFonts w:ascii="Times New Roman" w:hAnsi="Times New Roman" w:cs="Times New Roman"/>
          <w:sz w:val="22"/>
        </w:rPr>
        <w:t>62957473</w:t>
      </w:r>
      <w:r w:rsidRPr="005224E9">
        <w:rPr>
          <w:rFonts w:ascii="Times New Roman" w:hAnsi="Times New Roman" w:cs="Times New Roman"/>
          <w:sz w:val="22"/>
        </w:rPr>
        <w:t xml:space="preserve"> </w:t>
      </w:r>
    </w:p>
    <w:p w14:paraId="6CA22CF6" w14:textId="15CD3B1D" w:rsidR="009B38BE" w:rsidRPr="005224E9" w:rsidRDefault="009B38BE" w:rsidP="009B38BE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zapsaný v obchodním rejstříku vedeném</w:t>
      </w:r>
      <w:r>
        <w:rPr>
          <w:rFonts w:ascii="Times New Roman" w:hAnsi="Times New Roman" w:cs="Times New Roman"/>
          <w:sz w:val="22"/>
        </w:rPr>
        <w:t xml:space="preserve"> u </w:t>
      </w:r>
      <w:r w:rsidR="00663EAD">
        <w:rPr>
          <w:rFonts w:ascii="Times New Roman" w:hAnsi="Times New Roman" w:cs="Times New Roman"/>
          <w:sz w:val="22"/>
        </w:rPr>
        <w:t>Městs</w:t>
      </w:r>
      <w:r>
        <w:rPr>
          <w:rFonts w:ascii="Times New Roman" w:hAnsi="Times New Roman" w:cs="Times New Roman"/>
          <w:sz w:val="22"/>
        </w:rPr>
        <w:t>kého soudu v</w:t>
      </w:r>
      <w:r w:rsidR="00F65DD8">
        <w:rPr>
          <w:rFonts w:ascii="Times New Roman" w:hAnsi="Times New Roman" w:cs="Times New Roman"/>
          <w:sz w:val="22"/>
        </w:rPr>
        <w:t> </w:t>
      </w:r>
      <w:r w:rsidR="00663EAD">
        <w:rPr>
          <w:rFonts w:ascii="Times New Roman" w:hAnsi="Times New Roman" w:cs="Times New Roman"/>
          <w:sz w:val="22"/>
        </w:rPr>
        <w:t>Praze</w:t>
      </w:r>
      <w:r w:rsidRPr="005224E9">
        <w:rPr>
          <w:rFonts w:ascii="Times New Roman" w:hAnsi="Times New Roman" w:cs="Times New Roman"/>
          <w:sz w:val="22"/>
        </w:rPr>
        <w:t xml:space="preserve">, oddíl </w:t>
      </w:r>
      <w:r w:rsidR="00682011">
        <w:rPr>
          <w:rFonts w:ascii="Times New Roman" w:hAnsi="Times New Roman" w:cs="Times New Roman"/>
          <w:sz w:val="22"/>
        </w:rPr>
        <w:t>C</w:t>
      </w:r>
      <w:r w:rsidRPr="005224E9">
        <w:rPr>
          <w:rFonts w:ascii="Times New Roman" w:hAnsi="Times New Roman" w:cs="Times New Roman"/>
          <w:sz w:val="22"/>
        </w:rPr>
        <w:t>, vložka</w:t>
      </w:r>
      <w:r w:rsidR="00F65DD8">
        <w:rPr>
          <w:rFonts w:ascii="Times New Roman" w:hAnsi="Times New Roman" w:cs="Times New Roman"/>
          <w:sz w:val="22"/>
        </w:rPr>
        <w:t xml:space="preserve"> </w:t>
      </w:r>
      <w:r w:rsidR="00682011">
        <w:rPr>
          <w:rFonts w:ascii="Times New Roman" w:hAnsi="Times New Roman" w:cs="Times New Roman"/>
          <w:sz w:val="22"/>
        </w:rPr>
        <w:t>4</w:t>
      </w:r>
      <w:r w:rsidR="00663EAD">
        <w:rPr>
          <w:rFonts w:ascii="Times New Roman" w:hAnsi="Times New Roman" w:cs="Times New Roman"/>
          <w:sz w:val="22"/>
        </w:rPr>
        <w:t>1</w:t>
      </w:r>
      <w:r w:rsidR="00682011">
        <w:rPr>
          <w:rFonts w:ascii="Times New Roman" w:hAnsi="Times New Roman" w:cs="Times New Roman"/>
          <w:sz w:val="22"/>
        </w:rPr>
        <w:t>8</w:t>
      </w:r>
      <w:r w:rsidR="00663EAD">
        <w:rPr>
          <w:rFonts w:ascii="Times New Roman" w:hAnsi="Times New Roman" w:cs="Times New Roman"/>
          <w:sz w:val="22"/>
        </w:rPr>
        <w:t>58</w:t>
      </w:r>
    </w:p>
    <w:p w14:paraId="5F596A12" w14:textId="063B341E" w:rsidR="00DE082C" w:rsidRPr="00152985" w:rsidRDefault="00DE082C" w:rsidP="000B001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00659BC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6D0D72">
        <w:rPr>
          <w:rFonts w:ascii="Times New Roman" w:hAnsi="Times New Roman" w:cs="Times New Roman"/>
          <w:sz w:val="22"/>
        </w:rPr>
        <w:t xml:space="preserve"> </w:t>
      </w:r>
      <w:r w:rsidR="00682011">
        <w:rPr>
          <w:rFonts w:ascii="Times New Roman" w:hAnsi="Times New Roman" w:cs="Times New Roman"/>
          <w:sz w:val="22"/>
        </w:rPr>
        <w:t>1</w:t>
      </w:r>
      <w:r w:rsidR="00663EAD">
        <w:rPr>
          <w:rFonts w:ascii="Times New Roman" w:hAnsi="Times New Roman" w:cs="Times New Roman"/>
          <w:sz w:val="22"/>
        </w:rPr>
        <w:t>5</w:t>
      </w:r>
      <w:r w:rsidR="00EE779B">
        <w:rPr>
          <w:rFonts w:ascii="Times New Roman" w:hAnsi="Times New Roman" w:cs="Times New Roman"/>
          <w:sz w:val="22"/>
        </w:rPr>
        <w:t>. 0</w:t>
      </w:r>
      <w:r w:rsidR="00682011">
        <w:rPr>
          <w:rFonts w:ascii="Times New Roman" w:hAnsi="Times New Roman" w:cs="Times New Roman"/>
          <w:sz w:val="22"/>
        </w:rPr>
        <w:t>3</w:t>
      </w:r>
      <w:r w:rsidR="00EE779B">
        <w:rPr>
          <w:rFonts w:ascii="Times New Roman" w:hAnsi="Times New Roman" w:cs="Times New Roman"/>
          <w:sz w:val="22"/>
        </w:rPr>
        <w:t xml:space="preserve">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663EAD" w:rsidRPr="008230AD">
        <w:rPr>
          <w:rFonts w:ascii="Times New Roman" w:hAnsi="Times New Roman" w:cs="Times New Roman"/>
          <w:sz w:val="22"/>
        </w:rPr>
        <w:t>1362606,</w:t>
      </w:r>
      <w:r w:rsidR="00B749CC" w:rsidRPr="008230AD">
        <w:rPr>
          <w:rFonts w:ascii="Times New Roman" w:hAnsi="Times New Roman" w:cs="Times New Roman"/>
          <w:sz w:val="22"/>
        </w:rPr>
        <w:t xml:space="preserve"> </w:t>
      </w:r>
      <w:r w:rsidRPr="008230AD">
        <w:rPr>
          <w:rFonts w:ascii="Times New Roman" w:hAnsi="Times New Roman" w:cs="Times New Roman"/>
          <w:sz w:val="22"/>
        </w:rPr>
        <w:t>na</w:t>
      </w:r>
      <w:bookmarkStart w:id="0" w:name="_GoBack"/>
      <w:bookmarkEnd w:id="0"/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EE779B">
        <w:rPr>
          <w:rFonts w:ascii="Times New Roman" w:hAnsi="Times New Roman" w:cs="Times New Roman"/>
          <w:sz w:val="22"/>
        </w:rPr>
        <w:t>Friedrichshafenu</w:t>
      </w:r>
      <w:proofErr w:type="spellEnd"/>
      <w:r w:rsidR="00EE779B">
        <w:rPr>
          <w:rFonts w:ascii="Times New Roman" w:hAnsi="Times New Roman" w:cs="Times New Roman"/>
          <w:sz w:val="22"/>
        </w:rPr>
        <w:t>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91378AF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682011" w:rsidRPr="008230AD">
        <w:rPr>
          <w:rFonts w:ascii="Times New Roman" w:hAnsi="Times New Roman" w:cs="Times New Roman"/>
          <w:sz w:val="22"/>
        </w:rPr>
        <w:t>90 000,00</w:t>
      </w:r>
      <w:r w:rsidR="00EE779B" w:rsidRPr="008230AD">
        <w:rPr>
          <w:rFonts w:ascii="Times New Roman" w:hAnsi="Times New Roman" w:cs="Times New Roman"/>
          <w:sz w:val="22"/>
        </w:rPr>
        <w:t xml:space="preserve"> </w:t>
      </w:r>
      <w:r w:rsidR="00CF112A" w:rsidRPr="008230AD">
        <w:rPr>
          <w:rFonts w:ascii="Times New Roman" w:hAnsi="Times New Roman" w:cs="Times New Roman"/>
          <w:sz w:val="22"/>
        </w:rPr>
        <w:t xml:space="preserve">Kč (slovy: </w:t>
      </w:r>
      <w:r w:rsidR="00682011" w:rsidRPr="008230AD">
        <w:rPr>
          <w:rFonts w:ascii="Times New Roman" w:hAnsi="Times New Roman" w:cs="Times New Roman"/>
          <w:sz w:val="22"/>
        </w:rPr>
        <w:t>devadesát tisíc</w:t>
      </w:r>
      <w:r w:rsidR="003E1B3D" w:rsidRPr="008230AD">
        <w:rPr>
          <w:rFonts w:ascii="Times New Roman" w:hAnsi="Times New Roman" w:cs="Times New Roman"/>
          <w:sz w:val="22"/>
        </w:rPr>
        <w:t xml:space="preserve"> </w:t>
      </w:r>
      <w:r w:rsidR="00EE779B" w:rsidRPr="008230AD">
        <w:rPr>
          <w:rFonts w:ascii="Times New Roman" w:hAnsi="Times New Roman" w:cs="Times New Roman"/>
          <w:sz w:val="22"/>
        </w:rPr>
        <w:t>korun</w:t>
      </w:r>
      <w:r w:rsidR="00CF112A" w:rsidRPr="008230AD">
        <w:rPr>
          <w:rFonts w:ascii="Times New Roman" w:hAnsi="Times New Roman" w:cs="Times New Roman"/>
          <w:sz w:val="22"/>
        </w:rPr>
        <w:t xml:space="preserve"> českých)</w:t>
      </w:r>
      <w:r w:rsidR="00EC74B0" w:rsidRPr="008230AD">
        <w:rPr>
          <w:rFonts w:ascii="Times New Roman" w:hAnsi="Times New Roman" w:cs="Times New Roman"/>
          <w:sz w:val="22"/>
        </w:rPr>
        <w:t>, dle Závěrečného vyúčtování</w:t>
      </w:r>
      <w:r w:rsidR="00B749CC" w:rsidRPr="008230AD">
        <w:rPr>
          <w:rFonts w:ascii="Times New Roman" w:hAnsi="Times New Roman" w:cs="Times New Roman"/>
          <w:sz w:val="22"/>
        </w:rPr>
        <w:t>, které byl</w:t>
      </w:r>
      <w:r w:rsidR="00B749CC" w:rsidRPr="000A5ADD">
        <w:rPr>
          <w:rFonts w:ascii="Times New Roman" w:hAnsi="Times New Roman" w:cs="Times New Roman"/>
          <w:sz w:val="22"/>
        </w:rPr>
        <w:t xml:space="preserve">o schváleno rozhodnutím ŘV a ŘO dne </w:t>
      </w:r>
      <w:r w:rsidR="00D94FFF">
        <w:rPr>
          <w:rFonts w:ascii="Times New Roman" w:hAnsi="Times New Roman" w:cs="Times New Roman"/>
          <w:sz w:val="22"/>
        </w:rPr>
        <w:t>01. 06. 2017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137A48D" w:rsidR="00CF112A" w:rsidRPr="00CF112A" w:rsidRDefault="00663EA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HPH,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39EDFD" w14:textId="77777777" w:rsidR="008230AD" w:rsidRDefault="008230AD" w:rsidP="00EC74B0">
      <w:pPr>
        <w:rPr>
          <w:rFonts w:ascii="Times New Roman" w:hAnsi="Times New Roman" w:cs="Times New Roman"/>
          <w:sz w:val="22"/>
        </w:rPr>
      </w:pPr>
    </w:p>
    <w:p w14:paraId="4A6BECEF" w14:textId="77777777" w:rsidR="008230AD" w:rsidRDefault="008230AD" w:rsidP="00EC74B0">
      <w:pPr>
        <w:rPr>
          <w:rFonts w:ascii="Times New Roman" w:hAnsi="Times New Roman" w:cs="Times New Roman"/>
          <w:sz w:val="22"/>
        </w:rPr>
      </w:pPr>
    </w:p>
    <w:p w14:paraId="296D6790" w14:textId="162E7531" w:rsidR="008230AD" w:rsidRPr="00152985" w:rsidRDefault="008230AD" w:rsidP="00EC74B0">
      <w:pPr>
        <w:rPr>
          <w:rFonts w:ascii="Times New Roman" w:hAnsi="Times New Roman" w:cs="Times New Roman"/>
          <w:sz w:val="22"/>
        </w:rPr>
      </w:pPr>
      <w:r w:rsidRPr="008230AD">
        <w:drawing>
          <wp:inline distT="0" distB="0" distL="0" distR="0" wp14:anchorId="4E99FB63" wp14:editId="32301E43">
            <wp:extent cx="9353678" cy="2800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225" cy="280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0AD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AD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82882"/>
    <w:rsid w:val="000B001A"/>
    <w:rsid w:val="000B0E72"/>
    <w:rsid w:val="000B5445"/>
    <w:rsid w:val="000D13B8"/>
    <w:rsid w:val="000E07BD"/>
    <w:rsid w:val="000F36EA"/>
    <w:rsid w:val="001177AD"/>
    <w:rsid w:val="00152985"/>
    <w:rsid w:val="001637E7"/>
    <w:rsid w:val="001A6F5C"/>
    <w:rsid w:val="001B7686"/>
    <w:rsid w:val="002373A8"/>
    <w:rsid w:val="00255181"/>
    <w:rsid w:val="002667C8"/>
    <w:rsid w:val="00284E57"/>
    <w:rsid w:val="0029179D"/>
    <w:rsid w:val="002B3556"/>
    <w:rsid w:val="002B547F"/>
    <w:rsid w:val="0036353B"/>
    <w:rsid w:val="003861C6"/>
    <w:rsid w:val="00386802"/>
    <w:rsid w:val="00387A35"/>
    <w:rsid w:val="0039411E"/>
    <w:rsid w:val="003E1B3D"/>
    <w:rsid w:val="003E2738"/>
    <w:rsid w:val="004830E9"/>
    <w:rsid w:val="00486B6B"/>
    <w:rsid w:val="004B669E"/>
    <w:rsid w:val="004C3F82"/>
    <w:rsid w:val="004E1360"/>
    <w:rsid w:val="00520810"/>
    <w:rsid w:val="005224E9"/>
    <w:rsid w:val="005763BF"/>
    <w:rsid w:val="005950B2"/>
    <w:rsid w:val="005E0BF8"/>
    <w:rsid w:val="006577B4"/>
    <w:rsid w:val="00663EAD"/>
    <w:rsid w:val="00680575"/>
    <w:rsid w:val="00682011"/>
    <w:rsid w:val="006C5CC9"/>
    <w:rsid w:val="006C5FB0"/>
    <w:rsid w:val="006D0D72"/>
    <w:rsid w:val="007058CB"/>
    <w:rsid w:val="00790E80"/>
    <w:rsid w:val="007A3D64"/>
    <w:rsid w:val="008230AD"/>
    <w:rsid w:val="0089196B"/>
    <w:rsid w:val="008A20EB"/>
    <w:rsid w:val="008A5C87"/>
    <w:rsid w:val="008E3E10"/>
    <w:rsid w:val="008F1D29"/>
    <w:rsid w:val="009513A4"/>
    <w:rsid w:val="00965681"/>
    <w:rsid w:val="00972537"/>
    <w:rsid w:val="009B12A2"/>
    <w:rsid w:val="009B38BE"/>
    <w:rsid w:val="00A132F3"/>
    <w:rsid w:val="00B60B39"/>
    <w:rsid w:val="00B749CC"/>
    <w:rsid w:val="00BF134E"/>
    <w:rsid w:val="00C508F7"/>
    <w:rsid w:val="00C54E1E"/>
    <w:rsid w:val="00CD5790"/>
    <w:rsid w:val="00CE098D"/>
    <w:rsid w:val="00CF112A"/>
    <w:rsid w:val="00D94FFF"/>
    <w:rsid w:val="00DE02C3"/>
    <w:rsid w:val="00DE082C"/>
    <w:rsid w:val="00E148E1"/>
    <w:rsid w:val="00EA325F"/>
    <w:rsid w:val="00EC74B0"/>
    <w:rsid w:val="00EE779B"/>
    <w:rsid w:val="00F227D1"/>
    <w:rsid w:val="00F6354A"/>
    <w:rsid w:val="00F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Phdr</cp:lastModifiedBy>
  <cp:revision>4</cp:revision>
  <dcterms:created xsi:type="dcterms:W3CDTF">2017-05-31T11:15:00Z</dcterms:created>
  <dcterms:modified xsi:type="dcterms:W3CDTF">2017-05-31T15:02:00Z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