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0F" w:rsidRDefault="00EE1E0F" w:rsidP="00EE1E0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&lt;</w:t>
      </w:r>
      <w:hyperlink r:id="rId4" w:history="1">
        <w:r>
          <w:rPr>
            <w:rStyle w:val="Hypertextovodkaz"/>
          </w:rPr>
          <w:t>xxxxxxxxxxxxxxxxx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June 6, 2023 1:55 PM</w:t>
      </w:r>
      <w:r>
        <w:br/>
      </w:r>
      <w:r>
        <w:rPr>
          <w:b/>
          <w:bCs/>
        </w:rPr>
        <w:t>To</w:t>
      </w:r>
      <w:r>
        <w:rPr>
          <w:b/>
          <w:bCs/>
        </w:rPr>
        <w:t>xxxxxxxxxxxxxxxxxxxxxxxxxxxxxxxxxxxxxx</w:t>
      </w:r>
      <w:bookmarkStart w:id="0" w:name="_GoBack"/>
      <w:bookmarkEnd w:id="0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:rsidR="00EE1E0F" w:rsidRDefault="00EE1E0F" w:rsidP="00EE1E0F"/>
    <w:p w:rsidR="00EE1E0F" w:rsidRDefault="00EE1E0F" w:rsidP="00EE1E0F">
      <w:pPr>
        <w:pStyle w:val="Normlnweb"/>
      </w:pPr>
      <w:r>
        <w:t>Dobrý den,</w:t>
      </w:r>
    </w:p>
    <w:p w:rsidR="00EE1E0F" w:rsidRDefault="00EE1E0F" w:rsidP="00EE1E0F"/>
    <w:p w:rsidR="00EE1E0F" w:rsidRDefault="00EE1E0F" w:rsidP="00EE1E0F">
      <w:pPr>
        <w:pStyle w:val="Normlnweb"/>
      </w:pPr>
      <w:r>
        <w:t>Děkujeme za Vaši objednávku!</w:t>
      </w:r>
    </w:p>
    <w:p w:rsidR="00EE1E0F" w:rsidRDefault="00EE1E0F" w:rsidP="00EE1E0F"/>
    <w:p w:rsidR="00EE1E0F" w:rsidRDefault="00EE1E0F" w:rsidP="00EE1E0F">
      <w:pPr>
        <w:pStyle w:val="Normlnweb"/>
      </w:pPr>
      <w:r>
        <w:t>Vaše objednávka číslo 4939010861 byla úspěšně vytvořena</w:t>
      </w:r>
    </w:p>
    <w:p w:rsidR="00EE1E0F" w:rsidRDefault="00EE1E0F" w:rsidP="00EE1E0F"/>
    <w:p w:rsidR="00EE1E0F" w:rsidRDefault="00EE1E0F" w:rsidP="00EE1E0F">
      <w:pPr>
        <w:pStyle w:val="Normlnweb"/>
      </w:pPr>
      <w:r>
        <w:t xml:space="preserve">Společnost: C060415117 </w:t>
      </w:r>
      <w:proofErr w:type="gramStart"/>
      <w:r>
        <w:t>ČR - Úřad</w:t>
      </w:r>
      <w:proofErr w:type="gramEnd"/>
      <w:r>
        <w:t xml:space="preserve"> pro zastupování státu ve věcech majetkových Územní pracoviště Střední Čechy</w:t>
      </w:r>
    </w:p>
    <w:p w:rsidR="00EE1E0F" w:rsidRDefault="00EE1E0F" w:rsidP="00EE1E0F"/>
    <w:p w:rsidR="00EE1E0F" w:rsidRDefault="00EE1E0F" w:rsidP="00EE1E0F">
      <w:pPr>
        <w:pStyle w:val="Normlnweb"/>
      </w:pPr>
      <w:r>
        <w:t xml:space="preserve">Objednaný produkt: 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CARD</w:t>
      </w:r>
    </w:p>
    <w:p w:rsidR="00EE1E0F" w:rsidRDefault="00EE1E0F" w:rsidP="00EE1E0F">
      <w:pPr>
        <w:pStyle w:val="Normlnweb"/>
      </w:pPr>
      <w:r>
        <w:t xml:space="preserve">Počet kusů: 2588 </w:t>
      </w:r>
    </w:p>
    <w:p w:rsidR="00EE1E0F" w:rsidRDefault="00EE1E0F" w:rsidP="00EE1E0F">
      <w:pPr>
        <w:pStyle w:val="Normlnweb"/>
      </w:pPr>
      <w:r>
        <w:t>Počet obálek: 144</w:t>
      </w:r>
    </w:p>
    <w:p w:rsidR="00EE1E0F" w:rsidRDefault="00EE1E0F" w:rsidP="00EE1E0F"/>
    <w:p w:rsidR="00EE1E0F" w:rsidRDefault="00EE1E0F" w:rsidP="00EE1E0F">
      <w:pPr>
        <w:pStyle w:val="Normlnweb"/>
      </w:pPr>
      <w:r>
        <w:t>Objednaný produkt: Personalizace karet</w:t>
      </w:r>
    </w:p>
    <w:p w:rsidR="00EE1E0F" w:rsidRDefault="00EE1E0F" w:rsidP="00EE1E0F">
      <w:pPr>
        <w:pStyle w:val="Normlnweb"/>
      </w:pPr>
      <w:r>
        <w:t xml:space="preserve">Počet kusů: 1 </w:t>
      </w:r>
    </w:p>
    <w:p w:rsidR="00EE1E0F" w:rsidRDefault="00EE1E0F" w:rsidP="00EE1E0F">
      <w:pPr>
        <w:pStyle w:val="Normlnweb"/>
      </w:pPr>
      <w:r>
        <w:t>Počet obálek: 0</w:t>
      </w:r>
    </w:p>
    <w:p w:rsidR="00EE1E0F" w:rsidRDefault="00EE1E0F" w:rsidP="00EE1E0F"/>
    <w:p w:rsidR="00EE1E0F" w:rsidRDefault="00EE1E0F" w:rsidP="00EE1E0F">
      <w:pPr>
        <w:pStyle w:val="Normlnweb"/>
      </w:pPr>
      <w:r>
        <w:t>Objednaný produkt: Vydání první karty</w:t>
      </w:r>
    </w:p>
    <w:p w:rsidR="00EE1E0F" w:rsidRDefault="00EE1E0F" w:rsidP="00EE1E0F">
      <w:pPr>
        <w:pStyle w:val="Normlnweb"/>
      </w:pPr>
      <w:r>
        <w:t xml:space="preserve">Počet kusů: 1 </w:t>
      </w:r>
    </w:p>
    <w:p w:rsidR="00EE1E0F" w:rsidRDefault="00EE1E0F" w:rsidP="00EE1E0F">
      <w:pPr>
        <w:pStyle w:val="Normlnweb"/>
      </w:pPr>
      <w:r>
        <w:t>Počet obálek: 0</w:t>
      </w:r>
    </w:p>
    <w:p w:rsidR="00EE1E0F" w:rsidRDefault="00EE1E0F" w:rsidP="00EE1E0F"/>
    <w:p w:rsidR="00EE1E0F" w:rsidRDefault="00EE1E0F" w:rsidP="00EE1E0F">
      <w:pPr>
        <w:pStyle w:val="Normlnweb"/>
      </w:pPr>
      <w:r>
        <w:t>Celková cena objednávky: 284 680,00 Kč</w:t>
      </w:r>
    </w:p>
    <w:p w:rsidR="00EE1E0F" w:rsidRDefault="00EE1E0F" w:rsidP="00EE1E0F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EE1E0F" w:rsidTr="00EE1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E0F" w:rsidRDefault="00EE1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E0F" w:rsidRDefault="00EE1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E0F" w:rsidRDefault="00EE1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EE1E0F" w:rsidTr="00EE1E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E0F" w:rsidRDefault="00EE1E0F">
            <w:r>
              <w:t xml:space="preserve">Rašínovo nábřeží 390/42, Praha 2 12800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EE1E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1E0F" w:rsidRDefault="00EE1E0F"/>
              </w:tc>
            </w:tr>
          </w:tbl>
          <w:p w:rsidR="00EE1E0F" w:rsidRDefault="00EE1E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EE1E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1E0F" w:rsidRDefault="00EE1E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E1E0F" w:rsidRDefault="00EE1E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E0F" w:rsidRDefault="00EE1E0F" w:rsidP="00EE1E0F"/>
    <w:p w:rsidR="00EE1E0F" w:rsidRDefault="00EE1E0F" w:rsidP="00EE1E0F">
      <w:pPr>
        <w:pStyle w:val="Normlnweb"/>
      </w:pPr>
      <w:r>
        <w:t>Těšíme se na další spolupráci!</w:t>
      </w:r>
    </w:p>
    <w:p w:rsidR="00EE1E0F" w:rsidRDefault="00EE1E0F" w:rsidP="00EE1E0F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:rsidR="007B67FC" w:rsidRDefault="007B67FC"/>
    <w:sectPr w:rsidR="007B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0F"/>
    <w:rsid w:val="007B67FC"/>
    <w:rsid w:val="00E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915"/>
  <w15:chartTrackingRefBased/>
  <w15:docId w15:val="{66EBCC6A-1E6C-4BA0-9B93-03BB909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1E0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E0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E1E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cz@benefity.sodex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Rásóová Monika</dc:creator>
  <cp:keywords/>
  <dc:description/>
  <cp:lastModifiedBy>Rásóová Monika</cp:lastModifiedBy>
  <cp:revision>1</cp:revision>
  <dcterms:created xsi:type="dcterms:W3CDTF">2023-07-03T10:53:00Z</dcterms:created>
  <dcterms:modified xsi:type="dcterms:W3CDTF">2023-07-03T10:54:00Z</dcterms:modified>
</cp:coreProperties>
</file>