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3FB06" w14:textId="75D78E86" w:rsidR="00DF4461" w:rsidRDefault="00DF4461" w:rsidP="00996CF6">
      <w:pPr>
        <w:pStyle w:val="Nadpis6"/>
        <w:tabs>
          <w:tab w:val="left" w:pos="540"/>
        </w:tabs>
        <w:jc w:val="both"/>
        <w:rPr>
          <w:rFonts w:asciiTheme="minorHAnsi" w:hAnsiTheme="minorHAnsi" w:cstheme="minorHAnsi"/>
          <w:bCs w:val="0"/>
          <w:i/>
          <w:color w:val="0000FF"/>
          <w:szCs w:val="28"/>
        </w:rPr>
      </w:pPr>
      <w:bookmarkStart w:id="0" w:name="_GoBack"/>
      <w:bookmarkEnd w:id="0"/>
    </w:p>
    <w:p w14:paraId="35E1EF2E" w14:textId="0D187601" w:rsidR="008A2380" w:rsidRPr="00B04895" w:rsidRDefault="008A2380" w:rsidP="008A2380">
      <w:pPr>
        <w:pStyle w:val="Nzev"/>
        <w:spacing w:after="240"/>
        <w:rPr>
          <w:rFonts w:asciiTheme="minorHAnsi" w:hAnsiTheme="minorHAnsi" w:cstheme="minorHAnsi"/>
        </w:rPr>
      </w:pPr>
      <w:r w:rsidRPr="00B04895">
        <w:rPr>
          <w:rFonts w:asciiTheme="minorHAnsi" w:hAnsiTheme="minorHAnsi" w:cstheme="minorHAnsi"/>
        </w:rPr>
        <w:t xml:space="preserve">Dodatek č. </w:t>
      </w:r>
      <w:r w:rsidR="0010794E">
        <w:rPr>
          <w:rFonts w:asciiTheme="minorHAnsi" w:hAnsiTheme="minorHAnsi" w:cstheme="minorHAnsi"/>
        </w:rPr>
        <w:t>4</w:t>
      </w:r>
      <w:r w:rsidRPr="00B04895">
        <w:rPr>
          <w:rFonts w:asciiTheme="minorHAnsi" w:hAnsiTheme="minorHAnsi" w:cstheme="minorHAnsi"/>
        </w:rPr>
        <w:t xml:space="preserve"> k pojistné smlouvě číslo </w:t>
      </w:r>
      <w:r w:rsidR="0010794E">
        <w:rPr>
          <w:rFonts w:asciiTheme="minorHAnsi" w:hAnsiTheme="minorHAnsi" w:cstheme="minorHAnsi"/>
        </w:rPr>
        <w:t>0027491706</w:t>
      </w:r>
      <w:r w:rsidR="009E0A15" w:rsidRPr="00B04895">
        <w:rPr>
          <w:rFonts w:asciiTheme="minorHAnsi" w:hAnsiTheme="minorHAnsi" w:cstheme="minorHAnsi"/>
        </w:rPr>
        <w:t xml:space="preserve"> </w:t>
      </w:r>
    </w:p>
    <w:p w14:paraId="37A17EF8" w14:textId="77777777" w:rsidR="008A2380" w:rsidRPr="00B04895" w:rsidRDefault="008A2380" w:rsidP="008A2380">
      <w:pPr>
        <w:spacing w:before="720"/>
        <w:jc w:val="both"/>
        <w:rPr>
          <w:rFonts w:asciiTheme="minorHAnsi" w:hAnsiTheme="minorHAnsi" w:cstheme="minorHAnsi"/>
          <w:b/>
          <w:sz w:val="28"/>
        </w:rPr>
      </w:pPr>
      <w:r w:rsidRPr="00B04895">
        <w:rPr>
          <w:rFonts w:asciiTheme="minorHAnsi" w:hAnsiTheme="minorHAnsi" w:cstheme="minorHAnsi"/>
          <w:b/>
          <w:sz w:val="28"/>
        </w:rPr>
        <w:t xml:space="preserve">Česká podnikatelská pojišťovna, a.s., </w:t>
      </w:r>
      <w:proofErr w:type="spellStart"/>
      <w:r w:rsidRPr="00B04895">
        <w:rPr>
          <w:rFonts w:asciiTheme="minorHAnsi" w:hAnsiTheme="minorHAnsi" w:cstheme="minorHAnsi"/>
          <w:b/>
          <w:sz w:val="28"/>
        </w:rPr>
        <w:t>Vienna</w:t>
      </w:r>
      <w:proofErr w:type="spellEnd"/>
      <w:r w:rsidRPr="00B04895">
        <w:rPr>
          <w:rFonts w:asciiTheme="minorHAnsi" w:hAnsiTheme="minorHAnsi" w:cstheme="minorHAnsi"/>
          <w:b/>
          <w:sz w:val="28"/>
        </w:rPr>
        <w:t xml:space="preserve"> </w:t>
      </w:r>
      <w:proofErr w:type="spellStart"/>
      <w:r w:rsidRPr="00B04895">
        <w:rPr>
          <w:rFonts w:asciiTheme="minorHAnsi" w:hAnsiTheme="minorHAnsi" w:cstheme="minorHAnsi"/>
          <w:b/>
          <w:sz w:val="28"/>
        </w:rPr>
        <w:t>Insurance</w:t>
      </w:r>
      <w:proofErr w:type="spellEnd"/>
      <w:r w:rsidRPr="00B04895">
        <w:rPr>
          <w:rFonts w:asciiTheme="minorHAnsi" w:hAnsiTheme="minorHAnsi" w:cstheme="minorHAnsi"/>
          <w:b/>
          <w:sz w:val="28"/>
        </w:rPr>
        <w:t xml:space="preserve"> Group</w:t>
      </w:r>
    </w:p>
    <w:p w14:paraId="4990CD9B" w14:textId="77777777" w:rsidR="008A2380" w:rsidRPr="00B04895" w:rsidRDefault="008A2380" w:rsidP="008A2380">
      <w:pPr>
        <w:pStyle w:val="Nadpis6"/>
        <w:jc w:val="both"/>
        <w:rPr>
          <w:rFonts w:asciiTheme="minorHAnsi" w:hAnsiTheme="minorHAnsi" w:cstheme="minorHAnsi"/>
          <w:bCs w:val="0"/>
        </w:rPr>
      </w:pPr>
      <w:r w:rsidRPr="00B04895">
        <w:rPr>
          <w:rFonts w:asciiTheme="minorHAnsi" w:hAnsiTheme="minorHAnsi" w:cstheme="minorHAnsi"/>
          <w:bCs w:val="0"/>
        </w:rPr>
        <w:t>Sídlo: Praha 8, Pobřežní 665/23, PSČ 186 00</w:t>
      </w:r>
    </w:p>
    <w:p w14:paraId="532C8129" w14:textId="77777777" w:rsidR="008A2380" w:rsidRPr="00B04895" w:rsidRDefault="008A2380" w:rsidP="008A2380">
      <w:pPr>
        <w:pStyle w:val="Nadpis6"/>
        <w:tabs>
          <w:tab w:val="left" w:pos="1620"/>
        </w:tabs>
        <w:jc w:val="both"/>
        <w:rPr>
          <w:rFonts w:asciiTheme="minorHAnsi" w:hAnsiTheme="minorHAnsi" w:cstheme="minorHAnsi"/>
          <w:bCs w:val="0"/>
        </w:rPr>
      </w:pPr>
      <w:r w:rsidRPr="00B04895">
        <w:rPr>
          <w:rFonts w:asciiTheme="minorHAnsi" w:hAnsiTheme="minorHAnsi" w:cstheme="minorHAnsi"/>
          <w:bCs w:val="0"/>
        </w:rPr>
        <w:t>Zastoupena</w:t>
      </w:r>
      <w:r w:rsidRPr="00B04895">
        <w:rPr>
          <w:rFonts w:asciiTheme="minorHAnsi" w:hAnsiTheme="minorHAnsi" w:cstheme="minorHAnsi"/>
          <w:bCs w:val="0"/>
          <w:sz w:val="24"/>
        </w:rPr>
        <w:t>:</w:t>
      </w:r>
      <w:r w:rsidRPr="00B04895">
        <w:rPr>
          <w:rFonts w:asciiTheme="minorHAnsi" w:hAnsiTheme="minorHAnsi" w:cstheme="minorHAnsi"/>
          <w:bCs w:val="0"/>
          <w:sz w:val="24"/>
        </w:rPr>
        <w:tab/>
      </w:r>
      <w:r w:rsidRPr="00B04895">
        <w:rPr>
          <w:rFonts w:asciiTheme="minorHAnsi" w:hAnsiTheme="minorHAnsi" w:cstheme="minorHAnsi"/>
          <w:bCs w:val="0"/>
        </w:rPr>
        <w:t>na základě pověření níže podepsanými osobami</w:t>
      </w:r>
    </w:p>
    <w:p w14:paraId="5973220B" w14:textId="77777777" w:rsidR="008A2380" w:rsidRPr="00B04895" w:rsidRDefault="008A2380" w:rsidP="008A2380">
      <w:pPr>
        <w:pStyle w:val="Nadpis6"/>
        <w:tabs>
          <w:tab w:val="left" w:pos="1620"/>
        </w:tabs>
        <w:ind w:left="1620" w:hanging="1620"/>
        <w:jc w:val="both"/>
        <w:rPr>
          <w:rFonts w:asciiTheme="minorHAnsi" w:hAnsiTheme="minorHAnsi" w:cstheme="minorHAnsi"/>
        </w:rPr>
      </w:pPr>
      <w:r w:rsidRPr="00B04895">
        <w:rPr>
          <w:rFonts w:asciiTheme="minorHAnsi" w:hAnsiTheme="minorHAnsi" w:cstheme="minorHAnsi"/>
        </w:rPr>
        <w:t xml:space="preserve">IČ: 63998530 </w:t>
      </w:r>
    </w:p>
    <w:p w14:paraId="30EDE873" w14:textId="77777777" w:rsidR="008A2380" w:rsidRPr="00B04895" w:rsidRDefault="008A2380" w:rsidP="008A2380">
      <w:pPr>
        <w:pStyle w:val="Nadpis6"/>
        <w:jc w:val="both"/>
        <w:rPr>
          <w:rFonts w:asciiTheme="minorHAnsi" w:hAnsiTheme="minorHAnsi" w:cstheme="minorHAnsi"/>
        </w:rPr>
      </w:pPr>
      <w:r w:rsidRPr="00B04895">
        <w:rPr>
          <w:rFonts w:asciiTheme="minorHAnsi" w:hAnsiTheme="minorHAnsi" w:cstheme="minorHAnsi"/>
        </w:rPr>
        <w:t>Zápis v obchodním rejstříku: Městský soud v Praze, oddíl B, vložka 3433</w:t>
      </w:r>
    </w:p>
    <w:p w14:paraId="31FB3F32" w14:textId="43798130" w:rsidR="008A2380" w:rsidRPr="00B04895" w:rsidRDefault="008A2380" w:rsidP="008A2380">
      <w:pPr>
        <w:pStyle w:val="Nadpis6"/>
        <w:jc w:val="both"/>
        <w:rPr>
          <w:rFonts w:asciiTheme="minorHAnsi" w:hAnsiTheme="minorHAnsi" w:cstheme="minorHAnsi"/>
          <w:bCs w:val="0"/>
        </w:rPr>
      </w:pPr>
      <w:r w:rsidRPr="00B04895">
        <w:rPr>
          <w:rFonts w:asciiTheme="minorHAnsi" w:hAnsiTheme="minorHAnsi" w:cstheme="minorHAnsi"/>
          <w:bCs w:val="0"/>
        </w:rPr>
        <w:t xml:space="preserve">Bankovní spojení: </w:t>
      </w:r>
      <w:r w:rsidR="00505555">
        <w:rPr>
          <w:rFonts w:asciiTheme="minorHAnsi" w:hAnsiTheme="minorHAnsi" w:cstheme="minorHAnsi"/>
          <w:bCs w:val="0"/>
        </w:rPr>
        <w:t>XXXXXXXXXXXXXX</w:t>
      </w:r>
    </w:p>
    <w:p w14:paraId="0EB43C94" w14:textId="589CF216" w:rsidR="008A2380" w:rsidRPr="00B04895" w:rsidRDefault="008A2380" w:rsidP="008A2380">
      <w:pPr>
        <w:pStyle w:val="Nadpis6"/>
        <w:jc w:val="both"/>
        <w:rPr>
          <w:rFonts w:asciiTheme="minorHAnsi" w:hAnsiTheme="minorHAnsi" w:cstheme="minorHAnsi"/>
          <w:bCs w:val="0"/>
        </w:rPr>
      </w:pPr>
      <w:r w:rsidRPr="00B04895">
        <w:rPr>
          <w:rFonts w:asciiTheme="minorHAnsi" w:hAnsiTheme="minorHAnsi" w:cstheme="minorHAnsi"/>
          <w:bCs w:val="0"/>
        </w:rPr>
        <w:t xml:space="preserve">Tel: </w:t>
      </w:r>
      <w:r w:rsidR="0010794E">
        <w:rPr>
          <w:rFonts w:asciiTheme="minorHAnsi" w:hAnsiTheme="minorHAnsi" w:cstheme="minorHAnsi"/>
          <w:bCs w:val="0"/>
        </w:rPr>
        <w:t>957 553 006</w:t>
      </w:r>
    </w:p>
    <w:p w14:paraId="3384C452" w14:textId="77777777" w:rsidR="008A2380" w:rsidRPr="00B04895" w:rsidRDefault="008A2380" w:rsidP="008A2380">
      <w:pPr>
        <w:spacing w:before="120"/>
        <w:jc w:val="both"/>
        <w:rPr>
          <w:rFonts w:asciiTheme="minorHAnsi" w:hAnsiTheme="minorHAnsi" w:cstheme="minorHAnsi"/>
          <w:sz w:val="20"/>
          <w:szCs w:val="20"/>
        </w:rPr>
      </w:pPr>
      <w:r w:rsidRPr="00B04895">
        <w:rPr>
          <w:rFonts w:asciiTheme="minorHAnsi" w:hAnsiTheme="minorHAnsi" w:cstheme="minorHAnsi"/>
          <w:sz w:val="20"/>
          <w:szCs w:val="20"/>
        </w:rPr>
        <w:t>dále jen pojistitel</w:t>
      </w:r>
    </w:p>
    <w:p w14:paraId="076C4D5E" w14:textId="77777777" w:rsidR="008A2380" w:rsidRPr="00B04895" w:rsidRDefault="008A2380" w:rsidP="008A2380">
      <w:pPr>
        <w:spacing w:before="240" w:after="240"/>
        <w:jc w:val="both"/>
        <w:rPr>
          <w:rFonts w:asciiTheme="minorHAnsi" w:hAnsiTheme="minorHAnsi" w:cstheme="minorHAnsi"/>
          <w:sz w:val="20"/>
          <w:szCs w:val="20"/>
        </w:rPr>
      </w:pPr>
      <w:r w:rsidRPr="00B04895">
        <w:rPr>
          <w:rFonts w:asciiTheme="minorHAnsi" w:hAnsiTheme="minorHAnsi" w:cstheme="minorHAnsi"/>
          <w:sz w:val="20"/>
          <w:szCs w:val="20"/>
        </w:rPr>
        <w:t xml:space="preserve">a </w:t>
      </w:r>
    </w:p>
    <w:p w14:paraId="04C849FF" w14:textId="77777777" w:rsidR="0010794E" w:rsidRPr="0010794E" w:rsidRDefault="0010794E" w:rsidP="0010794E">
      <w:pPr>
        <w:jc w:val="both"/>
        <w:rPr>
          <w:rFonts w:asciiTheme="minorHAnsi" w:hAnsiTheme="minorHAnsi" w:cstheme="minorHAnsi"/>
          <w:b/>
          <w:sz w:val="28"/>
        </w:rPr>
      </w:pPr>
      <w:r w:rsidRPr="0010794E">
        <w:rPr>
          <w:rFonts w:asciiTheme="minorHAnsi" w:hAnsiTheme="minorHAnsi" w:cstheme="minorHAnsi"/>
          <w:b/>
          <w:sz w:val="28"/>
        </w:rPr>
        <w:t>České vysoké učení technické v Praze, Fakulta stavební</w:t>
      </w:r>
    </w:p>
    <w:p w14:paraId="12CB7D34" w14:textId="77777777" w:rsidR="0010794E" w:rsidRPr="0010794E" w:rsidRDefault="0010794E" w:rsidP="0010794E">
      <w:pPr>
        <w:jc w:val="both"/>
        <w:rPr>
          <w:rFonts w:asciiTheme="minorHAnsi" w:hAnsiTheme="minorHAnsi" w:cstheme="minorHAnsi"/>
          <w:b/>
          <w:sz w:val="28"/>
        </w:rPr>
      </w:pPr>
      <w:r w:rsidRPr="0010794E">
        <w:rPr>
          <w:rFonts w:asciiTheme="minorHAnsi" w:hAnsiTheme="minorHAnsi" w:cstheme="minorHAnsi"/>
          <w:b/>
          <w:sz w:val="28"/>
        </w:rPr>
        <w:t>Sídlo: Thákurova 2077/7, 166 29 Praha 6</w:t>
      </w:r>
    </w:p>
    <w:p w14:paraId="238EFBE4" w14:textId="77777777" w:rsidR="0010794E" w:rsidRPr="0010794E" w:rsidRDefault="0010794E" w:rsidP="0010794E">
      <w:pPr>
        <w:jc w:val="both"/>
        <w:rPr>
          <w:rFonts w:asciiTheme="minorHAnsi" w:hAnsiTheme="minorHAnsi" w:cstheme="minorHAnsi"/>
          <w:b/>
          <w:sz w:val="28"/>
        </w:rPr>
      </w:pPr>
      <w:r w:rsidRPr="0010794E">
        <w:rPr>
          <w:rFonts w:asciiTheme="minorHAnsi" w:hAnsiTheme="minorHAnsi" w:cstheme="minorHAnsi"/>
          <w:b/>
          <w:sz w:val="28"/>
        </w:rPr>
        <w:t>Zastoupena: Ing. Petrem Matějkou, Ph.D., tajemníkem</w:t>
      </w:r>
    </w:p>
    <w:p w14:paraId="3F621369" w14:textId="77777777" w:rsidR="0010794E" w:rsidRPr="0010794E" w:rsidRDefault="0010794E" w:rsidP="0010794E">
      <w:pPr>
        <w:jc w:val="both"/>
        <w:rPr>
          <w:rFonts w:asciiTheme="minorHAnsi" w:hAnsiTheme="minorHAnsi" w:cstheme="minorHAnsi"/>
          <w:b/>
          <w:sz w:val="28"/>
        </w:rPr>
      </w:pPr>
      <w:r w:rsidRPr="0010794E">
        <w:rPr>
          <w:rFonts w:asciiTheme="minorHAnsi" w:hAnsiTheme="minorHAnsi" w:cstheme="minorHAnsi"/>
          <w:b/>
          <w:sz w:val="28"/>
        </w:rPr>
        <w:t>IČ: 68407700</w:t>
      </w:r>
    </w:p>
    <w:p w14:paraId="308F8078" w14:textId="77777777" w:rsidR="0010794E" w:rsidRPr="0010794E" w:rsidRDefault="0010794E" w:rsidP="0010794E">
      <w:pPr>
        <w:jc w:val="both"/>
        <w:rPr>
          <w:rFonts w:asciiTheme="minorHAnsi" w:hAnsiTheme="minorHAnsi" w:cstheme="minorHAnsi"/>
          <w:b/>
          <w:sz w:val="28"/>
        </w:rPr>
      </w:pPr>
      <w:r w:rsidRPr="0010794E">
        <w:rPr>
          <w:rFonts w:asciiTheme="minorHAnsi" w:hAnsiTheme="minorHAnsi" w:cstheme="minorHAnsi"/>
          <w:b/>
          <w:sz w:val="28"/>
        </w:rPr>
        <w:t xml:space="preserve">Živnostenský list: Úřad městské části Praha 6 </w:t>
      </w:r>
    </w:p>
    <w:p w14:paraId="6F5FBE60" w14:textId="0C404B2C" w:rsidR="008A2380" w:rsidRPr="00B04895" w:rsidRDefault="0010794E" w:rsidP="0010794E">
      <w:pPr>
        <w:jc w:val="both"/>
        <w:rPr>
          <w:rFonts w:asciiTheme="minorHAnsi" w:hAnsiTheme="minorHAnsi" w:cstheme="minorHAnsi"/>
          <w:b/>
          <w:sz w:val="28"/>
        </w:rPr>
      </w:pPr>
      <w:r w:rsidRPr="0010794E">
        <w:rPr>
          <w:rFonts w:asciiTheme="minorHAnsi" w:hAnsiTheme="minorHAnsi" w:cstheme="minorHAnsi"/>
          <w:b/>
          <w:sz w:val="28"/>
        </w:rPr>
        <w:t>Tel: 224358775</w:t>
      </w:r>
    </w:p>
    <w:p w14:paraId="47174928" w14:textId="77777777" w:rsidR="008A2380" w:rsidRPr="00B04895" w:rsidRDefault="008A2380" w:rsidP="008A2380">
      <w:pPr>
        <w:spacing w:before="120"/>
        <w:rPr>
          <w:rFonts w:asciiTheme="minorHAnsi" w:hAnsiTheme="minorHAnsi" w:cstheme="minorHAnsi"/>
          <w:sz w:val="20"/>
          <w:szCs w:val="20"/>
        </w:rPr>
      </w:pPr>
      <w:r w:rsidRPr="00B04895">
        <w:rPr>
          <w:rFonts w:asciiTheme="minorHAnsi" w:hAnsiTheme="minorHAnsi" w:cstheme="minorHAnsi"/>
          <w:sz w:val="20"/>
          <w:szCs w:val="20"/>
        </w:rPr>
        <w:t>dále jen pojistník</w:t>
      </w:r>
    </w:p>
    <w:p w14:paraId="635E6D1A" w14:textId="77777777" w:rsidR="008A2380" w:rsidRPr="00B04895" w:rsidRDefault="008A2380" w:rsidP="008A2380">
      <w:pPr>
        <w:spacing w:before="240" w:after="240"/>
        <w:jc w:val="center"/>
        <w:rPr>
          <w:rFonts w:asciiTheme="minorHAnsi" w:hAnsiTheme="minorHAnsi" w:cstheme="minorHAnsi"/>
          <w:b/>
        </w:rPr>
      </w:pPr>
      <w:r w:rsidRPr="00B04895">
        <w:rPr>
          <w:rFonts w:asciiTheme="minorHAnsi" w:hAnsiTheme="minorHAnsi" w:cstheme="minorHAnsi"/>
          <w:b/>
        </w:rPr>
        <w:t>uzavírají</w:t>
      </w:r>
    </w:p>
    <w:p w14:paraId="388C7C07" w14:textId="77777777" w:rsidR="008A2380" w:rsidRPr="00B04895" w:rsidRDefault="008A2380" w:rsidP="008A2380">
      <w:pPr>
        <w:pStyle w:val="Zkladntext31"/>
        <w:tabs>
          <w:tab w:val="left" w:pos="708"/>
        </w:tabs>
        <w:spacing w:before="360" w:after="360" w:line="240" w:lineRule="auto"/>
        <w:jc w:val="both"/>
        <w:rPr>
          <w:rFonts w:asciiTheme="minorHAnsi" w:hAnsiTheme="minorHAnsi" w:cstheme="minorHAnsi"/>
        </w:rPr>
      </w:pPr>
      <w:r w:rsidRPr="00B04895">
        <w:rPr>
          <w:rFonts w:asciiTheme="minorHAnsi" w:hAnsiTheme="minorHAnsi" w:cstheme="minorHAnsi"/>
        </w:rPr>
        <w:t>tento dodatek pojistné smlouvy, který spolu s pojistnými podmínkami pojistitele, pojistnou smlouvou a přílohami tvoří nedílný celek.</w:t>
      </w:r>
    </w:p>
    <w:tbl>
      <w:tblPr>
        <w:tblStyle w:val="Mkatabulky"/>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28"/>
        <w:gridCol w:w="4013"/>
      </w:tblGrid>
      <w:tr w:rsidR="0010794E" w:rsidRPr="00B04895" w14:paraId="21BF17CF" w14:textId="77777777" w:rsidTr="0010794E">
        <w:tc>
          <w:tcPr>
            <w:tcW w:w="2928" w:type="dxa"/>
          </w:tcPr>
          <w:p w14:paraId="007EDC82" w14:textId="77777777" w:rsidR="0010794E" w:rsidRPr="00B04895" w:rsidRDefault="0010794E" w:rsidP="00FA7E2D">
            <w:pPr>
              <w:rPr>
                <w:rFonts w:asciiTheme="minorHAnsi" w:hAnsiTheme="minorHAnsi" w:cstheme="minorHAnsi"/>
                <w:b/>
                <w:sz w:val="20"/>
                <w:szCs w:val="20"/>
              </w:rPr>
            </w:pPr>
          </w:p>
        </w:tc>
        <w:tc>
          <w:tcPr>
            <w:tcW w:w="4013" w:type="dxa"/>
          </w:tcPr>
          <w:p w14:paraId="1DDE110A" w14:textId="77777777" w:rsidR="0010794E" w:rsidRPr="00B04895" w:rsidRDefault="0010794E" w:rsidP="00FA7E2D">
            <w:pPr>
              <w:rPr>
                <w:rFonts w:asciiTheme="minorHAnsi" w:hAnsiTheme="minorHAnsi" w:cstheme="minorHAnsi"/>
                <w:b/>
                <w:sz w:val="20"/>
                <w:szCs w:val="20"/>
              </w:rPr>
            </w:pPr>
            <w:r w:rsidRPr="00B04895">
              <w:rPr>
                <w:rFonts w:asciiTheme="minorHAnsi" w:hAnsiTheme="minorHAnsi" w:cstheme="minorHAnsi"/>
                <w:b/>
                <w:sz w:val="20"/>
                <w:szCs w:val="20"/>
              </w:rPr>
              <w:t>Distributor pojištění 1</w:t>
            </w:r>
          </w:p>
        </w:tc>
      </w:tr>
      <w:tr w:rsidR="0010794E" w:rsidRPr="00B04895" w14:paraId="51D6C503" w14:textId="77777777" w:rsidTr="0010794E">
        <w:tc>
          <w:tcPr>
            <w:tcW w:w="2928" w:type="dxa"/>
          </w:tcPr>
          <w:p w14:paraId="3B013325" w14:textId="77777777" w:rsidR="0010794E" w:rsidRPr="00B04895" w:rsidRDefault="0010794E" w:rsidP="00FA7E2D">
            <w:pPr>
              <w:rPr>
                <w:rFonts w:asciiTheme="minorHAnsi" w:hAnsiTheme="minorHAnsi" w:cstheme="minorHAnsi"/>
                <w:b/>
                <w:sz w:val="20"/>
                <w:szCs w:val="20"/>
              </w:rPr>
            </w:pPr>
            <w:r w:rsidRPr="00B04895">
              <w:rPr>
                <w:rFonts w:asciiTheme="minorHAnsi" w:hAnsiTheme="minorHAnsi" w:cstheme="minorHAnsi"/>
                <w:b/>
                <w:sz w:val="20"/>
                <w:szCs w:val="20"/>
              </w:rPr>
              <w:t>Kategorie PZ</w:t>
            </w:r>
          </w:p>
        </w:tc>
        <w:tc>
          <w:tcPr>
            <w:tcW w:w="4013" w:type="dxa"/>
          </w:tcPr>
          <w:p w14:paraId="115C5B25" w14:textId="2F6ED49C" w:rsidR="0010794E" w:rsidRPr="0010794E" w:rsidRDefault="0010794E" w:rsidP="00FA7E2D">
            <w:pPr>
              <w:rPr>
                <w:rFonts w:asciiTheme="minorHAnsi" w:hAnsiTheme="minorHAnsi" w:cstheme="minorHAnsi"/>
                <w:sz w:val="20"/>
                <w:szCs w:val="20"/>
              </w:rPr>
            </w:pPr>
            <w:r w:rsidRPr="00B04895">
              <w:rPr>
                <w:rFonts w:asciiTheme="minorHAnsi" w:hAnsiTheme="minorHAnsi" w:cstheme="minorHAnsi"/>
                <w:sz w:val="20"/>
                <w:szCs w:val="20"/>
              </w:rPr>
              <w:t>Samostatný zprostředkovatel jednající jako pojišťovací makléř</w:t>
            </w:r>
          </w:p>
        </w:tc>
      </w:tr>
      <w:tr w:rsidR="0010794E" w:rsidRPr="00B04895" w14:paraId="3FB79A60" w14:textId="77777777" w:rsidTr="0010794E">
        <w:tc>
          <w:tcPr>
            <w:tcW w:w="2928" w:type="dxa"/>
          </w:tcPr>
          <w:p w14:paraId="3750E14D" w14:textId="77777777" w:rsidR="0010794E" w:rsidRPr="00B04895" w:rsidRDefault="0010794E" w:rsidP="0010794E">
            <w:pPr>
              <w:rPr>
                <w:rFonts w:asciiTheme="minorHAnsi" w:hAnsiTheme="minorHAnsi" w:cstheme="minorHAnsi"/>
                <w:b/>
                <w:sz w:val="20"/>
                <w:szCs w:val="20"/>
              </w:rPr>
            </w:pPr>
            <w:r w:rsidRPr="00B04895">
              <w:rPr>
                <w:rFonts w:asciiTheme="minorHAnsi" w:hAnsiTheme="minorHAnsi" w:cstheme="minorHAnsi"/>
                <w:b/>
                <w:sz w:val="20"/>
                <w:szCs w:val="20"/>
              </w:rPr>
              <w:t>Název</w:t>
            </w:r>
          </w:p>
        </w:tc>
        <w:tc>
          <w:tcPr>
            <w:tcW w:w="4013" w:type="dxa"/>
          </w:tcPr>
          <w:p w14:paraId="34E01F50" w14:textId="2E6139D1" w:rsidR="0010794E" w:rsidRPr="00B04895" w:rsidRDefault="0010794E" w:rsidP="0010794E">
            <w:pPr>
              <w:rPr>
                <w:rFonts w:asciiTheme="minorHAnsi" w:hAnsiTheme="minorHAnsi" w:cstheme="minorHAnsi"/>
                <w:b/>
                <w:sz w:val="20"/>
                <w:szCs w:val="20"/>
              </w:rPr>
            </w:pPr>
            <w:proofErr w:type="spellStart"/>
            <w:r>
              <w:rPr>
                <w:rFonts w:asciiTheme="minorHAnsi" w:hAnsiTheme="minorHAnsi" w:cstheme="minorHAnsi"/>
                <w:b/>
                <w:sz w:val="20"/>
                <w:szCs w:val="20"/>
              </w:rPr>
              <w:t>GrECo</w:t>
            </w:r>
            <w:proofErr w:type="spellEnd"/>
            <w:r>
              <w:rPr>
                <w:rFonts w:asciiTheme="minorHAnsi" w:hAnsiTheme="minorHAnsi" w:cstheme="minorHAnsi"/>
                <w:b/>
                <w:sz w:val="20"/>
                <w:szCs w:val="20"/>
              </w:rPr>
              <w:t xml:space="preserve"> </w:t>
            </w:r>
            <w:r w:rsidR="008F03DE">
              <w:rPr>
                <w:rFonts w:asciiTheme="minorHAnsi" w:hAnsiTheme="minorHAnsi" w:cstheme="minorHAnsi"/>
                <w:b/>
                <w:sz w:val="20"/>
                <w:szCs w:val="20"/>
              </w:rPr>
              <w:t>In</w:t>
            </w:r>
            <w:r w:rsidR="00156694">
              <w:rPr>
                <w:rFonts w:asciiTheme="minorHAnsi" w:hAnsiTheme="minorHAnsi" w:cstheme="minorHAnsi"/>
                <w:b/>
                <w:sz w:val="20"/>
                <w:szCs w:val="20"/>
              </w:rPr>
              <w:t>ternational</w:t>
            </w:r>
            <w:r>
              <w:rPr>
                <w:rFonts w:asciiTheme="minorHAnsi" w:hAnsiTheme="minorHAnsi" w:cstheme="minorHAnsi"/>
                <w:b/>
                <w:sz w:val="20"/>
                <w:szCs w:val="20"/>
              </w:rPr>
              <w:t xml:space="preserve"> s.r.o.</w:t>
            </w:r>
          </w:p>
        </w:tc>
      </w:tr>
      <w:tr w:rsidR="0010794E" w:rsidRPr="00B04895" w14:paraId="1ED04503" w14:textId="77777777" w:rsidTr="0010794E">
        <w:tc>
          <w:tcPr>
            <w:tcW w:w="2928" w:type="dxa"/>
          </w:tcPr>
          <w:p w14:paraId="01AA1B9D" w14:textId="77777777" w:rsidR="0010794E" w:rsidRPr="00B04895" w:rsidRDefault="0010794E" w:rsidP="0010794E">
            <w:pPr>
              <w:rPr>
                <w:rFonts w:asciiTheme="minorHAnsi" w:hAnsiTheme="minorHAnsi" w:cstheme="minorHAnsi"/>
                <w:b/>
                <w:sz w:val="20"/>
                <w:szCs w:val="20"/>
              </w:rPr>
            </w:pPr>
            <w:r w:rsidRPr="00B04895">
              <w:rPr>
                <w:rFonts w:asciiTheme="minorHAnsi" w:hAnsiTheme="minorHAnsi" w:cstheme="minorHAnsi"/>
                <w:b/>
                <w:sz w:val="20"/>
                <w:szCs w:val="20"/>
              </w:rPr>
              <w:t>IČ</w:t>
            </w:r>
          </w:p>
        </w:tc>
        <w:tc>
          <w:tcPr>
            <w:tcW w:w="4013" w:type="dxa"/>
          </w:tcPr>
          <w:p w14:paraId="75F1F521" w14:textId="2CF3C124" w:rsidR="0010794E" w:rsidRPr="00B04895" w:rsidRDefault="0010794E" w:rsidP="0010794E">
            <w:pPr>
              <w:rPr>
                <w:rFonts w:asciiTheme="minorHAnsi" w:hAnsiTheme="minorHAnsi" w:cstheme="minorHAnsi"/>
                <w:b/>
                <w:sz w:val="20"/>
                <w:szCs w:val="20"/>
              </w:rPr>
            </w:pPr>
            <w:r>
              <w:rPr>
                <w:rFonts w:asciiTheme="minorHAnsi" w:hAnsiTheme="minorHAnsi" w:cstheme="minorHAnsi"/>
                <w:b/>
                <w:sz w:val="20"/>
                <w:szCs w:val="20"/>
              </w:rPr>
              <w:t>45793107</w:t>
            </w:r>
          </w:p>
        </w:tc>
      </w:tr>
      <w:tr w:rsidR="0010794E" w:rsidRPr="00B04895" w14:paraId="63F4CADA" w14:textId="77777777" w:rsidTr="0010794E">
        <w:tc>
          <w:tcPr>
            <w:tcW w:w="2928" w:type="dxa"/>
          </w:tcPr>
          <w:p w14:paraId="36F43817" w14:textId="77777777" w:rsidR="0010794E" w:rsidRPr="00B04895" w:rsidRDefault="0010794E" w:rsidP="0010794E">
            <w:pPr>
              <w:rPr>
                <w:rFonts w:asciiTheme="minorHAnsi" w:hAnsiTheme="minorHAnsi" w:cstheme="minorHAnsi"/>
                <w:b/>
                <w:sz w:val="20"/>
                <w:szCs w:val="20"/>
              </w:rPr>
            </w:pPr>
            <w:proofErr w:type="spellStart"/>
            <w:r w:rsidRPr="00B04895">
              <w:rPr>
                <w:rFonts w:asciiTheme="minorHAnsi" w:hAnsiTheme="minorHAnsi" w:cstheme="minorHAnsi"/>
                <w:b/>
                <w:sz w:val="20"/>
                <w:szCs w:val="20"/>
              </w:rPr>
              <w:t>Sjednatelské</w:t>
            </w:r>
            <w:proofErr w:type="spellEnd"/>
            <w:r w:rsidRPr="00B04895">
              <w:rPr>
                <w:rFonts w:asciiTheme="minorHAnsi" w:hAnsiTheme="minorHAnsi" w:cstheme="minorHAnsi"/>
                <w:b/>
                <w:sz w:val="20"/>
                <w:szCs w:val="20"/>
              </w:rPr>
              <w:t xml:space="preserve"> číslo</w:t>
            </w:r>
          </w:p>
        </w:tc>
        <w:tc>
          <w:tcPr>
            <w:tcW w:w="4013" w:type="dxa"/>
          </w:tcPr>
          <w:p w14:paraId="5218A671" w14:textId="1E454C2F" w:rsidR="0010794E" w:rsidRPr="00B04895" w:rsidRDefault="0010794E" w:rsidP="0010794E">
            <w:pPr>
              <w:rPr>
                <w:rFonts w:asciiTheme="minorHAnsi" w:hAnsiTheme="minorHAnsi" w:cstheme="minorHAnsi"/>
                <w:b/>
                <w:sz w:val="20"/>
                <w:szCs w:val="20"/>
              </w:rPr>
            </w:pPr>
            <w:r>
              <w:rPr>
                <w:rFonts w:asciiTheme="minorHAnsi" w:hAnsiTheme="minorHAnsi" w:cstheme="minorHAnsi"/>
                <w:b/>
                <w:sz w:val="20"/>
                <w:szCs w:val="20"/>
              </w:rPr>
              <w:t>9990825002</w:t>
            </w:r>
          </w:p>
        </w:tc>
      </w:tr>
      <w:tr w:rsidR="0010794E" w:rsidRPr="00B04895" w14:paraId="480C35C3" w14:textId="77777777" w:rsidTr="0010794E">
        <w:tc>
          <w:tcPr>
            <w:tcW w:w="2928" w:type="dxa"/>
          </w:tcPr>
          <w:p w14:paraId="4116E6A9" w14:textId="77777777" w:rsidR="0010794E" w:rsidRPr="00B04895" w:rsidRDefault="0010794E" w:rsidP="0010794E">
            <w:pPr>
              <w:rPr>
                <w:rFonts w:asciiTheme="minorHAnsi" w:hAnsiTheme="minorHAnsi" w:cstheme="minorHAnsi"/>
                <w:b/>
                <w:sz w:val="20"/>
                <w:szCs w:val="20"/>
              </w:rPr>
            </w:pPr>
            <w:r w:rsidRPr="00B04895">
              <w:rPr>
                <w:rFonts w:asciiTheme="minorHAnsi" w:hAnsiTheme="minorHAnsi" w:cstheme="minorHAnsi"/>
                <w:b/>
                <w:sz w:val="20"/>
                <w:szCs w:val="20"/>
              </w:rPr>
              <w:t>Jméno a příjmení jednající osoby</w:t>
            </w:r>
            <w:r w:rsidRPr="00B04895">
              <w:rPr>
                <w:rFonts w:asciiTheme="minorHAnsi" w:hAnsiTheme="minorHAnsi" w:cstheme="minorHAnsi"/>
                <w:b/>
                <w:bCs/>
                <w:sz w:val="20"/>
                <w:szCs w:val="20"/>
              </w:rPr>
              <w:t>; ID jednající osoby</w:t>
            </w:r>
          </w:p>
        </w:tc>
        <w:tc>
          <w:tcPr>
            <w:tcW w:w="4013" w:type="dxa"/>
          </w:tcPr>
          <w:p w14:paraId="269BB697" w14:textId="67B0AC16" w:rsidR="0010794E" w:rsidRPr="00B04895" w:rsidRDefault="00505555" w:rsidP="0010794E">
            <w:pPr>
              <w:rPr>
                <w:rFonts w:asciiTheme="minorHAnsi" w:hAnsiTheme="minorHAnsi" w:cstheme="minorHAnsi"/>
                <w:b/>
                <w:sz w:val="20"/>
                <w:szCs w:val="20"/>
              </w:rPr>
            </w:pPr>
            <w:r>
              <w:rPr>
                <w:rFonts w:asciiTheme="minorHAnsi" w:hAnsiTheme="minorHAnsi" w:cstheme="minorHAnsi"/>
                <w:b/>
                <w:sz w:val="20"/>
                <w:szCs w:val="20"/>
              </w:rPr>
              <w:t>XXXXXXXXX</w:t>
            </w:r>
          </w:p>
        </w:tc>
      </w:tr>
    </w:tbl>
    <w:p w14:paraId="17775734" w14:textId="77777777" w:rsidR="00163424" w:rsidRPr="00B04895" w:rsidRDefault="00163424" w:rsidP="008A2380">
      <w:pPr>
        <w:rPr>
          <w:rFonts w:asciiTheme="minorHAnsi" w:hAnsiTheme="minorHAnsi" w:cstheme="minorHAnsi"/>
        </w:rPr>
      </w:pPr>
    </w:p>
    <w:tbl>
      <w:tblPr>
        <w:tblStyle w:val="Mkatabulky"/>
        <w:tblW w:w="977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4533"/>
        <w:gridCol w:w="5245"/>
      </w:tblGrid>
      <w:tr w:rsidR="0010794E" w:rsidRPr="00B04895" w14:paraId="404E8787" w14:textId="77777777" w:rsidTr="0010794E">
        <w:trPr>
          <w:trHeight w:val="244"/>
        </w:trPr>
        <w:tc>
          <w:tcPr>
            <w:tcW w:w="4533" w:type="dxa"/>
          </w:tcPr>
          <w:p w14:paraId="585925CE" w14:textId="77777777" w:rsidR="0010794E" w:rsidRPr="00B04895" w:rsidRDefault="0010794E" w:rsidP="0010794E">
            <w:pPr>
              <w:autoSpaceDE w:val="0"/>
              <w:autoSpaceDN w:val="0"/>
              <w:adjustRightInd w:val="0"/>
              <w:rPr>
                <w:rFonts w:asciiTheme="minorHAnsi" w:hAnsiTheme="minorHAnsi" w:cstheme="minorHAnsi"/>
                <w:b/>
                <w:sz w:val="20"/>
                <w:szCs w:val="20"/>
              </w:rPr>
            </w:pPr>
            <w:r w:rsidRPr="00B04895">
              <w:rPr>
                <w:rFonts w:asciiTheme="minorHAnsi" w:hAnsiTheme="minorHAnsi" w:cstheme="minorHAnsi"/>
                <w:b/>
                <w:sz w:val="20"/>
                <w:szCs w:val="20"/>
              </w:rPr>
              <w:t xml:space="preserve">Zaměstnanec </w:t>
            </w:r>
            <w:proofErr w:type="gramStart"/>
            <w:r w:rsidRPr="00B04895">
              <w:rPr>
                <w:rFonts w:asciiTheme="minorHAnsi" w:hAnsiTheme="minorHAnsi" w:cstheme="minorHAnsi"/>
                <w:b/>
                <w:sz w:val="20"/>
                <w:szCs w:val="20"/>
              </w:rPr>
              <w:t>pojistitele - pečovatel</w:t>
            </w:r>
            <w:proofErr w:type="gramEnd"/>
            <w:r w:rsidRPr="00B04895">
              <w:rPr>
                <w:rFonts w:asciiTheme="minorHAnsi" w:hAnsiTheme="minorHAnsi" w:cstheme="minorHAnsi"/>
                <w:b/>
                <w:sz w:val="20"/>
                <w:szCs w:val="20"/>
              </w:rPr>
              <w:t>:</w:t>
            </w:r>
          </w:p>
        </w:tc>
        <w:tc>
          <w:tcPr>
            <w:tcW w:w="5245" w:type="dxa"/>
          </w:tcPr>
          <w:p w14:paraId="36C3E976" w14:textId="2B83AED9" w:rsidR="0010794E" w:rsidRPr="00B04895" w:rsidRDefault="0010794E" w:rsidP="0010794E">
            <w:pPr>
              <w:autoSpaceDE w:val="0"/>
              <w:autoSpaceDN w:val="0"/>
              <w:adjustRightInd w:val="0"/>
              <w:rPr>
                <w:rFonts w:asciiTheme="minorHAnsi" w:hAnsiTheme="minorHAnsi" w:cstheme="minorHAnsi"/>
                <w:sz w:val="20"/>
                <w:szCs w:val="20"/>
              </w:rPr>
            </w:pPr>
          </w:p>
        </w:tc>
      </w:tr>
      <w:tr w:rsidR="0010794E" w:rsidRPr="00B04895" w14:paraId="12F34564" w14:textId="77777777" w:rsidTr="0010794E">
        <w:trPr>
          <w:trHeight w:val="244"/>
        </w:trPr>
        <w:tc>
          <w:tcPr>
            <w:tcW w:w="4533" w:type="dxa"/>
          </w:tcPr>
          <w:p w14:paraId="1FB22C2C" w14:textId="77777777" w:rsidR="0010794E" w:rsidRPr="00B04895" w:rsidRDefault="0010794E" w:rsidP="0010794E">
            <w:pPr>
              <w:autoSpaceDE w:val="0"/>
              <w:autoSpaceDN w:val="0"/>
              <w:adjustRightInd w:val="0"/>
              <w:rPr>
                <w:rFonts w:asciiTheme="minorHAnsi" w:hAnsiTheme="minorHAnsi" w:cstheme="minorHAnsi"/>
                <w:b/>
                <w:sz w:val="20"/>
                <w:szCs w:val="20"/>
              </w:rPr>
            </w:pPr>
            <w:r w:rsidRPr="00B04895">
              <w:rPr>
                <w:rFonts w:asciiTheme="minorHAnsi" w:hAnsiTheme="minorHAnsi" w:cstheme="minorHAnsi"/>
                <w:b/>
                <w:sz w:val="20"/>
                <w:szCs w:val="20"/>
              </w:rPr>
              <w:t>Správa pojistné smlouvy:</w:t>
            </w:r>
          </w:p>
        </w:tc>
        <w:tc>
          <w:tcPr>
            <w:tcW w:w="5245" w:type="dxa"/>
          </w:tcPr>
          <w:p w14:paraId="73A01474" w14:textId="042E01A8" w:rsidR="0010794E" w:rsidRPr="00B04895" w:rsidRDefault="0010794E" w:rsidP="0010794E">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RŘ Brno, UW 8891303000</w:t>
            </w:r>
          </w:p>
        </w:tc>
      </w:tr>
      <w:tr w:rsidR="0010794E" w:rsidRPr="00B04895" w14:paraId="73CC4DE2" w14:textId="77777777" w:rsidTr="0010794E">
        <w:trPr>
          <w:trHeight w:val="244"/>
        </w:trPr>
        <w:tc>
          <w:tcPr>
            <w:tcW w:w="4533" w:type="dxa"/>
          </w:tcPr>
          <w:p w14:paraId="19B9CC45" w14:textId="77777777" w:rsidR="0010794E" w:rsidRPr="00B04895" w:rsidRDefault="0010794E" w:rsidP="0010794E">
            <w:pPr>
              <w:autoSpaceDE w:val="0"/>
              <w:autoSpaceDN w:val="0"/>
              <w:adjustRightInd w:val="0"/>
              <w:rPr>
                <w:rFonts w:asciiTheme="minorHAnsi" w:hAnsiTheme="minorHAnsi" w:cstheme="minorHAnsi"/>
                <w:b/>
                <w:sz w:val="20"/>
                <w:szCs w:val="20"/>
              </w:rPr>
            </w:pPr>
            <w:r w:rsidRPr="00B04895">
              <w:rPr>
                <w:rFonts w:asciiTheme="minorHAnsi" w:hAnsiTheme="minorHAnsi" w:cstheme="minorHAnsi"/>
                <w:b/>
                <w:sz w:val="20"/>
                <w:szCs w:val="20"/>
              </w:rPr>
              <w:t>PN</w:t>
            </w:r>
          </w:p>
        </w:tc>
        <w:tc>
          <w:tcPr>
            <w:tcW w:w="5245" w:type="dxa"/>
          </w:tcPr>
          <w:p w14:paraId="5A90B63C" w14:textId="74022BD2" w:rsidR="0010794E" w:rsidRPr="00B04895" w:rsidRDefault="0010794E" w:rsidP="0010794E">
            <w:pPr>
              <w:autoSpaceDE w:val="0"/>
              <w:autoSpaceDN w:val="0"/>
              <w:adjustRightInd w:val="0"/>
              <w:rPr>
                <w:rFonts w:asciiTheme="minorHAnsi" w:hAnsiTheme="minorHAnsi" w:cstheme="minorHAnsi"/>
                <w:sz w:val="20"/>
                <w:szCs w:val="20"/>
              </w:rPr>
            </w:pPr>
            <w:r w:rsidRPr="00B04895">
              <w:rPr>
                <w:rFonts w:asciiTheme="minorHAnsi" w:hAnsiTheme="minorHAnsi" w:cstheme="minorHAnsi"/>
                <w:sz w:val="20"/>
                <w:szCs w:val="20"/>
              </w:rPr>
              <w:t>NE</w:t>
            </w:r>
            <w:r w:rsidRPr="00B04895">
              <w:rPr>
                <w:rFonts w:asciiTheme="minorHAnsi" w:hAnsiTheme="minorHAnsi" w:cstheme="minorHAnsi"/>
                <w:i/>
                <w:color w:val="0070C0"/>
                <w:sz w:val="20"/>
                <w:szCs w:val="20"/>
              </w:rPr>
              <w:t xml:space="preserve"> </w:t>
            </w:r>
          </w:p>
        </w:tc>
      </w:tr>
    </w:tbl>
    <w:p w14:paraId="7FD4DEA5" w14:textId="77777777" w:rsidR="00163424" w:rsidRPr="00B04895" w:rsidRDefault="00163424" w:rsidP="008A2380">
      <w:pPr>
        <w:autoSpaceDE w:val="0"/>
        <w:autoSpaceDN w:val="0"/>
        <w:adjustRightInd w:val="0"/>
        <w:jc w:val="center"/>
        <w:rPr>
          <w:rFonts w:asciiTheme="minorHAnsi" w:hAnsiTheme="minorHAnsi" w:cstheme="minorHAnsi"/>
          <w:color w:val="000080"/>
          <w:sz w:val="20"/>
          <w:szCs w:val="20"/>
        </w:rPr>
      </w:pPr>
      <w:r w:rsidRPr="00B04895">
        <w:rPr>
          <w:rFonts w:asciiTheme="minorHAnsi" w:hAnsiTheme="minorHAnsi" w:cstheme="minorHAnsi"/>
          <w:color w:val="000080"/>
          <w:sz w:val="20"/>
          <w:szCs w:val="20"/>
        </w:rPr>
        <w:br w:type="page"/>
      </w:r>
    </w:p>
    <w:p w14:paraId="6C545DC1" w14:textId="77777777" w:rsidR="008A2380" w:rsidRPr="00B04895" w:rsidRDefault="008A2380" w:rsidP="008A2380">
      <w:pPr>
        <w:autoSpaceDE w:val="0"/>
        <w:autoSpaceDN w:val="0"/>
        <w:adjustRightInd w:val="0"/>
        <w:jc w:val="center"/>
        <w:rPr>
          <w:rFonts w:asciiTheme="minorHAnsi" w:hAnsiTheme="minorHAnsi" w:cstheme="minorHAnsi"/>
          <w:b/>
          <w:sz w:val="20"/>
          <w:szCs w:val="20"/>
          <w:u w:val="single"/>
        </w:rPr>
      </w:pPr>
      <w:r w:rsidRPr="00B04895">
        <w:rPr>
          <w:rFonts w:asciiTheme="minorHAnsi" w:hAnsiTheme="minorHAnsi" w:cstheme="minorHAnsi"/>
          <w:b/>
          <w:sz w:val="20"/>
          <w:szCs w:val="20"/>
          <w:u w:val="single"/>
        </w:rPr>
        <w:lastRenderedPageBreak/>
        <w:t>Článek I.</w:t>
      </w:r>
    </w:p>
    <w:p w14:paraId="7B9DA3A1" w14:textId="77777777" w:rsidR="008A2380" w:rsidRPr="00B04895" w:rsidRDefault="008A2380" w:rsidP="008A2380">
      <w:pPr>
        <w:jc w:val="center"/>
        <w:rPr>
          <w:rFonts w:asciiTheme="minorHAnsi" w:hAnsiTheme="minorHAnsi" w:cstheme="minorHAnsi"/>
          <w:b/>
          <w:sz w:val="20"/>
          <w:szCs w:val="20"/>
          <w:u w:val="single"/>
        </w:rPr>
      </w:pPr>
      <w:r w:rsidRPr="00B04895">
        <w:rPr>
          <w:rFonts w:asciiTheme="minorHAnsi" w:hAnsiTheme="minorHAnsi" w:cstheme="minorHAnsi"/>
          <w:b/>
          <w:sz w:val="20"/>
          <w:szCs w:val="20"/>
          <w:u w:val="single"/>
        </w:rPr>
        <w:t>Předmět dodatku pojistné smlouvy</w:t>
      </w:r>
    </w:p>
    <w:p w14:paraId="699B54B1" w14:textId="77777777" w:rsidR="008A2380" w:rsidRPr="00B04895" w:rsidRDefault="008A2380" w:rsidP="008A2380">
      <w:pPr>
        <w:spacing w:before="240"/>
        <w:rPr>
          <w:rFonts w:asciiTheme="minorHAnsi" w:hAnsiTheme="minorHAnsi" w:cstheme="minorHAnsi"/>
          <w:b/>
          <w:sz w:val="20"/>
          <w:szCs w:val="20"/>
        </w:rPr>
      </w:pPr>
      <w:r w:rsidRPr="00B04895">
        <w:rPr>
          <w:rFonts w:asciiTheme="minorHAnsi" w:hAnsiTheme="minorHAnsi" w:cstheme="minorHAnsi"/>
          <w:b/>
          <w:sz w:val="20"/>
          <w:szCs w:val="20"/>
        </w:rPr>
        <w:t>Pojistitel a pojistník sjednávají tímto dodatkem následující změny v pojistné smlouvě:</w:t>
      </w:r>
    </w:p>
    <w:p w14:paraId="64EADB6D" w14:textId="77777777" w:rsidR="0010794E" w:rsidRDefault="0010794E" w:rsidP="0010794E">
      <w:pPr>
        <w:spacing w:before="240"/>
        <w:rPr>
          <w:rFonts w:asciiTheme="minorHAnsi" w:hAnsiTheme="minorHAnsi"/>
          <w:b/>
          <w:sz w:val="20"/>
          <w:szCs w:val="20"/>
        </w:rPr>
      </w:pPr>
      <w:r w:rsidRPr="00D2464A">
        <w:rPr>
          <w:rFonts w:asciiTheme="minorHAnsi" w:hAnsiTheme="minorHAnsi"/>
          <w:b/>
          <w:sz w:val="20"/>
          <w:szCs w:val="20"/>
        </w:rPr>
        <w:t xml:space="preserve">Z důvodu </w:t>
      </w:r>
      <w:r>
        <w:rPr>
          <w:rFonts w:asciiTheme="minorHAnsi" w:hAnsiTheme="minorHAnsi"/>
          <w:b/>
          <w:sz w:val="20"/>
          <w:szCs w:val="20"/>
        </w:rPr>
        <w:t>prodloužení pojistné smlouvy</w:t>
      </w:r>
      <w:r w:rsidRPr="00D2464A">
        <w:rPr>
          <w:rFonts w:asciiTheme="minorHAnsi" w:hAnsiTheme="minorHAnsi"/>
          <w:b/>
          <w:i/>
          <w:sz w:val="20"/>
          <w:szCs w:val="20"/>
        </w:rPr>
        <w:t xml:space="preserve"> </w:t>
      </w:r>
      <w:r w:rsidRPr="00D2464A">
        <w:rPr>
          <w:rFonts w:asciiTheme="minorHAnsi" w:hAnsiTheme="minorHAnsi"/>
          <w:b/>
          <w:sz w:val="20"/>
          <w:szCs w:val="20"/>
        </w:rPr>
        <w:t xml:space="preserve">se sjednává nové znění bodu </w:t>
      </w:r>
      <w:r>
        <w:rPr>
          <w:rFonts w:asciiTheme="minorHAnsi" w:hAnsiTheme="minorHAnsi"/>
          <w:b/>
          <w:sz w:val="20"/>
          <w:szCs w:val="20"/>
        </w:rPr>
        <w:t>1</w:t>
      </w:r>
      <w:r w:rsidRPr="00D2464A">
        <w:rPr>
          <w:rFonts w:asciiTheme="minorHAnsi" w:hAnsiTheme="minorHAnsi"/>
          <w:b/>
          <w:sz w:val="20"/>
          <w:szCs w:val="20"/>
        </w:rPr>
        <w:t xml:space="preserve"> čl. </w:t>
      </w:r>
      <w:r>
        <w:rPr>
          <w:rFonts w:asciiTheme="minorHAnsi" w:hAnsiTheme="minorHAnsi"/>
          <w:b/>
          <w:sz w:val="20"/>
          <w:szCs w:val="20"/>
        </w:rPr>
        <w:t>VII</w:t>
      </w:r>
      <w:r w:rsidRPr="00D2464A">
        <w:rPr>
          <w:rFonts w:asciiTheme="minorHAnsi" w:hAnsiTheme="minorHAnsi"/>
          <w:b/>
          <w:sz w:val="20"/>
          <w:szCs w:val="20"/>
        </w:rPr>
        <w:t xml:space="preserve"> pojistné smlouvy, původní znění se nahrazuje následovně:</w:t>
      </w:r>
    </w:p>
    <w:p w14:paraId="20F0DAC3" w14:textId="77777777" w:rsidR="0010794E" w:rsidRPr="007A5FB6" w:rsidRDefault="0010794E" w:rsidP="0010794E">
      <w:pPr>
        <w:numPr>
          <w:ilvl w:val="0"/>
          <w:numId w:val="6"/>
        </w:numPr>
        <w:rPr>
          <w:rFonts w:asciiTheme="minorHAnsi" w:hAnsiTheme="minorHAnsi"/>
          <w:sz w:val="20"/>
          <w:szCs w:val="20"/>
        </w:rPr>
      </w:pPr>
      <w:r w:rsidRPr="007A5FB6">
        <w:rPr>
          <w:rFonts w:asciiTheme="minorHAnsi" w:hAnsiTheme="minorHAnsi"/>
          <w:sz w:val="20"/>
          <w:szCs w:val="20"/>
        </w:rPr>
        <w:t>Pojistná doba</w:t>
      </w:r>
    </w:p>
    <w:p w14:paraId="53052F79" w14:textId="77777777" w:rsidR="0010794E" w:rsidRPr="00784E6D" w:rsidRDefault="0010794E" w:rsidP="0010794E">
      <w:pPr>
        <w:pStyle w:val="Odstavecseseznamem"/>
        <w:numPr>
          <w:ilvl w:val="0"/>
          <w:numId w:val="6"/>
        </w:numPr>
        <w:contextualSpacing/>
        <w:rPr>
          <w:rFonts w:asciiTheme="minorHAnsi" w:hAnsiTheme="minorHAnsi"/>
          <w:sz w:val="20"/>
          <w:szCs w:val="20"/>
        </w:rPr>
      </w:pPr>
      <w:r w:rsidRPr="00784E6D">
        <w:rPr>
          <w:rFonts w:asciiTheme="minorHAnsi" w:hAnsiTheme="minorHAnsi"/>
          <w:sz w:val="20"/>
          <w:szCs w:val="20"/>
        </w:rPr>
        <w:t>Pojištění se sjednává na dobu jednoho roku.</w:t>
      </w:r>
    </w:p>
    <w:p w14:paraId="08FB1D7C" w14:textId="2D7CCBC9" w:rsidR="0010794E" w:rsidRPr="007A5FB6" w:rsidRDefault="0010794E" w:rsidP="0010794E">
      <w:pPr>
        <w:ind w:firstLine="360"/>
        <w:rPr>
          <w:rFonts w:asciiTheme="minorHAnsi" w:hAnsiTheme="minorHAnsi"/>
          <w:sz w:val="20"/>
          <w:szCs w:val="20"/>
        </w:rPr>
      </w:pPr>
      <w:r w:rsidRPr="007A5FB6">
        <w:rPr>
          <w:rFonts w:asciiTheme="minorHAnsi" w:hAnsiTheme="minorHAnsi"/>
          <w:sz w:val="20"/>
          <w:szCs w:val="20"/>
        </w:rPr>
        <w:t xml:space="preserve">Pojištění vzniká dne: </w:t>
      </w:r>
      <w:r>
        <w:rPr>
          <w:rFonts w:asciiTheme="minorHAnsi" w:hAnsiTheme="minorHAnsi"/>
          <w:sz w:val="20"/>
          <w:szCs w:val="20"/>
        </w:rPr>
        <w:t>1. 6. 2023</w:t>
      </w:r>
    </w:p>
    <w:p w14:paraId="24A6E06F" w14:textId="29267C94" w:rsidR="0010794E" w:rsidRPr="007A5FB6" w:rsidRDefault="0010794E" w:rsidP="0010794E">
      <w:pPr>
        <w:ind w:firstLine="360"/>
        <w:rPr>
          <w:rFonts w:asciiTheme="minorHAnsi" w:hAnsiTheme="minorHAnsi"/>
          <w:sz w:val="20"/>
          <w:szCs w:val="20"/>
        </w:rPr>
      </w:pPr>
      <w:r w:rsidRPr="007A5FB6">
        <w:rPr>
          <w:rFonts w:asciiTheme="minorHAnsi" w:hAnsiTheme="minorHAnsi"/>
          <w:sz w:val="20"/>
          <w:szCs w:val="20"/>
        </w:rPr>
        <w:t xml:space="preserve">Pojištění se sjednává do: </w:t>
      </w:r>
      <w:r>
        <w:rPr>
          <w:rFonts w:asciiTheme="minorHAnsi" w:hAnsiTheme="minorHAnsi"/>
          <w:sz w:val="20"/>
          <w:szCs w:val="20"/>
        </w:rPr>
        <w:t>31. 5. 2024</w:t>
      </w:r>
    </w:p>
    <w:p w14:paraId="30FCD99E" w14:textId="77777777" w:rsidR="0010794E" w:rsidRPr="007A5FB6" w:rsidRDefault="0010794E" w:rsidP="0010794E">
      <w:pPr>
        <w:spacing w:before="120"/>
        <w:ind w:left="360"/>
        <w:jc w:val="both"/>
        <w:rPr>
          <w:rFonts w:asciiTheme="minorHAnsi" w:hAnsiTheme="minorHAnsi"/>
          <w:sz w:val="20"/>
        </w:rPr>
      </w:pPr>
      <w:r w:rsidRPr="007A5FB6">
        <w:rPr>
          <w:rFonts w:asciiTheme="minorHAnsi" w:hAnsiTheme="minorHAnsi"/>
          <w:sz w:val="20"/>
        </w:rPr>
        <w:t>Změnu doby trvání pojistné smlouvy lze po vzájemné dohodě smluvních stran prodloužit jen písemným dodatkem pojistné smlouvy.</w:t>
      </w:r>
    </w:p>
    <w:p w14:paraId="19DE8F3C" w14:textId="77777777" w:rsidR="008A2380" w:rsidRPr="00B04895" w:rsidRDefault="008A2380" w:rsidP="008A2380">
      <w:pPr>
        <w:spacing w:before="360"/>
        <w:jc w:val="center"/>
        <w:rPr>
          <w:rFonts w:asciiTheme="minorHAnsi" w:hAnsiTheme="minorHAnsi" w:cstheme="minorHAnsi"/>
          <w:b/>
          <w:sz w:val="20"/>
          <w:szCs w:val="20"/>
          <w:u w:val="single"/>
        </w:rPr>
      </w:pPr>
      <w:r w:rsidRPr="00B04895">
        <w:rPr>
          <w:rFonts w:asciiTheme="minorHAnsi" w:hAnsiTheme="minorHAnsi" w:cstheme="minorHAnsi"/>
          <w:b/>
          <w:sz w:val="20"/>
          <w:szCs w:val="20"/>
          <w:u w:val="single"/>
        </w:rPr>
        <w:t>Článek II.</w:t>
      </w:r>
    </w:p>
    <w:p w14:paraId="0A29B9C8" w14:textId="77777777" w:rsidR="008A2380" w:rsidRPr="00B04895" w:rsidRDefault="008A2380" w:rsidP="008A2380">
      <w:pPr>
        <w:jc w:val="center"/>
        <w:rPr>
          <w:rFonts w:asciiTheme="minorHAnsi" w:hAnsiTheme="minorHAnsi" w:cstheme="minorHAnsi"/>
          <w:b/>
          <w:sz w:val="20"/>
          <w:szCs w:val="20"/>
          <w:u w:val="single"/>
        </w:rPr>
      </w:pPr>
      <w:r w:rsidRPr="00B04895">
        <w:rPr>
          <w:rFonts w:asciiTheme="minorHAnsi" w:hAnsiTheme="minorHAnsi" w:cstheme="minorHAnsi"/>
          <w:b/>
          <w:sz w:val="20"/>
          <w:szCs w:val="20"/>
          <w:u w:val="single"/>
        </w:rPr>
        <w:t>Pojistné dle dodatku pojistné smlouvy</w:t>
      </w:r>
    </w:p>
    <w:p w14:paraId="35ECCEDA" w14:textId="0D9664D7" w:rsidR="00030694" w:rsidRPr="0010794E" w:rsidRDefault="0010794E" w:rsidP="008A2380">
      <w:pPr>
        <w:tabs>
          <w:tab w:val="right" w:leader="dot" w:pos="9638"/>
        </w:tabs>
        <w:spacing w:before="120"/>
        <w:jc w:val="both"/>
        <w:rPr>
          <w:rFonts w:asciiTheme="minorHAnsi" w:hAnsiTheme="minorHAnsi" w:cstheme="minorHAnsi"/>
          <w:bCs/>
          <w:iCs/>
          <w:sz w:val="20"/>
          <w:szCs w:val="20"/>
        </w:rPr>
      </w:pPr>
      <w:r w:rsidRPr="0010794E">
        <w:rPr>
          <w:rFonts w:asciiTheme="minorHAnsi" w:hAnsiTheme="minorHAnsi" w:cstheme="minorHAnsi"/>
          <w:bCs/>
          <w:iCs/>
          <w:sz w:val="20"/>
          <w:szCs w:val="20"/>
        </w:rPr>
        <w:t xml:space="preserve">Pojistné se nemění. </w:t>
      </w:r>
    </w:p>
    <w:p w14:paraId="58C84993" w14:textId="77777777" w:rsidR="008A2380" w:rsidRPr="00B04895" w:rsidRDefault="008A2380" w:rsidP="008A2380">
      <w:pPr>
        <w:spacing w:before="360"/>
        <w:jc w:val="center"/>
        <w:rPr>
          <w:rFonts w:asciiTheme="minorHAnsi" w:hAnsiTheme="minorHAnsi" w:cstheme="minorHAnsi"/>
          <w:b/>
          <w:sz w:val="20"/>
          <w:szCs w:val="20"/>
          <w:u w:val="single"/>
        </w:rPr>
      </w:pPr>
      <w:r w:rsidRPr="00B04895">
        <w:rPr>
          <w:rFonts w:asciiTheme="minorHAnsi" w:hAnsiTheme="minorHAnsi" w:cstheme="minorHAnsi"/>
          <w:b/>
          <w:sz w:val="20"/>
          <w:szCs w:val="20"/>
          <w:u w:val="single"/>
        </w:rPr>
        <w:t>Článek III.</w:t>
      </w:r>
    </w:p>
    <w:p w14:paraId="16BB7814" w14:textId="77777777" w:rsidR="008A2380" w:rsidRPr="00B04895" w:rsidRDefault="008A2380" w:rsidP="008A2380">
      <w:pPr>
        <w:spacing w:before="40"/>
        <w:jc w:val="center"/>
        <w:rPr>
          <w:rFonts w:asciiTheme="minorHAnsi" w:hAnsiTheme="minorHAnsi" w:cstheme="minorHAnsi"/>
          <w:b/>
          <w:sz w:val="20"/>
          <w:szCs w:val="20"/>
          <w:u w:val="single"/>
        </w:rPr>
      </w:pPr>
      <w:r w:rsidRPr="00B04895">
        <w:rPr>
          <w:rFonts w:asciiTheme="minorHAnsi" w:hAnsiTheme="minorHAnsi" w:cstheme="minorHAnsi"/>
          <w:b/>
          <w:sz w:val="20"/>
          <w:szCs w:val="20"/>
          <w:u w:val="single"/>
        </w:rPr>
        <w:t>Závěrečná ustanovení dodatku pojistné smlouvy</w:t>
      </w:r>
    </w:p>
    <w:p w14:paraId="30FA4B6B" w14:textId="143E8C2D" w:rsidR="008A2380" w:rsidRPr="00B04895" w:rsidRDefault="008A2380" w:rsidP="008A2380">
      <w:pPr>
        <w:numPr>
          <w:ilvl w:val="0"/>
          <w:numId w:val="16"/>
        </w:numPr>
        <w:spacing w:before="240"/>
        <w:ind w:left="360" w:hanging="360"/>
        <w:jc w:val="both"/>
        <w:rPr>
          <w:rFonts w:asciiTheme="minorHAnsi" w:hAnsiTheme="minorHAnsi" w:cstheme="minorHAnsi"/>
          <w:sz w:val="20"/>
          <w:szCs w:val="20"/>
        </w:rPr>
      </w:pPr>
      <w:r w:rsidRPr="00B04895">
        <w:rPr>
          <w:rFonts w:asciiTheme="minorHAnsi" w:hAnsiTheme="minorHAnsi" w:cstheme="minorHAnsi"/>
          <w:sz w:val="20"/>
          <w:szCs w:val="20"/>
        </w:rPr>
        <w:t xml:space="preserve">Datum počátku účinnosti tohoto dodatku pojistné smlouvy: </w:t>
      </w:r>
      <w:r w:rsidR="0010794E">
        <w:rPr>
          <w:rFonts w:asciiTheme="minorHAnsi" w:hAnsiTheme="minorHAnsi" w:cstheme="minorHAnsi"/>
          <w:sz w:val="20"/>
          <w:szCs w:val="20"/>
        </w:rPr>
        <w:t>1. 6. 2023</w:t>
      </w:r>
    </w:p>
    <w:p w14:paraId="0D2C0B89" w14:textId="1A816272" w:rsidR="008A2380" w:rsidRPr="00B04895" w:rsidRDefault="008A2380" w:rsidP="008A2380">
      <w:pPr>
        <w:numPr>
          <w:ilvl w:val="0"/>
          <w:numId w:val="16"/>
        </w:numPr>
        <w:spacing w:before="40"/>
        <w:ind w:left="360" w:hanging="360"/>
        <w:jc w:val="both"/>
        <w:rPr>
          <w:rFonts w:asciiTheme="minorHAnsi" w:hAnsiTheme="minorHAnsi" w:cstheme="minorHAnsi"/>
          <w:sz w:val="20"/>
          <w:szCs w:val="20"/>
        </w:rPr>
      </w:pPr>
      <w:r w:rsidRPr="00B04895">
        <w:rPr>
          <w:rFonts w:asciiTheme="minorHAnsi" w:hAnsiTheme="minorHAnsi" w:cstheme="minorHAnsi"/>
          <w:sz w:val="20"/>
          <w:szCs w:val="20"/>
        </w:rPr>
        <w:t xml:space="preserve">Datum konce pojištění: </w:t>
      </w:r>
      <w:r w:rsidR="0010794E">
        <w:rPr>
          <w:rFonts w:asciiTheme="minorHAnsi" w:hAnsiTheme="minorHAnsi" w:cstheme="minorHAnsi"/>
          <w:sz w:val="20"/>
          <w:szCs w:val="20"/>
        </w:rPr>
        <w:t>31. 5. 204</w:t>
      </w:r>
    </w:p>
    <w:p w14:paraId="4FB8BFF3" w14:textId="77777777" w:rsidR="008A2380" w:rsidRPr="00B04895" w:rsidRDefault="008A2380" w:rsidP="008A2380">
      <w:pPr>
        <w:numPr>
          <w:ilvl w:val="0"/>
          <w:numId w:val="16"/>
        </w:numPr>
        <w:spacing w:before="40"/>
        <w:ind w:left="360" w:hanging="360"/>
        <w:jc w:val="both"/>
        <w:rPr>
          <w:rFonts w:asciiTheme="minorHAnsi" w:hAnsiTheme="minorHAnsi" w:cstheme="minorHAnsi"/>
          <w:sz w:val="20"/>
          <w:szCs w:val="20"/>
        </w:rPr>
      </w:pPr>
      <w:r w:rsidRPr="00B04895">
        <w:rPr>
          <w:rFonts w:asciiTheme="minorHAnsi" w:hAnsiTheme="minorHAnsi" w:cstheme="minorHAnsi"/>
          <w:sz w:val="20"/>
          <w:szCs w:val="20"/>
        </w:rPr>
        <w:t>Změnu doby trvání pojistné smlouvy lze po vzájemné dohodě smluvních stran prodloužit jen písemným dodatkem pojistné smlouvy.</w:t>
      </w:r>
    </w:p>
    <w:p w14:paraId="7DA8BF64" w14:textId="6DE8E088" w:rsidR="008A2380" w:rsidRPr="00B04895" w:rsidRDefault="008A2380" w:rsidP="008A2380">
      <w:pPr>
        <w:numPr>
          <w:ilvl w:val="0"/>
          <w:numId w:val="16"/>
        </w:numPr>
        <w:spacing w:before="40"/>
        <w:ind w:left="360" w:hanging="360"/>
        <w:jc w:val="both"/>
        <w:rPr>
          <w:rFonts w:asciiTheme="minorHAnsi" w:hAnsiTheme="minorHAnsi" w:cstheme="minorHAnsi"/>
          <w:sz w:val="20"/>
          <w:szCs w:val="20"/>
        </w:rPr>
      </w:pPr>
      <w:r w:rsidRPr="00B04895">
        <w:rPr>
          <w:rFonts w:asciiTheme="minorHAnsi" w:hAnsiTheme="minorHAnsi" w:cstheme="minorHAnsi"/>
          <w:sz w:val="20"/>
          <w:szCs w:val="20"/>
        </w:rPr>
        <w:t xml:space="preserve">Tento dodatek </w:t>
      </w:r>
      <w:r w:rsidR="00363C17" w:rsidRPr="00B04895">
        <w:rPr>
          <w:rFonts w:asciiTheme="minorHAnsi" w:hAnsiTheme="minorHAnsi" w:cstheme="minorHAnsi"/>
          <w:sz w:val="20"/>
        </w:rPr>
        <w:t xml:space="preserve">byl vypracován ve 3 stejnopisech, pojistník obdrží 1 vyhotovení, pojišťovací makléř obdrží 1 vyhotovení a pojistitel si ponechá 1 vyhotovení. Tento dodatek obsahuje </w:t>
      </w:r>
      <w:r w:rsidR="0010794E">
        <w:rPr>
          <w:rFonts w:asciiTheme="minorHAnsi" w:hAnsiTheme="minorHAnsi" w:cstheme="minorHAnsi"/>
          <w:sz w:val="20"/>
        </w:rPr>
        <w:t>3</w:t>
      </w:r>
      <w:r w:rsidR="00363C17" w:rsidRPr="00B04895">
        <w:rPr>
          <w:rFonts w:asciiTheme="minorHAnsi" w:hAnsiTheme="minorHAnsi" w:cstheme="minorHAnsi"/>
          <w:sz w:val="20"/>
        </w:rPr>
        <w:t xml:space="preserve"> stran</w:t>
      </w:r>
      <w:r w:rsidR="0010794E">
        <w:rPr>
          <w:rFonts w:asciiTheme="minorHAnsi" w:hAnsiTheme="minorHAnsi" w:cstheme="minorHAnsi"/>
          <w:sz w:val="20"/>
        </w:rPr>
        <w:t>y</w:t>
      </w:r>
      <w:r w:rsidR="00363C17" w:rsidRPr="00B04895">
        <w:rPr>
          <w:rFonts w:asciiTheme="minorHAnsi" w:hAnsiTheme="minorHAnsi" w:cstheme="minorHAnsi"/>
          <w:sz w:val="20"/>
        </w:rPr>
        <w:t>.</w:t>
      </w:r>
    </w:p>
    <w:p w14:paraId="25BE7185" w14:textId="35471FF0" w:rsidR="00DF40E6" w:rsidRPr="00DF40E6" w:rsidRDefault="00DF40E6" w:rsidP="00DF40E6">
      <w:pPr>
        <w:numPr>
          <w:ilvl w:val="0"/>
          <w:numId w:val="16"/>
        </w:numPr>
        <w:spacing w:before="40"/>
        <w:ind w:left="360" w:hanging="360"/>
        <w:jc w:val="both"/>
        <w:rPr>
          <w:rFonts w:asciiTheme="minorHAnsi" w:hAnsiTheme="minorHAnsi" w:cstheme="minorHAnsi"/>
          <w:sz w:val="20"/>
          <w:szCs w:val="20"/>
        </w:rPr>
      </w:pPr>
      <w:bookmarkStart w:id="1" w:name="_Hlk69239711"/>
      <w:r w:rsidRPr="00B04895">
        <w:rPr>
          <w:rFonts w:asciiTheme="minorHAnsi" w:hAnsiTheme="minorHAnsi" w:cstheme="minorHAnsi"/>
          <w:sz w:val="20"/>
          <w:szCs w:val="20"/>
        </w:rPr>
        <w:t xml:space="preserve">Pojistná smlouva se doplňuje o následující ujednání: </w:t>
      </w:r>
      <w:r w:rsidRPr="00DF40E6">
        <w:rPr>
          <w:rFonts w:asciiTheme="minorHAnsi" w:hAnsiTheme="minorHAnsi" w:cstheme="minorHAnsi"/>
          <w:sz w:val="20"/>
          <w:szCs w:val="20"/>
        </w:rPr>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České republiky a Spojeného království Velké Británie a Severního Irska. Dále také Spojených států amerických za předpokladu, že neodporují sankcím a embargům uvedeným v předchozí větě.</w:t>
      </w:r>
    </w:p>
    <w:p w14:paraId="072E9AF6" w14:textId="77777777" w:rsidR="00C70264" w:rsidRPr="00B04895" w:rsidRDefault="00C70264" w:rsidP="00C70264">
      <w:pPr>
        <w:numPr>
          <w:ilvl w:val="0"/>
          <w:numId w:val="16"/>
        </w:numPr>
        <w:spacing w:before="40"/>
        <w:ind w:left="360" w:hanging="360"/>
        <w:jc w:val="both"/>
        <w:rPr>
          <w:rFonts w:asciiTheme="minorHAnsi" w:hAnsiTheme="minorHAnsi" w:cstheme="minorHAnsi"/>
          <w:sz w:val="20"/>
          <w:szCs w:val="20"/>
        </w:rPr>
      </w:pPr>
      <w:r w:rsidRPr="00B04895">
        <w:rPr>
          <w:rFonts w:asciiTheme="minorHAnsi" w:hAnsiTheme="minorHAnsi" w:cstheme="minorHAnsi"/>
          <w:sz w:val="20"/>
          <w:szCs w:val="20"/>
        </w:rPr>
        <w:t>Pojistná smlouva se doplňuje o následující ujednání: Pro případ, že se na pojistníka při uzavírání smluv vztahuje zákon č. 340/2015 Sb. v platném znění, se smluvní strany dohodly, že pokud tato Smlouva podléhá povinnosti uveřejnění podle zákona č. 340/2015 Sb., o zvláštních podmínkách účinnosti některých smluv, uveřejňování těchto smluv a o registru smluv (zákon o registru smluv), je tuto Smlouvu povinen uveřejnit pojistník, a to ve lhůtě a způsobem stanoveným tímto zákonem. Pojistník je dále povinen při registraci smlouvy zadat do příslušného formuláře datovou schránku 3v8dkek tak, aby mohl být pojistitel informován správcem registru smluv o zadání smlouvy do tohoto registru. Pojistník je rovněž povinen při zaslání smlouvy správci registru smluv zajistit, aby byly ze zveřejňovaného znění Smlouvy odstraněny veškeré informace, které se dle zákona č. 106/1999 Sb., o svobodném přístupu k informacím, nezveřejňují.</w:t>
      </w:r>
    </w:p>
    <w:p w14:paraId="21FB85C4" w14:textId="19FAB28D" w:rsidR="00C70264" w:rsidRDefault="00C70264" w:rsidP="00C70264">
      <w:pPr>
        <w:spacing w:before="40"/>
        <w:ind w:left="360"/>
        <w:jc w:val="both"/>
        <w:rPr>
          <w:rFonts w:asciiTheme="minorHAnsi" w:hAnsiTheme="minorHAnsi" w:cstheme="minorHAnsi"/>
          <w:sz w:val="20"/>
          <w:szCs w:val="20"/>
        </w:rPr>
      </w:pPr>
      <w:r w:rsidRPr="00B04895">
        <w:rPr>
          <w:rFonts w:asciiTheme="minorHAnsi" w:hAnsiTheme="minorHAnsi" w:cstheme="minorHAnsi"/>
          <w:sz w:val="20"/>
          <w:szCs w:val="20"/>
        </w:rPr>
        <w:t>Smluvní strany se dále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14:paraId="41A0897D" w14:textId="79AEE8F7" w:rsidR="0010794E" w:rsidRDefault="0010794E" w:rsidP="0010794E">
      <w:pPr>
        <w:spacing w:before="40"/>
        <w:jc w:val="both"/>
        <w:rPr>
          <w:rFonts w:asciiTheme="minorHAnsi" w:hAnsiTheme="minorHAnsi" w:cstheme="minorHAnsi"/>
          <w:sz w:val="20"/>
          <w:szCs w:val="20"/>
        </w:rPr>
      </w:pPr>
    </w:p>
    <w:p w14:paraId="462C573F" w14:textId="68EA91AA" w:rsidR="0010794E" w:rsidRDefault="0010794E" w:rsidP="0010794E">
      <w:pPr>
        <w:spacing w:before="40"/>
        <w:jc w:val="both"/>
        <w:rPr>
          <w:rFonts w:asciiTheme="minorHAnsi" w:hAnsiTheme="minorHAnsi" w:cstheme="minorHAnsi"/>
          <w:sz w:val="20"/>
          <w:szCs w:val="20"/>
        </w:rPr>
      </w:pPr>
    </w:p>
    <w:p w14:paraId="09E31EF3" w14:textId="29FEF1FB" w:rsidR="0010794E" w:rsidRDefault="0010794E" w:rsidP="0010794E">
      <w:pPr>
        <w:spacing w:before="40"/>
        <w:jc w:val="both"/>
        <w:rPr>
          <w:rFonts w:asciiTheme="minorHAnsi" w:hAnsiTheme="minorHAnsi" w:cstheme="minorHAnsi"/>
          <w:sz w:val="20"/>
          <w:szCs w:val="20"/>
        </w:rPr>
      </w:pPr>
    </w:p>
    <w:p w14:paraId="34960213" w14:textId="5371DA85" w:rsidR="0010794E" w:rsidRDefault="0010794E" w:rsidP="0010794E">
      <w:pPr>
        <w:spacing w:before="40"/>
        <w:jc w:val="both"/>
        <w:rPr>
          <w:rFonts w:asciiTheme="minorHAnsi" w:hAnsiTheme="minorHAnsi" w:cstheme="minorHAnsi"/>
          <w:sz w:val="20"/>
          <w:szCs w:val="20"/>
        </w:rPr>
      </w:pPr>
    </w:p>
    <w:p w14:paraId="51D901DF" w14:textId="77777777" w:rsidR="0010794E" w:rsidRPr="00B04895" w:rsidRDefault="0010794E" w:rsidP="0010794E">
      <w:pPr>
        <w:spacing w:before="40"/>
        <w:jc w:val="both"/>
        <w:rPr>
          <w:rFonts w:asciiTheme="minorHAnsi" w:hAnsiTheme="minorHAnsi" w:cstheme="minorHAnsi"/>
          <w:sz w:val="20"/>
          <w:szCs w:val="20"/>
        </w:rPr>
      </w:pPr>
    </w:p>
    <w:bookmarkEnd w:id="1"/>
    <w:p w14:paraId="49478519" w14:textId="77777777" w:rsidR="000326E1" w:rsidRPr="00B04895" w:rsidRDefault="000326E1" w:rsidP="000326E1">
      <w:pPr>
        <w:numPr>
          <w:ilvl w:val="0"/>
          <w:numId w:val="16"/>
        </w:numPr>
        <w:spacing w:before="40"/>
        <w:ind w:left="360" w:hanging="360"/>
        <w:jc w:val="both"/>
        <w:rPr>
          <w:rFonts w:asciiTheme="minorHAnsi" w:hAnsiTheme="minorHAnsi" w:cstheme="minorHAnsi"/>
          <w:bCs/>
          <w:sz w:val="20"/>
          <w:szCs w:val="20"/>
        </w:rPr>
      </w:pPr>
      <w:r w:rsidRPr="00B04895">
        <w:rPr>
          <w:rFonts w:asciiTheme="minorHAnsi" w:hAnsiTheme="minorHAnsi" w:cstheme="minorHAnsi"/>
          <w:bCs/>
          <w:sz w:val="20"/>
          <w:szCs w:val="20"/>
        </w:rPr>
        <w:lastRenderedPageBreak/>
        <w:t>Ostatní ustanovení pojistné smlouvy v platném znění nedotčená obsahem tohoto dodatku se nemění a zůstávají nadále v platnosti.</w:t>
      </w:r>
    </w:p>
    <w:p w14:paraId="7465101A" w14:textId="159843C3" w:rsidR="00D05980" w:rsidRPr="00B04895" w:rsidRDefault="00D05980" w:rsidP="00D05980">
      <w:pPr>
        <w:jc w:val="both"/>
        <w:rPr>
          <w:rFonts w:asciiTheme="minorHAnsi" w:hAnsiTheme="minorHAnsi" w:cstheme="minorHAnsi"/>
          <w:bCs/>
          <w:i/>
          <w:color w:val="0000FF"/>
          <w:sz w:val="28"/>
          <w:szCs w:val="28"/>
        </w:rPr>
      </w:pPr>
    </w:p>
    <w:tbl>
      <w:tblPr>
        <w:tblW w:w="9900" w:type="dxa"/>
        <w:tblInd w:w="70" w:type="dxa"/>
        <w:tblCellMar>
          <w:left w:w="70" w:type="dxa"/>
          <w:right w:w="70" w:type="dxa"/>
        </w:tblCellMar>
        <w:tblLook w:val="0000" w:firstRow="0" w:lastRow="0" w:firstColumn="0" w:lastColumn="0" w:noHBand="0" w:noVBand="0"/>
      </w:tblPr>
      <w:tblGrid>
        <w:gridCol w:w="2404"/>
        <w:gridCol w:w="1362"/>
        <w:gridCol w:w="686"/>
        <w:gridCol w:w="2621"/>
        <w:gridCol w:w="2827"/>
      </w:tblGrid>
      <w:tr w:rsidR="002D7E79" w:rsidRPr="00B04895" w14:paraId="37288055" w14:textId="77777777" w:rsidTr="002F34A5">
        <w:trPr>
          <w:cantSplit/>
        </w:trPr>
        <w:tc>
          <w:tcPr>
            <w:tcW w:w="2404" w:type="dxa"/>
          </w:tcPr>
          <w:p w14:paraId="6427B08D" w14:textId="0374BC57" w:rsidR="002D7E79" w:rsidRPr="00B04895" w:rsidRDefault="002D7E79" w:rsidP="000326E1">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cstheme="minorHAnsi"/>
                <w:sz w:val="20"/>
                <w:szCs w:val="20"/>
              </w:rPr>
            </w:pPr>
            <w:r w:rsidRPr="00B04895">
              <w:rPr>
                <w:rFonts w:asciiTheme="minorHAnsi" w:hAnsiTheme="minorHAnsi" w:cstheme="minorHAnsi"/>
                <w:sz w:val="20"/>
                <w:szCs w:val="20"/>
              </w:rPr>
              <w:t xml:space="preserve">V </w:t>
            </w:r>
            <w:r w:rsidR="0010794E">
              <w:rPr>
                <w:rFonts w:asciiTheme="minorHAnsi" w:hAnsiTheme="minorHAnsi" w:cstheme="minorHAnsi"/>
                <w:sz w:val="20"/>
                <w:szCs w:val="20"/>
              </w:rPr>
              <w:t>Brně</w:t>
            </w:r>
            <w:r w:rsidRPr="00B04895">
              <w:rPr>
                <w:rFonts w:asciiTheme="minorHAnsi" w:hAnsiTheme="minorHAnsi" w:cstheme="minorHAnsi"/>
                <w:sz w:val="20"/>
                <w:szCs w:val="20"/>
              </w:rPr>
              <w:t xml:space="preserve"> dne</w:t>
            </w:r>
          </w:p>
        </w:tc>
        <w:tc>
          <w:tcPr>
            <w:tcW w:w="1362" w:type="dxa"/>
          </w:tcPr>
          <w:p w14:paraId="61ACFBD8" w14:textId="7BB44CCF" w:rsidR="002D7E79" w:rsidRPr="00B04895" w:rsidRDefault="0010794E" w:rsidP="000326E1">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cstheme="minorHAnsi"/>
                <w:spacing w:val="-2"/>
                <w:sz w:val="20"/>
                <w:szCs w:val="20"/>
              </w:rPr>
            </w:pPr>
            <w:r>
              <w:rPr>
                <w:rFonts w:asciiTheme="minorHAnsi" w:hAnsiTheme="minorHAnsi" w:cstheme="minorHAnsi"/>
                <w:spacing w:val="-2"/>
                <w:sz w:val="20"/>
                <w:szCs w:val="20"/>
              </w:rPr>
              <w:t>31. 5. 2023</w:t>
            </w:r>
          </w:p>
        </w:tc>
        <w:tc>
          <w:tcPr>
            <w:tcW w:w="686" w:type="dxa"/>
          </w:tcPr>
          <w:p w14:paraId="44467984" w14:textId="77777777" w:rsidR="002D7E79" w:rsidRPr="00B04895" w:rsidRDefault="002D7E79" w:rsidP="000326E1">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cstheme="minorHAnsi"/>
                <w:spacing w:val="-2"/>
                <w:sz w:val="20"/>
                <w:szCs w:val="20"/>
              </w:rPr>
            </w:pPr>
          </w:p>
        </w:tc>
        <w:tc>
          <w:tcPr>
            <w:tcW w:w="5448" w:type="dxa"/>
            <w:gridSpan w:val="2"/>
            <w:tcBorders>
              <w:bottom w:val="single" w:sz="4" w:space="0" w:color="BFBFBF" w:themeColor="background1" w:themeShade="BF"/>
            </w:tcBorders>
          </w:tcPr>
          <w:p w14:paraId="5EB093F1" w14:textId="77777777" w:rsidR="002D7E79" w:rsidRPr="00B04895" w:rsidRDefault="002D7E79" w:rsidP="000326E1">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cstheme="minorHAnsi"/>
                <w:sz w:val="20"/>
                <w:szCs w:val="20"/>
              </w:rPr>
            </w:pPr>
          </w:p>
        </w:tc>
      </w:tr>
      <w:tr w:rsidR="002D7E79" w:rsidRPr="00B04895" w14:paraId="3BFC0C12" w14:textId="77777777" w:rsidTr="002F34A5">
        <w:trPr>
          <w:cantSplit/>
        </w:trPr>
        <w:tc>
          <w:tcPr>
            <w:tcW w:w="2404" w:type="dxa"/>
          </w:tcPr>
          <w:p w14:paraId="27D0196B" w14:textId="77777777" w:rsidR="002D7E79" w:rsidRPr="00B04895" w:rsidRDefault="002D7E79" w:rsidP="000326E1">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1362" w:type="dxa"/>
          </w:tcPr>
          <w:p w14:paraId="756BDDDB" w14:textId="77777777" w:rsidR="002D7E79" w:rsidRPr="00B04895" w:rsidRDefault="002D7E79" w:rsidP="000326E1">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686" w:type="dxa"/>
          </w:tcPr>
          <w:p w14:paraId="462B1F68" w14:textId="77777777" w:rsidR="002D7E79" w:rsidRPr="00B04895" w:rsidRDefault="002D7E79" w:rsidP="000326E1">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5448" w:type="dxa"/>
            <w:gridSpan w:val="2"/>
            <w:tcBorders>
              <w:top w:val="single" w:sz="4" w:space="0" w:color="BFBFBF" w:themeColor="background1" w:themeShade="BF"/>
            </w:tcBorders>
          </w:tcPr>
          <w:p w14:paraId="7F60B491" w14:textId="77777777" w:rsidR="002D7E79" w:rsidRPr="00B04895" w:rsidRDefault="002D7E79" w:rsidP="000326E1">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z w:val="20"/>
                <w:szCs w:val="20"/>
              </w:rPr>
            </w:pPr>
            <w:r w:rsidRPr="00B04895">
              <w:rPr>
                <w:rFonts w:asciiTheme="minorHAnsi" w:hAnsiTheme="minorHAnsi" w:cstheme="minorHAnsi"/>
                <w:sz w:val="20"/>
                <w:szCs w:val="20"/>
              </w:rPr>
              <w:t xml:space="preserve">Česká podnikatelská pojišťovna, a.s., </w:t>
            </w:r>
            <w:proofErr w:type="spellStart"/>
            <w:r w:rsidRPr="00B04895">
              <w:rPr>
                <w:rFonts w:asciiTheme="minorHAnsi" w:hAnsiTheme="minorHAnsi" w:cstheme="minorHAnsi"/>
                <w:sz w:val="20"/>
                <w:szCs w:val="20"/>
              </w:rPr>
              <w:t>Vienna</w:t>
            </w:r>
            <w:proofErr w:type="spellEnd"/>
            <w:r w:rsidRPr="00B04895">
              <w:rPr>
                <w:rFonts w:asciiTheme="minorHAnsi" w:hAnsiTheme="minorHAnsi" w:cstheme="minorHAnsi"/>
                <w:sz w:val="20"/>
                <w:szCs w:val="20"/>
              </w:rPr>
              <w:t xml:space="preserve"> </w:t>
            </w:r>
            <w:proofErr w:type="spellStart"/>
            <w:r w:rsidRPr="00B04895">
              <w:rPr>
                <w:rFonts w:asciiTheme="minorHAnsi" w:hAnsiTheme="minorHAnsi" w:cstheme="minorHAnsi"/>
                <w:sz w:val="20"/>
                <w:szCs w:val="20"/>
              </w:rPr>
              <w:t>Insurance</w:t>
            </w:r>
            <w:proofErr w:type="spellEnd"/>
            <w:r w:rsidRPr="00B04895">
              <w:rPr>
                <w:rFonts w:asciiTheme="minorHAnsi" w:hAnsiTheme="minorHAnsi" w:cstheme="minorHAnsi"/>
                <w:sz w:val="20"/>
                <w:szCs w:val="20"/>
              </w:rPr>
              <w:t xml:space="preserve"> Group</w:t>
            </w:r>
          </w:p>
        </w:tc>
      </w:tr>
      <w:tr w:rsidR="0010794E" w:rsidRPr="00B04895" w14:paraId="0A157587" w14:textId="77777777" w:rsidTr="002F34A5">
        <w:trPr>
          <w:cantSplit/>
          <w:trHeight w:val="570"/>
        </w:trPr>
        <w:tc>
          <w:tcPr>
            <w:tcW w:w="2404" w:type="dxa"/>
            <w:vMerge w:val="restart"/>
          </w:tcPr>
          <w:p w14:paraId="4F67EFDF" w14:textId="77777777" w:rsidR="0010794E" w:rsidRPr="00B04895" w:rsidRDefault="0010794E" w:rsidP="0010794E">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1362" w:type="dxa"/>
            <w:vMerge w:val="restart"/>
          </w:tcPr>
          <w:p w14:paraId="616A15FA" w14:textId="77777777" w:rsidR="0010794E" w:rsidRPr="00B04895" w:rsidRDefault="0010794E" w:rsidP="0010794E">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686" w:type="dxa"/>
            <w:vMerge w:val="restart"/>
          </w:tcPr>
          <w:p w14:paraId="3DD9FB1A" w14:textId="77777777" w:rsidR="0010794E" w:rsidRPr="00B04895" w:rsidRDefault="0010794E" w:rsidP="0010794E">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2621" w:type="dxa"/>
          </w:tcPr>
          <w:p w14:paraId="309EAFA2" w14:textId="77777777" w:rsidR="0010794E" w:rsidRPr="00551CC9" w:rsidRDefault="0010794E" w:rsidP="0010794E">
            <w:pPr>
              <w:tabs>
                <w:tab w:val="left" w:pos="4820"/>
              </w:tabs>
              <w:ind w:left="142" w:hanging="142"/>
              <w:jc w:val="center"/>
              <w:rPr>
                <w:rFonts w:asciiTheme="minorHAnsi" w:hAnsiTheme="minorHAnsi"/>
                <w:sz w:val="20"/>
                <w:szCs w:val="20"/>
              </w:rPr>
            </w:pPr>
            <w:r w:rsidRPr="00551CC9">
              <w:rPr>
                <w:rFonts w:asciiTheme="minorHAnsi" w:hAnsiTheme="minorHAnsi"/>
                <w:sz w:val="20"/>
                <w:szCs w:val="20"/>
              </w:rPr>
              <w:t xml:space="preserve">Ing. Michal Lukáč, </w:t>
            </w:r>
            <w:proofErr w:type="spellStart"/>
            <w:r w:rsidRPr="00551CC9">
              <w:rPr>
                <w:rFonts w:asciiTheme="minorHAnsi" w:hAnsiTheme="minorHAnsi"/>
                <w:sz w:val="20"/>
                <w:szCs w:val="20"/>
              </w:rPr>
              <w:t>MSc</w:t>
            </w:r>
            <w:proofErr w:type="spellEnd"/>
            <w:r w:rsidRPr="00551CC9">
              <w:rPr>
                <w:rFonts w:asciiTheme="minorHAnsi" w:hAnsiTheme="minorHAnsi"/>
                <w:sz w:val="20"/>
                <w:szCs w:val="20"/>
              </w:rPr>
              <w:t>.</w:t>
            </w:r>
          </w:p>
          <w:p w14:paraId="6E82E1C5" w14:textId="52C4B82F" w:rsidR="0010794E" w:rsidRPr="00B04895" w:rsidRDefault="0010794E" w:rsidP="0010794E">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r w:rsidRPr="00551CC9">
              <w:rPr>
                <w:rFonts w:asciiTheme="minorHAnsi" w:hAnsiTheme="minorHAnsi"/>
                <w:sz w:val="20"/>
                <w:szCs w:val="20"/>
              </w:rPr>
              <w:t>Vedoucí oddělení korporátní klientely</w:t>
            </w:r>
          </w:p>
        </w:tc>
        <w:tc>
          <w:tcPr>
            <w:tcW w:w="2827" w:type="dxa"/>
          </w:tcPr>
          <w:p w14:paraId="5FDAD736" w14:textId="77777777" w:rsidR="0010794E" w:rsidRDefault="0010794E" w:rsidP="0010794E">
            <w:pPr>
              <w:tabs>
                <w:tab w:val="left" w:pos="4820"/>
              </w:tabs>
              <w:ind w:left="142" w:hanging="142"/>
              <w:jc w:val="center"/>
              <w:rPr>
                <w:rFonts w:asciiTheme="minorHAnsi" w:hAnsiTheme="minorHAnsi"/>
                <w:bCs/>
                <w:sz w:val="20"/>
                <w:szCs w:val="20"/>
              </w:rPr>
            </w:pPr>
            <w:r>
              <w:rPr>
                <w:rFonts w:asciiTheme="minorHAnsi" w:hAnsiTheme="minorHAnsi"/>
                <w:bCs/>
                <w:sz w:val="20"/>
                <w:szCs w:val="20"/>
              </w:rPr>
              <w:t>Ing. Martina Čadová</w:t>
            </w:r>
          </w:p>
          <w:p w14:paraId="2E1C2DCA" w14:textId="697F2149" w:rsidR="0010794E" w:rsidRPr="00B04895" w:rsidRDefault="0010794E" w:rsidP="0010794E">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r w:rsidRPr="00900767">
              <w:rPr>
                <w:rFonts w:asciiTheme="minorHAnsi" w:hAnsiTheme="minorHAnsi"/>
                <w:bCs/>
                <w:sz w:val="20"/>
                <w:szCs w:val="20"/>
              </w:rPr>
              <w:t xml:space="preserve">Vrchní </w:t>
            </w:r>
            <w:proofErr w:type="gramStart"/>
            <w:r w:rsidRPr="00900767">
              <w:rPr>
                <w:rFonts w:asciiTheme="minorHAnsi" w:hAnsiTheme="minorHAnsi"/>
                <w:bCs/>
                <w:sz w:val="20"/>
                <w:szCs w:val="20"/>
              </w:rPr>
              <w:t>disponent - upisovatel</w:t>
            </w:r>
            <w:proofErr w:type="gramEnd"/>
          </w:p>
        </w:tc>
      </w:tr>
      <w:tr w:rsidR="0010794E" w:rsidRPr="00B04895" w14:paraId="71226A74" w14:textId="77777777" w:rsidTr="002F34A5">
        <w:trPr>
          <w:cantSplit/>
          <w:trHeight w:val="384"/>
        </w:trPr>
        <w:tc>
          <w:tcPr>
            <w:tcW w:w="2404" w:type="dxa"/>
            <w:vMerge/>
          </w:tcPr>
          <w:p w14:paraId="744A7908" w14:textId="77777777" w:rsidR="0010794E" w:rsidRPr="00B04895" w:rsidRDefault="0010794E" w:rsidP="0010794E">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1362" w:type="dxa"/>
            <w:vMerge/>
          </w:tcPr>
          <w:p w14:paraId="68122290" w14:textId="77777777" w:rsidR="0010794E" w:rsidRPr="00B04895" w:rsidRDefault="0010794E" w:rsidP="0010794E">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686" w:type="dxa"/>
            <w:vMerge/>
          </w:tcPr>
          <w:p w14:paraId="1AC4D57E" w14:textId="77777777" w:rsidR="0010794E" w:rsidRPr="00B04895" w:rsidRDefault="0010794E" w:rsidP="0010794E">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2621" w:type="dxa"/>
          </w:tcPr>
          <w:p w14:paraId="67291F08" w14:textId="4E54568D" w:rsidR="0010794E" w:rsidRPr="00B04895" w:rsidRDefault="0010794E" w:rsidP="0010794E">
            <w:pPr>
              <w:tabs>
                <w:tab w:val="left" w:pos="4820"/>
              </w:tabs>
              <w:ind w:left="142" w:hanging="142"/>
              <w:jc w:val="center"/>
              <w:rPr>
                <w:rFonts w:asciiTheme="minorHAnsi" w:hAnsiTheme="minorHAnsi" w:cstheme="minorHAnsi"/>
                <w:sz w:val="20"/>
              </w:rPr>
            </w:pPr>
          </w:p>
        </w:tc>
        <w:tc>
          <w:tcPr>
            <w:tcW w:w="2827" w:type="dxa"/>
          </w:tcPr>
          <w:p w14:paraId="03B92739" w14:textId="7E5CEF46" w:rsidR="0010794E" w:rsidRPr="00B04895" w:rsidRDefault="0010794E" w:rsidP="0010794E">
            <w:pPr>
              <w:tabs>
                <w:tab w:val="left" w:pos="4820"/>
              </w:tabs>
              <w:ind w:left="142" w:hanging="142"/>
              <w:jc w:val="center"/>
              <w:rPr>
                <w:rFonts w:asciiTheme="minorHAnsi" w:hAnsiTheme="minorHAnsi" w:cstheme="minorHAnsi"/>
                <w:b/>
                <w:color w:val="0000FF"/>
                <w:sz w:val="20"/>
              </w:rPr>
            </w:pPr>
          </w:p>
        </w:tc>
      </w:tr>
      <w:tr w:rsidR="0010794E" w:rsidRPr="00B04895" w14:paraId="09D2AEF3" w14:textId="77777777" w:rsidTr="002F34A5">
        <w:trPr>
          <w:cantSplit/>
          <w:trHeight w:val="384"/>
        </w:trPr>
        <w:tc>
          <w:tcPr>
            <w:tcW w:w="2404" w:type="dxa"/>
            <w:vMerge/>
          </w:tcPr>
          <w:p w14:paraId="505ADF8C" w14:textId="77777777" w:rsidR="0010794E" w:rsidRPr="00B04895" w:rsidRDefault="0010794E" w:rsidP="0010794E">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1362" w:type="dxa"/>
            <w:vMerge/>
          </w:tcPr>
          <w:p w14:paraId="493EDDFE" w14:textId="77777777" w:rsidR="0010794E" w:rsidRPr="00B04895" w:rsidRDefault="0010794E" w:rsidP="0010794E">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686" w:type="dxa"/>
            <w:vMerge/>
          </w:tcPr>
          <w:p w14:paraId="0BD734D7" w14:textId="77777777" w:rsidR="0010794E" w:rsidRPr="00B04895" w:rsidRDefault="0010794E" w:rsidP="0010794E">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2621" w:type="dxa"/>
          </w:tcPr>
          <w:p w14:paraId="5A12CE3B" w14:textId="77777777" w:rsidR="0010794E" w:rsidRPr="00B04895" w:rsidRDefault="0010794E" w:rsidP="0010794E">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p w14:paraId="1E7E9B22" w14:textId="77777777" w:rsidR="0010794E" w:rsidRPr="00B04895" w:rsidRDefault="0010794E" w:rsidP="0010794E">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p w14:paraId="7A1217D4" w14:textId="77777777" w:rsidR="0010794E" w:rsidRPr="00B04895" w:rsidRDefault="0010794E" w:rsidP="0010794E">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p w14:paraId="23290DDD" w14:textId="77777777" w:rsidR="0010794E" w:rsidRPr="00B04895" w:rsidRDefault="0010794E" w:rsidP="0010794E">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p w14:paraId="790595D9" w14:textId="77777777" w:rsidR="0010794E" w:rsidRPr="00B04895" w:rsidRDefault="0010794E" w:rsidP="0010794E">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2827" w:type="dxa"/>
          </w:tcPr>
          <w:p w14:paraId="6652995F" w14:textId="77777777" w:rsidR="0010794E" w:rsidRPr="00B04895" w:rsidRDefault="0010794E" w:rsidP="0010794E">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r>
      <w:tr w:rsidR="0010794E" w:rsidRPr="00B04895" w14:paraId="7DD9A4B9" w14:textId="77777777" w:rsidTr="002F34A5">
        <w:trPr>
          <w:cantSplit/>
        </w:trPr>
        <w:tc>
          <w:tcPr>
            <w:tcW w:w="2404" w:type="dxa"/>
          </w:tcPr>
          <w:p w14:paraId="728E6728" w14:textId="77777777" w:rsidR="0010794E" w:rsidRPr="00B04895" w:rsidRDefault="0010794E" w:rsidP="0010794E">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r w:rsidRPr="00B04895">
              <w:rPr>
                <w:rFonts w:asciiTheme="minorHAnsi" w:hAnsiTheme="minorHAnsi" w:cstheme="minorHAnsi"/>
                <w:sz w:val="20"/>
                <w:szCs w:val="20"/>
              </w:rPr>
              <w:t>V Praze dne</w:t>
            </w:r>
          </w:p>
        </w:tc>
        <w:tc>
          <w:tcPr>
            <w:tcW w:w="1362" w:type="dxa"/>
          </w:tcPr>
          <w:p w14:paraId="5C18634A" w14:textId="6762E6A3" w:rsidR="0010794E" w:rsidRPr="00B04895" w:rsidRDefault="0010794E" w:rsidP="0010794E">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r>
              <w:rPr>
                <w:rFonts w:asciiTheme="minorHAnsi" w:hAnsiTheme="minorHAnsi" w:cstheme="minorHAnsi"/>
                <w:spacing w:val="-2"/>
                <w:sz w:val="20"/>
                <w:szCs w:val="20"/>
              </w:rPr>
              <w:t>31. 5. 2023</w:t>
            </w:r>
          </w:p>
        </w:tc>
        <w:tc>
          <w:tcPr>
            <w:tcW w:w="686" w:type="dxa"/>
          </w:tcPr>
          <w:p w14:paraId="2EA5EE2B" w14:textId="77777777" w:rsidR="0010794E" w:rsidRPr="00B04895" w:rsidRDefault="0010794E" w:rsidP="0010794E">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5448" w:type="dxa"/>
            <w:gridSpan w:val="2"/>
            <w:tcBorders>
              <w:bottom w:val="single" w:sz="4" w:space="0" w:color="BFBFBF" w:themeColor="background1" w:themeShade="BF"/>
            </w:tcBorders>
          </w:tcPr>
          <w:p w14:paraId="2EAEAAC2" w14:textId="77777777" w:rsidR="0010794E" w:rsidRPr="00B04895" w:rsidRDefault="0010794E" w:rsidP="0010794E">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r>
      <w:tr w:rsidR="0010794E" w:rsidRPr="00B04895" w14:paraId="040C88B6" w14:textId="77777777" w:rsidTr="002F34A5">
        <w:trPr>
          <w:cantSplit/>
        </w:trPr>
        <w:tc>
          <w:tcPr>
            <w:tcW w:w="2404" w:type="dxa"/>
          </w:tcPr>
          <w:p w14:paraId="21913BA7" w14:textId="77777777" w:rsidR="0010794E" w:rsidRPr="00B04895" w:rsidRDefault="0010794E" w:rsidP="0010794E">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z w:val="20"/>
                <w:szCs w:val="20"/>
              </w:rPr>
            </w:pPr>
          </w:p>
        </w:tc>
        <w:tc>
          <w:tcPr>
            <w:tcW w:w="1362" w:type="dxa"/>
          </w:tcPr>
          <w:p w14:paraId="5BAA459D" w14:textId="77777777" w:rsidR="0010794E" w:rsidRPr="00B04895" w:rsidRDefault="0010794E" w:rsidP="0010794E">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686" w:type="dxa"/>
          </w:tcPr>
          <w:p w14:paraId="2E3D90F9" w14:textId="77777777" w:rsidR="0010794E" w:rsidRPr="00B04895" w:rsidRDefault="0010794E" w:rsidP="0010794E">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5448" w:type="dxa"/>
            <w:gridSpan w:val="2"/>
            <w:tcBorders>
              <w:top w:val="single" w:sz="4" w:space="0" w:color="BFBFBF" w:themeColor="background1" w:themeShade="BF"/>
            </w:tcBorders>
          </w:tcPr>
          <w:p w14:paraId="77D54DCC" w14:textId="77777777" w:rsidR="0010794E" w:rsidRDefault="0010794E" w:rsidP="0010794E">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r w:rsidRPr="008A4E01">
              <w:rPr>
                <w:rFonts w:asciiTheme="minorHAnsi" w:hAnsiTheme="minorHAnsi"/>
                <w:sz w:val="20"/>
                <w:szCs w:val="20"/>
              </w:rPr>
              <w:t>České vysoké učení technické v</w:t>
            </w:r>
            <w:r>
              <w:rPr>
                <w:rFonts w:asciiTheme="minorHAnsi" w:hAnsiTheme="minorHAnsi"/>
                <w:sz w:val="20"/>
                <w:szCs w:val="20"/>
              </w:rPr>
              <w:t> </w:t>
            </w:r>
            <w:r w:rsidRPr="008A4E01">
              <w:rPr>
                <w:rFonts w:asciiTheme="minorHAnsi" w:hAnsiTheme="minorHAnsi"/>
                <w:sz w:val="20"/>
                <w:szCs w:val="20"/>
              </w:rPr>
              <w:t>Praze</w:t>
            </w:r>
            <w:r>
              <w:rPr>
                <w:rFonts w:asciiTheme="minorHAnsi" w:hAnsiTheme="minorHAnsi"/>
                <w:sz w:val="20"/>
                <w:szCs w:val="20"/>
              </w:rPr>
              <w:t>, Fakulta stavební</w:t>
            </w:r>
          </w:p>
          <w:p w14:paraId="4D1691CD" w14:textId="77777777" w:rsidR="0010794E" w:rsidRDefault="0010794E" w:rsidP="0010794E">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r>
              <w:rPr>
                <w:rFonts w:asciiTheme="minorHAnsi" w:hAnsiTheme="minorHAnsi"/>
                <w:spacing w:val="-2"/>
                <w:sz w:val="20"/>
                <w:szCs w:val="20"/>
              </w:rPr>
              <w:t>Ing. Petr Matějka, Ph. D.</w:t>
            </w:r>
          </w:p>
          <w:p w14:paraId="72AD791F" w14:textId="75E44E98" w:rsidR="0010794E" w:rsidRPr="00B04895" w:rsidRDefault="0010794E" w:rsidP="0010794E">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r>
              <w:rPr>
                <w:rFonts w:asciiTheme="minorHAnsi" w:hAnsiTheme="minorHAnsi"/>
                <w:spacing w:val="-2"/>
                <w:sz w:val="20"/>
                <w:szCs w:val="20"/>
              </w:rPr>
              <w:t>Tajemník</w:t>
            </w:r>
          </w:p>
        </w:tc>
      </w:tr>
    </w:tbl>
    <w:p w14:paraId="6FE557B3" w14:textId="77777777" w:rsidR="002D7E79" w:rsidRPr="00B04895" w:rsidRDefault="002D7E79" w:rsidP="008A2380">
      <w:pPr>
        <w:spacing w:before="360"/>
        <w:jc w:val="center"/>
        <w:rPr>
          <w:rFonts w:asciiTheme="minorHAnsi" w:hAnsiTheme="minorHAnsi" w:cstheme="minorHAnsi"/>
          <w:i/>
          <w:color w:val="0000FF"/>
        </w:rPr>
      </w:pPr>
      <w:bookmarkStart w:id="2" w:name="_Hlk80189749"/>
    </w:p>
    <w:bookmarkEnd w:id="2"/>
    <w:sectPr w:rsidR="002D7E79" w:rsidRPr="00B04895" w:rsidSect="00585A44">
      <w:footerReference w:type="default" r:id="rId11"/>
      <w:pgSz w:w="11907" w:h="16840"/>
      <w:pgMar w:top="1701" w:right="1077" w:bottom="1440" w:left="1077" w:header="1021" w:footer="53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FBA9C" w14:textId="77777777" w:rsidR="00A74801" w:rsidRDefault="00A74801">
      <w:r>
        <w:separator/>
      </w:r>
    </w:p>
  </w:endnote>
  <w:endnote w:type="continuationSeparator" w:id="0">
    <w:p w14:paraId="11544ED7" w14:textId="77777777" w:rsidR="00A74801" w:rsidRDefault="00A7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KoopCondPro">
    <w:altName w:val="Calibri"/>
    <w:panose1 w:val="00000000000000000000"/>
    <w:charset w:val="EE"/>
    <w:family w:val="swiss"/>
    <w:notTrueType/>
    <w:pitch w:val="default"/>
    <w:sig w:usb0="00000005" w:usb1="00000000" w:usb2="00000000" w:usb3="00000000" w:csb0="00000002" w:csb1="00000000"/>
  </w:font>
  <w:font w:name="CPP Sans Book">
    <w:altName w:val="Calibri"/>
    <w:charset w:val="EE"/>
    <w:family w:val="auto"/>
    <w:pitch w:val="variable"/>
    <w:sig w:usb0="A00000AF" w:usb1="5201E0EA"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7729F" w14:textId="77777777" w:rsidR="000326E1" w:rsidRPr="0084411F" w:rsidRDefault="000326E1" w:rsidP="00295D85">
    <w:pPr>
      <w:pStyle w:val="Zpat"/>
      <w:rPr>
        <w:rFonts w:asciiTheme="minorHAnsi" w:hAnsiTheme="minorHAnsi" w:cstheme="minorHAnsi"/>
        <w:color w:val="808080"/>
        <w:sz w:val="20"/>
        <w:szCs w:val="20"/>
      </w:rPr>
    </w:pPr>
    <w:r w:rsidRPr="00B51088">
      <w:rPr>
        <w:rFonts w:ascii="CPP Sans Book" w:hAnsi="CPP Sans Book"/>
        <w:color w:val="808080"/>
        <w:sz w:val="22"/>
        <w:szCs w:val="22"/>
      </w:rPr>
      <w:tab/>
    </w:r>
    <w:r w:rsidRPr="0084411F">
      <w:rPr>
        <w:rFonts w:asciiTheme="minorHAnsi" w:hAnsiTheme="minorHAnsi" w:cstheme="minorHAnsi"/>
        <w:color w:val="808080"/>
        <w:sz w:val="20"/>
        <w:szCs w:val="20"/>
      </w:rPr>
      <w:t xml:space="preserve">- </w:t>
    </w:r>
    <w:r w:rsidRPr="0084411F">
      <w:rPr>
        <w:rFonts w:asciiTheme="minorHAnsi" w:hAnsiTheme="minorHAnsi" w:cstheme="minorHAnsi"/>
        <w:color w:val="808080"/>
        <w:sz w:val="20"/>
        <w:szCs w:val="20"/>
      </w:rPr>
      <w:fldChar w:fldCharType="begin"/>
    </w:r>
    <w:r w:rsidRPr="0084411F">
      <w:rPr>
        <w:rFonts w:asciiTheme="minorHAnsi" w:hAnsiTheme="minorHAnsi" w:cstheme="minorHAnsi"/>
        <w:color w:val="808080"/>
        <w:sz w:val="20"/>
        <w:szCs w:val="20"/>
      </w:rPr>
      <w:instrText xml:space="preserve"> PAGE </w:instrText>
    </w:r>
    <w:r w:rsidRPr="0084411F">
      <w:rPr>
        <w:rFonts w:asciiTheme="minorHAnsi" w:hAnsiTheme="minorHAnsi" w:cstheme="minorHAnsi"/>
        <w:color w:val="808080"/>
        <w:sz w:val="20"/>
        <w:szCs w:val="20"/>
      </w:rPr>
      <w:fldChar w:fldCharType="separate"/>
    </w:r>
    <w:r w:rsidRPr="0084411F">
      <w:rPr>
        <w:rFonts w:asciiTheme="minorHAnsi" w:hAnsiTheme="minorHAnsi" w:cstheme="minorHAnsi"/>
        <w:noProof/>
        <w:color w:val="808080"/>
        <w:sz w:val="20"/>
        <w:szCs w:val="20"/>
      </w:rPr>
      <w:t>8</w:t>
    </w:r>
    <w:r w:rsidRPr="0084411F">
      <w:rPr>
        <w:rFonts w:asciiTheme="minorHAnsi" w:hAnsiTheme="minorHAnsi" w:cstheme="minorHAnsi"/>
        <w:color w:val="808080"/>
        <w:sz w:val="20"/>
        <w:szCs w:val="20"/>
      </w:rPr>
      <w:fldChar w:fldCharType="end"/>
    </w:r>
    <w:r w:rsidRPr="0084411F">
      <w:rPr>
        <w:rFonts w:asciiTheme="minorHAnsi" w:hAnsiTheme="minorHAnsi" w:cstheme="minorHAnsi"/>
        <w:color w:val="80808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8A8DD" w14:textId="77777777" w:rsidR="00A74801" w:rsidRDefault="00A74801">
      <w:r>
        <w:separator/>
      </w:r>
    </w:p>
  </w:footnote>
  <w:footnote w:type="continuationSeparator" w:id="0">
    <w:p w14:paraId="7D054732" w14:textId="77777777" w:rsidR="00A74801" w:rsidRDefault="00A74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736"/>
    <w:multiLevelType w:val="hybridMultilevel"/>
    <w:tmpl w:val="69ECEF70"/>
    <w:lvl w:ilvl="0" w:tplc="0430E38E">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A0343"/>
    <w:multiLevelType w:val="hybridMultilevel"/>
    <w:tmpl w:val="CBCA88E0"/>
    <w:lvl w:ilvl="0" w:tplc="A7B2DD8A">
      <w:start w:val="1"/>
      <w:numFmt w:val="decimal"/>
      <w:lvlText w:val="%1."/>
      <w:lvlJc w:val="left"/>
      <w:pPr>
        <w:tabs>
          <w:tab w:val="num" w:pos="0"/>
        </w:tabs>
        <w:ind w:left="426" w:hanging="283"/>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5A5637"/>
    <w:multiLevelType w:val="multilevel"/>
    <w:tmpl w:val="569AD328"/>
    <w:lvl w:ilvl="0">
      <w:start w:val="4"/>
      <w:numFmt w:val="decimal"/>
      <w:lvlText w:val="%1."/>
      <w:lvlJc w:val="left"/>
      <w:pPr>
        <w:ind w:left="426" w:hanging="28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38E5DC6"/>
    <w:multiLevelType w:val="hybridMultilevel"/>
    <w:tmpl w:val="8F5C3D66"/>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AC08CF"/>
    <w:multiLevelType w:val="hybridMultilevel"/>
    <w:tmpl w:val="773476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FE309D"/>
    <w:multiLevelType w:val="hybridMultilevel"/>
    <w:tmpl w:val="60DEAD1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90F0384"/>
    <w:multiLevelType w:val="multilevel"/>
    <w:tmpl w:val="5630D44A"/>
    <w:lvl w:ilvl="0">
      <w:start w:val="1"/>
      <w:numFmt w:val="ordinal"/>
      <w:pStyle w:val="Seznam-Bod1"/>
      <w:lvlText w:val="%1"/>
      <w:lvlJc w:val="left"/>
      <w:pPr>
        <w:tabs>
          <w:tab w:val="num" w:pos="720"/>
        </w:tabs>
        <w:ind w:left="454" w:hanging="454"/>
      </w:pPr>
      <w:rPr>
        <w:rFonts w:hint="default"/>
        <w:b/>
        <w:i w:val="0"/>
      </w:rPr>
    </w:lvl>
    <w:lvl w:ilvl="1">
      <w:start w:val="1"/>
      <w:numFmt w:val="ordinal"/>
      <w:pStyle w:val="Seznam-Bod11"/>
      <w:lvlText w:val="%1%2"/>
      <w:lvlJc w:val="left"/>
      <w:pPr>
        <w:tabs>
          <w:tab w:val="num" w:pos="1080"/>
        </w:tabs>
        <w:ind w:left="454" w:hanging="454"/>
      </w:pPr>
      <w:rPr>
        <w:rFonts w:hint="default"/>
      </w:rPr>
    </w:lvl>
    <w:lvl w:ilvl="2">
      <w:start w:val="1"/>
      <w:numFmt w:val="lowerLetter"/>
      <w:pStyle w:val="Seznam-Bod11-a"/>
      <w:lvlText w:val="%3)"/>
      <w:lvlJc w:val="left"/>
      <w:pPr>
        <w:tabs>
          <w:tab w:val="num" w:pos="814"/>
        </w:tabs>
        <w:ind w:left="794" w:hanging="340"/>
      </w:pPr>
      <w:rPr>
        <w:rFonts w:hint="default"/>
      </w:rPr>
    </w:lvl>
    <w:lvl w:ilvl="3">
      <w:start w:val="1"/>
      <w:numFmt w:val="lowerRoman"/>
      <w:pStyle w:val="Seznam-Bod11-a-i"/>
      <w:lvlText w:val="%4)"/>
      <w:lvlJc w:val="left"/>
      <w:pPr>
        <w:tabs>
          <w:tab w:val="num" w:pos="1514"/>
        </w:tabs>
        <w:ind w:left="1077" w:hanging="283"/>
      </w:pPr>
      <w:rPr>
        <w:rFonts w:hint="default"/>
      </w:rPr>
    </w:lvl>
    <w:lvl w:ilvl="4">
      <w:start w:val="1"/>
      <w:numFmt w:val="lowerRoman"/>
      <w:pStyle w:val="Seznam-Bod111-a-i"/>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A667126"/>
    <w:multiLevelType w:val="hybridMultilevel"/>
    <w:tmpl w:val="8214BA12"/>
    <w:lvl w:ilvl="0" w:tplc="D19E4002">
      <w:start w:val="1"/>
      <w:numFmt w:val="decimal"/>
      <w:lvlText w:val="%1."/>
      <w:lvlJc w:val="left"/>
      <w:pPr>
        <w:tabs>
          <w:tab w:val="num" w:pos="0"/>
        </w:tabs>
        <w:ind w:left="568" w:hanging="284"/>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46B5E6D"/>
    <w:multiLevelType w:val="hybridMultilevel"/>
    <w:tmpl w:val="6924F090"/>
    <w:lvl w:ilvl="0" w:tplc="C55279F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5B5232"/>
    <w:multiLevelType w:val="hybridMultilevel"/>
    <w:tmpl w:val="60DEAD1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2A274B20"/>
    <w:multiLevelType w:val="hybridMultilevel"/>
    <w:tmpl w:val="A1FE1C54"/>
    <w:lvl w:ilvl="0" w:tplc="20EC41BE">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10DE6C4A">
      <w:start w:val="3"/>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036A3A"/>
    <w:multiLevelType w:val="hybridMultilevel"/>
    <w:tmpl w:val="0F50DB7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810B6C"/>
    <w:multiLevelType w:val="hybridMultilevel"/>
    <w:tmpl w:val="225EF506"/>
    <w:lvl w:ilvl="0" w:tplc="939AE3EA">
      <w:start w:val="3"/>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336A14B0"/>
    <w:multiLevelType w:val="multilevel"/>
    <w:tmpl w:val="F3662AFE"/>
    <w:lvl w:ilvl="0">
      <w:start w:val="1"/>
      <w:numFmt w:val="decimal"/>
      <w:pStyle w:val="Nadpis1"/>
      <w:lvlText w:val="%1."/>
      <w:lvlJc w:val="left"/>
      <w:pPr>
        <w:tabs>
          <w:tab w:val="num" w:pos="360"/>
        </w:tabs>
        <w:ind w:left="284" w:hanging="284"/>
      </w:pPr>
      <w:rPr>
        <w:rFonts w:asciiTheme="minorHAnsi" w:hAnsiTheme="minorHAnsi" w:hint="default"/>
        <w:b/>
        <w:i w:val="0"/>
        <w:caps w:val="0"/>
        <w:strike w:val="0"/>
        <w:dstrike w:val="0"/>
        <w:vanish w:val="0"/>
        <w:color w:val="000000"/>
        <w:sz w:val="20"/>
        <w:vertAlign w:val="baseline"/>
      </w:rPr>
    </w:lvl>
    <w:lvl w:ilvl="1">
      <w:start w:val="1"/>
      <w:numFmt w:val="decimal"/>
      <w:pStyle w:val="Nadpis2"/>
      <w:lvlText w:val="%1.%2."/>
      <w:lvlJc w:val="left"/>
      <w:pPr>
        <w:tabs>
          <w:tab w:val="num" w:pos="540"/>
        </w:tabs>
        <w:ind w:left="464" w:hanging="284"/>
      </w:pPr>
      <w:rPr>
        <w:rFonts w:asciiTheme="minorHAnsi" w:hAnsiTheme="minorHAnsi" w:hint="default"/>
        <w:caps w:val="0"/>
        <w:strike w:val="0"/>
        <w:dstrike w:val="0"/>
        <w:vanish w:val="0"/>
        <w:color w:val="000000"/>
        <w:sz w:val="20"/>
        <w:vertAlign w:val="baseline"/>
      </w:rPr>
    </w:lvl>
    <w:lvl w:ilvl="2">
      <w:start w:val="1"/>
      <w:numFmt w:val="decimal"/>
      <w:pStyle w:val="Nadpis3"/>
      <w:lvlText w:val="%1.%2.%3."/>
      <w:lvlJc w:val="left"/>
      <w:pPr>
        <w:tabs>
          <w:tab w:val="num" w:pos="720"/>
        </w:tabs>
        <w:ind w:left="284" w:hanging="284"/>
      </w:pPr>
      <w:rPr>
        <w:caps w:val="0"/>
        <w:strike w:val="0"/>
        <w:dstrike w:val="0"/>
        <w:vanish w:val="0"/>
        <w:color w:val="000000"/>
        <w:sz w:val="20"/>
        <w:vertAlign w:val="base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63C5368"/>
    <w:multiLevelType w:val="hybridMultilevel"/>
    <w:tmpl w:val="CBCA88E0"/>
    <w:lvl w:ilvl="0" w:tplc="A7B2DD8A">
      <w:start w:val="1"/>
      <w:numFmt w:val="decimal"/>
      <w:lvlText w:val="%1."/>
      <w:lvlJc w:val="left"/>
      <w:pPr>
        <w:tabs>
          <w:tab w:val="num" w:pos="0"/>
        </w:tabs>
        <w:ind w:left="426" w:hanging="283"/>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89C0498"/>
    <w:multiLevelType w:val="hybridMultilevel"/>
    <w:tmpl w:val="CBCA88E0"/>
    <w:lvl w:ilvl="0" w:tplc="A7B2DD8A">
      <w:start w:val="1"/>
      <w:numFmt w:val="decimal"/>
      <w:lvlText w:val="%1."/>
      <w:lvlJc w:val="left"/>
      <w:pPr>
        <w:tabs>
          <w:tab w:val="num" w:pos="0"/>
        </w:tabs>
        <w:ind w:left="426" w:hanging="283"/>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E5483F"/>
    <w:multiLevelType w:val="hybridMultilevel"/>
    <w:tmpl w:val="DC0EA1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E0591D"/>
    <w:multiLevelType w:val="multilevel"/>
    <w:tmpl w:val="CD98E15E"/>
    <w:lvl w:ilvl="0">
      <w:start w:val="1"/>
      <w:numFmt w:val="decimal"/>
      <w:lvlText w:val="%1."/>
      <w:lvlJc w:val="left"/>
      <w:pPr>
        <w:tabs>
          <w:tab w:val="num" w:pos="0"/>
        </w:tabs>
        <w:ind w:left="568" w:hanging="284"/>
      </w:pPr>
      <w:rPr>
        <w:i w:val="0"/>
        <w:iCs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D330A66"/>
    <w:multiLevelType w:val="hybridMultilevel"/>
    <w:tmpl w:val="DE7E377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0541372"/>
    <w:multiLevelType w:val="multilevel"/>
    <w:tmpl w:val="7DF0F8F2"/>
    <w:lvl w:ilvl="0">
      <w:start w:val="1"/>
      <w:numFmt w:val="decimal"/>
      <w:lvlText w:val="%1."/>
      <w:legacy w:legacy="1" w:legacySpace="0" w:legacyIndent="283"/>
      <w:lvlJc w:val="left"/>
      <w:pPr>
        <w:ind w:left="426" w:hanging="283"/>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87160A1"/>
    <w:multiLevelType w:val="hybridMultilevel"/>
    <w:tmpl w:val="804E8D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1D3232"/>
    <w:multiLevelType w:val="singleLevel"/>
    <w:tmpl w:val="CFBE20B8"/>
    <w:lvl w:ilvl="0">
      <w:start w:val="1"/>
      <w:numFmt w:val="decimal"/>
      <w:lvlText w:val="%1."/>
      <w:legacy w:legacy="1" w:legacySpace="0" w:legacyIndent="283"/>
      <w:lvlJc w:val="left"/>
      <w:pPr>
        <w:ind w:left="426" w:hanging="283"/>
      </w:pPr>
    </w:lvl>
  </w:abstractNum>
  <w:abstractNum w:abstractNumId="23" w15:restartNumberingAfterBreak="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B083923"/>
    <w:multiLevelType w:val="hybridMultilevel"/>
    <w:tmpl w:val="71F439E6"/>
    <w:lvl w:ilvl="0" w:tplc="10DE6C4A">
      <w:start w:val="3"/>
      <w:numFmt w:val="decimal"/>
      <w:lvlText w:val="%1"/>
      <w:lvlJc w:val="left"/>
      <w:pPr>
        <w:ind w:left="23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D456F5"/>
    <w:multiLevelType w:val="singleLevel"/>
    <w:tmpl w:val="CFBE20B8"/>
    <w:lvl w:ilvl="0">
      <w:start w:val="1"/>
      <w:numFmt w:val="decimal"/>
      <w:lvlText w:val="%1."/>
      <w:legacy w:legacy="1" w:legacySpace="0" w:legacyIndent="283"/>
      <w:lvlJc w:val="left"/>
      <w:pPr>
        <w:ind w:left="426" w:hanging="283"/>
      </w:pPr>
    </w:lvl>
  </w:abstractNum>
  <w:abstractNum w:abstractNumId="26" w15:restartNumberingAfterBreak="0">
    <w:nsid w:val="4E9625A1"/>
    <w:multiLevelType w:val="hybridMultilevel"/>
    <w:tmpl w:val="A42E0D6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F26748"/>
    <w:multiLevelType w:val="hybridMultilevel"/>
    <w:tmpl w:val="A42E0D6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E65454"/>
    <w:multiLevelType w:val="hybridMultilevel"/>
    <w:tmpl w:val="CBCA88E0"/>
    <w:lvl w:ilvl="0" w:tplc="A7B2DD8A">
      <w:start w:val="1"/>
      <w:numFmt w:val="decimal"/>
      <w:lvlText w:val="%1."/>
      <w:lvlJc w:val="left"/>
      <w:pPr>
        <w:tabs>
          <w:tab w:val="num" w:pos="0"/>
        </w:tabs>
        <w:ind w:left="426" w:hanging="283"/>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80B53CC"/>
    <w:multiLevelType w:val="hybridMultilevel"/>
    <w:tmpl w:val="FCF26DCA"/>
    <w:lvl w:ilvl="0" w:tplc="B57CC54E">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E764FB"/>
    <w:multiLevelType w:val="hybridMultilevel"/>
    <w:tmpl w:val="A42E0D6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9C451A"/>
    <w:multiLevelType w:val="hybridMultilevel"/>
    <w:tmpl w:val="8214BA12"/>
    <w:lvl w:ilvl="0" w:tplc="D19E4002">
      <w:start w:val="1"/>
      <w:numFmt w:val="decimal"/>
      <w:lvlText w:val="%1."/>
      <w:lvlJc w:val="left"/>
      <w:pPr>
        <w:tabs>
          <w:tab w:val="num" w:pos="0"/>
        </w:tabs>
        <w:ind w:left="568" w:hanging="284"/>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7450501"/>
    <w:multiLevelType w:val="hybridMultilevel"/>
    <w:tmpl w:val="D29AD7D4"/>
    <w:lvl w:ilvl="0" w:tplc="CDC6E026">
      <w:start w:val="3"/>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4" w15:restartNumberingAfterBreak="0">
    <w:nsid w:val="67CC51F8"/>
    <w:multiLevelType w:val="multilevel"/>
    <w:tmpl w:val="7DF0F8F2"/>
    <w:lvl w:ilvl="0">
      <w:start w:val="1"/>
      <w:numFmt w:val="decimal"/>
      <w:lvlText w:val="%1."/>
      <w:legacy w:legacy="1" w:legacySpace="0" w:legacyIndent="283"/>
      <w:lvlJc w:val="left"/>
      <w:pPr>
        <w:ind w:left="426" w:hanging="283"/>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6AA03EBD"/>
    <w:multiLevelType w:val="hybridMultilevel"/>
    <w:tmpl w:val="8214BA12"/>
    <w:lvl w:ilvl="0" w:tplc="FFFFFFFF">
      <w:start w:val="1"/>
      <w:numFmt w:val="decimal"/>
      <w:lvlText w:val="%1."/>
      <w:lvlJc w:val="left"/>
      <w:pPr>
        <w:tabs>
          <w:tab w:val="num" w:pos="0"/>
        </w:tabs>
        <w:ind w:left="568" w:hanging="284"/>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15:restartNumberingAfterBreak="0">
    <w:nsid w:val="6FC47DB3"/>
    <w:multiLevelType w:val="hybridMultilevel"/>
    <w:tmpl w:val="EAE4EB2E"/>
    <w:lvl w:ilvl="0" w:tplc="D19E4002">
      <w:start w:val="1"/>
      <w:numFmt w:val="decimal"/>
      <w:lvlText w:val="%1."/>
      <w:lvlJc w:val="left"/>
      <w:pPr>
        <w:tabs>
          <w:tab w:val="num" w:pos="0"/>
        </w:tabs>
        <w:ind w:left="568" w:hanging="284"/>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7" w15:restartNumberingAfterBreak="0">
    <w:nsid w:val="7147778B"/>
    <w:multiLevelType w:val="hybridMultilevel"/>
    <w:tmpl w:val="D818B7D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6D813BB"/>
    <w:multiLevelType w:val="hybridMultilevel"/>
    <w:tmpl w:val="08D052D0"/>
    <w:lvl w:ilvl="0" w:tplc="7474E544">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A183BCC"/>
    <w:multiLevelType w:val="hybridMultilevel"/>
    <w:tmpl w:val="A42E0D6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A22468F"/>
    <w:multiLevelType w:val="hybridMultilevel"/>
    <w:tmpl w:val="542C7F28"/>
    <w:lvl w:ilvl="0" w:tplc="055AC4F8">
      <w:start w:val="5"/>
      <w:numFmt w:val="decimal"/>
      <w:lvlText w:val="%1."/>
      <w:lvlJc w:val="left"/>
      <w:pPr>
        <w:tabs>
          <w:tab w:val="num" w:pos="0"/>
        </w:tabs>
        <w:ind w:left="568"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E2B7D03"/>
    <w:multiLevelType w:val="hybridMultilevel"/>
    <w:tmpl w:val="A8F8CAD0"/>
    <w:lvl w:ilvl="0" w:tplc="4CA83BE8">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4"/>
  </w:num>
  <w:num w:numId="2">
    <w:abstractNumId w:val="18"/>
  </w:num>
  <w:num w:numId="3">
    <w:abstractNumId w:val="14"/>
  </w:num>
  <w:num w:numId="4">
    <w:abstractNumId w:val="19"/>
  </w:num>
  <w:num w:numId="5">
    <w:abstractNumId w:val="37"/>
  </w:num>
  <w:num w:numId="6">
    <w:abstractNumId w:val="6"/>
  </w:num>
  <w:num w:numId="7">
    <w:abstractNumId w:val="28"/>
  </w:num>
  <w:num w:numId="8">
    <w:abstractNumId w:val="7"/>
  </w:num>
  <w:num w:numId="9">
    <w:abstractNumId w:val="12"/>
  </w:num>
  <w:num w:numId="10">
    <w:abstractNumId w:val="32"/>
  </w:num>
  <w:num w:numId="11">
    <w:abstractNumId w:val="2"/>
  </w:num>
  <w:num w:numId="12">
    <w:abstractNumId w:val="23"/>
  </w:num>
  <w:num w:numId="13">
    <w:abstractNumId w:val="41"/>
  </w:num>
  <w:num w:numId="14">
    <w:abstractNumId w:val="5"/>
  </w:num>
  <w:num w:numId="15">
    <w:abstractNumId w:val="34"/>
    <w:lvlOverride w:ilvl="0">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8"/>
  </w:num>
  <w:num w:numId="19">
    <w:abstractNumId w:val="17"/>
  </w:num>
  <w:num w:numId="20">
    <w:abstractNumId w:val="11"/>
  </w:num>
  <w:num w:numId="21">
    <w:abstractNumId w:val="38"/>
  </w:num>
  <w:num w:numId="22">
    <w:abstractNumId w:val="39"/>
  </w:num>
  <w:num w:numId="23">
    <w:abstractNumId w:val="30"/>
  </w:num>
  <w:num w:numId="24">
    <w:abstractNumId w:val="26"/>
  </w:num>
  <w:num w:numId="25">
    <w:abstractNumId w:val="13"/>
  </w:num>
  <w:num w:numId="26">
    <w:abstractNumId w:val="29"/>
  </w:num>
  <w:num w:numId="27">
    <w:abstractNumId w:val="0"/>
  </w:num>
  <w:num w:numId="28">
    <w:abstractNumId w:val="16"/>
  </w:num>
  <w:num w:numId="29">
    <w:abstractNumId w:val="25"/>
  </w:num>
  <w:num w:numId="30">
    <w:abstractNumId w:val="27"/>
  </w:num>
  <w:num w:numId="31">
    <w:abstractNumId w:val="3"/>
  </w:num>
  <w:num w:numId="32">
    <w:abstractNumId w:val="40"/>
  </w:num>
  <w:num w:numId="33">
    <w:abstractNumId w:val="22"/>
  </w:num>
  <w:num w:numId="34">
    <w:abstractNumId w:val="4"/>
  </w:num>
  <w:num w:numId="35">
    <w:abstractNumId w:val="36"/>
  </w:num>
  <w:num w:numId="36">
    <w:abstractNumId w:val="9"/>
  </w:num>
  <w:num w:numId="37">
    <w:abstractNumId w:val="15"/>
  </w:num>
  <w:num w:numId="38">
    <w:abstractNumId w:val="10"/>
  </w:num>
  <w:num w:numId="39">
    <w:abstractNumId w:val="1"/>
  </w:num>
  <w:num w:numId="40">
    <w:abstractNumId w:val="33"/>
  </w:num>
  <w:num w:numId="41">
    <w:abstractNumId w:val="24"/>
  </w:num>
  <w:num w:numId="42">
    <w:abstractNumId w:val="21"/>
  </w:num>
  <w:num w:numId="43">
    <w:abstractNumId w:val="20"/>
  </w:num>
  <w:num w:numId="44">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cf0e63aa-911a-47f9-8203-eb9d60a3b930"/>
  </w:docVars>
  <w:rsids>
    <w:rsidRoot w:val="003A0D6C"/>
    <w:rsid w:val="000018F1"/>
    <w:rsid w:val="0000497A"/>
    <w:rsid w:val="00007431"/>
    <w:rsid w:val="00007656"/>
    <w:rsid w:val="00017AB5"/>
    <w:rsid w:val="0002185A"/>
    <w:rsid w:val="00022D7A"/>
    <w:rsid w:val="00025633"/>
    <w:rsid w:val="00030383"/>
    <w:rsid w:val="00030694"/>
    <w:rsid w:val="000326E1"/>
    <w:rsid w:val="00036140"/>
    <w:rsid w:val="00040965"/>
    <w:rsid w:val="000445CC"/>
    <w:rsid w:val="00044DA7"/>
    <w:rsid w:val="000509FF"/>
    <w:rsid w:val="00050B15"/>
    <w:rsid w:val="000534C5"/>
    <w:rsid w:val="00053D85"/>
    <w:rsid w:val="00054DFA"/>
    <w:rsid w:val="000601FE"/>
    <w:rsid w:val="00061B48"/>
    <w:rsid w:val="000630C0"/>
    <w:rsid w:val="00063449"/>
    <w:rsid w:val="0006399B"/>
    <w:rsid w:val="0006463D"/>
    <w:rsid w:val="00067799"/>
    <w:rsid w:val="00074E11"/>
    <w:rsid w:val="00082DCC"/>
    <w:rsid w:val="00084493"/>
    <w:rsid w:val="00087E0E"/>
    <w:rsid w:val="00090D19"/>
    <w:rsid w:val="000933C3"/>
    <w:rsid w:val="00095DB8"/>
    <w:rsid w:val="000978B6"/>
    <w:rsid w:val="000A1134"/>
    <w:rsid w:val="000A4C67"/>
    <w:rsid w:val="000A5517"/>
    <w:rsid w:val="000A693E"/>
    <w:rsid w:val="000A6CBD"/>
    <w:rsid w:val="000B0EF2"/>
    <w:rsid w:val="000B1DF7"/>
    <w:rsid w:val="000B2B2D"/>
    <w:rsid w:val="000B2F57"/>
    <w:rsid w:val="000C1AF4"/>
    <w:rsid w:val="000C238D"/>
    <w:rsid w:val="000C288D"/>
    <w:rsid w:val="000C5843"/>
    <w:rsid w:val="000D01A8"/>
    <w:rsid w:val="000D1319"/>
    <w:rsid w:val="000D1CC5"/>
    <w:rsid w:val="000D4366"/>
    <w:rsid w:val="000D6840"/>
    <w:rsid w:val="000D6B14"/>
    <w:rsid w:val="000D7C9E"/>
    <w:rsid w:val="000E1244"/>
    <w:rsid w:val="000F18A2"/>
    <w:rsid w:val="000F1A3B"/>
    <w:rsid w:val="000F68C7"/>
    <w:rsid w:val="00101325"/>
    <w:rsid w:val="001028BE"/>
    <w:rsid w:val="00102A4F"/>
    <w:rsid w:val="00106088"/>
    <w:rsid w:val="0010794E"/>
    <w:rsid w:val="001101BE"/>
    <w:rsid w:val="00115E0C"/>
    <w:rsid w:val="00120995"/>
    <w:rsid w:val="00121301"/>
    <w:rsid w:val="00121697"/>
    <w:rsid w:val="001224FA"/>
    <w:rsid w:val="0012383B"/>
    <w:rsid w:val="001269D4"/>
    <w:rsid w:val="00130C97"/>
    <w:rsid w:val="0013428B"/>
    <w:rsid w:val="00136B0F"/>
    <w:rsid w:val="00136B99"/>
    <w:rsid w:val="00140486"/>
    <w:rsid w:val="00143066"/>
    <w:rsid w:val="001442FA"/>
    <w:rsid w:val="00144753"/>
    <w:rsid w:val="00146C01"/>
    <w:rsid w:val="0014786C"/>
    <w:rsid w:val="0015089F"/>
    <w:rsid w:val="00150EBE"/>
    <w:rsid w:val="0015174F"/>
    <w:rsid w:val="00156694"/>
    <w:rsid w:val="00160A0E"/>
    <w:rsid w:val="001619F4"/>
    <w:rsid w:val="00163424"/>
    <w:rsid w:val="001636DE"/>
    <w:rsid w:val="001637AE"/>
    <w:rsid w:val="00163D0A"/>
    <w:rsid w:val="001649D4"/>
    <w:rsid w:val="00164F86"/>
    <w:rsid w:val="00171A46"/>
    <w:rsid w:val="001753AE"/>
    <w:rsid w:val="00175984"/>
    <w:rsid w:val="00176046"/>
    <w:rsid w:val="00176BE1"/>
    <w:rsid w:val="001774EA"/>
    <w:rsid w:val="001804B8"/>
    <w:rsid w:val="00180F55"/>
    <w:rsid w:val="00181F33"/>
    <w:rsid w:val="00184F20"/>
    <w:rsid w:val="00186F14"/>
    <w:rsid w:val="00191B46"/>
    <w:rsid w:val="00191EBE"/>
    <w:rsid w:val="001931D6"/>
    <w:rsid w:val="00193BD9"/>
    <w:rsid w:val="00196AB9"/>
    <w:rsid w:val="00196AFD"/>
    <w:rsid w:val="00196C9C"/>
    <w:rsid w:val="001A01A3"/>
    <w:rsid w:val="001A1565"/>
    <w:rsid w:val="001A25D2"/>
    <w:rsid w:val="001A76D5"/>
    <w:rsid w:val="001B5568"/>
    <w:rsid w:val="001B7AB3"/>
    <w:rsid w:val="001C69A4"/>
    <w:rsid w:val="001D1AC0"/>
    <w:rsid w:val="001D718C"/>
    <w:rsid w:val="001D7B09"/>
    <w:rsid w:val="001E2CA8"/>
    <w:rsid w:val="001E6B6D"/>
    <w:rsid w:val="001F01B0"/>
    <w:rsid w:val="001F3BF3"/>
    <w:rsid w:val="00201750"/>
    <w:rsid w:val="00202310"/>
    <w:rsid w:val="00202F9A"/>
    <w:rsid w:val="0020524B"/>
    <w:rsid w:val="00214347"/>
    <w:rsid w:val="002155A8"/>
    <w:rsid w:val="00215CCD"/>
    <w:rsid w:val="00216F8C"/>
    <w:rsid w:val="00223381"/>
    <w:rsid w:val="00225EA7"/>
    <w:rsid w:val="002268CF"/>
    <w:rsid w:val="002351DE"/>
    <w:rsid w:val="00235502"/>
    <w:rsid w:val="0024066F"/>
    <w:rsid w:val="002430CD"/>
    <w:rsid w:val="00261B1F"/>
    <w:rsid w:val="00264C21"/>
    <w:rsid w:val="00265FC7"/>
    <w:rsid w:val="002665F6"/>
    <w:rsid w:val="00273270"/>
    <w:rsid w:val="00274AE2"/>
    <w:rsid w:val="00275186"/>
    <w:rsid w:val="002757D1"/>
    <w:rsid w:val="00276AA2"/>
    <w:rsid w:val="00281F1D"/>
    <w:rsid w:val="00285420"/>
    <w:rsid w:val="00290458"/>
    <w:rsid w:val="002917A1"/>
    <w:rsid w:val="0029347B"/>
    <w:rsid w:val="0029354B"/>
    <w:rsid w:val="00293C1D"/>
    <w:rsid w:val="002945F6"/>
    <w:rsid w:val="00295D85"/>
    <w:rsid w:val="002A0EF5"/>
    <w:rsid w:val="002A4379"/>
    <w:rsid w:val="002A46F3"/>
    <w:rsid w:val="002A5387"/>
    <w:rsid w:val="002A5AA4"/>
    <w:rsid w:val="002B434D"/>
    <w:rsid w:val="002C12EF"/>
    <w:rsid w:val="002C3740"/>
    <w:rsid w:val="002D0FA5"/>
    <w:rsid w:val="002D3436"/>
    <w:rsid w:val="002D79DE"/>
    <w:rsid w:val="002D7E79"/>
    <w:rsid w:val="002E66F2"/>
    <w:rsid w:val="002F2CAA"/>
    <w:rsid w:val="002F3342"/>
    <w:rsid w:val="002F34A5"/>
    <w:rsid w:val="002F4655"/>
    <w:rsid w:val="00302CE2"/>
    <w:rsid w:val="003030A2"/>
    <w:rsid w:val="00303616"/>
    <w:rsid w:val="003040C0"/>
    <w:rsid w:val="00304783"/>
    <w:rsid w:val="00304BA7"/>
    <w:rsid w:val="0030546C"/>
    <w:rsid w:val="00305B12"/>
    <w:rsid w:val="003100BA"/>
    <w:rsid w:val="003109AA"/>
    <w:rsid w:val="003117F8"/>
    <w:rsid w:val="00311C1A"/>
    <w:rsid w:val="0031384F"/>
    <w:rsid w:val="00314823"/>
    <w:rsid w:val="00325386"/>
    <w:rsid w:val="00325A03"/>
    <w:rsid w:val="0033216B"/>
    <w:rsid w:val="0033238E"/>
    <w:rsid w:val="003339DD"/>
    <w:rsid w:val="00333F99"/>
    <w:rsid w:val="00334F08"/>
    <w:rsid w:val="003377FB"/>
    <w:rsid w:val="00337C38"/>
    <w:rsid w:val="003415D7"/>
    <w:rsid w:val="00342BC1"/>
    <w:rsid w:val="0034581A"/>
    <w:rsid w:val="00345F5C"/>
    <w:rsid w:val="00347216"/>
    <w:rsid w:val="00352CE7"/>
    <w:rsid w:val="003554AB"/>
    <w:rsid w:val="00356934"/>
    <w:rsid w:val="00363C17"/>
    <w:rsid w:val="0036532A"/>
    <w:rsid w:val="00366C5B"/>
    <w:rsid w:val="00366E9C"/>
    <w:rsid w:val="00371FC6"/>
    <w:rsid w:val="00372F0F"/>
    <w:rsid w:val="00374FC4"/>
    <w:rsid w:val="00375D3A"/>
    <w:rsid w:val="0038047E"/>
    <w:rsid w:val="00384745"/>
    <w:rsid w:val="00385BE8"/>
    <w:rsid w:val="0039179F"/>
    <w:rsid w:val="00392723"/>
    <w:rsid w:val="0039291E"/>
    <w:rsid w:val="00393A74"/>
    <w:rsid w:val="00394EE9"/>
    <w:rsid w:val="003A0D6C"/>
    <w:rsid w:val="003A364D"/>
    <w:rsid w:val="003B0B54"/>
    <w:rsid w:val="003B1CD1"/>
    <w:rsid w:val="003B4EF1"/>
    <w:rsid w:val="003C1328"/>
    <w:rsid w:val="003C3A25"/>
    <w:rsid w:val="003C3F63"/>
    <w:rsid w:val="003C5092"/>
    <w:rsid w:val="003C68B5"/>
    <w:rsid w:val="003D09A1"/>
    <w:rsid w:val="003D1105"/>
    <w:rsid w:val="003D511E"/>
    <w:rsid w:val="003D782F"/>
    <w:rsid w:val="003E06D2"/>
    <w:rsid w:val="003E1AC7"/>
    <w:rsid w:val="003E215D"/>
    <w:rsid w:val="003E3D03"/>
    <w:rsid w:val="003E3E60"/>
    <w:rsid w:val="003E66FD"/>
    <w:rsid w:val="003F59E0"/>
    <w:rsid w:val="003F61F6"/>
    <w:rsid w:val="00404F01"/>
    <w:rsid w:val="0040729F"/>
    <w:rsid w:val="0041133B"/>
    <w:rsid w:val="00412111"/>
    <w:rsid w:val="00416167"/>
    <w:rsid w:val="00417E09"/>
    <w:rsid w:val="004206DB"/>
    <w:rsid w:val="0042666C"/>
    <w:rsid w:val="00427A35"/>
    <w:rsid w:val="0043246D"/>
    <w:rsid w:val="004328C3"/>
    <w:rsid w:val="00432D4D"/>
    <w:rsid w:val="00435135"/>
    <w:rsid w:val="0043678B"/>
    <w:rsid w:val="00436EC7"/>
    <w:rsid w:val="00442DAF"/>
    <w:rsid w:val="00442EEE"/>
    <w:rsid w:val="0045266A"/>
    <w:rsid w:val="004565EB"/>
    <w:rsid w:val="004567CE"/>
    <w:rsid w:val="00457281"/>
    <w:rsid w:val="004607F4"/>
    <w:rsid w:val="00460FE4"/>
    <w:rsid w:val="00464675"/>
    <w:rsid w:val="004655A1"/>
    <w:rsid w:val="00470628"/>
    <w:rsid w:val="00476C1A"/>
    <w:rsid w:val="00482313"/>
    <w:rsid w:val="00486A3C"/>
    <w:rsid w:val="00486D78"/>
    <w:rsid w:val="00491230"/>
    <w:rsid w:val="00491E22"/>
    <w:rsid w:val="00492F4C"/>
    <w:rsid w:val="0049327A"/>
    <w:rsid w:val="00494690"/>
    <w:rsid w:val="004961A4"/>
    <w:rsid w:val="004A0D7C"/>
    <w:rsid w:val="004A279C"/>
    <w:rsid w:val="004A3487"/>
    <w:rsid w:val="004A4E2D"/>
    <w:rsid w:val="004A4F3A"/>
    <w:rsid w:val="004A5F76"/>
    <w:rsid w:val="004A6A9D"/>
    <w:rsid w:val="004A7570"/>
    <w:rsid w:val="004B127F"/>
    <w:rsid w:val="004B1AB6"/>
    <w:rsid w:val="004B6E8D"/>
    <w:rsid w:val="004C30CF"/>
    <w:rsid w:val="004C5BE1"/>
    <w:rsid w:val="004D4605"/>
    <w:rsid w:val="004D4732"/>
    <w:rsid w:val="004D7879"/>
    <w:rsid w:val="004E2D47"/>
    <w:rsid w:val="004E4611"/>
    <w:rsid w:val="004E59A9"/>
    <w:rsid w:val="004E794E"/>
    <w:rsid w:val="004F2823"/>
    <w:rsid w:val="004F3BDC"/>
    <w:rsid w:val="004F4BA1"/>
    <w:rsid w:val="004F6746"/>
    <w:rsid w:val="004F701C"/>
    <w:rsid w:val="0050369A"/>
    <w:rsid w:val="00505555"/>
    <w:rsid w:val="00510B98"/>
    <w:rsid w:val="00515443"/>
    <w:rsid w:val="00521463"/>
    <w:rsid w:val="0052266A"/>
    <w:rsid w:val="0052370A"/>
    <w:rsid w:val="00526FE8"/>
    <w:rsid w:val="0053588E"/>
    <w:rsid w:val="005363FD"/>
    <w:rsid w:val="005431F1"/>
    <w:rsid w:val="005435B0"/>
    <w:rsid w:val="005445C5"/>
    <w:rsid w:val="00546181"/>
    <w:rsid w:val="005502B8"/>
    <w:rsid w:val="00555EE2"/>
    <w:rsid w:val="005568EA"/>
    <w:rsid w:val="005649BC"/>
    <w:rsid w:val="005672AE"/>
    <w:rsid w:val="00571AD1"/>
    <w:rsid w:val="00573C9B"/>
    <w:rsid w:val="00575F13"/>
    <w:rsid w:val="00581F00"/>
    <w:rsid w:val="005841F5"/>
    <w:rsid w:val="00585A44"/>
    <w:rsid w:val="005874A9"/>
    <w:rsid w:val="00587A07"/>
    <w:rsid w:val="00591500"/>
    <w:rsid w:val="005947E8"/>
    <w:rsid w:val="00596917"/>
    <w:rsid w:val="00596C40"/>
    <w:rsid w:val="005A0FBA"/>
    <w:rsid w:val="005A3DBB"/>
    <w:rsid w:val="005A5CC1"/>
    <w:rsid w:val="005A7888"/>
    <w:rsid w:val="005B1AF3"/>
    <w:rsid w:val="005B27A5"/>
    <w:rsid w:val="005B4256"/>
    <w:rsid w:val="005B4BA1"/>
    <w:rsid w:val="005B5363"/>
    <w:rsid w:val="005B7A5C"/>
    <w:rsid w:val="005C20E3"/>
    <w:rsid w:val="005C23F7"/>
    <w:rsid w:val="005C27A7"/>
    <w:rsid w:val="005C2C56"/>
    <w:rsid w:val="005C3229"/>
    <w:rsid w:val="005C4FBF"/>
    <w:rsid w:val="005C557D"/>
    <w:rsid w:val="005D21FF"/>
    <w:rsid w:val="005E18B5"/>
    <w:rsid w:val="005E1BC7"/>
    <w:rsid w:val="005E3ACA"/>
    <w:rsid w:val="005E45B6"/>
    <w:rsid w:val="005E4D43"/>
    <w:rsid w:val="005E54D8"/>
    <w:rsid w:val="005F5775"/>
    <w:rsid w:val="005F5F85"/>
    <w:rsid w:val="00600493"/>
    <w:rsid w:val="00601763"/>
    <w:rsid w:val="0060544E"/>
    <w:rsid w:val="0060563D"/>
    <w:rsid w:val="00607086"/>
    <w:rsid w:val="006078DA"/>
    <w:rsid w:val="00607AF5"/>
    <w:rsid w:val="00612A6D"/>
    <w:rsid w:val="00613470"/>
    <w:rsid w:val="0061637D"/>
    <w:rsid w:val="00621FF2"/>
    <w:rsid w:val="00624805"/>
    <w:rsid w:val="00625EFA"/>
    <w:rsid w:val="006260D5"/>
    <w:rsid w:val="0062671B"/>
    <w:rsid w:val="00626F7E"/>
    <w:rsid w:val="006300CB"/>
    <w:rsid w:val="006314EC"/>
    <w:rsid w:val="00631BD3"/>
    <w:rsid w:val="006344CB"/>
    <w:rsid w:val="006371D7"/>
    <w:rsid w:val="00642E95"/>
    <w:rsid w:val="0064341C"/>
    <w:rsid w:val="00643B24"/>
    <w:rsid w:val="00644080"/>
    <w:rsid w:val="00646644"/>
    <w:rsid w:val="00652E31"/>
    <w:rsid w:val="00654A40"/>
    <w:rsid w:val="0065624E"/>
    <w:rsid w:val="00656A48"/>
    <w:rsid w:val="00656C6E"/>
    <w:rsid w:val="0066046B"/>
    <w:rsid w:val="00663007"/>
    <w:rsid w:val="006644E5"/>
    <w:rsid w:val="006656D2"/>
    <w:rsid w:val="006730CD"/>
    <w:rsid w:val="00676AAA"/>
    <w:rsid w:val="00680497"/>
    <w:rsid w:val="00680663"/>
    <w:rsid w:val="006847E8"/>
    <w:rsid w:val="00684ED0"/>
    <w:rsid w:val="00687C88"/>
    <w:rsid w:val="0069112A"/>
    <w:rsid w:val="0069233C"/>
    <w:rsid w:val="00692341"/>
    <w:rsid w:val="00693BAE"/>
    <w:rsid w:val="006A0DA1"/>
    <w:rsid w:val="006A27D7"/>
    <w:rsid w:val="006A3615"/>
    <w:rsid w:val="006A59A9"/>
    <w:rsid w:val="006B029D"/>
    <w:rsid w:val="006B54D6"/>
    <w:rsid w:val="006C1E64"/>
    <w:rsid w:val="006C29C7"/>
    <w:rsid w:val="006D148C"/>
    <w:rsid w:val="006D2037"/>
    <w:rsid w:val="006D32B5"/>
    <w:rsid w:val="006D7CBC"/>
    <w:rsid w:val="006E1F51"/>
    <w:rsid w:val="006E21D2"/>
    <w:rsid w:val="006E468B"/>
    <w:rsid w:val="006E67B9"/>
    <w:rsid w:val="006F1ED3"/>
    <w:rsid w:val="006F2C67"/>
    <w:rsid w:val="006F3AB6"/>
    <w:rsid w:val="006F489A"/>
    <w:rsid w:val="007071E4"/>
    <w:rsid w:val="0071144D"/>
    <w:rsid w:val="007125B1"/>
    <w:rsid w:val="00714E75"/>
    <w:rsid w:val="00720763"/>
    <w:rsid w:val="0072517D"/>
    <w:rsid w:val="007277F6"/>
    <w:rsid w:val="00727C77"/>
    <w:rsid w:val="0073634B"/>
    <w:rsid w:val="00742600"/>
    <w:rsid w:val="00743013"/>
    <w:rsid w:val="00750CC8"/>
    <w:rsid w:val="00753226"/>
    <w:rsid w:val="00754F6D"/>
    <w:rsid w:val="00760F17"/>
    <w:rsid w:val="007665B4"/>
    <w:rsid w:val="00772B91"/>
    <w:rsid w:val="00776FAF"/>
    <w:rsid w:val="00780364"/>
    <w:rsid w:val="007823FA"/>
    <w:rsid w:val="00784034"/>
    <w:rsid w:val="007859DB"/>
    <w:rsid w:val="00785BBC"/>
    <w:rsid w:val="0079430F"/>
    <w:rsid w:val="00794F12"/>
    <w:rsid w:val="007953A1"/>
    <w:rsid w:val="007958C5"/>
    <w:rsid w:val="00797350"/>
    <w:rsid w:val="007A45E4"/>
    <w:rsid w:val="007A48E1"/>
    <w:rsid w:val="007A5FB6"/>
    <w:rsid w:val="007B0E8F"/>
    <w:rsid w:val="007B2A9B"/>
    <w:rsid w:val="007B54B7"/>
    <w:rsid w:val="007C16FB"/>
    <w:rsid w:val="007C298B"/>
    <w:rsid w:val="007C3A7A"/>
    <w:rsid w:val="007C47F0"/>
    <w:rsid w:val="007C5271"/>
    <w:rsid w:val="007C642E"/>
    <w:rsid w:val="007D0687"/>
    <w:rsid w:val="007D0E13"/>
    <w:rsid w:val="007D2DAF"/>
    <w:rsid w:val="007E51D4"/>
    <w:rsid w:val="007E69D0"/>
    <w:rsid w:val="007E7D66"/>
    <w:rsid w:val="007F1BB1"/>
    <w:rsid w:val="007F2B96"/>
    <w:rsid w:val="007F4731"/>
    <w:rsid w:val="007F4AE9"/>
    <w:rsid w:val="007F5756"/>
    <w:rsid w:val="007F662B"/>
    <w:rsid w:val="007F6B58"/>
    <w:rsid w:val="007F756A"/>
    <w:rsid w:val="00801B4E"/>
    <w:rsid w:val="0080457C"/>
    <w:rsid w:val="00804F07"/>
    <w:rsid w:val="00810D5E"/>
    <w:rsid w:val="008122A0"/>
    <w:rsid w:val="00815086"/>
    <w:rsid w:val="00816414"/>
    <w:rsid w:val="00817C5A"/>
    <w:rsid w:val="00820633"/>
    <w:rsid w:val="00822D81"/>
    <w:rsid w:val="008331E1"/>
    <w:rsid w:val="008338EB"/>
    <w:rsid w:val="008351B8"/>
    <w:rsid w:val="00837635"/>
    <w:rsid w:val="00842B5E"/>
    <w:rsid w:val="00843A1E"/>
    <w:rsid w:val="0084411F"/>
    <w:rsid w:val="00846B8E"/>
    <w:rsid w:val="0085039A"/>
    <w:rsid w:val="00853721"/>
    <w:rsid w:val="008538D6"/>
    <w:rsid w:val="00856060"/>
    <w:rsid w:val="00857BFE"/>
    <w:rsid w:val="00862C01"/>
    <w:rsid w:val="00865EF1"/>
    <w:rsid w:val="00871E00"/>
    <w:rsid w:val="00881E50"/>
    <w:rsid w:val="008831AC"/>
    <w:rsid w:val="00884457"/>
    <w:rsid w:val="00885C23"/>
    <w:rsid w:val="008916D2"/>
    <w:rsid w:val="00891D12"/>
    <w:rsid w:val="0089262F"/>
    <w:rsid w:val="00894411"/>
    <w:rsid w:val="00894B80"/>
    <w:rsid w:val="00896193"/>
    <w:rsid w:val="00896DC9"/>
    <w:rsid w:val="008974CC"/>
    <w:rsid w:val="008A2380"/>
    <w:rsid w:val="008A769C"/>
    <w:rsid w:val="008A7B97"/>
    <w:rsid w:val="008B0C68"/>
    <w:rsid w:val="008B7FDD"/>
    <w:rsid w:val="008C3798"/>
    <w:rsid w:val="008C599C"/>
    <w:rsid w:val="008C59C0"/>
    <w:rsid w:val="008D01FA"/>
    <w:rsid w:val="008D1C95"/>
    <w:rsid w:val="008D4433"/>
    <w:rsid w:val="008D5329"/>
    <w:rsid w:val="008D6FB3"/>
    <w:rsid w:val="008D72F0"/>
    <w:rsid w:val="008E0120"/>
    <w:rsid w:val="008E4E35"/>
    <w:rsid w:val="008E5C2F"/>
    <w:rsid w:val="008E6C87"/>
    <w:rsid w:val="008F03DE"/>
    <w:rsid w:val="008F22C0"/>
    <w:rsid w:val="008F2727"/>
    <w:rsid w:val="0090050A"/>
    <w:rsid w:val="00901105"/>
    <w:rsid w:val="0090123A"/>
    <w:rsid w:val="0090658D"/>
    <w:rsid w:val="0090684F"/>
    <w:rsid w:val="00910786"/>
    <w:rsid w:val="00910982"/>
    <w:rsid w:val="00915D6A"/>
    <w:rsid w:val="00916B23"/>
    <w:rsid w:val="009171B2"/>
    <w:rsid w:val="00921837"/>
    <w:rsid w:val="00921A63"/>
    <w:rsid w:val="00921AFA"/>
    <w:rsid w:val="00923B5A"/>
    <w:rsid w:val="00925ABD"/>
    <w:rsid w:val="009270D8"/>
    <w:rsid w:val="00931AFA"/>
    <w:rsid w:val="00931B7C"/>
    <w:rsid w:val="00936242"/>
    <w:rsid w:val="00941478"/>
    <w:rsid w:val="00941CB9"/>
    <w:rsid w:val="009429B9"/>
    <w:rsid w:val="00947C0C"/>
    <w:rsid w:val="00955C9A"/>
    <w:rsid w:val="00956D35"/>
    <w:rsid w:val="0096070C"/>
    <w:rsid w:val="009612B0"/>
    <w:rsid w:val="0096339C"/>
    <w:rsid w:val="00966477"/>
    <w:rsid w:val="0097094A"/>
    <w:rsid w:val="00971C9E"/>
    <w:rsid w:val="00974201"/>
    <w:rsid w:val="00975E55"/>
    <w:rsid w:val="00980114"/>
    <w:rsid w:val="0098138F"/>
    <w:rsid w:val="00983AB9"/>
    <w:rsid w:val="00985458"/>
    <w:rsid w:val="00994712"/>
    <w:rsid w:val="0099560E"/>
    <w:rsid w:val="00995923"/>
    <w:rsid w:val="00996CF6"/>
    <w:rsid w:val="009A1D07"/>
    <w:rsid w:val="009A35F2"/>
    <w:rsid w:val="009A41C6"/>
    <w:rsid w:val="009A51C7"/>
    <w:rsid w:val="009B0638"/>
    <w:rsid w:val="009B081F"/>
    <w:rsid w:val="009B1A6F"/>
    <w:rsid w:val="009B38CF"/>
    <w:rsid w:val="009B5855"/>
    <w:rsid w:val="009B5DD4"/>
    <w:rsid w:val="009B5EAB"/>
    <w:rsid w:val="009C6B66"/>
    <w:rsid w:val="009D0AC7"/>
    <w:rsid w:val="009D0BAD"/>
    <w:rsid w:val="009D0C33"/>
    <w:rsid w:val="009D2481"/>
    <w:rsid w:val="009E0A15"/>
    <w:rsid w:val="009E0B92"/>
    <w:rsid w:val="009E5FE6"/>
    <w:rsid w:val="009F18CD"/>
    <w:rsid w:val="009F1921"/>
    <w:rsid w:val="009F6576"/>
    <w:rsid w:val="009F661B"/>
    <w:rsid w:val="009F6E8F"/>
    <w:rsid w:val="00A01671"/>
    <w:rsid w:val="00A01C28"/>
    <w:rsid w:val="00A04DC2"/>
    <w:rsid w:val="00A0616B"/>
    <w:rsid w:val="00A0710D"/>
    <w:rsid w:val="00A07ECE"/>
    <w:rsid w:val="00A07EF0"/>
    <w:rsid w:val="00A07F5B"/>
    <w:rsid w:val="00A12B61"/>
    <w:rsid w:val="00A14E5A"/>
    <w:rsid w:val="00A21A9A"/>
    <w:rsid w:val="00A26490"/>
    <w:rsid w:val="00A36436"/>
    <w:rsid w:val="00A4022B"/>
    <w:rsid w:val="00A40418"/>
    <w:rsid w:val="00A4086C"/>
    <w:rsid w:val="00A414AC"/>
    <w:rsid w:val="00A41E0C"/>
    <w:rsid w:val="00A445DC"/>
    <w:rsid w:val="00A45C18"/>
    <w:rsid w:val="00A4765A"/>
    <w:rsid w:val="00A47F28"/>
    <w:rsid w:val="00A5165C"/>
    <w:rsid w:val="00A5202E"/>
    <w:rsid w:val="00A55A0A"/>
    <w:rsid w:val="00A5622A"/>
    <w:rsid w:val="00A5674E"/>
    <w:rsid w:val="00A62C91"/>
    <w:rsid w:val="00A63250"/>
    <w:rsid w:val="00A63536"/>
    <w:rsid w:val="00A644CB"/>
    <w:rsid w:val="00A66442"/>
    <w:rsid w:val="00A67969"/>
    <w:rsid w:val="00A717E7"/>
    <w:rsid w:val="00A74801"/>
    <w:rsid w:val="00A74EE1"/>
    <w:rsid w:val="00A76773"/>
    <w:rsid w:val="00A77CBA"/>
    <w:rsid w:val="00A80252"/>
    <w:rsid w:val="00A810B5"/>
    <w:rsid w:val="00A81ABB"/>
    <w:rsid w:val="00A81C96"/>
    <w:rsid w:val="00A84C59"/>
    <w:rsid w:val="00A84E87"/>
    <w:rsid w:val="00A9103A"/>
    <w:rsid w:val="00A92492"/>
    <w:rsid w:val="00A92995"/>
    <w:rsid w:val="00A92D53"/>
    <w:rsid w:val="00A94D43"/>
    <w:rsid w:val="00A972B5"/>
    <w:rsid w:val="00AA0B83"/>
    <w:rsid w:val="00AA41A6"/>
    <w:rsid w:val="00AB00ED"/>
    <w:rsid w:val="00AB0C21"/>
    <w:rsid w:val="00AB19C2"/>
    <w:rsid w:val="00AB592B"/>
    <w:rsid w:val="00AC287B"/>
    <w:rsid w:val="00AC3536"/>
    <w:rsid w:val="00AC4348"/>
    <w:rsid w:val="00AC44A0"/>
    <w:rsid w:val="00AC58A2"/>
    <w:rsid w:val="00AC631B"/>
    <w:rsid w:val="00AC72DE"/>
    <w:rsid w:val="00AD03F6"/>
    <w:rsid w:val="00AD0E07"/>
    <w:rsid w:val="00AD3A3D"/>
    <w:rsid w:val="00AD628C"/>
    <w:rsid w:val="00AE0D3D"/>
    <w:rsid w:val="00AE4713"/>
    <w:rsid w:val="00AE6AD4"/>
    <w:rsid w:val="00AF3033"/>
    <w:rsid w:val="00AF52B8"/>
    <w:rsid w:val="00AF5D95"/>
    <w:rsid w:val="00AF645D"/>
    <w:rsid w:val="00B00890"/>
    <w:rsid w:val="00B04895"/>
    <w:rsid w:val="00B0573B"/>
    <w:rsid w:val="00B07CF3"/>
    <w:rsid w:val="00B1135B"/>
    <w:rsid w:val="00B203CC"/>
    <w:rsid w:val="00B2251E"/>
    <w:rsid w:val="00B22D81"/>
    <w:rsid w:val="00B233BA"/>
    <w:rsid w:val="00B25C78"/>
    <w:rsid w:val="00B26171"/>
    <w:rsid w:val="00B323B0"/>
    <w:rsid w:val="00B33B3C"/>
    <w:rsid w:val="00B37BC0"/>
    <w:rsid w:val="00B37E4F"/>
    <w:rsid w:val="00B4310B"/>
    <w:rsid w:val="00B43E3A"/>
    <w:rsid w:val="00B47189"/>
    <w:rsid w:val="00B506EA"/>
    <w:rsid w:val="00B51088"/>
    <w:rsid w:val="00B54FC5"/>
    <w:rsid w:val="00B55FA8"/>
    <w:rsid w:val="00B56A22"/>
    <w:rsid w:val="00B572F7"/>
    <w:rsid w:val="00B57F0D"/>
    <w:rsid w:val="00B629F0"/>
    <w:rsid w:val="00B64286"/>
    <w:rsid w:val="00B65161"/>
    <w:rsid w:val="00B65831"/>
    <w:rsid w:val="00B7181F"/>
    <w:rsid w:val="00B761D4"/>
    <w:rsid w:val="00B779E3"/>
    <w:rsid w:val="00B804B6"/>
    <w:rsid w:val="00B8391F"/>
    <w:rsid w:val="00B86C56"/>
    <w:rsid w:val="00B86E0A"/>
    <w:rsid w:val="00B91254"/>
    <w:rsid w:val="00B92235"/>
    <w:rsid w:val="00B93593"/>
    <w:rsid w:val="00BA20B9"/>
    <w:rsid w:val="00BA2C4D"/>
    <w:rsid w:val="00BA4C8C"/>
    <w:rsid w:val="00BA4F77"/>
    <w:rsid w:val="00BA65E2"/>
    <w:rsid w:val="00BA76A6"/>
    <w:rsid w:val="00BB0E26"/>
    <w:rsid w:val="00BB0FDB"/>
    <w:rsid w:val="00BB25FB"/>
    <w:rsid w:val="00BC08CB"/>
    <w:rsid w:val="00BC46C9"/>
    <w:rsid w:val="00BD5528"/>
    <w:rsid w:val="00BD6C68"/>
    <w:rsid w:val="00BD7EA4"/>
    <w:rsid w:val="00BE1AC7"/>
    <w:rsid w:val="00BE3E93"/>
    <w:rsid w:val="00BF109F"/>
    <w:rsid w:val="00BF2E2E"/>
    <w:rsid w:val="00BF5896"/>
    <w:rsid w:val="00BF6E4B"/>
    <w:rsid w:val="00C003AB"/>
    <w:rsid w:val="00C003C2"/>
    <w:rsid w:val="00C01A4D"/>
    <w:rsid w:val="00C02FD0"/>
    <w:rsid w:val="00C03328"/>
    <w:rsid w:val="00C033B8"/>
    <w:rsid w:val="00C04909"/>
    <w:rsid w:val="00C0594A"/>
    <w:rsid w:val="00C060EF"/>
    <w:rsid w:val="00C06D3C"/>
    <w:rsid w:val="00C070BE"/>
    <w:rsid w:val="00C07942"/>
    <w:rsid w:val="00C12A14"/>
    <w:rsid w:val="00C14182"/>
    <w:rsid w:val="00C15A4F"/>
    <w:rsid w:val="00C17C42"/>
    <w:rsid w:val="00C21E97"/>
    <w:rsid w:val="00C30134"/>
    <w:rsid w:val="00C31D8A"/>
    <w:rsid w:val="00C32821"/>
    <w:rsid w:val="00C337D7"/>
    <w:rsid w:val="00C357E4"/>
    <w:rsid w:val="00C40FA8"/>
    <w:rsid w:val="00C45315"/>
    <w:rsid w:val="00C601D6"/>
    <w:rsid w:val="00C60952"/>
    <w:rsid w:val="00C62AA9"/>
    <w:rsid w:val="00C655C2"/>
    <w:rsid w:val="00C6581B"/>
    <w:rsid w:val="00C6760D"/>
    <w:rsid w:val="00C70264"/>
    <w:rsid w:val="00C70620"/>
    <w:rsid w:val="00C71130"/>
    <w:rsid w:val="00C75AAB"/>
    <w:rsid w:val="00C75B33"/>
    <w:rsid w:val="00C75F78"/>
    <w:rsid w:val="00C80269"/>
    <w:rsid w:val="00C8488A"/>
    <w:rsid w:val="00C92EC3"/>
    <w:rsid w:val="00C935A7"/>
    <w:rsid w:val="00C9369D"/>
    <w:rsid w:val="00C961EB"/>
    <w:rsid w:val="00CA7A8A"/>
    <w:rsid w:val="00CB0D56"/>
    <w:rsid w:val="00CB216B"/>
    <w:rsid w:val="00CB22F4"/>
    <w:rsid w:val="00CB259A"/>
    <w:rsid w:val="00CC24A0"/>
    <w:rsid w:val="00CC4068"/>
    <w:rsid w:val="00CC7ACF"/>
    <w:rsid w:val="00CD221E"/>
    <w:rsid w:val="00CD3262"/>
    <w:rsid w:val="00CD45FB"/>
    <w:rsid w:val="00CE19CE"/>
    <w:rsid w:val="00CE2C6E"/>
    <w:rsid w:val="00CE2E4D"/>
    <w:rsid w:val="00CE401F"/>
    <w:rsid w:val="00CE4E1C"/>
    <w:rsid w:val="00CF1D01"/>
    <w:rsid w:val="00D01256"/>
    <w:rsid w:val="00D025D4"/>
    <w:rsid w:val="00D05980"/>
    <w:rsid w:val="00D10145"/>
    <w:rsid w:val="00D17C3F"/>
    <w:rsid w:val="00D245BB"/>
    <w:rsid w:val="00D24FEB"/>
    <w:rsid w:val="00D25E46"/>
    <w:rsid w:val="00D26049"/>
    <w:rsid w:val="00D271D8"/>
    <w:rsid w:val="00D3383E"/>
    <w:rsid w:val="00D34748"/>
    <w:rsid w:val="00D34A7E"/>
    <w:rsid w:val="00D36697"/>
    <w:rsid w:val="00D36788"/>
    <w:rsid w:val="00D37581"/>
    <w:rsid w:val="00D37732"/>
    <w:rsid w:val="00D37FF4"/>
    <w:rsid w:val="00D45C13"/>
    <w:rsid w:val="00D47068"/>
    <w:rsid w:val="00D5158F"/>
    <w:rsid w:val="00D535E2"/>
    <w:rsid w:val="00D540DE"/>
    <w:rsid w:val="00D57B79"/>
    <w:rsid w:val="00D63430"/>
    <w:rsid w:val="00D6723B"/>
    <w:rsid w:val="00D715BF"/>
    <w:rsid w:val="00D726D7"/>
    <w:rsid w:val="00D85299"/>
    <w:rsid w:val="00D85880"/>
    <w:rsid w:val="00D86DB5"/>
    <w:rsid w:val="00D91909"/>
    <w:rsid w:val="00D94512"/>
    <w:rsid w:val="00D9480B"/>
    <w:rsid w:val="00D9724F"/>
    <w:rsid w:val="00DA12D6"/>
    <w:rsid w:val="00DA3153"/>
    <w:rsid w:val="00DA3AEF"/>
    <w:rsid w:val="00DA3CF4"/>
    <w:rsid w:val="00DA4013"/>
    <w:rsid w:val="00DB1613"/>
    <w:rsid w:val="00DB1D20"/>
    <w:rsid w:val="00DB1ED0"/>
    <w:rsid w:val="00DB2DD8"/>
    <w:rsid w:val="00DB3412"/>
    <w:rsid w:val="00DC1466"/>
    <w:rsid w:val="00DC16FB"/>
    <w:rsid w:val="00DC21B4"/>
    <w:rsid w:val="00DC34BF"/>
    <w:rsid w:val="00DC45CB"/>
    <w:rsid w:val="00DC5A4D"/>
    <w:rsid w:val="00DD16B9"/>
    <w:rsid w:val="00DD2BF9"/>
    <w:rsid w:val="00DD309D"/>
    <w:rsid w:val="00DD61D0"/>
    <w:rsid w:val="00DD6378"/>
    <w:rsid w:val="00DD7876"/>
    <w:rsid w:val="00DE0C4D"/>
    <w:rsid w:val="00DE4F7A"/>
    <w:rsid w:val="00DE64F8"/>
    <w:rsid w:val="00DF38BA"/>
    <w:rsid w:val="00DF40E6"/>
    <w:rsid w:val="00DF4461"/>
    <w:rsid w:val="00DF5477"/>
    <w:rsid w:val="00DF5FA2"/>
    <w:rsid w:val="00DF7F05"/>
    <w:rsid w:val="00E00160"/>
    <w:rsid w:val="00E02CBC"/>
    <w:rsid w:val="00E06A16"/>
    <w:rsid w:val="00E121A2"/>
    <w:rsid w:val="00E137B9"/>
    <w:rsid w:val="00E143C8"/>
    <w:rsid w:val="00E14BF1"/>
    <w:rsid w:val="00E158B3"/>
    <w:rsid w:val="00E1799D"/>
    <w:rsid w:val="00E23ECE"/>
    <w:rsid w:val="00E25EC7"/>
    <w:rsid w:val="00E27B4A"/>
    <w:rsid w:val="00E304DB"/>
    <w:rsid w:val="00E3241F"/>
    <w:rsid w:val="00E43269"/>
    <w:rsid w:val="00E45B32"/>
    <w:rsid w:val="00E50B6B"/>
    <w:rsid w:val="00E53D66"/>
    <w:rsid w:val="00E551FF"/>
    <w:rsid w:val="00E63683"/>
    <w:rsid w:val="00E65CC4"/>
    <w:rsid w:val="00E67EA0"/>
    <w:rsid w:val="00E73449"/>
    <w:rsid w:val="00E73E90"/>
    <w:rsid w:val="00E74037"/>
    <w:rsid w:val="00E74A7F"/>
    <w:rsid w:val="00E82AAF"/>
    <w:rsid w:val="00E8324D"/>
    <w:rsid w:val="00E833A3"/>
    <w:rsid w:val="00E847D8"/>
    <w:rsid w:val="00E9039B"/>
    <w:rsid w:val="00E9153B"/>
    <w:rsid w:val="00E9244F"/>
    <w:rsid w:val="00E963F5"/>
    <w:rsid w:val="00E97434"/>
    <w:rsid w:val="00EA4676"/>
    <w:rsid w:val="00EA4DAC"/>
    <w:rsid w:val="00EA6012"/>
    <w:rsid w:val="00EA7A74"/>
    <w:rsid w:val="00EB011D"/>
    <w:rsid w:val="00EB12C0"/>
    <w:rsid w:val="00EB4ACC"/>
    <w:rsid w:val="00EB6520"/>
    <w:rsid w:val="00EC01F7"/>
    <w:rsid w:val="00EC1798"/>
    <w:rsid w:val="00EC2BCC"/>
    <w:rsid w:val="00EC6827"/>
    <w:rsid w:val="00ED2F41"/>
    <w:rsid w:val="00ED63F9"/>
    <w:rsid w:val="00EE27F7"/>
    <w:rsid w:val="00EE44D8"/>
    <w:rsid w:val="00EE515F"/>
    <w:rsid w:val="00EE6132"/>
    <w:rsid w:val="00EE6B1E"/>
    <w:rsid w:val="00EF0A10"/>
    <w:rsid w:val="00EF1602"/>
    <w:rsid w:val="00EF3D02"/>
    <w:rsid w:val="00EF50EE"/>
    <w:rsid w:val="00F0262D"/>
    <w:rsid w:val="00F03D57"/>
    <w:rsid w:val="00F1575C"/>
    <w:rsid w:val="00F15E04"/>
    <w:rsid w:val="00F172DC"/>
    <w:rsid w:val="00F22C5B"/>
    <w:rsid w:val="00F24A04"/>
    <w:rsid w:val="00F24C93"/>
    <w:rsid w:val="00F24CBE"/>
    <w:rsid w:val="00F26539"/>
    <w:rsid w:val="00F328DA"/>
    <w:rsid w:val="00F35A4A"/>
    <w:rsid w:val="00F42F47"/>
    <w:rsid w:val="00F447D0"/>
    <w:rsid w:val="00F47941"/>
    <w:rsid w:val="00F51A50"/>
    <w:rsid w:val="00F532F3"/>
    <w:rsid w:val="00F57538"/>
    <w:rsid w:val="00F5757D"/>
    <w:rsid w:val="00F57DB0"/>
    <w:rsid w:val="00F642FC"/>
    <w:rsid w:val="00F669AB"/>
    <w:rsid w:val="00F67104"/>
    <w:rsid w:val="00F677CF"/>
    <w:rsid w:val="00F70C11"/>
    <w:rsid w:val="00F736E6"/>
    <w:rsid w:val="00F7505B"/>
    <w:rsid w:val="00F76AA3"/>
    <w:rsid w:val="00F76FDB"/>
    <w:rsid w:val="00F81164"/>
    <w:rsid w:val="00F82F88"/>
    <w:rsid w:val="00F8395D"/>
    <w:rsid w:val="00F852A2"/>
    <w:rsid w:val="00F85885"/>
    <w:rsid w:val="00F864B3"/>
    <w:rsid w:val="00F86E99"/>
    <w:rsid w:val="00F8712F"/>
    <w:rsid w:val="00F873DC"/>
    <w:rsid w:val="00F91A8B"/>
    <w:rsid w:val="00F91E42"/>
    <w:rsid w:val="00F966DB"/>
    <w:rsid w:val="00FA3193"/>
    <w:rsid w:val="00FA48C4"/>
    <w:rsid w:val="00FA583F"/>
    <w:rsid w:val="00FA5B7F"/>
    <w:rsid w:val="00FA7B77"/>
    <w:rsid w:val="00FA7C97"/>
    <w:rsid w:val="00FB0D88"/>
    <w:rsid w:val="00FB14A8"/>
    <w:rsid w:val="00FB34BD"/>
    <w:rsid w:val="00FB7537"/>
    <w:rsid w:val="00FC183F"/>
    <w:rsid w:val="00FC28BC"/>
    <w:rsid w:val="00FC2EFB"/>
    <w:rsid w:val="00FC3792"/>
    <w:rsid w:val="00FC4132"/>
    <w:rsid w:val="00FD1331"/>
    <w:rsid w:val="00FD1537"/>
    <w:rsid w:val="00FD168F"/>
    <w:rsid w:val="00FD2D2F"/>
    <w:rsid w:val="00FD4711"/>
    <w:rsid w:val="00FD554A"/>
    <w:rsid w:val="00FD6B49"/>
    <w:rsid w:val="00FE17D9"/>
    <w:rsid w:val="00FE1A11"/>
    <w:rsid w:val="00FE2D5A"/>
    <w:rsid w:val="00FE32A9"/>
    <w:rsid w:val="00FF0045"/>
    <w:rsid w:val="00FF2035"/>
    <w:rsid w:val="00FF2188"/>
    <w:rsid w:val="00FF29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DAF555"/>
  <w15:docId w15:val="{47140CCB-F9AA-421C-84E8-E58B5CC20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E9039B"/>
    <w:rPr>
      <w:sz w:val="24"/>
      <w:szCs w:val="24"/>
    </w:rPr>
  </w:style>
  <w:style w:type="paragraph" w:styleId="Nadpis1">
    <w:name w:val="heading 1"/>
    <w:basedOn w:val="Normln"/>
    <w:next w:val="Normln"/>
    <w:link w:val="Nadpis1Char"/>
    <w:qFormat/>
    <w:rsid w:val="00846B8E"/>
    <w:pPr>
      <w:numPr>
        <w:numId w:val="3"/>
      </w:numPr>
      <w:spacing w:before="360"/>
      <w:outlineLvl w:val="0"/>
    </w:pPr>
    <w:rPr>
      <w:b/>
      <w:caps/>
      <w:sz w:val="20"/>
      <w:szCs w:val="20"/>
      <w:u w:val="single"/>
    </w:rPr>
  </w:style>
  <w:style w:type="paragraph" w:styleId="Nadpis2">
    <w:name w:val="heading 2"/>
    <w:basedOn w:val="Normln"/>
    <w:next w:val="Normln"/>
    <w:link w:val="Nadpis2Char"/>
    <w:qFormat/>
    <w:rsid w:val="00846B8E"/>
    <w:pPr>
      <w:numPr>
        <w:ilvl w:val="1"/>
        <w:numId w:val="3"/>
      </w:numPr>
      <w:spacing w:before="160"/>
      <w:outlineLvl w:val="1"/>
    </w:pPr>
    <w:rPr>
      <w:sz w:val="20"/>
      <w:szCs w:val="20"/>
    </w:rPr>
  </w:style>
  <w:style w:type="paragraph" w:styleId="Nadpis3">
    <w:name w:val="heading 3"/>
    <w:basedOn w:val="Normln"/>
    <w:next w:val="Normln"/>
    <w:link w:val="Nadpis3Char"/>
    <w:qFormat/>
    <w:rsid w:val="00846B8E"/>
    <w:pPr>
      <w:keepNext/>
      <w:numPr>
        <w:ilvl w:val="2"/>
        <w:numId w:val="3"/>
      </w:numPr>
      <w:spacing w:before="240" w:after="60"/>
      <w:outlineLvl w:val="2"/>
    </w:pPr>
    <w:rPr>
      <w:sz w:val="20"/>
      <w:szCs w:val="20"/>
    </w:rPr>
  </w:style>
  <w:style w:type="paragraph" w:styleId="Nadpis4">
    <w:name w:val="heading 4"/>
    <w:basedOn w:val="Normln"/>
    <w:next w:val="Normln"/>
    <w:qFormat/>
    <w:rsid w:val="00846B8E"/>
    <w:pPr>
      <w:keepNext/>
      <w:spacing w:before="240" w:after="60"/>
      <w:outlineLvl w:val="3"/>
    </w:pPr>
    <w:rPr>
      <w:b/>
      <w:i/>
      <w:szCs w:val="20"/>
    </w:rPr>
  </w:style>
  <w:style w:type="paragraph" w:styleId="Nadpis5">
    <w:name w:val="heading 5"/>
    <w:basedOn w:val="Normln"/>
    <w:next w:val="Normln"/>
    <w:qFormat/>
    <w:rsid w:val="00846B8E"/>
    <w:pPr>
      <w:keepNext/>
      <w:tabs>
        <w:tab w:val="right" w:leader="dot" w:pos="5103"/>
        <w:tab w:val="right" w:pos="8931"/>
      </w:tabs>
      <w:ind w:left="426"/>
      <w:jc w:val="both"/>
      <w:outlineLvl w:val="4"/>
    </w:pPr>
    <w:rPr>
      <w:b/>
      <w:bCs/>
      <w:sz w:val="20"/>
    </w:rPr>
  </w:style>
  <w:style w:type="paragraph" w:styleId="Nadpis6">
    <w:name w:val="heading 6"/>
    <w:basedOn w:val="Normln"/>
    <w:next w:val="Normln"/>
    <w:link w:val="Nadpis6Char"/>
    <w:qFormat/>
    <w:rsid w:val="00846B8E"/>
    <w:pPr>
      <w:keepNext/>
      <w:outlineLvl w:val="5"/>
    </w:pPr>
    <w:rPr>
      <w:b/>
      <w:bCs/>
      <w:sz w:val="28"/>
    </w:rPr>
  </w:style>
  <w:style w:type="paragraph" w:styleId="Nadpis7">
    <w:name w:val="heading 7"/>
    <w:basedOn w:val="Normln"/>
    <w:next w:val="Normln"/>
    <w:qFormat/>
    <w:rsid w:val="00846B8E"/>
    <w:pPr>
      <w:keepNext/>
      <w:spacing w:before="120"/>
      <w:ind w:left="2700"/>
      <w:jc w:val="both"/>
      <w:outlineLvl w:val="6"/>
    </w:pPr>
    <w:rPr>
      <w:b/>
      <w:color w:val="FF0000"/>
      <w:sz w:val="20"/>
    </w:rPr>
  </w:style>
  <w:style w:type="paragraph" w:styleId="Nadpis8">
    <w:name w:val="heading 8"/>
    <w:basedOn w:val="Normln"/>
    <w:next w:val="Normln"/>
    <w:qFormat/>
    <w:rsid w:val="00846B8E"/>
    <w:pPr>
      <w:keepNext/>
      <w:jc w:val="both"/>
      <w:outlineLvl w:val="7"/>
    </w:pPr>
    <w:rPr>
      <w:sz w:val="20"/>
      <w:u w:val="single"/>
    </w:rPr>
  </w:style>
  <w:style w:type="paragraph" w:styleId="Nadpis9">
    <w:name w:val="heading 9"/>
    <w:basedOn w:val="Normln"/>
    <w:next w:val="Normln"/>
    <w:qFormat/>
    <w:rsid w:val="00846B8E"/>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846B8E"/>
    <w:pPr>
      <w:tabs>
        <w:tab w:val="center" w:pos="4819"/>
        <w:tab w:val="right" w:pos="9071"/>
      </w:tabs>
    </w:pPr>
    <w:rPr>
      <w:szCs w:val="20"/>
    </w:rPr>
  </w:style>
  <w:style w:type="paragraph" w:customStyle="1" w:styleId="Zkladntext21">
    <w:name w:val="Základní text 21"/>
    <w:basedOn w:val="Normln"/>
    <w:rsid w:val="00846B8E"/>
    <w:pPr>
      <w:ind w:left="556"/>
      <w:jc w:val="both"/>
    </w:pPr>
    <w:rPr>
      <w:sz w:val="20"/>
      <w:szCs w:val="20"/>
    </w:rPr>
  </w:style>
  <w:style w:type="paragraph" w:styleId="Zkladntextodsazen3">
    <w:name w:val="Body Text Indent 3"/>
    <w:basedOn w:val="Normln"/>
    <w:rsid w:val="00846B8E"/>
    <w:pPr>
      <w:tabs>
        <w:tab w:val="left" w:pos="2694"/>
      </w:tabs>
      <w:spacing w:before="120"/>
      <w:ind w:left="2694"/>
      <w:jc w:val="both"/>
    </w:pPr>
    <w:rPr>
      <w:sz w:val="20"/>
      <w:szCs w:val="20"/>
    </w:rPr>
  </w:style>
  <w:style w:type="paragraph" w:styleId="Zkladntextodsazen2">
    <w:name w:val="Body Text Indent 2"/>
    <w:basedOn w:val="Normln"/>
    <w:rsid w:val="00846B8E"/>
    <w:pPr>
      <w:tabs>
        <w:tab w:val="left" w:pos="-720"/>
      </w:tabs>
      <w:ind w:left="567"/>
      <w:jc w:val="both"/>
    </w:pPr>
    <w:rPr>
      <w:sz w:val="20"/>
      <w:szCs w:val="20"/>
    </w:rPr>
  </w:style>
  <w:style w:type="paragraph" w:customStyle="1" w:styleId="Zkladntext31">
    <w:name w:val="Základní text 31"/>
    <w:basedOn w:val="Normln"/>
    <w:rsid w:val="00846B8E"/>
    <w:pPr>
      <w:tabs>
        <w:tab w:val="left" w:pos="-720"/>
      </w:tabs>
      <w:spacing w:line="360" w:lineRule="auto"/>
    </w:pPr>
    <w:rPr>
      <w:sz w:val="20"/>
      <w:szCs w:val="20"/>
    </w:rPr>
  </w:style>
  <w:style w:type="paragraph" w:styleId="Zkladntext">
    <w:name w:val="Body Text"/>
    <w:basedOn w:val="Normln"/>
    <w:rsid w:val="00846B8E"/>
    <w:pPr>
      <w:jc w:val="both"/>
    </w:pPr>
    <w:rPr>
      <w:szCs w:val="20"/>
    </w:rPr>
  </w:style>
  <w:style w:type="paragraph" w:styleId="Zkladntext2">
    <w:name w:val="Body Text 2"/>
    <w:basedOn w:val="Normln"/>
    <w:rsid w:val="00846B8E"/>
    <w:pPr>
      <w:numPr>
        <w:ilvl w:val="12"/>
      </w:numPr>
    </w:pPr>
    <w:rPr>
      <w:b/>
      <w:i/>
      <w:sz w:val="20"/>
      <w:szCs w:val="20"/>
      <w:u w:val="single"/>
    </w:rPr>
  </w:style>
  <w:style w:type="paragraph" w:styleId="Zkladntext3">
    <w:name w:val="Body Text 3"/>
    <w:basedOn w:val="Normln"/>
    <w:link w:val="Zkladntext3Char"/>
    <w:rsid w:val="00846B8E"/>
    <w:pPr>
      <w:numPr>
        <w:ilvl w:val="12"/>
      </w:numPr>
      <w:tabs>
        <w:tab w:val="left" w:pos="6237"/>
      </w:tabs>
      <w:jc w:val="both"/>
    </w:pPr>
    <w:rPr>
      <w:b/>
      <w:sz w:val="20"/>
      <w:szCs w:val="20"/>
    </w:rPr>
  </w:style>
  <w:style w:type="paragraph" w:styleId="Zkladntextodsazen">
    <w:name w:val="Body Text Indent"/>
    <w:basedOn w:val="Normln"/>
    <w:rsid w:val="00846B8E"/>
    <w:pPr>
      <w:numPr>
        <w:ilvl w:val="12"/>
      </w:numPr>
      <w:tabs>
        <w:tab w:val="left" w:pos="6237"/>
      </w:tabs>
      <w:ind w:left="284"/>
      <w:jc w:val="both"/>
    </w:pPr>
    <w:rPr>
      <w:sz w:val="20"/>
      <w:szCs w:val="20"/>
    </w:rPr>
  </w:style>
  <w:style w:type="character" w:styleId="slostrnky">
    <w:name w:val="page number"/>
    <w:basedOn w:val="Standardnpsmoodstavce"/>
    <w:rsid w:val="00846B8E"/>
  </w:style>
  <w:style w:type="paragraph" w:styleId="z-Konecformule">
    <w:name w:val="HTML Bottom of Form"/>
    <w:basedOn w:val="Normln"/>
    <w:next w:val="Normln"/>
    <w:hidden/>
    <w:rsid w:val="00846B8E"/>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rsid w:val="00846B8E"/>
    <w:pPr>
      <w:pBdr>
        <w:bottom w:val="single" w:sz="6" w:space="1" w:color="auto"/>
      </w:pBdr>
      <w:jc w:val="center"/>
    </w:pPr>
    <w:rPr>
      <w:rFonts w:ascii="Arial" w:hAnsi="Arial" w:cs="Arial"/>
      <w:vanish/>
      <w:sz w:val="16"/>
      <w:szCs w:val="16"/>
    </w:rPr>
  </w:style>
  <w:style w:type="paragraph" w:customStyle="1" w:styleId="H1">
    <w:name w:val="H1"/>
    <w:basedOn w:val="Normln"/>
    <w:next w:val="Normln"/>
    <w:rsid w:val="00846B8E"/>
    <w:pPr>
      <w:keepNext/>
      <w:snapToGrid w:val="0"/>
      <w:spacing w:before="100" w:after="100"/>
      <w:outlineLvl w:val="1"/>
    </w:pPr>
    <w:rPr>
      <w:b/>
      <w:kern w:val="36"/>
      <w:sz w:val="48"/>
      <w:szCs w:val="20"/>
    </w:rPr>
  </w:style>
  <w:style w:type="paragraph" w:styleId="Zpat">
    <w:name w:val="footer"/>
    <w:basedOn w:val="Normln"/>
    <w:link w:val="ZpatChar"/>
    <w:rsid w:val="00846B8E"/>
    <w:pPr>
      <w:tabs>
        <w:tab w:val="center" w:pos="4536"/>
        <w:tab w:val="right" w:pos="9072"/>
      </w:tabs>
    </w:pPr>
  </w:style>
  <w:style w:type="paragraph" w:styleId="Nzev">
    <w:name w:val="Title"/>
    <w:basedOn w:val="Normln"/>
    <w:link w:val="NzevChar"/>
    <w:qFormat/>
    <w:rsid w:val="00846B8E"/>
    <w:pPr>
      <w:jc w:val="center"/>
    </w:pPr>
    <w:rPr>
      <w:b/>
      <w:sz w:val="36"/>
    </w:rPr>
  </w:style>
  <w:style w:type="table" w:styleId="Mkatabulky">
    <w:name w:val="Table Grid"/>
    <w:basedOn w:val="Normlntabulka"/>
    <w:uiPriority w:val="59"/>
    <w:rsid w:val="0008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
    <w:name w:val="řádka"/>
    <w:basedOn w:val="Normln"/>
    <w:rsid w:val="000A693E"/>
    <w:pPr>
      <w:overflowPunct w:val="0"/>
      <w:autoSpaceDE w:val="0"/>
      <w:autoSpaceDN w:val="0"/>
      <w:adjustRightInd w:val="0"/>
      <w:jc w:val="both"/>
      <w:textAlignment w:val="baseline"/>
    </w:pPr>
    <w:rPr>
      <w:szCs w:val="20"/>
    </w:rPr>
  </w:style>
  <w:style w:type="character" w:styleId="Hypertextovodkaz">
    <w:name w:val="Hyperlink"/>
    <w:rsid w:val="00FA5B7F"/>
    <w:rPr>
      <w:color w:val="0000FF"/>
      <w:u w:val="single"/>
    </w:rPr>
  </w:style>
  <w:style w:type="paragraph" w:customStyle="1" w:styleId="Seznam-Bod11">
    <w:name w:val="Seznam-Bod 1.1."/>
    <w:basedOn w:val="Zkladntext"/>
    <w:rsid w:val="00DD2BF9"/>
    <w:pPr>
      <w:numPr>
        <w:ilvl w:val="1"/>
        <w:numId w:val="8"/>
      </w:numPr>
      <w:tabs>
        <w:tab w:val="clear" w:pos="1080"/>
      </w:tabs>
      <w:spacing w:before="120"/>
    </w:pPr>
    <w:rPr>
      <w:rFonts w:ascii="Arial" w:eastAsia="Geneva" w:hAnsi="Arial" w:cs="Arial"/>
      <w:bCs/>
      <w:kern w:val="28"/>
      <w:sz w:val="20"/>
      <w:szCs w:val="16"/>
    </w:rPr>
  </w:style>
  <w:style w:type="paragraph" w:customStyle="1" w:styleId="Seznam-Bod1">
    <w:name w:val="Seznam-Bod1."/>
    <w:basedOn w:val="Zkladntext"/>
    <w:rsid w:val="00DD2BF9"/>
    <w:pPr>
      <w:numPr>
        <w:numId w:val="8"/>
      </w:numPr>
      <w:tabs>
        <w:tab w:val="clear" w:pos="720"/>
      </w:tabs>
      <w:ind w:left="426" w:right="1" w:hanging="426"/>
    </w:pPr>
    <w:rPr>
      <w:rFonts w:ascii="Arial" w:hAnsi="Arial" w:cs="Arial"/>
      <w:b/>
      <w:bCs/>
      <w:sz w:val="20"/>
    </w:rPr>
  </w:style>
  <w:style w:type="paragraph" w:customStyle="1" w:styleId="Seznam-Bod111-a-i">
    <w:name w:val="Seznam-Bod1.1.1.-a)-i)"/>
    <w:basedOn w:val="Normln"/>
    <w:autoRedefine/>
    <w:rsid w:val="00DD2BF9"/>
    <w:pPr>
      <w:numPr>
        <w:ilvl w:val="4"/>
        <w:numId w:val="8"/>
      </w:numPr>
      <w:jc w:val="both"/>
    </w:pPr>
    <w:rPr>
      <w:rFonts w:ascii="Arial" w:hAnsi="Arial" w:cs="Arial"/>
      <w:kern w:val="28"/>
      <w:sz w:val="20"/>
      <w:szCs w:val="16"/>
    </w:rPr>
  </w:style>
  <w:style w:type="paragraph" w:customStyle="1" w:styleId="Seznam-Bod11-a">
    <w:name w:val="Seznam-Bod1.1.-a)"/>
    <w:basedOn w:val="Seznam-Bod1"/>
    <w:rsid w:val="00DD2BF9"/>
    <w:pPr>
      <w:numPr>
        <w:ilvl w:val="2"/>
      </w:numPr>
      <w:tabs>
        <w:tab w:val="clear" w:pos="814"/>
      </w:tabs>
      <w:ind w:left="709" w:right="0" w:hanging="255"/>
    </w:pPr>
    <w:rPr>
      <w:b w:val="0"/>
      <w:szCs w:val="16"/>
    </w:rPr>
  </w:style>
  <w:style w:type="paragraph" w:customStyle="1" w:styleId="Seznam-Bod11-a-i">
    <w:name w:val="Seznam-Bod1.1.-a)-i)"/>
    <w:basedOn w:val="Seznam-Bod11-a"/>
    <w:rsid w:val="00DD2BF9"/>
    <w:pPr>
      <w:numPr>
        <w:ilvl w:val="3"/>
      </w:numPr>
      <w:tabs>
        <w:tab w:val="clear" w:pos="1514"/>
      </w:tabs>
      <w:ind w:left="1049" w:hanging="340"/>
    </w:pPr>
    <w:rPr>
      <w:szCs w:val="18"/>
    </w:rPr>
  </w:style>
  <w:style w:type="paragraph" w:styleId="Odstavecseseznamem">
    <w:name w:val="List Paragraph"/>
    <w:basedOn w:val="Normln"/>
    <w:uiPriority w:val="34"/>
    <w:qFormat/>
    <w:rsid w:val="00ED2F41"/>
    <w:pPr>
      <w:ind w:left="708"/>
    </w:pPr>
  </w:style>
  <w:style w:type="character" w:customStyle="1" w:styleId="Nadpis2Char">
    <w:name w:val="Nadpis 2 Char"/>
    <w:basedOn w:val="Standardnpsmoodstavce"/>
    <w:link w:val="Nadpis2"/>
    <w:rsid w:val="00136B99"/>
  </w:style>
  <w:style w:type="character" w:customStyle="1" w:styleId="Nadpis1Char">
    <w:name w:val="Nadpis 1 Char"/>
    <w:link w:val="Nadpis1"/>
    <w:rsid w:val="00366C5B"/>
    <w:rPr>
      <w:b/>
      <w:caps/>
      <w:u w:val="single"/>
    </w:rPr>
  </w:style>
  <w:style w:type="character" w:customStyle="1" w:styleId="Zkladntext3Char">
    <w:name w:val="Základní text 3 Char"/>
    <w:link w:val="Zkladntext3"/>
    <w:rsid w:val="00366C5B"/>
    <w:rPr>
      <w:b/>
    </w:rPr>
  </w:style>
  <w:style w:type="paragraph" w:styleId="Textbubliny">
    <w:name w:val="Balloon Text"/>
    <w:basedOn w:val="Normln"/>
    <w:link w:val="TextbublinyChar"/>
    <w:uiPriority w:val="99"/>
    <w:rsid w:val="004607F4"/>
    <w:rPr>
      <w:rFonts w:ascii="Tahoma" w:hAnsi="Tahoma" w:cs="Tahoma"/>
      <w:sz w:val="16"/>
      <w:szCs w:val="16"/>
    </w:rPr>
  </w:style>
  <w:style w:type="character" w:customStyle="1" w:styleId="TextbublinyChar">
    <w:name w:val="Text bubliny Char"/>
    <w:link w:val="Textbubliny"/>
    <w:uiPriority w:val="99"/>
    <w:rsid w:val="004607F4"/>
    <w:rPr>
      <w:rFonts w:ascii="Tahoma" w:hAnsi="Tahoma" w:cs="Tahoma"/>
      <w:sz w:val="16"/>
      <w:szCs w:val="16"/>
    </w:rPr>
  </w:style>
  <w:style w:type="character" w:styleId="Odkaznakoment">
    <w:name w:val="annotation reference"/>
    <w:basedOn w:val="Standardnpsmoodstavce"/>
    <w:uiPriority w:val="99"/>
    <w:rsid w:val="009270D8"/>
    <w:rPr>
      <w:sz w:val="16"/>
      <w:szCs w:val="16"/>
    </w:rPr>
  </w:style>
  <w:style w:type="paragraph" w:styleId="Textkomente">
    <w:name w:val="annotation text"/>
    <w:basedOn w:val="Normln"/>
    <w:link w:val="TextkomenteChar"/>
    <w:uiPriority w:val="99"/>
    <w:rsid w:val="009270D8"/>
    <w:rPr>
      <w:sz w:val="20"/>
      <w:szCs w:val="20"/>
    </w:rPr>
  </w:style>
  <w:style w:type="character" w:customStyle="1" w:styleId="TextkomenteChar">
    <w:name w:val="Text komentáře Char"/>
    <w:basedOn w:val="Standardnpsmoodstavce"/>
    <w:link w:val="Textkomente"/>
    <w:uiPriority w:val="99"/>
    <w:rsid w:val="009270D8"/>
  </w:style>
  <w:style w:type="paragraph" w:styleId="Pedmtkomente">
    <w:name w:val="annotation subject"/>
    <w:basedOn w:val="Textkomente"/>
    <w:next w:val="Textkomente"/>
    <w:link w:val="PedmtkomenteChar"/>
    <w:uiPriority w:val="99"/>
    <w:rsid w:val="009270D8"/>
    <w:rPr>
      <w:b/>
      <w:bCs/>
    </w:rPr>
  </w:style>
  <w:style w:type="character" w:customStyle="1" w:styleId="PedmtkomenteChar">
    <w:name w:val="Předmět komentáře Char"/>
    <w:basedOn w:val="TextkomenteChar"/>
    <w:link w:val="Pedmtkomente"/>
    <w:uiPriority w:val="99"/>
    <w:rsid w:val="009270D8"/>
    <w:rPr>
      <w:b/>
      <w:bCs/>
    </w:rPr>
  </w:style>
  <w:style w:type="character" w:customStyle="1" w:styleId="Nadpis3Char">
    <w:name w:val="Nadpis 3 Char"/>
    <w:basedOn w:val="Standardnpsmoodstavce"/>
    <w:link w:val="Nadpis3"/>
    <w:rsid w:val="00F70C11"/>
  </w:style>
  <w:style w:type="paragraph" w:customStyle="1" w:styleId="odrka">
    <w:name w:val="odrážka"/>
    <w:basedOn w:val="Normln"/>
    <w:qFormat/>
    <w:rsid w:val="00780364"/>
    <w:pPr>
      <w:numPr>
        <w:numId w:val="11"/>
      </w:numPr>
      <w:spacing w:before="120"/>
      <w:ind w:left="357" w:hanging="357"/>
      <w:jc w:val="both"/>
    </w:pPr>
    <w:rPr>
      <w:rFonts w:asciiTheme="minorHAnsi" w:eastAsiaTheme="minorHAnsi" w:hAnsiTheme="minorHAnsi" w:cstheme="minorBidi"/>
      <w:sz w:val="22"/>
      <w:szCs w:val="22"/>
      <w:lang w:eastAsia="en-US"/>
    </w:rPr>
  </w:style>
  <w:style w:type="paragraph" w:customStyle="1" w:styleId="slovn">
    <w:name w:val="číslování"/>
    <w:basedOn w:val="Normln"/>
    <w:qFormat/>
    <w:rsid w:val="00780364"/>
    <w:pPr>
      <w:numPr>
        <w:numId w:val="12"/>
      </w:numPr>
      <w:autoSpaceDE w:val="0"/>
      <w:autoSpaceDN w:val="0"/>
      <w:adjustRightInd w:val="0"/>
      <w:spacing w:before="120"/>
      <w:jc w:val="both"/>
    </w:pPr>
    <w:rPr>
      <w:rFonts w:asciiTheme="minorHAnsi" w:hAnsiTheme="minorHAnsi" w:cs="KoopCondPro"/>
      <w:sz w:val="22"/>
      <w:szCs w:val="20"/>
      <w:lang w:eastAsia="en-US"/>
    </w:rPr>
  </w:style>
  <w:style w:type="paragraph" w:customStyle="1" w:styleId="odrkadruh">
    <w:name w:val="odrážka druhá"/>
    <w:basedOn w:val="odrka"/>
    <w:qFormat/>
    <w:rsid w:val="00780364"/>
    <w:pPr>
      <w:numPr>
        <w:numId w:val="10"/>
      </w:numPr>
      <w:ind w:left="709" w:hanging="283"/>
    </w:pPr>
  </w:style>
  <w:style w:type="character" w:customStyle="1" w:styleId="Nadpis6Char">
    <w:name w:val="Nadpis 6 Char"/>
    <w:basedOn w:val="Standardnpsmoodstavce"/>
    <w:link w:val="Nadpis6"/>
    <w:rsid w:val="008A2380"/>
    <w:rPr>
      <w:b/>
      <w:bCs/>
      <w:sz w:val="28"/>
      <w:szCs w:val="24"/>
    </w:rPr>
  </w:style>
  <w:style w:type="character" w:customStyle="1" w:styleId="ZhlavChar">
    <w:name w:val="Záhlaví Char"/>
    <w:basedOn w:val="Standardnpsmoodstavce"/>
    <w:link w:val="Zhlav"/>
    <w:rsid w:val="008A2380"/>
    <w:rPr>
      <w:sz w:val="24"/>
    </w:rPr>
  </w:style>
  <w:style w:type="character" w:customStyle="1" w:styleId="ZpatChar">
    <w:name w:val="Zápatí Char"/>
    <w:basedOn w:val="Standardnpsmoodstavce"/>
    <w:link w:val="Zpat"/>
    <w:rsid w:val="008A2380"/>
    <w:rPr>
      <w:sz w:val="24"/>
      <w:szCs w:val="24"/>
    </w:rPr>
  </w:style>
  <w:style w:type="character" w:customStyle="1" w:styleId="NzevChar">
    <w:name w:val="Název Char"/>
    <w:basedOn w:val="Standardnpsmoodstavce"/>
    <w:link w:val="Nzev"/>
    <w:rsid w:val="008A2380"/>
    <w:rPr>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072450">
      <w:bodyDiv w:val="1"/>
      <w:marLeft w:val="0"/>
      <w:marRight w:val="0"/>
      <w:marTop w:val="0"/>
      <w:marBottom w:val="0"/>
      <w:divBdr>
        <w:top w:val="none" w:sz="0" w:space="0" w:color="auto"/>
        <w:left w:val="none" w:sz="0" w:space="0" w:color="auto"/>
        <w:bottom w:val="none" w:sz="0" w:space="0" w:color="auto"/>
        <w:right w:val="none" w:sz="0" w:space="0" w:color="auto"/>
      </w:divBdr>
    </w:div>
    <w:div w:id="1439642847">
      <w:bodyDiv w:val="1"/>
      <w:marLeft w:val="0"/>
      <w:marRight w:val="0"/>
      <w:marTop w:val="0"/>
      <w:marBottom w:val="0"/>
      <w:divBdr>
        <w:top w:val="none" w:sz="0" w:space="0" w:color="auto"/>
        <w:left w:val="none" w:sz="0" w:space="0" w:color="auto"/>
        <w:bottom w:val="none" w:sz="0" w:space="0" w:color="auto"/>
        <w:right w:val="none" w:sz="0" w:space="0" w:color="auto"/>
      </w:divBdr>
    </w:div>
    <w:div w:id="2044862128">
      <w:bodyDiv w:val="1"/>
      <w:marLeft w:val="0"/>
      <w:marRight w:val="0"/>
      <w:marTop w:val="0"/>
      <w:marBottom w:val="0"/>
      <w:divBdr>
        <w:top w:val="none" w:sz="0" w:space="0" w:color="auto"/>
        <w:left w:val="none" w:sz="0" w:space="0" w:color="auto"/>
        <w:bottom w:val="none" w:sz="0" w:space="0" w:color="auto"/>
        <w:right w:val="none" w:sz="0" w:space="0" w:color="auto"/>
      </w:divBdr>
    </w:div>
    <w:div w:id="204724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b5ff8f-d885-46fd-841e-912424c2ab29">
      <Terms xmlns="http://schemas.microsoft.com/office/infopath/2007/PartnerControls"/>
    </lcf76f155ced4ddcb4097134ff3c332f>
    <TaxCatchAll xmlns="96db3606-8629-4582-8633-4ef304c13ae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B5376A5DF66D45B63003B8ACEF475F" ma:contentTypeVersion="11" ma:contentTypeDescription="Create a new document." ma:contentTypeScope="" ma:versionID="d94e8c703365c0f78eac954d801d1cdd">
  <xsd:schema xmlns:xsd="http://www.w3.org/2001/XMLSchema" xmlns:xs="http://www.w3.org/2001/XMLSchema" xmlns:p="http://schemas.microsoft.com/office/2006/metadata/properties" xmlns:ns2="02b5ff8f-d885-46fd-841e-912424c2ab29" xmlns:ns3="96db3606-8629-4582-8633-4ef304c13aef" targetNamespace="http://schemas.microsoft.com/office/2006/metadata/properties" ma:root="true" ma:fieldsID="94770de6908f40209db9c3ea814319a7" ns2:_="" ns3:_="">
    <xsd:import namespace="02b5ff8f-d885-46fd-841e-912424c2ab29"/>
    <xsd:import namespace="96db3606-8629-4582-8633-4ef304c13a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b5ff8f-d885-46fd-841e-912424c2ab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af45d7-05bf-4966-a80f-82384886de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db3606-8629-4582-8633-4ef304c13a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fa5f322-255d-4356-bd1d-a04157005b26}" ma:internalName="TaxCatchAll" ma:showField="CatchAllData" ma:web="96db3606-8629-4582-8633-4ef304c13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941ED-EA1C-41FA-9751-C7394417E5DC}">
  <ds:schemaRefs>
    <ds:schemaRef ds:uri="02b5ff8f-d885-46fd-841e-912424c2ab29"/>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96db3606-8629-4582-8633-4ef304c13aef"/>
    <ds:schemaRef ds:uri="http://www.w3.org/XML/1998/namespace"/>
    <ds:schemaRef ds:uri="http://purl.org/dc/dcmitype/"/>
  </ds:schemaRefs>
</ds:datastoreItem>
</file>

<file path=customXml/itemProps2.xml><?xml version="1.0" encoding="utf-8"?>
<ds:datastoreItem xmlns:ds="http://schemas.openxmlformats.org/officeDocument/2006/customXml" ds:itemID="{D6C3564A-07AC-4F4E-80E4-7007A513A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b5ff8f-d885-46fd-841e-912424c2ab29"/>
    <ds:schemaRef ds:uri="96db3606-8629-4582-8633-4ef304c13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20AF3B-0044-4C39-9FE9-1F089A01E2C7}">
  <ds:schemaRefs>
    <ds:schemaRef ds:uri="http://schemas.microsoft.com/sharepoint/v3/contenttype/forms"/>
  </ds:schemaRefs>
</ds:datastoreItem>
</file>

<file path=customXml/itemProps4.xml><?xml version="1.0" encoding="utf-8"?>
<ds:datastoreItem xmlns:ds="http://schemas.openxmlformats.org/officeDocument/2006/customXml" ds:itemID="{43D23521-2567-4122-8B00-AE9E71E69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660</Words>
  <Characters>3940</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CPP</Company>
  <LinksUpToDate>false</LinksUpToDate>
  <CharactersWithSpaces>4591</CharactersWithSpaces>
  <SharedDoc>false</SharedDoc>
  <HLinks>
    <vt:vector size="6" baseType="variant">
      <vt:variant>
        <vt:i4>7602252</vt:i4>
      </vt:variant>
      <vt:variant>
        <vt:i4>3</vt:i4>
      </vt:variant>
      <vt:variant>
        <vt:i4>0</vt:i4>
      </vt:variant>
      <vt:variant>
        <vt:i4>5</vt:i4>
      </vt:variant>
      <vt:variant>
        <vt:lpwstr>mailto:olpumo@cpp.cz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Krajčovič Michal</dc:creator>
  <cp:lastModifiedBy>Kubickova, Lucie</cp:lastModifiedBy>
  <cp:revision>3</cp:revision>
  <cp:lastPrinted>2014-01-24T11:04:00Z</cp:lastPrinted>
  <dcterms:created xsi:type="dcterms:W3CDTF">2023-07-03T09:08:00Z</dcterms:created>
  <dcterms:modified xsi:type="dcterms:W3CDTF">2023-07-03T09:10:00Z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7087ee-6952-4f47-a56b-529fc8bf57e0_Enabled">
    <vt:lpwstr>true</vt:lpwstr>
  </property>
  <property fmtid="{D5CDD505-2E9C-101B-9397-08002B2CF9AE}" pid="3" name="MSIP_Label_8a7087ee-6952-4f47-a56b-529fc8bf57e0_SetDate">
    <vt:lpwstr>2023-06-20T13:07:15Z</vt:lpwstr>
  </property>
  <property fmtid="{D5CDD505-2E9C-101B-9397-08002B2CF9AE}" pid="4" name="MSIP_Label_8a7087ee-6952-4f47-a56b-529fc8bf57e0_Method">
    <vt:lpwstr>Standard</vt:lpwstr>
  </property>
  <property fmtid="{D5CDD505-2E9C-101B-9397-08002B2CF9AE}" pid="5" name="MSIP_Label_8a7087ee-6952-4f47-a56b-529fc8bf57e0_Name">
    <vt:lpwstr>VIGCZ102S01</vt:lpwstr>
  </property>
  <property fmtid="{D5CDD505-2E9C-101B-9397-08002B2CF9AE}" pid="6" name="MSIP_Label_8a7087ee-6952-4f47-a56b-529fc8bf57e0_SiteId">
    <vt:lpwstr>1cf16eb8-8983-4f6f-9c5f-66decda360c4</vt:lpwstr>
  </property>
  <property fmtid="{D5CDD505-2E9C-101B-9397-08002B2CF9AE}" pid="7" name="MSIP_Label_8a7087ee-6952-4f47-a56b-529fc8bf57e0_ActionId">
    <vt:lpwstr>317e6353-7411-4f6e-a04f-c497683c464e</vt:lpwstr>
  </property>
  <property fmtid="{D5CDD505-2E9C-101B-9397-08002B2CF9AE}" pid="8" name="MSIP_Label_8a7087ee-6952-4f47-a56b-529fc8bf57e0_ContentBits">
    <vt:lpwstr>0</vt:lpwstr>
  </property>
  <property fmtid="{D5CDD505-2E9C-101B-9397-08002B2CF9AE}" pid="9" name="ContentTypeId">
    <vt:lpwstr>0x01010056B5376A5DF66D45B63003B8ACEF475F</vt:lpwstr>
  </property>
  <property fmtid="{D5CDD505-2E9C-101B-9397-08002B2CF9AE}" pid="10" name="MediaServiceImageTags">
    <vt:lpwstr/>
  </property>
</Properties>
</file>