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C6" w:rsidRDefault="00DB74FE">
      <w:r>
        <w:t xml:space="preserve">Příloha č. 1 ke smlouvě č. </w:t>
      </w:r>
      <w:r w:rsidR="005915F5">
        <w:t>6</w:t>
      </w:r>
      <w:r>
        <w:t>6/61664537/2023</w:t>
      </w:r>
    </w:p>
    <w:p w:rsidR="00DB74FE" w:rsidRDefault="00DB74FE"/>
    <w:p w:rsidR="005915F5" w:rsidRDefault="00DB74FE" w:rsidP="005915F5">
      <w:pPr>
        <w:rPr>
          <w:b/>
        </w:rPr>
      </w:pPr>
      <w:r>
        <w:rPr>
          <w:b/>
        </w:rPr>
        <w:t xml:space="preserve">Specifikace předmětu plnění – </w:t>
      </w:r>
      <w:proofErr w:type="spellStart"/>
      <w:r w:rsidR="005915F5">
        <w:rPr>
          <w:b/>
        </w:rPr>
        <w:t>átria</w:t>
      </w:r>
      <w:proofErr w:type="spellEnd"/>
      <w:r w:rsidR="005915F5">
        <w:rPr>
          <w:b/>
        </w:rPr>
        <w:t xml:space="preserve"> školy</w:t>
      </w:r>
    </w:p>
    <w:p w:rsidR="005915F5" w:rsidRPr="005915F5" w:rsidRDefault="005915F5" w:rsidP="005915F5">
      <w:pPr>
        <w:pStyle w:val="Odstavecseseznamem"/>
        <w:numPr>
          <w:ilvl w:val="0"/>
          <w:numId w:val="3"/>
        </w:numPr>
        <w:rPr>
          <w:u w:val="single"/>
        </w:rPr>
      </w:pPr>
      <w:r w:rsidRPr="005915F5">
        <w:rPr>
          <w:u w:val="single"/>
        </w:rPr>
        <w:t>Bourací práce</w:t>
      </w:r>
    </w:p>
    <w:p w:rsidR="005915F5" w:rsidRDefault="005915F5" w:rsidP="005915F5">
      <w:pPr>
        <w:pStyle w:val="Odstavecseseznamem"/>
      </w:pPr>
      <w:r>
        <w:t>Demontáž stávajících schodů – 1,8 t</w:t>
      </w:r>
    </w:p>
    <w:p w:rsidR="005915F5" w:rsidRDefault="005915F5" w:rsidP="005915F5">
      <w:pPr>
        <w:pStyle w:val="Odstavecseseznamem"/>
      </w:pPr>
      <w:r>
        <w:t>Odvoz suti do 300 m včetně zakrytí stávající dlažby</w:t>
      </w:r>
    </w:p>
    <w:p w:rsidR="005915F5" w:rsidRDefault="005915F5" w:rsidP="005915F5">
      <w:pPr>
        <w:pStyle w:val="Odstavecseseznamem"/>
      </w:pPr>
      <w:r>
        <w:t>Naložení na kontejner</w:t>
      </w:r>
    </w:p>
    <w:p w:rsidR="005915F5" w:rsidRDefault="005915F5" w:rsidP="005915F5">
      <w:pPr>
        <w:pStyle w:val="Odstavecseseznamem"/>
      </w:pPr>
      <w:r>
        <w:t>Odvoz suti na skládku včetně uložení</w:t>
      </w:r>
    </w:p>
    <w:p w:rsidR="005915F5" w:rsidRDefault="005915F5" w:rsidP="005915F5">
      <w:pPr>
        <w:pStyle w:val="Odstavecseseznamem"/>
      </w:pPr>
    </w:p>
    <w:p w:rsidR="005915F5" w:rsidRPr="005915F5" w:rsidRDefault="005915F5" w:rsidP="005915F5">
      <w:pPr>
        <w:pStyle w:val="Odstavecseseznamem"/>
        <w:numPr>
          <w:ilvl w:val="0"/>
          <w:numId w:val="3"/>
        </w:numPr>
      </w:pPr>
      <w:r>
        <w:rPr>
          <w:u w:val="single"/>
        </w:rPr>
        <w:t>Stavební práce</w:t>
      </w:r>
    </w:p>
    <w:p w:rsidR="005915F5" w:rsidRDefault="005915F5" w:rsidP="005915F5">
      <w:pPr>
        <w:pStyle w:val="Odstavecseseznamem"/>
      </w:pPr>
      <w:r>
        <w:t xml:space="preserve">Chemické </w:t>
      </w:r>
      <w:proofErr w:type="gramStart"/>
      <w:r>
        <w:t>ošetření , odstranění</w:t>
      </w:r>
      <w:proofErr w:type="gramEnd"/>
      <w:r>
        <w:t xml:space="preserve"> mechu a ostatních nečistot – 31 m2</w:t>
      </w:r>
    </w:p>
    <w:p w:rsidR="005915F5" w:rsidRDefault="005915F5" w:rsidP="005915F5">
      <w:pPr>
        <w:pStyle w:val="Odstavecseseznamem"/>
      </w:pPr>
      <w:r>
        <w:t>Omytí WAP – 31 m2</w:t>
      </w:r>
    </w:p>
    <w:p w:rsidR="005915F5" w:rsidRDefault="005915F5" w:rsidP="005915F5">
      <w:pPr>
        <w:pStyle w:val="Odstavecseseznamem"/>
      </w:pPr>
      <w:r>
        <w:t>Penetrace stávajících ploch – 31 m2</w:t>
      </w:r>
    </w:p>
    <w:p w:rsidR="005915F5" w:rsidRDefault="005915F5" w:rsidP="005915F5">
      <w:pPr>
        <w:pStyle w:val="Odstavecseseznamem"/>
      </w:pPr>
      <w:r>
        <w:t>Bednění schodů 10 m2</w:t>
      </w:r>
    </w:p>
    <w:p w:rsidR="005915F5" w:rsidRDefault="005915F5" w:rsidP="005915F5">
      <w:pPr>
        <w:pStyle w:val="Odstavecseseznamem"/>
      </w:pPr>
      <w:r>
        <w:t xml:space="preserve">Osazení </w:t>
      </w:r>
      <w:proofErr w:type="spellStart"/>
      <w:r>
        <w:t>kameného</w:t>
      </w:r>
      <w:proofErr w:type="spellEnd"/>
      <w:r>
        <w:t xml:space="preserve"> koberce 31 m2</w:t>
      </w:r>
    </w:p>
    <w:p w:rsidR="005915F5" w:rsidRDefault="005915F5" w:rsidP="005915F5">
      <w:pPr>
        <w:pStyle w:val="Odstavecseseznamem"/>
      </w:pPr>
      <w:r>
        <w:t>Mimostaveništní přesun hmot</w:t>
      </w:r>
    </w:p>
    <w:p w:rsidR="005915F5" w:rsidRPr="005915F5" w:rsidRDefault="005915F5" w:rsidP="005915F5">
      <w:pPr>
        <w:pStyle w:val="Odstavecseseznamem"/>
      </w:pPr>
      <w:bookmarkStart w:id="0" w:name="_GoBack"/>
      <w:bookmarkEnd w:id="0"/>
    </w:p>
    <w:sectPr w:rsidR="005915F5" w:rsidRPr="00591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76836"/>
    <w:multiLevelType w:val="hybridMultilevel"/>
    <w:tmpl w:val="3BCEB4DC"/>
    <w:lvl w:ilvl="0" w:tplc="64269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67FA9"/>
    <w:multiLevelType w:val="hybridMultilevel"/>
    <w:tmpl w:val="47E23D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27DA2"/>
    <w:multiLevelType w:val="hybridMultilevel"/>
    <w:tmpl w:val="0554C3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FE"/>
    <w:rsid w:val="005915F5"/>
    <w:rsid w:val="006565C6"/>
    <w:rsid w:val="00794D6D"/>
    <w:rsid w:val="00DB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23192-AF8A-4C98-93B3-34E94E6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2023-06-19T07:50:00Z</dcterms:created>
  <dcterms:modified xsi:type="dcterms:W3CDTF">2023-06-19T08:05:00Z</dcterms:modified>
</cp:coreProperties>
</file>