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771F7" w14:textId="77777777" w:rsidR="00564B19" w:rsidRPr="00BE60BD" w:rsidRDefault="00564B19" w:rsidP="00564B19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EDBD37E" w14:textId="77777777" w:rsidR="00564B19" w:rsidRPr="00BE60BD" w:rsidRDefault="00564B19" w:rsidP="000A1CEE">
      <w:pPr>
        <w:spacing w:before="120"/>
        <w:jc w:val="center"/>
        <w:rPr>
          <w:rFonts w:ascii="Arial" w:hAnsi="Arial" w:cs="Arial"/>
          <w:b/>
          <w:bCs/>
          <w:caps/>
          <w:spacing w:val="40"/>
          <w:kern w:val="28"/>
          <w:sz w:val="20"/>
          <w:szCs w:val="20"/>
        </w:rPr>
      </w:pPr>
      <w:r w:rsidRPr="00BE60BD">
        <w:rPr>
          <w:rFonts w:ascii="Arial" w:hAnsi="Arial" w:cs="Arial"/>
          <w:b/>
          <w:bCs/>
          <w:caps/>
          <w:spacing w:val="40"/>
          <w:kern w:val="28"/>
          <w:sz w:val="20"/>
          <w:szCs w:val="20"/>
        </w:rPr>
        <w:t>Smlouva NA zpracování dokumentace vodního díla</w:t>
      </w:r>
    </w:p>
    <w:p w14:paraId="1B935AF8" w14:textId="77777777" w:rsidR="000A1CEE" w:rsidRDefault="000A1CEE" w:rsidP="000A1CEE">
      <w:pPr>
        <w:spacing w:before="120"/>
        <w:rPr>
          <w:rFonts w:ascii="Arial" w:hAnsi="Arial" w:cs="Arial"/>
          <w:sz w:val="20"/>
          <w:szCs w:val="20"/>
          <w:lang w:eastAsia="en-US"/>
        </w:rPr>
      </w:pPr>
    </w:p>
    <w:p w14:paraId="3643FD09" w14:textId="519FC420" w:rsidR="000A1CEE" w:rsidRPr="00BE60BD" w:rsidRDefault="000A1CEE" w:rsidP="000A1CEE">
      <w:pPr>
        <w:spacing w:after="120" w:line="280" w:lineRule="exact"/>
        <w:jc w:val="center"/>
        <w:rPr>
          <w:rFonts w:ascii="Arial" w:hAnsi="Arial" w:cs="Arial"/>
          <w:i/>
          <w:sz w:val="20"/>
          <w:szCs w:val="20"/>
          <w:lang w:eastAsia="en-US"/>
        </w:rPr>
      </w:pPr>
      <w:r w:rsidRPr="00D451ED">
        <w:rPr>
          <w:rFonts w:ascii="Arial" w:hAnsi="Arial" w:cs="Arial"/>
          <w:i/>
          <w:sz w:val="20"/>
          <w:szCs w:val="20"/>
          <w:lang w:eastAsia="en-US"/>
        </w:rPr>
        <w:t xml:space="preserve">číslo smlouvy: </w:t>
      </w:r>
      <w:r w:rsidR="0050574C">
        <w:rPr>
          <w:rFonts w:ascii="Arial" w:hAnsi="Arial" w:cs="Arial"/>
          <w:i/>
          <w:sz w:val="20"/>
          <w:szCs w:val="20"/>
          <w:lang w:eastAsia="en-US"/>
        </w:rPr>
        <w:t>č.j. SPU</w:t>
      </w:r>
      <w:r w:rsidR="002F54D0">
        <w:rPr>
          <w:rFonts w:ascii="Arial" w:hAnsi="Arial" w:cs="Arial"/>
          <w:i/>
          <w:sz w:val="20"/>
          <w:szCs w:val="20"/>
          <w:lang w:eastAsia="en-US"/>
        </w:rPr>
        <w:t xml:space="preserve"> 242720</w:t>
      </w:r>
      <w:r w:rsidR="0050574C">
        <w:rPr>
          <w:rFonts w:ascii="Arial" w:hAnsi="Arial" w:cs="Arial"/>
          <w:i/>
          <w:sz w:val="20"/>
          <w:szCs w:val="20"/>
          <w:lang w:eastAsia="en-US"/>
        </w:rPr>
        <w:t>/202</w:t>
      </w:r>
      <w:r w:rsidR="008A00DC">
        <w:rPr>
          <w:rFonts w:ascii="Arial" w:hAnsi="Arial" w:cs="Arial"/>
          <w:i/>
          <w:sz w:val="20"/>
          <w:szCs w:val="20"/>
          <w:lang w:eastAsia="en-US"/>
        </w:rPr>
        <w:t>3</w:t>
      </w:r>
    </w:p>
    <w:p w14:paraId="7BF4C5E5" w14:textId="77777777" w:rsidR="000A1CEE" w:rsidRDefault="000A1CEE" w:rsidP="000A1CEE">
      <w:pPr>
        <w:spacing w:before="120"/>
        <w:rPr>
          <w:rFonts w:ascii="Arial" w:hAnsi="Arial" w:cs="Arial"/>
          <w:sz w:val="20"/>
          <w:szCs w:val="20"/>
          <w:lang w:eastAsia="en-US"/>
        </w:rPr>
      </w:pPr>
    </w:p>
    <w:p w14:paraId="724D5C8A" w14:textId="7F15A200" w:rsidR="00564B19" w:rsidRPr="00BE60BD" w:rsidRDefault="00564B19" w:rsidP="000A1CEE">
      <w:pPr>
        <w:spacing w:before="120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>Smluvní strany:</w:t>
      </w:r>
    </w:p>
    <w:p w14:paraId="406E4F7E" w14:textId="77777777" w:rsidR="000A1CEE" w:rsidRDefault="000A1CEE" w:rsidP="000A1CEE">
      <w:pPr>
        <w:spacing w:after="120" w:line="280" w:lineRule="exact"/>
        <w:rPr>
          <w:rFonts w:ascii="Arial" w:hAnsi="Arial" w:cs="Arial"/>
          <w:b/>
          <w:sz w:val="20"/>
          <w:szCs w:val="20"/>
        </w:rPr>
      </w:pPr>
    </w:p>
    <w:p w14:paraId="1CE41D2F" w14:textId="4CF07967" w:rsidR="00564B19" w:rsidRPr="00BE60BD" w:rsidRDefault="00564B19" w:rsidP="000A1CEE">
      <w:pPr>
        <w:spacing w:after="120" w:line="280" w:lineRule="exact"/>
        <w:rPr>
          <w:rFonts w:ascii="Arial" w:hAnsi="Arial" w:cs="Arial"/>
          <w:b/>
          <w:sz w:val="20"/>
          <w:szCs w:val="20"/>
        </w:rPr>
      </w:pPr>
      <w:r w:rsidRPr="00BE60BD">
        <w:rPr>
          <w:rFonts w:ascii="Arial" w:hAnsi="Arial" w:cs="Arial"/>
          <w:b/>
          <w:sz w:val="20"/>
          <w:szCs w:val="20"/>
        </w:rPr>
        <w:t>Česká republika – Státní pozemkový úřad</w:t>
      </w:r>
    </w:p>
    <w:p w14:paraId="76406212" w14:textId="77777777" w:rsidR="00564B19" w:rsidRPr="00BE60BD" w:rsidRDefault="00564B19" w:rsidP="000A1CEE">
      <w:pPr>
        <w:spacing w:after="120" w:line="280" w:lineRule="exact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 xml:space="preserve">IČO: 01312774 </w:t>
      </w:r>
    </w:p>
    <w:p w14:paraId="1EFF501E" w14:textId="77777777" w:rsidR="00564B19" w:rsidRPr="00BE60BD" w:rsidRDefault="00564B19" w:rsidP="000A1CEE">
      <w:pPr>
        <w:spacing w:after="120" w:line="280" w:lineRule="exact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>bank. spojení: Česká národní banka, č. účtu: 3723001/0710</w:t>
      </w:r>
    </w:p>
    <w:p w14:paraId="43B140E0" w14:textId="77777777" w:rsidR="00564B19" w:rsidRPr="00BE60BD" w:rsidRDefault="00564B19" w:rsidP="000A1CEE">
      <w:pPr>
        <w:spacing w:after="120" w:line="280" w:lineRule="exact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>jejímž jménem jedná</w:t>
      </w:r>
      <w:r>
        <w:rPr>
          <w:rFonts w:ascii="Arial" w:hAnsi="Arial" w:cs="Arial"/>
          <w:sz w:val="20"/>
          <w:szCs w:val="20"/>
          <w:lang w:eastAsia="en-US"/>
        </w:rPr>
        <w:t>: Ing. Bohuslav Kabátek, ředitel KPÚ pro Liberecký kraj</w:t>
      </w:r>
    </w:p>
    <w:p w14:paraId="0212B123" w14:textId="77777777" w:rsidR="00564B19" w:rsidRPr="00BE60BD" w:rsidRDefault="00564B19" w:rsidP="000A1CEE">
      <w:pPr>
        <w:spacing w:after="120" w:line="280" w:lineRule="exact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>(dále jen „</w:t>
      </w:r>
      <w:r w:rsidRPr="00BE60BD">
        <w:rPr>
          <w:rFonts w:ascii="Arial" w:hAnsi="Arial" w:cs="Arial"/>
          <w:b/>
          <w:bCs/>
          <w:sz w:val="20"/>
          <w:szCs w:val="20"/>
          <w:lang w:eastAsia="en-US"/>
        </w:rPr>
        <w:t>Objednatel</w:t>
      </w:r>
      <w:r w:rsidRPr="00BE60BD">
        <w:rPr>
          <w:rFonts w:ascii="Arial" w:hAnsi="Arial" w:cs="Arial"/>
          <w:sz w:val="20"/>
          <w:szCs w:val="20"/>
          <w:lang w:eastAsia="en-US"/>
        </w:rPr>
        <w:t>“)</w:t>
      </w:r>
    </w:p>
    <w:p w14:paraId="2D2F62B3" w14:textId="77777777" w:rsidR="00564B19" w:rsidRPr="00BE60BD" w:rsidRDefault="00564B19" w:rsidP="00564B19">
      <w:pPr>
        <w:spacing w:after="120" w:line="280" w:lineRule="exact"/>
        <w:jc w:val="center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>a</w:t>
      </w:r>
    </w:p>
    <w:p w14:paraId="19F65B5B" w14:textId="77777777" w:rsidR="000A1CEE" w:rsidRDefault="000A1CEE" w:rsidP="00564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4FBE02A" w14:textId="694F1570" w:rsidR="00564B19" w:rsidRPr="0064661A" w:rsidRDefault="00564B19" w:rsidP="00564B1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>Poskytovatel</w:t>
      </w:r>
      <w:r w:rsidR="004E0A2C">
        <w:rPr>
          <w:rFonts w:ascii="Arial" w:hAnsi="Arial" w:cs="Arial"/>
          <w:sz w:val="20"/>
          <w:szCs w:val="20"/>
        </w:rPr>
        <w:t xml:space="preserve"> č. 1</w:t>
      </w:r>
      <w:r w:rsidRPr="00BE60B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4661A">
        <w:rPr>
          <w:rFonts w:ascii="Arial" w:hAnsi="Arial" w:cs="Arial"/>
          <w:b/>
          <w:bCs/>
          <w:sz w:val="20"/>
          <w:szCs w:val="20"/>
        </w:rPr>
        <w:t>Sdružení Agroprojekce Litomyšl, spol. s r.o.</w:t>
      </w:r>
    </w:p>
    <w:p w14:paraId="0DD382A1" w14:textId="77777777" w:rsidR="00564B19" w:rsidRPr="0064661A" w:rsidRDefault="00564B19" w:rsidP="00564B1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64661A">
        <w:rPr>
          <w:rFonts w:ascii="Arial" w:hAnsi="Arial" w:cs="Arial"/>
          <w:b/>
          <w:bCs/>
          <w:sz w:val="20"/>
          <w:szCs w:val="20"/>
        </w:rPr>
        <w:tab/>
      </w:r>
      <w:r w:rsidRPr="0064661A">
        <w:rPr>
          <w:rFonts w:ascii="Arial" w:hAnsi="Arial" w:cs="Arial"/>
          <w:b/>
          <w:bCs/>
          <w:sz w:val="20"/>
          <w:szCs w:val="20"/>
        </w:rPr>
        <w:tab/>
      </w:r>
      <w:r w:rsidRPr="0064661A">
        <w:rPr>
          <w:rFonts w:ascii="Arial" w:hAnsi="Arial" w:cs="Arial"/>
          <w:b/>
          <w:bCs/>
          <w:sz w:val="20"/>
          <w:szCs w:val="20"/>
        </w:rPr>
        <w:tab/>
      </w:r>
      <w:r w:rsidRPr="0064661A">
        <w:rPr>
          <w:rFonts w:ascii="Arial" w:hAnsi="Arial" w:cs="Arial"/>
          <w:b/>
          <w:bCs/>
          <w:sz w:val="20"/>
          <w:szCs w:val="20"/>
        </w:rPr>
        <w:tab/>
      </w:r>
      <w:r w:rsidRPr="0064661A">
        <w:rPr>
          <w:rFonts w:ascii="Arial" w:hAnsi="Arial" w:cs="Arial"/>
          <w:b/>
          <w:bCs/>
          <w:sz w:val="20"/>
          <w:szCs w:val="20"/>
        </w:rPr>
        <w:tab/>
        <w:t>a Geodezie Východní Čechy spol. s r.o.</w:t>
      </w:r>
    </w:p>
    <w:p w14:paraId="06470607" w14:textId="77777777" w:rsidR="00564B19" w:rsidRPr="00BE60BD" w:rsidRDefault="00564B19" w:rsidP="00564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BE60BD">
        <w:rPr>
          <w:rFonts w:ascii="Arial" w:hAnsi="Arial" w:cs="Arial"/>
          <w:sz w:val="20"/>
          <w:szCs w:val="20"/>
        </w:rPr>
        <w:t>astoupený</w:t>
      </w:r>
      <w:r w:rsidRPr="00BE60BD">
        <w:rPr>
          <w:rFonts w:ascii="Arial" w:hAnsi="Arial" w:cs="Arial"/>
          <w:bCs/>
          <w:sz w:val="20"/>
          <w:szCs w:val="20"/>
        </w:rPr>
        <w:t xml:space="preserve">: </w:t>
      </w:r>
      <w:r w:rsidRPr="00BE60BD">
        <w:rPr>
          <w:rFonts w:ascii="Arial" w:hAnsi="Arial" w:cs="Arial"/>
          <w:bCs/>
          <w:sz w:val="20"/>
          <w:szCs w:val="20"/>
        </w:rPr>
        <w:tab/>
      </w:r>
      <w:r w:rsidRPr="00BE60BD">
        <w:rPr>
          <w:rFonts w:ascii="Arial" w:hAnsi="Arial" w:cs="Arial"/>
          <w:bCs/>
          <w:sz w:val="20"/>
          <w:szCs w:val="20"/>
        </w:rPr>
        <w:tab/>
      </w:r>
      <w:r w:rsidRPr="00BE60BD">
        <w:rPr>
          <w:rFonts w:ascii="Arial" w:hAnsi="Arial" w:cs="Arial"/>
          <w:bCs/>
          <w:sz w:val="20"/>
          <w:szCs w:val="20"/>
        </w:rPr>
        <w:tab/>
      </w:r>
      <w:r w:rsidRPr="00BE60BD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Ing. Jaroslavem Jakoubkem</w:t>
      </w:r>
    </w:p>
    <w:p w14:paraId="6DBEDC1C" w14:textId="77777777" w:rsidR="00564B19" w:rsidRPr="00BE60BD" w:rsidRDefault="00564B19" w:rsidP="00564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 xml:space="preserve">Zástupce ve věcech smluvních: </w:t>
      </w:r>
      <w:r w:rsidRPr="00BE60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Ing. Jaroslav Jakoubek</w:t>
      </w:r>
    </w:p>
    <w:p w14:paraId="4E0F0666" w14:textId="069202F3" w:rsidR="00564B19" w:rsidRPr="00BE60BD" w:rsidRDefault="00564B19" w:rsidP="00564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 xml:space="preserve">Zástupce ve věcech technických: </w:t>
      </w:r>
      <w:r w:rsidRPr="00BE60BD">
        <w:rPr>
          <w:rFonts w:ascii="Arial" w:hAnsi="Arial" w:cs="Arial"/>
          <w:sz w:val="20"/>
          <w:szCs w:val="20"/>
        </w:rPr>
        <w:tab/>
      </w:r>
      <w:proofErr w:type="spellStart"/>
      <w:r w:rsidR="000D38AB">
        <w:rPr>
          <w:rFonts w:ascii="Arial" w:hAnsi="Arial" w:cs="Arial"/>
          <w:sz w:val="20"/>
          <w:szCs w:val="20"/>
        </w:rPr>
        <w:t>xxxxxxxxxx</w:t>
      </w:r>
      <w:proofErr w:type="spellEnd"/>
    </w:p>
    <w:p w14:paraId="31754402" w14:textId="77777777" w:rsidR="00564B19" w:rsidRDefault="00564B19" w:rsidP="00564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>Adresa:</w:t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Rokycanova 114, 566 01 Vysoké Mýto</w:t>
      </w:r>
    </w:p>
    <w:p w14:paraId="7ABEC91B" w14:textId="5EF60157" w:rsidR="00564B19" w:rsidRPr="00BE60BD" w:rsidRDefault="00564B19" w:rsidP="00564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>Tel</w:t>
      </w:r>
      <w:r>
        <w:rPr>
          <w:rFonts w:ascii="Arial" w:hAnsi="Arial" w:cs="Arial"/>
          <w:sz w:val="20"/>
          <w:szCs w:val="20"/>
        </w:rPr>
        <w:t>.</w:t>
      </w:r>
      <w:r w:rsidRPr="00BE60BD">
        <w:rPr>
          <w:rFonts w:ascii="Arial" w:hAnsi="Arial" w:cs="Arial"/>
          <w:sz w:val="20"/>
          <w:szCs w:val="20"/>
        </w:rPr>
        <w:t xml:space="preserve">: </w:t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proofErr w:type="spellStart"/>
      <w:r w:rsidR="000D38AB">
        <w:rPr>
          <w:rFonts w:ascii="Arial" w:hAnsi="Arial" w:cs="Arial"/>
          <w:sz w:val="20"/>
          <w:szCs w:val="20"/>
        </w:rPr>
        <w:t>xxxxxxxxxx</w:t>
      </w:r>
      <w:proofErr w:type="spellEnd"/>
    </w:p>
    <w:p w14:paraId="0435FC7C" w14:textId="5648C676" w:rsidR="00564B19" w:rsidRPr="00BE60BD" w:rsidRDefault="00564B19" w:rsidP="00564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0D38AB">
        <w:rPr>
          <w:rFonts w:ascii="Arial" w:hAnsi="Arial" w:cs="Arial"/>
          <w:sz w:val="20"/>
          <w:szCs w:val="20"/>
        </w:rPr>
        <w:t>xxxxxxxxxx</w:t>
      </w:r>
      <w:proofErr w:type="spellEnd"/>
    </w:p>
    <w:p w14:paraId="2623D546" w14:textId="77777777" w:rsidR="00564B19" w:rsidRPr="00BE60BD" w:rsidRDefault="00564B19" w:rsidP="00564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 xml:space="preserve">Bankovní spojení: </w:t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MONETA Money Bank, a.s.</w:t>
      </w:r>
    </w:p>
    <w:p w14:paraId="47B9A90F" w14:textId="77777777" w:rsidR="00564B19" w:rsidRPr="00BE60BD" w:rsidRDefault="00564B19" w:rsidP="00564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 xml:space="preserve">Číslo účtu: </w:t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341302664/0600</w:t>
      </w:r>
    </w:p>
    <w:p w14:paraId="38977AFE" w14:textId="77777777" w:rsidR="00564B19" w:rsidRPr="00BE60BD" w:rsidRDefault="00564B19" w:rsidP="00564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656343F" w14:textId="77777777" w:rsidR="00564B19" w:rsidRPr="00BE60BD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</w:p>
    <w:p w14:paraId="541F23C9" w14:textId="7777777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Tvořené z:</w:t>
      </w:r>
    </w:p>
    <w:p w14:paraId="49ACBA20" w14:textId="7777777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 w:rsidRPr="008352A2">
        <w:rPr>
          <w:rFonts w:ascii="Arial" w:hAnsi="Arial" w:cs="Arial"/>
          <w:sz w:val="20"/>
          <w:szCs w:val="20"/>
          <w:u w:val="single"/>
        </w:rPr>
        <w:t>Účastník č. 1</w:t>
      </w:r>
      <w:r>
        <w:rPr>
          <w:rFonts w:ascii="Arial" w:hAnsi="Arial" w:cs="Arial"/>
          <w:sz w:val="20"/>
          <w:szCs w:val="20"/>
        </w:rPr>
        <w:t xml:space="preserve"> (reprezentant sdružení):</w:t>
      </w:r>
      <w:r>
        <w:rPr>
          <w:rFonts w:ascii="Arial" w:hAnsi="Arial" w:cs="Arial"/>
          <w:sz w:val="20"/>
          <w:szCs w:val="20"/>
        </w:rPr>
        <w:tab/>
        <w:t>Agroprojekce Litomyšl, spol. s r.o.</w:t>
      </w:r>
    </w:p>
    <w:p w14:paraId="026D2AE1" w14:textId="7777777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Ing. Jaroslavem Jakoubkem, jednatelem</w:t>
      </w:r>
    </w:p>
    <w:p w14:paraId="3112B7A1" w14:textId="7777777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Rokycanova 114, 566 01 Vysoké Mýto</w:t>
      </w:r>
    </w:p>
    <w:p w14:paraId="361B76AE" w14:textId="0E87037F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0D38AB">
        <w:rPr>
          <w:rFonts w:ascii="Arial" w:hAnsi="Arial" w:cs="Arial"/>
          <w:sz w:val="20"/>
          <w:szCs w:val="20"/>
        </w:rPr>
        <w:t>xxxxxxxxxx</w:t>
      </w:r>
      <w:proofErr w:type="spellEnd"/>
    </w:p>
    <w:p w14:paraId="56A4BDDD" w14:textId="3CE9B0F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0D38AB">
        <w:rPr>
          <w:rFonts w:ascii="Arial" w:hAnsi="Arial" w:cs="Arial"/>
          <w:sz w:val="20"/>
          <w:szCs w:val="20"/>
        </w:rPr>
        <w:t>xxxxxxxxxx</w:t>
      </w:r>
      <w:proofErr w:type="spellEnd"/>
    </w:p>
    <w:p w14:paraId="09149A29" w14:textId="7777777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64255611</w:t>
      </w:r>
    </w:p>
    <w:p w14:paraId="766AC652" w14:textId="7777777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CZ64255611</w:t>
      </w:r>
    </w:p>
    <w:p w14:paraId="7947372A" w14:textId="77777777" w:rsidR="00564B19" w:rsidRPr="00BE60BD" w:rsidRDefault="00564B19" w:rsidP="00564B19">
      <w:pPr>
        <w:spacing w:line="276" w:lineRule="auto"/>
        <w:rPr>
          <w:rFonts w:ascii="Arial" w:hAnsi="Arial" w:cs="Arial"/>
          <w:bCs/>
          <w:snapToGrid w:val="0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>Společnost je zapsána v obchodním rejstříku vedeném u K</w:t>
      </w:r>
      <w:r>
        <w:rPr>
          <w:rFonts w:ascii="Arial" w:hAnsi="Arial" w:cs="Arial"/>
          <w:sz w:val="20"/>
          <w:szCs w:val="20"/>
        </w:rPr>
        <w:t>rajského soudu v Hradci Králové,</w:t>
      </w:r>
      <w:r w:rsidRPr="00BE60BD">
        <w:rPr>
          <w:rFonts w:ascii="Arial" w:hAnsi="Arial" w:cs="Arial"/>
          <w:sz w:val="20"/>
          <w:szCs w:val="20"/>
        </w:rPr>
        <w:t xml:space="preserve"> oddíl</w:t>
      </w:r>
      <w:r>
        <w:rPr>
          <w:rFonts w:ascii="Arial" w:hAnsi="Arial" w:cs="Arial"/>
          <w:sz w:val="20"/>
          <w:szCs w:val="20"/>
        </w:rPr>
        <w:t xml:space="preserve"> C</w:t>
      </w:r>
      <w:r w:rsidRPr="00BE60BD">
        <w:rPr>
          <w:rFonts w:ascii="Arial" w:hAnsi="Arial" w:cs="Arial"/>
          <w:sz w:val="20"/>
          <w:szCs w:val="20"/>
        </w:rPr>
        <w:t>, vložka</w:t>
      </w:r>
      <w:r>
        <w:rPr>
          <w:rFonts w:ascii="Arial" w:hAnsi="Arial" w:cs="Arial"/>
          <w:sz w:val="20"/>
          <w:szCs w:val="20"/>
        </w:rPr>
        <w:t xml:space="preserve"> 8321.</w:t>
      </w:r>
    </w:p>
    <w:p w14:paraId="3C1C3E5E" w14:textId="77777777" w:rsidR="00564B19" w:rsidRDefault="00564B19" w:rsidP="00564B19">
      <w:pPr>
        <w:spacing w:line="276" w:lineRule="auto"/>
        <w:rPr>
          <w:rFonts w:ascii="Arial" w:hAnsi="Arial" w:cs="Arial"/>
          <w:snapToGrid w:val="0"/>
          <w:sz w:val="20"/>
          <w:szCs w:val="20"/>
          <w:u w:val="single"/>
        </w:rPr>
      </w:pPr>
    </w:p>
    <w:p w14:paraId="22917C95" w14:textId="77777777" w:rsidR="00564B19" w:rsidRDefault="00564B19" w:rsidP="00564B19">
      <w:pPr>
        <w:spacing w:line="276" w:lineRule="auto"/>
        <w:rPr>
          <w:rFonts w:ascii="Arial" w:hAnsi="Arial" w:cs="Arial"/>
          <w:snapToGrid w:val="0"/>
          <w:sz w:val="20"/>
          <w:szCs w:val="20"/>
        </w:rPr>
      </w:pPr>
      <w:r w:rsidRPr="008352A2">
        <w:rPr>
          <w:rFonts w:ascii="Arial" w:hAnsi="Arial" w:cs="Arial"/>
          <w:snapToGrid w:val="0"/>
          <w:sz w:val="20"/>
          <w:szCs w:val="20"/>
          <w:u w:val="single"/>
        </w:rPr>
        <w:t>Účastník č. 2</w:t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  <w:t>Geodézie Východní Čechy spol. s r.o.</w:t>
      </w:r>
    </w:p>
    <w:p w14:paraId="42653134" w14:textId="7777777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Ing. Alešem Černým, jednatelem</w:t>
      </w:r>
    </w:p>
    <w:p w14:paraId="3F1D5FE6" w14:textId="1B1B7A9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J.</w:t>
      </w:r>
      <w:r w:rsidR="000A1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Purkyně 1174, 500 02 Hradec Králové</w:t>
      </w:r>
    </w:p>
    <w:p w14:paraId="64F4C362" w14:textId="433F99FB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0D38AB">
        <w:rPr>
          <w:rFonts w:ascii="Arial" w:hAnsi="Arial" w:cs="Arial"/>
          <w:sz w:val="20"/>
          <w:szCs w:val="20"/>
        </w:rPr>
        <w:t>xxxxxxxxxx</w:t>
      </w:r>
      <w:proofErr w:type="spellEnd"/>
    </w:p>
    <w:p w14:paraId="467C52F8" w14:textId="77777777" w:rsidR="000D38AB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0D38AB">
        <w:rPr>
          <w:rFonts w:ascii="Arial" w:hAnsi="Arial" w:cs="Arial"/>
          <w:sz w:val="20"/>
          <w:szCs w:val="20"/>
        </w:rPr>
        <w:t>xxxxxxxxxx</w:t>
      </w:r>
      <w:proofErr w:type="spellEnd"/>
      <w:r w:rsidR="000D38AB">
        <w:rPr>
          <w:rFonts w:ascii="Arial" w:hAnsi="Arial" w:cs="Arial"/>
          <w:sz w:val="20"/>
          <w:szCs w:val="20"/>
        </w:rPr>
        <w:t xml:space="preserve"> </w:t>
      </w:r>
    </w:p>
    <w:p w14:paraId="02C8FC00" w14:textId="6AF4A574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45536058</w:t>
      </w:r>
    </w:p>
    <w:p w14:paraId="73782B8B" w14:textId="7777777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CZ45536058</w:t>
      </w:r>
    </w:p>
    <w:p w14:paraId="642B5F65" w14:textId="77777777" w:rsidR="00564B19" w:rsidRPr="00BE60BD" w:rsidRDefault="00564B19" w:rsidP="00564B19">
      <w:pPr>
        <w:spacing w:line="276" w:lineRule="auto"/>
        <w:rPr>
          <w:rFonts w:ascii="Arial" w:hAnsi="Arial" w:cs="Arial"/>
          <w:bCs/>
          <w:snapToGrid w:val="0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>Společnost je zapsána v obchodním rejstříku vedeném u K</w:t>
      </w:r>
      <w:r>
        <w:rPr>
          <w:rFonts w:ascii="Arial" w:hAnsi="Arial" w:cs="Arial"/>
          <w:sz w:val="20"/>
          <w:szCs w:val="20"/>
        </w:rPr>
        <w:t>rajského soudu v Hradci Králové,</w:t>
      </w:r>
      <w:r w:rsidRPr="00BE60BD">
        <w:rPr>
          <w:rFonts w:ascii="Arial" w:hAnsi="Arial" w:cs="Arial"/>
          <w:sz w:val="20"/>
          <w:szCs w:val="20"/>
        </w:rPr>
        <w:t xml:space="preserve"> oddíl</w:t>
      </w:r>
      <w:r>
        <w:rPr>
          <w:rFonts w:ascii="Arial" w:hAnsi="Arial" w:cs="Arial"/>
          <w:sz w:val="20"/>
          <w:szCs w:val="20"/>
        </w:rPr>
        <w:t xml:space="preserve"> C</w:t>
      </w:r>
      <w:r w:rsidRPr="00BE60BD">
        <w:rPr>
          <w:rFonts w:ascii="Arial" w:hAnsi="Arial" w:cs="Arial"/>
          <w:sz w:val="20"/>
          <w:szCs w:val="20"/>
        </w:rPr>
        <w:t>, vložka</w:t>
      </w:r>
      <w:r>
        <w:rPr>
          <w:rFonts w:ascii="Arial" w:hAnsi="Arial" w:cs="Arial"/>
          <w:sz w:val="20"/>
          <w:szCs w:val="20"/>
        </w:rPr>
        <w:t xml:space="preserve"> 1583.</w:t>
      </w:r>
    </w:p>
    <w:p w14:paraId="28D5CB37" w14:textId="4DDD82F4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>(dále jen jako „</w:t>
      </w:r>
      <w:r w:rsidRPr="00BE60BD">
        <w:rPr>
          <w:rFonts w:ascii="Arial" w:hAnsi="Arial" w:cs="Arial"/>
          <w:b/>
          <w:sz w:val="20"/>
          <w:szCs w:val="20"/>
        </w:rPr>
        <w:t>Poskytovatel</w:t>
      </w:r>
      <w:r w:rsidRPr="00BE60BD">
        <w:rPr>
          <w:rFonts w:ascii="Arial" w:hAnsi="Arial" w:cs="Arial"/>
          <w:sz w:val="20"/>
          <w:szCs w:val="20"/>
        </w:rPr>
        <w:t>“)</w:t>
      </w:r>
    </w:p>
    <w:p w14:paraId="2CE1D59F" w14:textId="7777777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</w:p>
    <w:p w14:paraId="1B78FB74" w14:textId="77777777" w:rsidR="00564B19" w:rsidRPr="00BE60BD" w:rsidRDefault="00564B19" w:rsidP="000A1CEE">
      <w:pPr>
        <w:spacing w:after="120" w:line="280" w:lineRule="exact"/>
        <w:jc w:val="both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lastRenderedPageBreak/>
        <w:t xml:space="preserve">dnešního dne uzavřely tuto smlouvu o poskytnutí služeb v souladu s ustanovením § 1746 odst. 2 a 2586 a násl. zákona č. 89/2012 Sb., občanský zákoník </w:t>
      </w:r>
    </w:p>
    <w:p w14:paraId="0B5350C2" w14:textId="77777777" w:rsidR="00564B19" w:rsidRPr="00BE60BD" w:rsidRDefault="00564B19" w:rsidP="000A1CEE">
      <w:pPr>
        <w:spacing w:after="120" w:line="280" w:lineRule="exact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>(dále jen „</w:t>
      </w:r>
      <w:r w:rsidRPr="00BE60BD">
        <w:rPr>
          <w:rFonts w:ascii="Arial" w:hAnsi="Arial" w:cs="Arial"/>
          <w:b/>
          <w:sz w:val="20"/>
          <w:szCs w:val="20"/>
          <w:lang w:eastAsia="en-US"/>
        </w:rPr>
        <w:t>Prováděcí smlouva</w:t>
      </w:r>
      <w:r w:rsidRPr="00BE60BD">
        <w:rPr>
          <w:rFonts w:ascii="Arial" w:hAnsi="Arial" w:cs="Arial"/>
          <w:sz w:val="20"/>
          <w:szCs w:val="20"/>
          <w:lang w:eastAsia="en-US"/>
        </w:rPr>
        <w:t>“)</w:t>
      </w:r>
    </w:p>
    <w:p w14:paraId="164DDE1F" w14:textId="77777777" w:rsidR="00564B19" w:rsidRPr="00BE60BD" w:rsidRDefault="00564B19" w:rsidP="00564B19">
      <w:pPr>
        <w:spacing w:after="12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444F1537" w14:textId="083AC61B" w:rsidR="00564B19" w:rsidRDefault="00564B19" w:rsidP="000A1CEE">
      <w:pPr>
        <w:spacing w:after="120" w:line="280" w:lineRule="exact"/>
        <w:jc w:val="both"/>
        <w:rPr>
          <w:rFonts w:ascii="Arial" w:hAnsi="Arial" w:cs="Arial"/>
          <w:b/>
          <w:sz w:val="20"/>
          <w:szCs w:val="20"/>
        </w:rPr>
      </w:pPr>
      <w:r w:rsidRPr="00BE60BD">
        <w:rPr>
          <w:rFonts w:ascii="Arial" w:hAnsi="Arial" w:cs="Arial"/>
          <w:b/>
          <w:sz w:val="20"/>
          <w:szCs w:val="20"/>
        </w:rPr>
        <w:t>Smluvní strany, vědomy si svých závazků v této Prováděcí smlouvě obsažených a s úmyslem být touto Prováděcí smlouvou vázány, dohodly se na následujícím znění Prováděcí smlouvy</w:t>
      </w:r>
      <w:r w:rsidR="000A1CEE">
        <w:rPr>
          <w:rFonts w:ascii="Arial" w:hAnsi="Arial" w:cs="Arial"/>
          <w:b/>
          <w:sz w:val="20"/>
          <w:szCs w:val="20"/>
        </w:rPr>
        <w:t>.</w:t>
      </w:r>
    </w:p>
    <w:p w14:paraId="51CEA5B7" w14:textId="77777777" w:rsidR="000A1CEE" w:rsidRPr="00BE60BD" w:rsidRDefault="000A1CEE" w:rsidP="000A1CEE">
      <w:pPr>
        <w:spacing w:after="120" w:line="280" w:lineRule="exact"/>
        <w:jc w:val="both"/>
        <w:rPr>
          <w:rFonts w:ascii="Arial" w:hAnsi="Arial" w:cs="Arial"/>
          <w:b/>
          <w:sz w:val="20"/>
          <w:szCs w:val="20"/>
        </w:rPr>
      </w:pPr>
    </w:p>
    <w:p w14:paraId="28EDC389" w14:textId="77777777" w:rsidR="00564B19" w:rsidRPr="00BE60BD" w:rsidRDefault="00564B19" w:rsidP="000A1CEE">
      <w:pPr>
        <w:keepNext/>
        <w:numPr>
          <w:ilvl w:val="0"/>
          <w:numId w:val="2"/>
        </w:numPr>
        <w:suppressAutoHyphens/>
        <w:spacing w:before="360" w:after="120" w:line="280" w:lineRule="exact"/>
        <w:jc w:val="center"/>
        <w:outlineLvl w:val="0"/>
        <w:rPr>
          <w:rFonts w:ascii="Arial" w:hAnsi="Arial" w:cs="Arial"/>
          <w:b/>
          <w:sz w:val="20"/>
          <w:szCs w:val="20"/>
          <w:lang w:eastAsia="en-US"/>
        </w:rPr>
      </w:pPr>
      <w:bookmarkStart w:id="0" w:name="_Toc216850773"/>
      <w:bookmarkStart w:id="1" w:name="_Toc216851967"/>
      <w:bookmarkStart w:id="2" w:name="_Toc225513542"/>
      <w:bookmarkStart w:id="3" w:name="_Toc225521773"/>
      <w:bookmarkStart w:id="4" w:name="_Toc225565553"/>
      <w:bookmarkStart w:id="5" w:name="_Toc274145026"/>
      <w:r w:rsidRPr="00BE60BD">
        <w:rPr>
          <w:rFonts w:ascii="Arial" w:hAnsi="Arial" w:cs="Arial"/>
          <w:b/>
          <w:sz w:val="20"/>
          <w:szCs w:val="20"/>
          <w:lang w:eastAsia="en-US"/>
        </w:rPr>
        <w:t>ÚVODNÍ USTANOVENÍ</w:t>
      </w:r>
      <w:bookmarkEnd w:id="0"/>
      <w:bookmarkEnd w:id="1"/>
      <w:bookmarkEnd w:id="2"/>
      <w:bookmarkEnd w:id="3"/>
      <w:bookmarkEnd w:id="4"/>
      <w:bookmarkEnd w:id="5"/>
    </w:p>
    <w:p w14:paraId="44732F78" w14:textId="55757E04" w:rsidR="00564B19" w:rsidRPr="00BE60BD" w:rsidRDefault="00564B19" w:rsidP="004F5DB5">
      <w:pPr>
        <w:numPr>
          <w:ilvl w:val="1"/>
          <w:numId w:val="0"/>
        </w:numPr>
        <w:tabs>
          <w:tab w:val="num" w:pos="737"/>
        </w:tabs>
        <w:spacing w:after="100" w:afterAutospacing="1" w:line="280" w:lineRule="exact"/>
        <w:jc w:val="both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 xml:space="preserve">Objednatel, Poskytovatel a další smluvní strany uzavřeli dne </w:t>
      </w:r>
      <w:r w:rsidR="007A7B14">
        <w:rPr>
          <w:rFonts w:ascii="Arial" w:hAnsi="Arial" w:cs="Arial"/>
          <w:sz w:val="20"/>
          <w:szCs w:val="20"/>
        </w:rPr>
        <w:t>29. 7. 2021</w:t>
      </w:r>
      <w:r w:rsidRPr="00BE60BD">
        <w:rPr>
          <w:rFonts w:ascii="Arial" w:hAnsi="Arial" w:cs="Arial"/>
          <w:sz w:val="20"/>
          <w:szCs w:val="20"/>
        </w:rPr>
        <w:t xml:space="preserve"> Rámcovou dohodou, jejímž účelem je zajistit pro Objednatele poskytování plnění specifikovaného v Čl. III bod 2. Rámcové dohody.</w:t>
      </w:r>
    </w:p>
    <w:p w14:paraId="11F0DA20" w14:textId="7FB84840" w:rsidR="00564B19" w:rsidRDefault="00564B19" w:rsidP="004F5DB5">
      <w:pPr>
        <w:numPr>
          <w:ilvl w:val="1"/>
          <w:numId w:val="0"/>
        </w:numPr>
        <w:tabs>
          <w:tab w:val="num" w:pos="737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 xml:space="preserve">Objednatel postupem dle Čl. IV. Rámcové dohody vyzval Poskytovatele, aby poskytoval plnění specifikované níže v této Prováděcí smlouvě, a uzavřením této Prováděcí smlouvy mu na základě Rámcové dohody zadává příslušnou veřejnou zakázku. </w:t>
      </w:r>
    </w:p>
    <w:p w14:paraId="5BB8B93B" w14:textId="77777777" w:rsidR="000A1CEE" w:rsidRPr="00BE60BD" w:rsidRDefault="000A1CEE" w:rsidP="000A1CEE">
      <w:pPr>
        <w:numPr>
          <w:ilvl w:val="1"/>
          <w:numId w:val="0"/>
        </w:numPr>
        <w:tabs>
          <w:tab w:val="num" w:pos="737"/>
        </w:tabs>
        <w:spacing w:after="120" w:line="280" w:lineRule="exact"/>
        <w:ind w:left="851" w:hanging="114"/>
        <w:jc w:val="both"/>
        <w:rPr>
          <w:rFonts w:ascii="Arial" w:hAnsi="Arial" w:cs="Arial"/>
          <w:sz w:val="20"/>
          <w:szCs w:val="20"/>
        </w:rPr>
      </w:pPr>
    </w:p>
    <w:p w14:paraId="5FECB4B2" w14:textId="77777777" w:rsidR="00564B19" w:rsidRPr="00BE60BD" w:rsidRDefault="00564B19" w:rsidP="000A1CEE">
      <w:pPr>
        <w:keepNext/>
        <w:numPr>
          <w:ilvl w:val="0"/>
          <w:numId w:val="2"/>
        </w:numPr>
        <w:suppressAutoHyphens/>
        <w:spacing w:before="360" w:after="120" w:line="280" w:lineRule="exact"/>
        <w:jc w:val="center"/>
        <w:outlineLvl w:val="0"/>
        <w:rPr>
          <w:rFonts w:ascii="Arial" w:hAnsi="Arial" w:cs="Arial"/>
          <w:b/>
          <w:sz w:val="20"/>
          <w:szCs w:val="20"/>
          <w:lang w:eastAsia="en-US"/>
        </w:rPr>
      </w:pPr>
      <w:bookmarkStart w:id="6" w:name="_Toc216850774"/>
      <w:bookmarkStart w:id="7" w:name="_Toc216851968"/>
      <w:bookmarkStart w:id="8" w:name="_Toc225513543"/>
      <w:bookmarkStart w:id="9" w:name="_Toc225521774"/>
      <w:bookmarkStart w:id="10" w:name="_Toc225565554"/>
      <w:bookmarkStart w:id="11" w:name="_Toc274145027"/>
      <w:r w:rsidRPr="00BE60BD">
        <w:rPr>
          <w:rFonts w:ascii="Arial" w:hAnsi="Arial" w:cs="Arial"/>
          <w:b/>
          <w:sz w:val="20"/>
          <w:szCs w:val="20"/>
          <w:lang w:eastAsia="en-US"/>
        </w:rPr>
        <w:t>PŘEDMĚT SMLOUVY</w:t>
      </w:r>
      <w:bookmarkEnd w:id="6"/>
      <w:bookmarkEnd w:id="7"/>
      <w:bookmarkEnd w:id="8"/>
      <w:bookmarkEnd w:id="9"/>
      <w:bookmarkEnd w:id="10"/>
      <w:bookmarkEnd w:id="11"/>
    </w:p>
    <w:p w14:paraId="16DCFDEA" w14:textId="47023EE1" w:rsidR="00564B19" w:rsidRDefault="00564B19" w:rsidP="004F5DB5">
      <w:pPr>
        <w:numPr>
          <w:ilvl w:val="1"/>
          <w:numId w:val="0"/>
        </w:numPr>
        <w:tabs>
          <w:tab w:val="num" w:pos="1474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>Poskytovatel se touto Prováděcí smlouvou zavazuje k poskytování následujících Služeb</w:t>
      </w:r>
      <w:r w:rsidR="001C72A8" w:rsidRPr="001C72A8">
        <w:rPr>
          <w:rFonts w:ascii="Arial" w:hAnsi="Arial" w:cs="Arial"/>
          <w:spacing w:val="-4"/>
          <w:sz w:val="20"/>
          <w:szCs w:val="20"/>
        </w:rPr>
        <w:t xml:space="preserve"> </w:t>
      </w:r>
      <w:r w:rsidR="001C72A8" w:rsidRPr="00BE60BD">
        <w:rPr>
          <w:rFonts w:ascii="Arial" w:hAnsi="Arial" w:cs="Arial"/>
          <w:spacing w:val="-4"/>
          <w:sz w:val="20"/>
          <w:szCs w:val="20"/>
        </w:rPr>
        <w:t xml:space="preserve">pro </w:t>
      </w:r>
      <w:r w:rsidR="001C72A8" w:rsidRPr="005A123D">
        <w:rPr>
          <w:rFonts w:ascii="Arial" w:hAnsi="Arial" w:cs="Arial"/>
          <w:b/>
          <w:bCs/>
          <w:spacing w:val="-4"/>
          <w:sz w:val="20"/>
          <w:szCs w:val="20"/>
        </w:rPr>
        <w:t>vodní dílo „</w:t>
      </w:r>
      <w:r w:rsidR="0037691B">
        <w:rPr>
          <w:rFonts w:ascii="Arial" w:hAnsi="Arial" w:cs="Arial"/>
          <w:b/>
          <w:bCs/>
          <w:spacing w:val="-4"/>
          <w:sz w:val="20"/>
          <w:szCs w:val="20"/>
        </w:rPr>
        <w:t xml:space="preserve">Poselský </w:t>
      </w:r>
      <w:r w:rsidR="0054109B">
        <w:rPr>
          <w:rFonts w:ascii="Arial" w:hAnsi="Arial" w:cs="Arial"/>
          <w:b/>
          <w:bCs/>
          <w:spacing w:val="-4"/>
          <w:sz w:val="20"/>
          <w:szCs w:val="20"/>
        </w:rPr>
        <w:t>rybník</w:t>
      </w:r>
      <w:r w:rsidR="001C72A8" w:rsidRPr="005A123D">
        <w:rPr>
          <w:rFonts w:ascii="Arial" w:hAnsi="Arial" w:cs="Arial"/>
          <w:b/>
          <w:bCs/>
          <w:spacing w:val="-4"/>
          <w:sz w:val="20"/>
          <w:szCs w:val="20"/>
        </w:rPr>
        <w:t>“ na pozem</w:t>
      </w:r>
      <w:r w:rsidR="001C72A8">
        <w:rPr>
          <w:rFonts w:ascii="Arial" w:hAnsi="Arial" w:cs="Arial"/>
          <w:b/>
          <w:bCs/>
          <w:spacing w:val="-4"/>
          <w:sz w:val="20"/>
          <w:szCs w:val="20"/>
        </w:rPr>
        <w:t>ku</w:t>
      </w:r>
      <w:r w:rsidR="001C72A8" w:rsidRPr="005A123D">
        <w:rPr>
          <w:rFonts w:ascii="Arial" w:hAnsi="Arial" w:cs="Arial"/>
          <w:b/>
          <w:bCs/>
          <w:spacing w:val="-4"/>
          <w:sz w:val="20"/>
          <w:szCs w:val="20"/>
        </w:rPr>
        <w:t xml:space="preserve"> KN </w:t>
      </w:r>
      <w:r w:rsidR="0037691B">
        <w:rPr>
          <w:rFonts w:ascii="Arial" w:hAnsi="Arial" w:cs="Arial"/>
          <w:b/>
          <w:bCs/>
          <w:spacing w:val="-4"/>
          <w:sz w:val="20"/>
          <w:szCs w:val="20"/>
        </w:rPr>
        <w:t>142/1</w:t>
      </w:r>
      <w:r w:rsidR="00BB074D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="001C72A8" w:rsidRPr="005A123D">
        <w:rPr>
          <w:rFonts w:ascii="Arial" w:hAnsi="Arial" w:cs="Arial"/>
          <w:b/>
          <w:bCs/>
          <w:spacing w:val="-4"/>
          <w:sz w:val="20"/>
          <w:szCs w:val="20"/>
        </w:rPr>
        <w:t>v k.</w:t>
      </w:r>
      <w:r w:rsidR="0049273F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proofErr w:type="spellStart"/>
      <w:r w:rsidR="001C72A8" w:rsidRPr="005A123D">
        <w:rPr>
          <w:rFonts w:ascii="Arial" w:hAnsi="Arial" w:cs="Arial"/>
          <w:b/>
          <w:bCs/>
          <w:spacing w:val="-4"/>
          <w:sz w:val="20"/>
          <w:szCs w:val="20"/>
        </w:rPr>
        <w:t>ú.</w:t>
      </w:r>
      <w:proofErr w:type="spellEnd"/>
      <w:r w:rsidR="001C72A8" w:rsidRPr="005A123D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="00BB074D">
        <w:rPr>
          <w:rFonts w:ascii="Arial" w:hAnsi="Arial" w:cs="Arial"/>
          <w:b/>
          <w:bCs/>
          <w:spacing w:val="-4"/>
          <w:sz w:val="20"/>
          <w:szCs w:val="20"/>
        </w:rPr>
        <w:t>Obora v Podbezdězí</w:t>
      </w:r>
      <w:r w:rsidR="0049273F">
        <w:rPr>
          <w:rFonts w:ascii="Arial" w:hAnsi="Arial" w:cs="Arial"/>
          <w:b/>
          <w:bCs/>
          <w:spacing w:val="-4"/>
          <w:sz w:val="20"/>
          <w:szCs w:val="20"/>
        </w:rPr>
        <w:t>:</w:t>
      </w:r>
    </w:p>
    <w:p w14:paraId="7F8290B2" w14:textId="77777777" w:rsidR="001C72A8" w:rsidRDefault="001C72A8" w:rsidP="004F5DB5">
      <w:pPr>
        <w:numPr>
          <w:ilvl w:val="1"/>
          <w:numId w:val="0"/>
        </w:numPr>
        <w:tabs>
          <w:tab w:val="num" w:pos="1474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74FBB1A0" w14:textId="39E30CD5" w:rsidR="001C72A8" w:rsidRPr="00BE60BD" w:rsidRDefault="001C72A8" w:rsidP="001C72A8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BE60BD">
        <w:rPr>
          <w:rFonts w:ascii="Arial" w:hAnsi="Arial" w:cs="Arial"/>
          <w:sz w:val="20"/>
          <w:szCs w:val="20"/>
        </w:rPr>
        <w:t xml:space="preserve">yhotovení </w:t>
      </w:r>
      <w:r w:rsidRPr="00BE60BD">
        <w:rPr>
          <w:rFonts w:ascii="Arial" w:hAnsi="Arial" w:cs="Arial"/>
          <w:b/>
          <w:bCs/>
          <w:sz w:val="20"/>
          <w:szCs w:val="20"/>
        </w:rPr>
        <w:t>geometrického plánu</w:t>
      </w:r>
      <w:r w:rsidRPr="00BE60BD">
        <w:rPr>
          <w:rFonts w:ascii="Arial" w:hAnsi="Arial" w:cs="Arial"/>
          <w:sz w:val="20"/>
          <w:szCs w:val="20"/>
        </w:rPr>
        <w:t xml:space="preserve"> na vyznačení stavby hráze vodního díla a souvisejících objektů do katastru nemovitostí, případně celého vodního díla</w:t>
      </w:r>
      <w:r w:rsidR="00BB074D">
        <w:rPr>
          <w:rFonts w:ascii="Arial" w:hAnsi="Arial" w:cs="Arial"/>
          <w:sz w:val="20"/>
          <w:szCs w:val="20"/>
        </w:rPr>
        <w:t>.</w:t>
      </w:r>
    </w:p>
    <w:p w14:paraId="37B4E703" w14:textId="51A5C79F" w:rsidR="001C72A8" w:rsidRPr="00BE60BD" w:rsidRDefault="001C72A8" w:rsidP="001C72A8">
      <w:pPr>
        <w:spacing w:line="360" w:lineRule="auto"/>
        <w:ind w:left="737"/>
        <w:jc w:val="both"/>
        <w:rPr>
          <w:rFonts w:ascii="Arial" w:hAnsi="Arial" w:cs="Arial"/>
          <w:spacing w:val="-4"/>
          <w:sz w:val="20"/>
          <w:szCs w:val="20"/>
        </w:rPr>
      </w:pPr>
      <w:r w:rsidRPr="00BE60BD">
        <w:rPr>
          <w:rFonts w:ascii="Arial" w:hAnsi="Arial" w:cs="Arial"/>
          <w:spacing w:val="-4"/>
          <w:sz w:val="20"/>
          <w:szCs w:val="20"/>
        </w:rPr>
        <w:t>(dále jen „</w:t>
      </w:r>
      <w:r w:rsidRPr="00BE60BD">
        <w:rPr>
          <w:rFonts w:ascii="Arial" w:hAnsi="Arial" w:cs="Arial"/>
          <w:b/>
          <w:spacing w:val="-4"/>
          <w:sz w:val="20"/>
          <w:szCs w:val="20"/>
        </w:rPr>
        <w:t>Služby</w:t>
      </w:r>
      <w:r w:rsidRPr="00BE60BD">
        <w:rPr>
          <w:rFonts w:ascii="Arial" w:hAnsi="Arial" w:cs="Arial"/>
          <w:spacing w:val="-4"/>
          <w:sz w:val="20"/>
          <w:szCs w:val="20"/>
        </w:rPr>
        <w:t>“)</w:t>
      </w:r>
    </w:p>
    <w:p w14:paraId="0DD0C577" w14:textId="77777777" w:rsidR="004F5DB5" w:rsidRPr="00BE60BD" w:rsidRDefault="004F5DB5" w:rsidP="004F5DB5">
      <w:pPr>
        <w:numPr>
          <w:ilvl w:val="1"/>
          <w:numId w:val="0"/>
        </w:numPr>
        <w:tabs>
          <w:tab w:val="num" w:pos="1474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75348C0F" w14:textId="77777777" w:rsidR="001C72A8" w:rsidRDefault="001C72A8" w:rsidP="004F5DB5">
      <w:pPr>
        <w:spacing w:line="280" w:lineRule="exact"/>
        <w:jc w:val="both"/>
        <w:rPr>
          <w:rFonts w:ascii="Arial" w:hAnsi="Arial" w:cs="Arial"/>
          <w:sz w:val="20"/>
          <w:szCs w:val="20"/>
          <w:highlight w:val="lightGray"/>
        </w:rPr>
      </w:pPr>
    </w:p>
    <w:p w14:paraId="0A3ABCA4" w14:textId="6E365793" w:rsidR="00564B19" w:rsidRPr="00BE60BD" w:rsidRDefault="00564B19" w:rsidP="004F5DB5">
      <w:pPr>
        <w:numPr>
          <w:ilvl w:val="1"/>
          <w:numId w:val="0"/>
        </w:numPr>
        <w:tabs>
          <w:tab w:val="left" w:pos="737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>Objednatel se touto Prováděcí smlouvou zavazuje zaplatit Poskytovateli za Služby cenu stanovenou na základě jednotkové ceny uvedené v odst. 3. této Prováděcí smlouvy určenou v souladu s </w:t>
      </w:r>
      <w:proofErr w:type="spellStart"/>
      <w:r w:rsidRPr="00BE60BD">
        <w:rPr>
          <w:rFonts w:ascii="Arial" w:hAnsi="Arial" w:cs="Arial"/>
          <w:sz w:val="20"/>
          <w:szCs w:val="20"/>
        </w:rPr>
        <w:t>Čl.VII</w:t>
      </w:r>
      <w:proofErr w:type="spellEnd"/>
      <w:r w:rsidRPr="00BE60BD">
        <w:rPr>
          <w:rFonts w:ascii="Arial" w:hAnsi="Arial" w:cs="Arial"/>
          <w:sz w:val="20"/>
          <w:szCs w:val="20"/>
        </w:rPr>
        <w:t xml:space="preserve"> Rámcové dohody.</w:t>
      </w:r>
    </w:p>
    <w:p w14:paraId="0A638DAA" w14:textId="77777777" w:rsidR="00564B19" w:rsidRPr="00BE60BD" w:rsidRDefault="00564B19" w:rsidP="000A1CEE">
      <w:pPr>
        <w:keepNext/>
        <w:numPr>
          <w:ilvl w:val="0"/>
          <w:numId w:val="2"/>
        </w:numPr>
        <w:suppressAutoHyphens/>
        <w:spacing w:before="360" w:after="120" w:line="280" w:lineRule="exact"/>
        <w:jc w:val="center"/>
        <w:outlineLvl w:val="0"/>
        <w:rPr>
          <w:rFonts w:ascii="Arial" w:hAnsi="Arial" w:cs="Arial"/>
          <w:b/>
          <w:sz w:val="20"/>
          <w:szCs w:val="20"/>
          <w:lang w:eastAsia="en-US"/>
        </w:rPr>
      </w:pPr>
      <w:bookmarkStart w:id="12" w:name="_Toc216850775"/>
      <w:bookmarkStart w:id="13" w:name="_Toc216851969"/>
      <w:bookmarkStart w:id="14" w:name="_Toc225513544"/>
      <w:bookmarkStart w:id="15" w:name="_Toc225521775"/>
      <w:bookmarkStart w:id="16" w:name="_Toc225565555"/>
      <w:bookmarkStart w:id="17" w:name="_Toc274145028"/>
      <w:r w:rsidRPr="00BE60BD">
        <w:rPr>
          <w:rFonts w:ascii="Arial" w:hAnsi="Arial" w:cs="Arial"/>
          <w:b/>
          <w:sz w:val="20"/>
          <w:szCs w:val="20"/>
          <w:lang w:eastAsia="en-US"/>
        </w:rPr>
        <w:t xml:space="preserve">CENA </w:t>
      </w:r>
      <w:bookmarkEnd w:id="12"/>
      <w:bookmarkEnd w:id="13"/>
      <w:bookmarkEnd w:id="14"/>
      <w:bookmarkEnd w:id="15"/>
      <w:bookmarkEnd w:id="16"/>
      <w:bookmarkEnd w:id="17"/>
      <w:r w:rsidRPr="00BE60BD">
        <w:rPr>
          <w:rFonts w:ascii="Arial" w:hAnsi="Arial" w:cs="Arial"/>
          <w:b/>
          <w:sz w:val="20"/>
          <w:szCs w:val="20"/>
          <w:lang w:eastAsia="en-US"/>
        </w:rPr>
        <w:t>SLUŽEB</w:t>
      </w:r>
    </w:p>
    <w:p w14:paraId="283E5B12" w14:textId="238E20FE" w:rsidR="00564B19" w:rsidRDefault="00564B19" w:rsidP="004F5DB5">
      <w:pPr>
        <w:numPr>
          <w:ilvl w:val="1"/>
          <w:numId w:val="0"/>
        </w:numPr>
        <w:tabs>
          <w:tab w:val="num" w:pos="1474"/>
        </w:tabs>
        <w:spacing w:line="280" w:lineRule="exact"/>
        <w:jc w:val="both"/>
        <w:rPr>
          <w:rFonts w:ascii="Arial" w:hAnsi="Arial" w:cs="Arial"/>
          <w:sz w:val="20"/>
          <w:szCs w:val="20"/>
          <w:lang w:eastAsia="en-US"/>
        </w:rPr>
      </w:pPr>
      <w:bookmarkStart w:id="18" w:name="_Ref214970043"/>
      <w:r w:rsidRPr="00BE60BD">
        <w:rPr>
          <w:rFonts w:ascii="Arial" w:hAnsi="Arial" w:cs="Arial"/>
          <w:sz w:val="20"/>
          <w:szCs w:val="20"/>
          <w:lang w:eastAsia="en-US"/>
        </w:rPr>
        <w:t xml:space="preserve">Cena je mezi smluvními </w:t>
      </w:r>
      <w:r w:rsidRPr="00BE60BD">
        <w:rPr>
          <w:rFonts w:ascii="Arial" w:hAnsi="Arial" w:cs="Arial"/>
          <w:sz w:val="20"/>
          <w:szCs w:val="20"/>
        </w:rPr>
        <w:t>stranami</w:t>
      </w:r>
      <w:r w:rsidRPr="00BE60BD">
        <w:rPr>
          <w:rFonts w:ascii="Arial" w:hAnsi="Arial" w:cs="Arial"/>
          <w:sz w:val="20"/>
          <w:szCs w:val="20"/>
          <w:lang w:eastAsia="en-US"/>
        </w:rPr>
        <w:t xml:space="preserve"> sjednána v následující výši:</w:t>
      </w:r>
    </w:p>
    <w:p w14:paraId="1E94876B" w14:textId="77777777" w:rsidR="004F5DB5" w:rsidRPr="00BE60BD" w:rsidRDefault="004F5DB5" w:rsidP="004F5DB5">
      <w:pPr>
        <w:numPr>
          <w:ilvl w:val="1"/>
          <w:numId w:val="0"/>
        </w:numPr>
        <w:tabs>
          <w:tab w:val="num" w:pos="1474"/>
        </w:tabs>
        <w:spacing w:line="280" w:lineRule="exact"/>
        <w:jc w:val="both"/>
        <w:rPr>
          <w:rFonts w:ascii="Arial" w:hAnsi="Arial" w:cs="Arial"/>
          <w:sz w:val="20"/>
          <w:szCs w:val="20"/>
          <w:lang w:eastAsia="en-US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2091"/>
        <w:gridCol w:w="2092"/>
        <w:gridCol w:w="2092"/>
      </w:tblGrid>
      <w:tr w:rsidR="00564B19" w:rsidRPr="00BE60BD" w14:paraId="0777B97F" w14:textId="77777777" w:rsidTr="00EC2531">
        <w:tc>
          <w:tcPr>
            <w:tcW w:w="1779" w:type="dxa"/>
            <w:shd w:val="clear" w:color="auto" w:fill="A6A6A6" w:themeFill="background1" w:themeFillShade="A6"/>
          </w:tcPr>
          <w:p w14:paraId="7B3890BC" w14:textId="77777777" w:rsidR="00564B19" w:rsidRPr="00812427" w:rsidRDefault="00564B19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12427">
              <w:rPr>
                <w:rFonts w:ascii="Arial" w:hAnsi="Arial" w:cs="Arial"/>
                <w:sz w:val="20"/>
                <w:szCs w:val="20"/>
                <w:lang w:eastAsia="en-US"/>
              </w:rPr>
              <w:t>Položka</w:t>
            </w:r>
          </w:p>
        </w:tc>
        <w:tc>
          <w:tcPr>
            <w:tcW w:w="2091" w:type="dxa"/>
            <w:shd w:val="clear" w:color="auto" w:fill="A6A6A6" w:themeFill="background1" w:themeFillShade="A6"/>
          </w:tcPr>
          <w:p w14:paraId="44157C46" w14:textId="77777777" w:rsidR="00564B19" w:rsidRPr="00812427" w:rsidRDefault="00564B19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12427">
              <w:rPr>
                <w:rFonts w:ascii="Arial" w:hAnsi="Arial" w:cs="Arial"/>
                <w:sz w:val="20"/>
                <w:szCs w:val="20"/>
                <w:lang w:eastAsia="en-US"/>
              </w:rPr>
              <w:t>Cena v Kč bez DPH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074D6C90" w14:textId="77777777" w:rsidR="00564B19" w:rsidRPr="00812427" w:rsidRDefault="00564B19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12427">
              <w:rPr>
                <w:rFonts w:ascii="Arial" w:hAnsi="Arial" w:cs="Arial"/>
                <w:sz w:val="20"/>
                <w:szCs w:val="20"/>
                <w:lang w:eastAsia="en-US"/>
              </w:rPr>
              <w:t>Sazba DPH v %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404A8FB4" w14:textId="77777777" w:rsidR="00564B19" w:rsidRPr="00812427" w:rsidRDefault="00564B19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12427">
              <w:rPr>
                <w:rFonts w:ascii="Arial" w:hAnsi="Arial" w:cs="Arial"/>
                <w:sz w:val="20"/>
                <w:szCs w:val="20"/>
                <w:lang w:eastAsia="en-US"/>
              </w:rPr>
              <w:t>Cena v Kč vč. DPH</w:t>
            </w:r>
          </w:p>
        </w:tc>
      </w:tr>
      <w:tr w:rsidR="00564B19" w:rsidRPr="00823789" w14:paraId="60091F45" w14:textId="77777777" w:rsidTr="00823789">
        <w:tc>
          <w:tcPr>
            <w:tcW w:w="1779" w:type="dxa"/>
          </w:tcPr>
          <w:p w14:paraId="1713ED18" w14:textId="4B057D96" w:rsidR="00564B19" w:rsidRPr="00823789" w:rsidRDefault="00823789" w:rsidP="00EC2531">
            <w:pPr>
              <w:spacing w:after="120" w:line="280" w:lineRule="exact"/>
              <w:jc w:val="center"/>
              <w:rPr>
                <w:highlight w:val="yellow"/>
                <w:lang w:eastAsia="en-US"/>
              </w:rPr>
            </w:pPr>
            <w:r w:rsidRPr="00823789">
              <w:rPr>
                <w:lang w:eastAsia="en-US"/>
              </w:rPr>
              <w:t>Geometrický plán</w:t>
            </w:r>
          </w:p>
        </w:tc>
        <w:tc>
          <w:tcPr>
            <w:tcW w:w="2091" w:type="dxa"/>
            <w:vAlign w:val="center"/>
          </w:tcPr>
          <w:p w14:paraId="727B6EC8" w14:textId="4031689D" w:rsidR="00564B19" w:rsidRPr="00D156F2" w:rsidRDefault="00ED2006" w:rsidP="003D0F03">
            <w:pPr>
              <w:spacing w:after="120" w:line="280" w:lineRule="exact"/>
              <w:jc w:val="center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68 000</w:t>
            </w:r>
            <w:r w:rsidR="00E6186F" w:rsidRPr="00D156F2">
              <w:rPr>
                <w:b/>
                <w:bCs/>
                <w:lang w:eastAsia="en-US"/>
              </w:rPr>
              <w:t xml:space="preserve"> </w:t>
            </w:r>
            <w:r w:rsidR="00D156F2" w:rsidRPr="00ED2006">
              <w:rPr>
                <w:lang w:eastAsia="en-US"/>
              </w:rPr>
              <w:t>Kč</w:t>
            </w:r>
          </w:p>
        </w:tc>
        <w:tc>
          <w:tcPr>
            <w:tcW w:w="2092" w:type="dxa"/>
            <w:vAlign w:val="center"/>
          </w:tcPr>
          <w:p w14:paraId="0455F049" w14:textId="014C99FA" w:rsidR="00564B19" w:rsidRPr="00D156F2" w:rsidRDefault="0087231D" w:rsidP="003D0F03">
            <w:pPr>
              <w:spacing w:after="120" w:line="280" w:lineRule="exact"/>
              <w:jc w:val="center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14 280</w:t>
            </w:r>
            <w:r w:rsidR="00190D81">
              <w:rPr>
                <w:b/>
                <w:bCs/>
                <w:lang w:eastAsia="en-US"/>
              </w:rPr>
              <w:t xml:space="preserve"> </w:t>
            </w:r>
            <w:r w:rsidR="00190D81" w:rsidRPr="006B4A35">
              <w:rPr>
                <w:lang w:eastAsia="en-US"/>
              </w:rPr>
              <w:t>Kč</w:t>
            </w:r>
          </w:p>
        </w:tc>
        <w:tc>
          <w:tcPr>
            <w:tcW w:w="2092" w:type="dxa"/>
            <w:vAlign w:val="center"/>
          </w:tcPr>
          <w:p w14:paraId="6FEFDD49" w14:textId="264E61B4" w:rsidR="00564B19" w:rsidRPr="00D156F2" w:rsidRDefault="006B4A35" w:rsidP="003D0F03">
            <w:pPr>
              <w:spacing w:after="120" w:line="280" w:lineRule="exact"/>
              <w:jc w:val="center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82 280</w:t>
            </w:r>
            <w:r w:rsidR="00E6186F">
              <w:rPr>
                <w:b/>
                <w:bCs/>
                <w:lang w:eastAsia="en-US"/>
              </w:rPr>
              <w:t xml:space="preserve"> </w:t>
            </w:r>
            <w:r w:rsidR="00190D81" w:rsidRPr="006B4A35">
              <w:rPr>
                <w:lang w:eastAsia="en-US"/>
              </w:rPr>
              <w:t>Kč</w:t>
            </w:r>
          </w:p>
        </w:tc>
      </w:tr>
      <w:tr w:rsidR="00564B19" w:rsidRPr="00BE60BD" w14:paraId="7947AE09" w14:textId="77777777" w:rsidTr="00EC2531">
        <w:tc>
          <w:tcPr>
            <w:tcW w:w="1779" w:type="dxa"/>
            <w:shd w:val="clear" w:color="auto" w:fill="A6A6A6" w:themeFill="background1" w:themeFillShade="A6"/>
          </w:tcPr>
          <w:p w14:paraId="59018DAE" w14:textId="77777777" w:rsidR="00564B19" w:rsidRPr="001A3C58" w:rsidRDefault="00564B19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812427">
              <w:rPr>
                <w:rFonts w:ascii="Arial" w:hAnsi="Arial" w:cs="Arial"/>
                <w:sz w:val="20"/>
                <w:szCs w:val="20"/>
                <w:lang w:eastAsia="en-US"/>
              </w:rPr>
              <w:t>CELKEM:</w:t>
            </w:r>
          </w:p>
        </w:tc>
        <w:tc>
          <w:tcPr>
            <w:tcW w:w="2091" w:type="dxa"/>
          </w:tcPr>
          <w:p w14:paraId="2BA53077" w14:textId="1A8EF2F8" w:rsidR="00564B19" w:rsidRPr="0087231D" w:rsidRDefault="00ED2006" w:rsidP="003D0F03">
            <w:pPr>
              <w:spacing w:after="120" w:line="280" w:lineRule="exact"/>
              <w:jc w:val="center"/>
              <w:rPr>
                <w:b/>
                <w:bCs/>
                <w:lang w:eastAsia="en-US"/>
              </w:rPr>
            </w:pPr>
            <w:r w:rsidRPr="0087231D">
              <w:rPr>
                <w:b/>
                <w:bCs/>
                <w:lang w:eastAsia="en-US"/>
              </w:rPr>
              <w:t>68 000</w:t>
            </w:r>
            <w:r w:rsidR="00E6186F" w:rsidRPr="0087231D">
              <w:rPr>
                <w:b/>
                <w:bCs/>
                <w:lang w:eastAsia="en-US"/>
              </w:rPr>
              <w:t xml:space="preserve"> </w:t>
            </w:r>
            <w:r w:rsidR="00190D81" w:rsidRPr="0087231D">
              <w:rPr>
                <w:b/>
                <w:bCs/>
                <w:lang w:eastAsia="en-US"/>
              </w:rPr>
              <w:t>Kč</w:t>
            </w:r>
          </w:p>
        </w:tc>
        <w:tc>
          <w:tcPr>
            <w:tcW w:w="2092" w:type="dxa"/>
          </w:tcPr>
          <w:p w14:paraId="7B41206A" w14:textId="65463F86" w:rsidR="00564B19" w:rsidRPr="0087231D" w:rsidRDefault="0087231D" w:rsidP="003D0F03">
            <w:pPr>
              <w:spacing w:after="120" w:line="280" w:lineRule="exact"/>
              <w:jc w:val="center"/>
              <w:rPr>
                <w:b/>
                <w:bCs/>
                <w:lang w:eastAsia="en-US"/>
              </w:rPr>
            </w:pPr>
            <w:r w:rsidRPr="0087231D">
              <w:rPr>
                <w:b/>
                <w:bCs/>
                <w:lang w:eastAsia="en-US"/>
              </w:rPr>
              <w:t>14 280</w:t>
            </w:r>
            <w:r w:rsidR="00E6186F" w:rsidRPr="0087231D">
              <w:rPr>
                <w:b/>
                <w:bCs/>
                <w:lang w:eastAsia="en-US"/>
              </w:rPr>
              <w:t xml:space="preserve"> </w:t>
            </w:r>
            <w:r w:rsidR="00190D81" w:rsidRPr="0087231D">
              <w:rPr>
                <w:b/>
                <w:bCs/>
                <w:lang w:eastAsia="en-US"/>
              </w:rPr>
              <w:t>Kč</w:t>
            </w:r>
          </w:p>
        </w:tc>
        <w:tc>
          <w:tcPr>
            <w:tcW w:w="2092" w:type="dxa"/>
          </w:tcPr>
          <w:p w14:paraId="0C8584E3" w14:textId="74E5F45D" w:rsidR="00564B19" w:rsidRPr="00D156F2" w:rsidRDefault="006B4A35" w:rsidP="003D0F03">
            <w:pPr>
              <w:spacing w:after="120" w:line="28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82 280</w:t>
            </w:r>
            <w:r w:rsidR="00E6186F">
              <w:rPr>
                <w:b/>
                <w:bCs/>
                <w:lang w:eastAsia="en-US"/>
              </w:rPr>
              <w:t xml:space="preserve"> </w:t>
            </w:r>
            <w:r w:rsidR="00190D81">
              <w:rPr>
                <w:b/>
                <w:bCs/>
                <w:lang w:eastAsia="en-US"/>
              </w:rPr>
              <w:t>Kč</w:t>
            </w:r>
          </w:p>
        </w:tc>
      </w:tr>
    </w:tbl>
    <w:p w14:paraId="4DEC8A9A" w14:textId="0D706611" w:rsidR="00564B19" w:rsidRPr="00BE60BD" w:rsidRDefault="00564B19" w:rsidP="000A1CEE">
      <w:pPr>
        <w:keepNext/>
        <w:numPr>
          <w:ilvl w:val="0"/>
          <w:numId w:val="2"/>
        </w:numPr>
        <w:suppressAutoHyphens/>
        <w:spacing w:before="360" w:after="120" w:line="280" w:lineRule="exact"/>
        <w:jc w:val="center"/>
        <w:outlineLvl w:val="0"/>
        <w:rPr>
          <w:rFonts w:ascii="Arial" w:hAnsi="Arial" w:cs="Arial"/>
          <w:b/>
          <w:sz w:val="20"/>
          <w:szCs w:val="20"/>
          <w:lang w:eastAsia="en-US"/>
        </w:rPr>
      </w:pPr>
      <w:bookmarkStart w:id="19" w:name="_Toc216850776"/>
      <w:bookmarkStart w:id="20" w:name="_Toc216851970"/>
      <w:bookmarkStart w:id="21" w:name="_Toc225513545"/>
      <w:bookmarkStart w:id="22" w:name="_Toc225521776"/>
      <w:bookmarkStart w:id="23" w:name="_Toc225565556"/>
      <w:bookmarkStart w:id="24" w:name="_Toc274145029"/>
      <w:bookmarkEnd w:id="18"/>
      <w:r w:rsidRPr="00BE60BD">
        <w:rPr>
          <w:rFonts w:ascii="Arial" w:hAnsi="Arial" w:cs="Arial"/>
          <w:b/>
          <w:sz w:val="20"/>
          <w:szCs w:val="20"/>
          <w:lang w:eastAsia="en-US"/>
        </w:rPr>
        <w:t xml:space="preserve">TERMÍN PŘEDÁNÍ VÝSTUPU </w:t>
      </w:r>
      <w:bookmarkEnd w:id="19"/>
      <w:bookmarkEnd w:id="20"/>
      <w:bookmarkEnd w:id="21"/>
      <w:bookmarkEnd w:id="22"/>
      <w:bookmarkEnd w:id="23"/>
      <w:bookmarkEnd w:id="24"/>
      <w:r w:rsidRPr="00BE60BD">
        <w:rPr>
          <w:rFonts w:ascii="Arial" w:hAnsi="Arial" w:cs="Arial"/>
          <w:b/>
          <w:sz w:val="20"/>
          <w:szCs w:val="20"/>
          <w:lang w:eastAsia="en-US"/>
        </w:rPr>
        <w:t>SLUŽEB</w:t>
      </w:r>
    </w:p>
    <w:p w14:paraId="068E0F30" w14:textId="0725F52B" w:rsidR="00564B19" w:rsidRDefault="00564B19" w:rsidP="004F5DB5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 xml:space="preserve">Poskytovatel se zavazuje, že výstupy Služeb Objednateli předá do: </w:t>
      </w:r>
      <w:r w:rsidR="00E6186F">
        <w:rPr>
          <w:rFonts w:ascii="Arial" w:hAnsi="Arial" w:cs="Arial"/>
          <w:b/>
          <w:bCs/>
          <w:sz w:val="20"/>
          <w:szCs w:val="20"/>
          <w:lang w:eastAsia="en-US"/>
        </w:rPr>
        <w:t>30</w:t>
      </w:r>
      <w:r w:rsidR="001C72A8" w:rsidRPr="005A123D">
        <w:rPr>
          <w:rFonts w:ascii="Arial" w:hAnsi="Arial" w:cs="Arial"/>
          <w:b/>
          <w:bCs/>
          <w:spacing w:val="-4"/>
          <w:sz w:val="20"/>
          <w:szCs w:val="20"/>
        </w:rPr>
        <w:t xml:space="preserve">. </w:t>
      </w:r>
      <w:r w:rsidR="00E6186F">
        <w:rPr>
          <w:rFonts w:ascii="Arial" w:hAnsi="Arial" w:cs="Arial"/>
          <w:b/>
          <w:bCs/>
          <w:spacing w:val="-4"/>
          <w:sz w:val="20"/>
          <w:szCs w:val="20"/>
        </w:rPr>
        <w:t>11</w:t>
      </w:r>
      <w:r w:rsidR="001C72A8" w:rsidRPr="005A123D">
        <w:rPr>
          <w:rFonts w:ascii="Arial" w:hAnsi="Arial" w:cs="Arial"/>
          <w:b/>
          <w:bCs/>
          <w:spacing w:val="-4"/>
          <w:sz w:val="20"/>
          <w:szCs w:val="20"/>
        </w:rPr>
        <w:t>. 20</w:t>
      </w:r>
      <w:r w:rsidR="001C72A8">
        <w:rPr>
          <w:rFonts w:ascii="Arial" w:hAnsi="Arial" w:cs="Arial"/>
          <w:b/>
          <w:bCs/>
          <w:spacing w:val="-4"/>
          <w:sz w:val="20"/>
          <w:szCs w:val="20"/>
        </w:rPr>
        <w:t>2</w:t>
      </w:r>
      <w:r w:rsidR="00366277">
        <w:rPr>
          <w:rFonts w:ascii="Arial" w:hAnsi="Arial" w:cs="Arial"/>
          <w:b/>
          <w:bCs/>
          <w:spacing w:val="-4"/>
          <w:sz w:val="20"/>
          <w:szCs w:val="20"/>
        </w:rPr>
        <w:t>3</w:t>
      </w:r>
      <w:r w:rsidR="00210AAC">
        <w:rPr>
          <w:rFonts w:ascii="Arial" w:hAnsi="Arial" w:cs="Arial"/>
          <w:b/>
          <w:bCs/>
          <w:spacing w:val="-4"/>
          <w:sz w:val="20"/>
          <w:szCs w:val="20"/>
        </w:rPr>
        <w:t>.</w:t>
      </w:r>
    </w:p>
    <w:p w14:paraId="37BE593A" w14:textId="1C71D858" w:rsidR="000A1CEE" w:rsidRDefault="000A1CEE" w:rsidP="00564B19">
      <w:pPr>
        <w:spacing w:after="120" w:line="280" w:lineRule="exact"/>
        <w:ind w:left="737" w:hanging="737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6856C61" w14:textId="568DE2A7" w:rsidR="000A1CEE" w:rsidRDefault="000A1CEE" w:rsidP="00564B19">
      <w:pPr>
        <w:spacing w:after="120" w:line="280" w:lineRule="exact"/>
        <w:ind w:left="737" w:hanging="737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2E964BB" w14:textId="77777777" w:rsidR="00564B19" w:rsidRPr="00BE60BD" w:rsidRDefault="00564B19" w:rsidP="000A1CEE">
      <w:pPr>
        <w:keepNext/>
        <w:numPr>
          <w:ilvl w:val="0"/>
          <w:numId w:val="2"/>
        </w:numPr>
        <w:suppressAutoHyphens/>
        <w:spacing w:before="360" w:after="120" w:line="280" w:lineRule="exact"/>
        <w:jc w:val="center"/>
        <w:outlineLvl w:val="0"/>
        <w:rPr>
          <w:rFonts w:ascii="Arial" w:hAnsi="Arial" w:cs="Arial"/>
          <w:b/>
          <w:sz w:val="20"/>
          <w:szCs w:val="20"/>
          <w:lang w:eastAsia="en-US"/>
        </w:rPr>
      </w:pPr>
      <w:bookmarkStart w:id="25" w:name="_Toc216850778"/>
      <w:bookmarkStart w:id="26" w:name="_Toc216851972"/>
      <w:bookmarkStart w:id="27" w:name="_Toc225513547"/>
      <w:bookmarkStart w:id="28" w:name="_Toc225521778"/>
      <w:bookmarkStart w:id="29" w:name="_Toc225565558"/>
      <w:bookmarkStart w:id="30" w:name="_Toc274145031"/>
      <w:r w:rsidRPr="00BE60BD">
        <w:rPr>
          <w:rFonts w:ascii="Arial" w:hAnsi="Arial" w:cs="Arial"/>
          <w:b/>
          <w:sz w:val="20"/>
          <w:szCs w:val="20"/>
          <w:lang w:eastAsia="en-US"/>
        </w:rPr>
        <w:lastRenderedPageBreak/>
        <w:t>ZÁVĚREČNÁ USTANOVENÍ</w:t>
      </w:r>
      <w:bookmarkEnd w:id="25"/>
      <w:bookmarkEnd w:id="26"/>
      <w:bookmarkEnd w:id="27"/>
      <w:bookmarkEnd w:id="28"/>
      <w:bookmarkEnd w:id="29"/>
      <w:bookmarkEnd w:id="30"/>
    </w:p>
    <w:p w14:paraId="1ECA0791" w14:textId="4455DC20" w:rsidR="00564B19" w:rsidRDefault="00564B19" w:rsidP="004F5DB5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line="280" w:lineRule="exact"/>
        <w:jc w:val="both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>Práva a povinnosti smluvních stran, které nejsou upraveny v této Prováděcí smlouvě, se řídí Rámcovou dohodou. V případě rozporu mezi touto Prováděcí smlouvou a Rámcovou dohodou se použijí ustanovení této Prováděcí smlouvy, ledaže by z Rámcové dohody či z příslušných právních předpisů vyplývalo jinak.</w:t>
      </w:r>
    </w:p>
    <w:p w14:paraId="2CEAA240" w14:textId="77777777" w:rsidR="004F5DB5" w:rsidRPr="00BE60BD" w:rsidRDefault="004F5DB5" w:rsidP="004F5DB5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line="280" w:lineRule="exact"/>
        <w:jc w:val="both"/>
        <w:textAlignment w:val="baseline"/>
        <w:rPr>
          <w:rFonts w:ascii="Arial" w:hAnsi="Arial" w:cs="Arial"/>
          <w:sz w:val="20"/>
          <w:szCs w:val="20"/>
          <w:lang w:eastAsia="en-US"/>
        </w:rPr>
      </w:pPr>
    </w:p>
    <w:p w14:paraId="479110E7" w14:textId="405F36EF" w:rsidR="00564B19" w:rsidRDefault="00564B19" w:rsidP="004F5DB5">
      <w:pPr>
        <w:widowControl w:val="0"/>
        <w:numPr>
          <w:ilvl w:val="1"/>
          <w:numId w:val="0"/>
        </w:numPr>
        <w:tabs>
          <w:tab w:val="num" w:pos="0"/>
          <w:tab w:val="num" w:pos="709"/>
        </w:tabs>
        <w:adjustRightInd w:val="0"/>
        <w:spacing w:line="280" w:lineRule="exact"/>
        <w:jc w:val="both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>Není-li v této Prováděcí smlouvě stanoveno jinak nebo neplyne-li z povahy věci jinak, mají veškeré pojmy definované v Rámcové dohodě a použité v této Prováděcí smlouvě stejný význam jako v Rámcové dohodě.</w:t>
      </w:r>
    </w:p>
    <w:p w14:paraId="1FCB45D1" w14:textId="77777777" w:rsidR="004F5DB5" w:rsidRPr="00BE60BD" w:rsidRDefault="004F5DB5" w:rsidP="004F5DB5">
      <w:pPr>
        <w:widowControl w:val="0"/>
        <w:numPr>
          <w:ilvl w:val="1"/>
          <w:numId w:val="0"/>
        </w:numPr>
        <w:tabs>
          <w:tab w:val="num" w:pos="0"/>
          <w:tab w:val="num" w:pos="709"/>
        </w:tabs>
        <w:adjustRightInd w:val="0"/>
        <w:spacing w:line="280" w:lineRule="exact"/>
        <w:jc w:val="both"/>
        <w:textAlignment w:val="baseline"/>
        <w:rPr>
          <w:rFonts w:ascii="Arial" w:hAnsi="Arial" w:cs="Arial"/>
          <w:sz w:val="20"/>
          <w:szCs w:val="20"/>
          <w:lang w:eastAsia="en-US"/>
        </w:rPr>
      </w:pPr>
    </w:p>
    <w:p w14:paraId="234255D8" w14:textId="54423858" w:rsidR="00564B19" w:rsidRDefault="00564B19" w:rsidP="004F5DB5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line="28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 xml:space="preserve">Tato </w:t>
      </w:r>
      <w:r w:rsidRPr="00BE60BD">
        <w:rPr>
          <w:rFonts w:ascii="Arial" w:hAnsi="Arial" w:cs="Arial"/>
          <w:sz w:val="20"/>
          <w:szCs w:val="20"/>
          <w:lang w:eastAsia="en-US"/>
        </w:rPr>
        <w:t>Prováděcí</w:t>
      </w:r>
      <w:r w:rsidRPr="00BE60BD">
        <w:rPr>
          <w:rFonts w:ascii="Arial" w:hAnsi="Arial" w:cs="Arial"/>
          <w:sz w:val="20"/>
          <w:szCs w:val="20"/>
        </w:rPr>
        <w:t xml:space="preserve"> smlouva spolu s příslušnými ustanoveními Rámcové dohody představuje úplnou dohodu smluvních stran o předmětu této Prováděcí smlouvy. Lze ji měnit či doplňovat pouze na základě písemných očíslovaných dodatků, které jsou nedílnou součástí této smlouvy.</w:t>
      </w:r>
    </w:p>
    <w:p w14:paraId="0B786482" w14:textId="77777777" w:rsidR="004F5DB5" w:rsidRPr="00BE60BD" w:rsidRDefault="004F5DB5" w:rsidP="004F5DB5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line="280" w:lineRule="exact"/>
        <w:jc w:val="both"/>
        <w:textAlignment w:val="baseline"/>
        <w:rPr>
          <w:rFonts w:ascii="Arial" w:hAnsi="Arial" w:cs="Arial"/>
          <w:sz w:val="20"/>
          <w:szCs w:val="20"/>
          <w:lang w:eastAsia="en-US"/>
        </w:rPr>
      </w:pPr>
    </w:p>
    <w:p w14:paraId="42E416D6" w14:textId="2C810204" w:rsidR="00564B19" w:rsidRDefault="00564B19" w:rsidP="004F5DB5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line="280" w:lineRule="exact"/>
        <w:jc w:val="both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 xml:space="preserve">Tato smlouva se uzavírá na dobu určitou do </w:t>
      </w:r>
      <w:r w:rsidR="00210AAC">
        <w:rPr>
          <w:rFonts w:ascii="Arial" w:hAnsi="Arial" w:cs="Arial"/>
          <w:b/>
          <w:bCs/>
          <w:sz w:val="20"/>
          <w:szCs w:val="20"/>
          <w:lang w:eastAsia="en-US"/>
        </w:rPr>
        <w:t>30</w:t>
      </w:r>
      <w:r w:rsidR="000A1CEE" w:rsidRPr="001A3C58">
        <w:rPr>
          <w:rFonts w:ascii="Arial" w:hAnsi="Arial" w:cs="Arial"/>
          <w:b/>
          <w:bCs/>
          <w:sz w:val="20"/>
          <w:szCs w:val="20"/>
          <w:lang w:eastAsia="en-US"/>
        </w:rPr>
        <w:t xml:space="preserve">. </w:t>
      </w:r>
      <w:r w:rsidR="00210AAC">
        <w:rPr>
          <w:rFonts w:ascii="Arial" w:hAnsi="Arial" w:cs="Arial"/>
          <w:b/>
          <w:bCs/>
          <w:sz w:val="20"/>
          <w:szCs w:val="20"/>
          <w:lang w:eastAsia="en-US"/>
        </w:rPr>
        <w:t>11</w:t>
      </w:r>
      <w:r w:rsidR="000A1CEE" w:rsidRPr="001A3C58">
        <w:rPr>
          <w:rFonts w:ascii="Arial" w:hAnsi="Arial" w:cs="Arial"/>
          <w:b/>
          <w:bCs/>
          <w:sz w:val="20"/>
          <w:szCs w:val="20"/>
          <w:lang w:eastAsia="en-US"/>
        </w:rPr>
        <w:t>. 202</w:t>
      </w:r>
      <w:r w:rsidR="00366277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BE60BD">
        <w:rPr>
          <w:rFonts w:ascii="Arial" w:hAnsi="Arial" w:cs="Arial"/>
          <w:sz w:val="20"/>
          <w:szCs w:val="20"/>
          <w:lang w:eastAsia="en-US"/>
        </w:rPr>
        <w:t>, lze ji zrušit písemnou dohodou smluvních stran nebo písemnou výpovědí s měsíční výpovědní lhůtou.</w:t>
      </w:r>
    </w:p>
    <w:p w14:paraId="3DE70F77" w14:textId="77777777" w:rsidR="004F5DB5" w:rsidRPr="00BE60BD" w:rsidRDefault="004F5DB5" w:rsidP="004F5DB5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line="280" w:lineRule="exact"/>
        <w:jc w:val="both"/>
        <w:textAlignment w:val="baseline"/>
        <w:rPr>
          <w:rFonts w:ascii="Arial" w:hAnsi="Arial" w:cs="Arial"/>
          <w:sz w:val="20"/>
          <w:szCs w:val="20"/>
          <w:lang w:eastAsia="en-US"/>
        </w:rPr>
      </w:pPr>
    </w:p>
    <w:p w14:paraId="3AA3A72D" w14:textId="1BB5EE47" w:rsidR="00564B19" w:rsidRDefault="00564B19" w:rsidP="004F5DB5">
      <w:pPr>
        <w:spacing w:line="280" w:lineRule="exact"/>
        <w:jc w:val="both"/>
        <w:rPr>
          <w:rFonts w:ascii="Arial" w:hAnsi="Arial" w:cs="Arial"/>
          <w:b/>
          <w:sz w:val="20"/>
          <w:szCs w:val="20"/>
        </w:rPr>
      </w:pPr>
      <w:r w:rsidRPr="00BE60BD">
        <w:rPr>
          <w:rFonts w:ascii="Arial" w:hAnsi="Arial" w:cs="Arial"/>
          <w:b/>
          <w:sz w:val="20"/>
          <w:szCs w:val="20"/>
        </w:rPr>
        <w:t>Smluvní strany prohlašují, že si tuto Prováděcí smlouvu přečetly, že s jejím obsahem souhlasí a na důkaz toho k ní připojují svoje podpisy.</w:t>
      </w:r>
    </w:p>
    <w:p w14:paraId="335135A0" w14:textId="77777777" w:rsidR="00564B19" w:rsidRDefault="00564B19" w:rsidP="00564B19">
      <w:pPr>
        <w:spacing w:after="12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4D831184" w14:textId="77777777" w:rsidR="00564B19" w:rsidRPr="00BE60BD" w:rsidRDefault="00564B19" w:rsidP="00564B19">
      <w:pPr>
        <w:spacing w:after="120" w:line="280" w:lineRule="exact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6"/>
        <w:gridCol w:w="4536"/>
      </w:tblGrid>
      <w:tr w:rsidR="00564B19" w:rsidRPr="00BE60BD" w14:paraId="19591111" w14:textId="77777777" w:rsidTr="00EC2531">
        <w:trPr>
          <w:jc w:val="center"/>
        </w:trPr>
        <w:tc>
          <w:tcPr>
            <w:tcW w:w="4644" w:type="dxa"/>
          </w:tcPr>
          <w:p w14:paraId="3843DF5A" w14:textId="77777777" w:rsidR="00564B19" w:rsidRPr="00BE60BD" w:rsidRDefault="00564B19" w:rsidP="004F5DB5">
            <w:pPr>
              <w:spacing w:after="120" w:line="28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E60BD">
              <w:rPr>
                <w:rFonts w:ascii="Arial" w:hAnsi="Arial" w:cs="Arial"/>
                <w:sz w:val="20"/>
                <w:szCs w:val="20"/>
                <w:lang w:eastAsia="en-US"/>
              </w:rPr>
              <w:t>Objednatel</w:t>
            </w:r>
          </w:p>
          <w:p w14:paraId="05FC331A" w14:textId="5C39D523" w:rsidR="004F5DB5" w:rsidRPr="00BE60BD" w:rsidRDefault="00564B19" w:rsidP="00D451ED">
            <w:pPr>
              <w:spacing w:after="120" w:line="280" w:lineRule="exact"/>
              <w:rPr>
                <w:rFonts w:ascii="Arial" w:hAnsi="Arial" w:cs="Arial"/>
                <w:sz w:val="20"/>
                <w:szCs w:val="20"/>
              </w:rPr>
            </w:pPr>
            <w:r w:rsidRPr="00BE60BD">
              <w:rPr>
                <w:rFonts w:ascii="Arial" w:hAnsi="Arial" w:cs="Arial"/>
                <w:sz w:val="20"/>
                <w:szCs w:val="20"/>
                <w:lang w:eastAsia="en-US"/>
              </w:rPr>
              <w:t xml:space="preserve">V </w:t>
            </w:r>
            <w:r w:rsidR="004F5DB5">
              <w:rPr>
                <w:rFonts w:ascii="Arial" w:hAnsi="Arial" w:cs="Arial"/>
                <w:sz w:val="20"/>
                <w:szCs w:val="20"/>
                <w:lang w:eastAsia="en-US"/>
              </w:rPr>
              <w:t>Liberci</w:t>
            </w:r>
            <w:r w:rsidRPr="00BE60B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dne </w:t>
            </w:r>
            <w:r w:rsidR="00A07014">
              <w:rPr>
                <w:rFonts w:ascii="Arial" w:hAnsi="Arial" w:cs="Arial"/>
                <w:sz w:val="20"/>
                <w:szCs w:val="20"/>
                <w:lang w:eastAsia="en-US"/>
              </w:rPr>
              <w:t>3. 7. 2023</w:t>
            </w:r>
          </w:p>
        </w:tc>
        <w:tc>
          <w:tcPr>
            <w:tcW w:w="4644" w:type="dxa"/>
          </w:tcPr>
          <w:p w14:paraId="37411A61" w14:textId="77777777" w:rsidR="00564B19" w:rsidRPr="00BE60BD" w:rsidRDefault="00564B19" w:rsidP="004F5DB5">
            <w:pPr>
              <w:spacing w:after="120" w:line="28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E60BD">
              <w:rPr>
                <w:rFonts w:ascii="Arial" w:hAnsi="Arial" w:cs="Arial"/>
                <w:sz w:val="20"/>
                <w:szCs w:val="20"/>
                <w:lang w:eastAsia="en-US"/>
              </w:rPr>
              <w:t>Poskytovatel</w:t>
            </w:r>
          </w:p>
          <w:p w14:paraId="579DBBFA" w14:textId="3BC8F53C" w:rsidR="00564B19" w:rsidRPr="00BE60BD" w:rsidRDefault="00564B19" w:rsidP="004F5DB5">
            <w:pPr>
              <w:spacing w:after="120" w:line="28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E60BD">
              <w:rPr>
                <w:rFonts w:ascii="Arial" w:hAnsi="Arial" w:cs="Arial"/>
                <w:sz w:val="20"/>
                <w:szCs w:val="20"/>
                <w:lang w:eastAsia="en-US"/>
              </w:rPr>
              <w:t xml:space="preserve">V </w:t>
            </w:r>
            <w:r w:rsidR="004F5DB5">
              <w:rPr>
                <w:rFonts w:ascii="Arial" w:hAnsi="Arial" w:cs="Arial"/>
                <w:sz w:val="20"/>
                <w:szCs w:val="20"/>
                <w:lang w:eastAsia="en-US"/>
              </w:rPr>
              <w:t>Litomyšli</w:t>
            </w:r>
            <w:r w:rsidRPr="00BE60B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dne </w:t>
            </w:r>
            <w:r w:rsidR="00A07014">
              <w:rPr>
                <w:rFonts w:ascii="Arial" w:hAnsi="Arial" w:cs="Arial"/>
                <w:sz w:val="20"/>
                <w:szCs w:val="20"/>
                <w:lang w:eastAsia="en-US"/>
              </w:rPr>
              <w:t>3. 7. 2023</w:t>
            </w:r>
          </w:p>
          <w:p w14:paraId="59413D43" w14:textId="77777777" w:rsidR="00564B19" w:rsidRPr="00BE60BD" w:rsidRDefault="00564B19" w:rsidP="004F5DB5">
            <w:pPr>
              <w:spacing w:after="120" w:line="28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6D80C35" w14:textId="77777777" w:rsidR="00564B19" w:rsidRPr="00BE60BD" w:rsidRDefault="00564B19" w:rsidP="004F5DB5">
            <w:pPr>
              <w:spacing w:after="120"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B19" w:rsidRPr="00BE60BD" w14:paraId="3B97E3E0" w14:textId="77777777" w:rsidTr="00EC2531">
        <w:trPr>
          <w:jc w:val="center"/>
        </w:trPr>
        <w:tc>
          <w:tcPr>
            <w:tcW w:w="4644" w:type="dxa"/>
          </w:tcPr>
          <w:p w14:paraId="5C2DF312" w14:textId="77777777" w:rsidR="00D451ED" w:rsidRDefault="00D451ED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B487C46" w14:textId="77777777" w:rsidR="00D451ED" w:rsidRDefault="00D451ED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8F07B6B" w14:textId="69D2E92E" w:rsidR="00564B19" w:rsidRPr="00BE60BD" w:rsidRDefault="00564B19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E60BD">
              <w:rPr>
                <w:rFonts w:ascii="Arial" w:hAnsi="Arial" w:cs="Arial"/>
                <w:sz w:val="20"/>
                <w:szCs w:val="20"/>
                <w:lang w:eastAsia="en-US"/>
              </w:rPr>
              <w:t>............................................................................</w:t>
            </w:r>
          </w:p>
          <w:p w14:paraId="0CBB5ADE" w14:textId="77777777" w:rsidR="00564B19" w:rsidRDefault="00564B19" w:rsidP="00EC2531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Ing. Bohuslav Kabátek</w:t>
            </w:r>
          </w:p>
          <w:p w14:paraId="0A99A376" w14:textId="77777777" w:rsidR="00564B19" w:rsidRDefault="00564B19" w:rsidP="00EC2531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Krajský pozemkový úřad pro Liberecký kraj</w:t>
            </w:r>
          </w:p>
          <w:p w14:paraId="43208ACF" w14:textId="77777777" w:rsidR="00564B19" w:rsidRPr="00BE60BD" w:rsidRDefault="00564B19" w:rsidP="00EC2531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60BD">
              <w:rPr>
                <w:rFonts w:ascii="Arial" w:hAnsi="Arial" w:cs="Arial"/>
                <w:b/>
                <w:sz w:val="20"/>
                <w:szCs w:val="20"/>
              </w:rPr>
              <w:t>Česká republika – Státní pozemkový úřad</w:t>
            </w:r>
          </w:p>
          <w:p w14:paraId="5279EFBB" w14:textId="77777777" w:rsidR="00564B19" w:rsidRPr="00BE60BD" w:rsidRDefault="00564B19" w:rsidP="00EC2531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AEEAC2E" w14:textId="77777777" w:rsidR="00564B19" w:rsidRPr="00BE60BD" w:rsidRDefault="00564B19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644" w:type="dxa"/>
          </w:tcPr>
          <w:p w14:paraId="21214F80" w14:textId="77777777" w:rsidR="00D451ED" w:rsidRDefault="00D451ED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1F0EF94" w14:textId="77777777" w:rsidR="00D451ED" w:rsidRDefault="00D451ED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15032FC" w14:textId="15F3B845" w:rsidR="00564B19" w:rsidRPr="00BE60BD" w:rsidRDefault="00564B19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E60BD">
              <w:rPr>
                <w:rFonts w:ascii="Arial" w:hAnsi="Arial" w:cs="Arial"/>
                <w:sz w:val="20"/>
                <w:szCs w:val="20"/>
                <w:lang w:eastAsia="en-US"/>
              </w:rPr>
              <w:t>............................................................................</w:t>
            </w:r>
          </w:p>
          <w:p w14:paraId="1CC0B1F5" w14:textId="081BB576" w:rsidR="00564B19" w:rsidRPr="00BE60BD" w:rsidRDefault="00D451ED" w:rsidP="00507B09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Ing. Jaroslav Jakoubek</w:t>
            </w:r>
          </w:p>
          <w:p w14:paraId="2777D7A0" w14:textId="23C803FD" w:rsidR="00564B19" w:rsidRPr="00BE60BD" w:rsidRDefault="00D451ED" w:rsidP="00507B09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zástupce Sdružení Agroprojekce Litomyšl, spol. s r.o. a Geodézie Východní Čechy spol. s r.o.</w:t>
            </w:r>
          </w:p>
        </w:tc>
      </w:tr>
    </w:tbl>
    <w:p w14:paraId="2D774C7D" w14:textId="77777777" w:rsidR="00330F30" w:rsidRDefault="00330F30"/>
    <w:sectPr w:rsidR="00330F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30AAA" w14:textId="77777777" w:rsidR="00DD7DB4" w:rsidRDefault="00DD7DB4" w:rsidP="0012123C">
      <w:r>
        <w:separator/>
      </w:r>
    </w:p>
  </w:endnote>
  <w:endnote w:type="continuationSeparator" w:id="0">
    <w:p w14:paraId="512C039E" w14:textId="77777777" w:rsidR="00DD7DB4" w:rsidRDefault="00DD7DB4" w:rsidP="0012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D90E6" w14:textId="77777777" w:rsidR="006208E8" w:rsidRDefault="006208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AB5D" w14:textId="77777777" w:rsidR="006208E8" w:rsidRDefault="006208E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F0350" w14:textId="77777777" w:rsidR="006208E8" w:rsidRDefault="006208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0A8FE" w14:textId="77777777" w:rsidR="00DD7DB4" w:rsidRDefault="00DD7DB4" w:rsidP="0012123C">
      <w:r>
        <w:separator/>
      </w:r>
    </w:p>
  </w:footnote>
  <w:footnote w:type="continuationSeparator" w:id="0">
    <w:p w14:paraId="13EDF50F" w14:textId="77777777" w:rsidR="00DD7DB4" w:rsidRDefault="00DD7DB4" w:rsidP="00121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10397" w14:textId="77777777" w:rsidR="006208E8" w:rsidRDefault="006208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406FF" w14:textId="45C08F96" w:rsidR="0012123C" w:rsidRPr="0012123C" w:rsidRDefault="0012123C" w:rsidP="0012123C">
    <w:pPr>
      <w:pStyle w:val="Zhlav"/>
      <w:jc w:val="right"/>
      <w:rPr>
        <w:sz w:val="18"/>
        <w:szCs w:val="18"/>
      </w:rPr>
    </w:pPr>
    <w:r w:rsidRPr="0012123C">
      <w:rPr>
        <w:sz w:val="18"/>
        <w:szCs w:val="18"/>
      </w:rPr>
      <w:t xml:space="preserve">UID: </w:t>
    </w:r>
    <w:r w:rsidR="006208E8" w:rsidRPr="006208E8">
      <w:rPr>
        <w:sz w:val="18"/>
        <w:szCs w:val="18"/>
      </w:rPr>
      <w:t>spuess8c15d1de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751D1" w14:textId="77777777" w:rsidR="006208E8" w:rsidRDefault="006208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16219"/>
    <w:multiLevelType w:val="hybridMultilevel"/>
    <w:tmpl w:val="C132367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C6FCD"/>
    <w:multiLevelType w:val="multilevel"/>
    <w:tmpl w:val="5F46574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3" w15:restartNumberingAfterBreak="0">
    <w:nsid w:val="7CE524E1"/>
    <w:multiLevelType w:val="hybridMultilevel"/>
    <w:tmpl w:val="41443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52842">
    <w:abstractNumId w:val="1"/>
  </w:num>
  <w:num w:numId="2" w16cid:durableId="7862378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5309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5407642">
    <w:abstractNumId w:val="0"/>
  </w:num>
  <w:num w:numId="5" w16cid:durableId="193928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19"/>
    <w:rsid w:val="00065FD1"/>
    <w:rsid w:val="000A1CEE"/>
    <w:rsid w:val="000D38AB"/>
    <w:rsid w:val="0012123C"/>
    <w:rsid w:val="00190D81"/>
    <w:rsid w:val="001A3C58"/>
    <w:rsid w:val="001C72A8"/>
    <w:rsid w:val="00210AAC"/>
    <w:rsid w:val="0024327F"/>
    <w:rsid w:val="002F54D0"/>
    <w:rsid w:val="00330F30"/>
    <w:rsid w:val="00366277"/>
    <w:rsid w:val="0037691B"/>
    <w:rsid w:val="003D0F03"/>
    <w:rsid w:val="00403909"/>
    <w:rsid w:val="0049273F"/>
    <w:rsid w:val="004E0A2C"/>
    <w:rsid w:val="004F5DB5"/>
    <w:rsid w:val="0050574C"/>
    <w:rsid w:val="00507B09"/>
    <w:rsid w:val="0054109B"/>
    <w:rsid w:val="00554360"/>
    <w:rsid w:val="00554BB3"/>
    <w:rsid w:val="00564B19"/>
    <w:rsid w:val="006208E8"/>
    <w:rsid w:val="00651590"/>
    <w:rsid w:val="0068084D"/>
    <w:rsid w:val="006B4A35"/>
    <w:rsid w:val="00784480"/>
    <w:rsid w:val="007A7B14"/>
    <w:rsid w:val="00812427"/>
    <w:rsid w:val="00823789"/>
    <w:rsid w:val="0087231D"/>
    <w:rsid w:val="008A00DC"/>
    <w:rsid w:val="00A07014"/>
    <w:rsid w:val="00B0557E"/>
    <w:rsid w:val="00BA7767"/>
    <w:rsid w:val="00BB074D"/>
    <w:rsid w:val="00D156F2"/>
    <w:rsid w:val="00D451ED"/>
    <w:rsid w:val="00DD7DB4"/>
    <w:rsid w:val="00E6186F"/>
    <w:rsid w:val="00ED2006"/>
    <w:rsid w:val="00FB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B55A"/>
  <w15:chartTrackingRefBased/>
  <w15:docId w15:val="{903A0F78-A856-4FE9-A678-D70126D7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qFormat/>
    <w:rsid w:val="00564B19"/>
    <w:pPr>
      <w:numPr>
        <w:ilvl w:val="1"/>
        <w:numId w:val="1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564B19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paragraph" w:styleId="Odstavecseseznamem">
    <w:name w:val="List Paragraph"/>
    <w:aliases w:val="Odstavec 1.1."/>
    <w:basedOn w:val="Normln"/>
    <w:link w:val="OdstavecseseznamemChar"/>
    <w:uiPriority w:val="99"/>
    <w:qFormat/>
    <w:rsid w:val="001C72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Lslovanodstavec">
    <w:name w:val="RL Číslovaný odstavec"/>
    <w:basedOn w:val="Normln"/>
    <w:qFormat/>
    <w:rsid w:val="001C72A8"/>
    <w:pPr>
      <w:numPr>
        <w:numId w:val="3"/>
      </w:numPr>
      <w:spacing w:after="120" w:line="340" w:lineRule="exact"/>
      <w:jc w:val="both"/>
    </w:pPr>
    <w:rPr>
      <w:rFonts w:ascii="Calibri" w:hAnsi="Calibri"/>
      <w:spacing w:val="-4"/>
      <w:sz w:val="22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99"/>
    <w:locked/>
    <w:rsid w:val="001C72A8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1212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12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12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123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Srnková Marta Mgr.</dc:creator>
  <cp:keywords/>
  <dc:description/>
  <cp:lastModifiedBy>Srnková Marta Mgr.</cp:lastModifiedBy>
  <cp:revision>2</cp:revision>
  <dcterms:created xsi:type="dcterms:W3CDTF">2023-07-03T06:04:00Z</dcterms:created>
  <dcterms:modified xsi:type="dcterms:W3CDTF">2023-07-03T06:04:00Z</dcterms:modified>
</cp:coreProperties>
</file>