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68D6" w14:textId="29F89BB8" w:rsidR="003F3E6A" w:rsidRDefault="00FB1ABB">
      <w:r>
        <w:t>Kalkulace oprav</w:t>
      </w:r>
      <w:r w:rsidR="00AD5BBB">
        <w:t>y</w:t>
      </w:r>
      <w:r>
        <w:t xml:space="preserve"> křídl</w:t>
      </w:r>
      <w:r w:rsidR="00AD5BBB">
        <w:t>a</w:t>
      </w:r>
      <w:r>
        <w:t xml:space="preserve"> pro ZUŠ Tanvald.</w:t>
      </w:r>
    </w:p>
    <w:p w14:paraId="20ECB3BC" w14:textId="77777777" w:rsidR="00FB1ABB" w:rsidRDefault="00FB1ABB"/>
    <w:p w14:paraId="33B7EC8B" w14:textId="77777777" w:rsidR="00FB1ABB" w:rsidRDefault="00FB1ABB">
      <w:r>
        <w:t xml:space="preserve">Křídlo </w:t>
      </w:r>
      <w:proofErr w:type="spellStart"/>
      <w:r w:rsidR="002726EB">
        <w:t>Bluthner</w:t>
      </w:r>
      <w:proofErr w:type="spellEnd"/>
    </w:p>
    <w:p w14:paraId="31FA61A5" w14:textId="77777777" w:rsidR="00FB1ABB" w:rsidRDefault="002726EB" w:rsidP="00FB1ABB">
      <w:pPr>
        <w:pStyle w:val="Odstavecseseznamem"/>
        <w:numPr>
          <w:ilvl w:val="0"/>
          <w:numId w:val="1"/>
        </w:numPr>
      </w:pPr>
      <w:r>
        <w:t>O</w:t>
      </w:r>
      <w:r w:rsidR="00FB1ABB">
        <w:t>prava akustického elementu</w:t>
      </w:r>
      <w:r w:rsidR="00FB1ABB">
        <w:tab/>
      </w:r>
      <w:r w:rsidR="00FB1ABB">
        <w:tab/>
        <w:t>31 200 Kč</w:t>
      </w:r>
    </w:p>
    <w:p w14:paraId="6D80C5EA" w14:textId="77777777" w:rsidR="00FB1ABB" w:rsidRDefault="00FB1ABB" w:rsidP="00FB1ABB">
      <w:pPr>
        <w:ind w:firstLine="708"/>
      </w:pPr>
      <w:r>
        <w:t>+ nové basové struny</w:t>
      </w:r>
      <w:r>
        <w:tab/>
      </w:r>
      <w:r>
        <w:tab/>
      </w:r>
      <w:r>
        <w:tab/>
        <w:t>6 300 Kč</w:t>
      </w:r>
    </w:p>
    <w:p w14:paraId="00358D16" w14:textId="77777777" w:rsidR="00FB1ABB" w:rsidRDefault="00FB1ABB" w:rsidP="00FB1ABB">
      <w:pPr>
        <w:ind w:left="708" w:firstLine="708"/>
      </w:pPr>
      <w:proofErr w:type="gramStart"/>
      <w:r>
        <w:t>Celkem :</w:t>
      </w:r>
      <w:proofErr w:type="gramEnd"/>
      <w:r>
        <w:t xml:space="preserve"> 37 500 Kč</w:t>
      </w:r>
    </w:p>
    <w:p w14:paraId="217227D6" w14:textId="77777777" w:rsidR="00FB1ABB" w:rsidRDefault="00FB1ABB" w:rsidP="00FB1ABB">
      <w:pPr>
        <w:pStyle w:val="Odstavecseseznamem"/>
        <w:numPr>
          <w:ilvl w:val="0"/>
          <w:numId w:val="1"/>
        </w:numPr>
      </w:pPr>
      <w:r>
        <w:t xml:space="preserve">Výměna mechaniky </w:t>
      </w:r>
      <w:proofErr w:type="gramStart"/>
      <w:r>
        <w:t>( původní</w:t>
      </w:r>
      <w:proofErr w:type="gramEnd"/>
      <w:r>
        <w:t xml:space="preserve"> </w:t>
      </w:r>
      <w:proofErr w:type="spellStart"/>
      <w:r>
        <w:t>poloanglická</w:t>
      </w:r>
      <w:proofErr w:type="spellEnd"/>
      <w:r>
        <w:t xml:space="preserve"> za anglickou)</w:t>
      </w:r>
    </w:p>
    <w:p w14:paraId="336F01FA" w14:textId="77777777" w:rsidR="00FB1ABB" w:rsidRDefault="00FB1ABB" w:rsidP="00FB1ABB">
      <w:pPr>
        <w:pStyle w:val="Odstavecseseznamem"/>
      </w:pPr>
      <w:r>
        <w:t>115 500 Kč</w:t>
      </w:r>
    </w:p>
    <w:p w14:paraId="44ABB5C0" w14:textId="77777777" w:rsidR="00FB1ABB" w:rsidRDefault="00FB1ABB" w:rsidP="00FB1ABB">
      <w:pPr>
        <w:pStyle w:val="Odstavecseseznamem"/>
      </w:pPr>
      <w:r>
        <w:t>Pokud použijeme do nově zhotovené mechaniky opravené použité díly</w:t>
      </w:r>
      <w:r w:rsidR="002945E2">
        <w:t xml:space="preserve"> </w:t>
      </w:r>
      <w:proofErr w:type="gramStart"/>
      <w:r w:rsidR="002945E2">
        <w:t>( spodky</w:t>
      </w:r>
      <w:proofErr w:type="gramEnd"/>
      <w:r w:rsidR="002945E2">
        <w:t>, násadky), tak se cena může snížit na 73 000 Kč.</w:t>
      </w:r>
    </w:p>
    <w:p w14:paraId="0A68701A" w14:textId="77777777" w:rsidR="002945E2" w:rsidRDefault="002945E2" w:rsidP="002945E2">
      <w:pPr>
        <w:pStyle w:val="Odstavecseseznamem"/>
        <w:numPr>
          <w:ilvl w:val="0"/>
          <w:numId w:val="1"/>
        </w:numPr>
      </w:pPr>
      <w:r>
        <w:t>Oprava klávesnice</w:t>
      </w:r>
      <w:r>
        <w:tab/>
      </w:r>
      <w:r>
        <w:tab/>
      </w:r>
      <w:r>
        <w:tab/>
        <w:t>8</w:t>
      </w:r>
      <w:r w:rsidR="002726EB">
        <w:t> </w:t>
      </w:r>
      <w:r>
        <w:t>700</w:t>
      </w:r>
      <w:r w:rsidR="002726EB">
        <w:t xml:space="preserve"> Kč</w:t>
      </w:r>
    </w:p>
    <w:p w14:paraId="63A157C1" w14:textId="77777777" w:rsidR="002726EB" w:rsidRDefault="002726EB" w:rsidP="002945E2">
      <w:pPr>
        <w:pStyle w:val="Odstavecseseznamem"/>
        <w:numPr>
          <w:ilvl w:val="0"/>
          <w:numId w:val="1"/>
        </w:numPr>
      </w:pPr>
      <w:r>
        <w:t>Oprava skříně</w:t>
      </w:r>
      <w:r>
        <w:tab/>
      </w:r>
      <w:r>
        <w:tab/>
      </w:r>
      <w:r>
        <w:tab/>
      </w:r>
      <w:r>
        <w:tab/>
        <w:t xml:space="preserve">55 800 Kč </w:t>
      </w:r>
      <w:proofErr w:type="gramStart"/>
      <w:r>
        <w:t>( vzhledem</w:t>
      </w:r>
      <w:proofErr w:type="gramEnd"/>
      <w:r>
        <w:t xml:space="preserve"> k tomu, že skříň je docela zachovalá, tak bych opravu skříně nedoporučoval).</w:t>
      </w:r>
    </w:p>
    <w:p w14:paraId="3FB07DCD" w14:textId="77777777" w:rsidR="002726EB" w:rsidRDefault="002726EB" w:rsidP="002726EB">
      <w:pPr>
        <w:pBdr>
          <w:bottom w:val="single" w:sz="6" w:space="1" w:color="auto"/>
        </w:pBdr>
      </w:pPr>
      <w:r>
        <w:t xml:space="preserve">Cena celkem bez opravy </w:t>
      </w:r>
      <w:proofErr w:type="gramStart"/>
      <w:r>
        <w:t>skříně :</w:t>
      </w:r>
      <w:proofErr w:type="gramEnd"/>
      <w:r>
        <w:t xml:space="preserve"> 37 500 + 73 000 + 8 700 = 119 200 Kč.</w:t>
      </w:r>
    </w:p>
    <w:p w14:paraId="70D6F085" w14:textId="77777777" w:rsidR="002726EB" w:rsidRDefault="002726EB" w:rsidP="002726EB"/>
    <w:p w14:paraId="002919BE" w14:textId="77777777" w:rsidR="002726EB" w:rsidRDefault="002726EB" w:rsidP="002726EB"/>
    <w:sectPr w:rsidR="002726EB" w:rsidSect="003F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25AA"/>
    <w:multiLevelType w:val="hybridMultilevel"/>
    <w:tmpl w:val="97F638D2"/>
    <w:lvl w:ilvl="0" w:tplc="C750F4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66065"/>
    <w:multiLevelType w:val="hybridMultilevel"/>
    <w:tmpl w:val="0B701FCE"/>
    <w:lvl w:ilvl="0" w:tplc="190E8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57562"/>
    <w:multiLevelType w:val="hybridMultilevel"/>
    <w:tmpl w:val="695AF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D4C0B"/>
    <w:multiLevelType w:val="hybridMultilevel"/>
    <w:tmpl w:val="AB265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95487">
    <w:abstractNumId w:val="2"/>
  </w:num>
  <w:num w:numId="2" w16cid:durableId="1122380873">
    <w:abstractNumId w:val="3"/>
  </w:num>
  <w:num w:numId="3" w16cid:durableId="695615852">
    <w:abstractNumId w:val="0"/>
  </w:num>
  <w:num w:numId="4" w16cid:durableId="209801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BB"/>
    <w:rsid w:val="002726EB"/>
    <w:rsid w:val="002945E2"/>
    <w:rsid w:val="003F3E6A"/>
    <w:rsid w:val="004E12C5"/>
    <w:rsid w:val="00AD5BBB"/>
    <w:rsid w:val="00B3596A"/>
    <w:rsid w:val="00F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0F27"/>
  <w15:docId w15:val="{75BF0165-7940-4419-BD4C-C405895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martin@recek.cz</dc:creator>
  <cp:lastModifiedBy>krizkova</cp:lastModifiedBy>
  <cp:revision>2</cp:revision>
  <cp:lastPrinted>2023-04-24T14:09:00Z</cp:lastPrinted>
  <dcterms:created xsi:type="dcterms:W3CDTF">2023-06-26T13:25:00Z</dcterms:created>
  <dcterms:modified xsi:type="dcterms:W3CDTF">2023-06-26T13:25:00Z</dcterms:modified>
</cp:coreProperties>
</file>