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2C" w:rsidRDefault="00C335E4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0" distL="114300" distR="1272540" simplePos="0" relativeHeight="125829378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ragraph">
                  <wp:posOffset>4255135</wp:posOffset>
                </wp:positionV>
                <wp:extent cx="1195070" cy="1676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82C" w:rsidRDefault="00C335E4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Datum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t>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t>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75pt;margin-top:335.05pt;width:94.1pt;height:13.2pt;z-index:125829378;visibility:visible;mso-wrap-style:none;mso-wrap-distance-left:9pt;mso-wrap-distance-top:21pt;mso-wrap-distance-right:10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" filled="f" stroked="f">
                <v:textbox inset="0,0,0,0">
                  <w:txbxContent>
                    <w:p w:rsidR="009C382C" w:rsidRDefault="00C335E4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Datum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í </w:t>
                      </w:r>
                      <w:r>
                        <w:t>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í</w:t>
                      </w:r>
                      <w:r>
                        <w:t>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5115" distB="0" distL="1915795" distR="114300" simplePos="0" relativeHeight="125829380" behindDoc="0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4273550</wp:posOffset>
                </wp:positionV>
                <wp:extent cx="551815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82C" w:rsidRDefault="00C335E4">
                            <w:pPr>
                              <w:pStyle w:val="Style2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28. 6. 2023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8.6pt;margin-top:336.5pt;width:43.45pt;height:11.75pt;z-index:125829380;visibility:visible;mso-wrap-style:none;mso-wrap-distance-left:150.85pt;mso-wrap-distance-top:22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wgiwEAAA4DAAAOAAAAZHJzL2Uyb0RvYy54bWysUsFOwzAMvSPxD1HurO3G0Kj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" filled="f" stroked="f">
                <v:textbox inset="0,0,0,0">
                  <w:txbxContent>
                    <w:p w:rsidR="009C382C" w:rsidRDefault="00C335E4">
                      <w:pPr>
                        <w:pStyle w:val="Style2"/>
                        <w:shd w:val="clear" w:color="auto" w:fill="auto"/>
                        <w:spacing w:after="0"/>
                        <w:jc w:val="both"/>
                      </w:pPr>
                      <w:r>
                        <w:t>28. 6. 2023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382C" w:rsidRDefault="00C335E4">
      <w:pPr>
        <w:pStyle w:val="Style2"/>
        <w:shd w:val="clear" w:color="auto" w:fill="auto"/>
        <w:spacing w:after="0"/>
      </w:pPr>
      <w:r>
        <w:t>Allianz poji</w:t>
      </w:r>
      <w:r>
        <w:rPr>
          <w:rFonts w:ascii="Times New Roman" w:eastAsia="Times New Roman" w:hAnsi="Times New Roman" w:cs="Times New Roman"/>
          <w:sz w:val="20"/>
          <w:szCs w:val="20"/>
        </w:rPr>
        <w:t>šť</w:t>
      </w:r>
      <w:r>
        <w:t>ovna, a. s.</w:t>
      </w:r>
    </w:p>
    <w:p w:rsidR="009C382C" w:rsidRDefault="00C335E4">
      <w:pPr>
        <w:pStyle w:val="Style2"/>
        <w:shd w:val="clear" w:color="auto" w:fill="auto"/>
        <w:spacing w:after="0"/>
      </w:pPr>
      <w:r>
        <w:t xml:space="preserve">Ke 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tvanici 656/3, 186 00 Praha 8</w:t>
      </w:r>
    </w:p>
    <w:p w:rsidR="009C382C" w:rsidRDefault="00C335E4">
      <w:pPr>
        <w:pStyle w:val="Style2"/>
        <w:shd w:val="clear" w:color="auto" w:fill="auto"/>
        <w:spacing w:after="220" w:line="218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esk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á </w:t>
      </w:r>
      <w:r>
        <w:t>republika</w:t>
      </w:r>
    </w:p>
    <w:p w:rsidR="009C382C" w:rsidRDefault="00C335E4">
      <w:pPr>
        <w:pStyle w:val="Style5"/>
        <w:shd w:val="clear" w:color="auto" w:fill="auto"/>
        <w:spacing w:line="240" w:lineRule="auto"/>
      </w:pPr>
      <w:r>
        <w:t>Skupinov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 xml:space="preserve">smlouva 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. 898439076</w:t>
      </w:r>
    </w:p>
    <w:p w:rsidR="009C382C" w:rsidRDefault="00C335E4">
      <w:pPr>
        <w:pStyle w:val="Style5"/>
        <w:shd w:val="clear" w:color="auto" w:fill="auto"/>
        <w:spacing w:after="220" w:line="216" w:lineRule="auto"/>
        <w:rPr>
          <w:sz w:val="24"/>
          <w:szCs w:val="24"/>
        </w:rPr>
      </w:pPr>
      <w:r>
        <w:t>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dka na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vytvo</w:t>
      </w:r>
      <w:r>
        <w:rPr>
          <w:rFonts w:ascii="Times New Roman" w:eastAsia="Times New Roman" w:hAnsi="Times New Roman" w:cs="Times New Roman"/>
          <w:sz w:val="22"/>
          <w:szCs w:val="22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á </w:t>
      </w:r>
      <w:r>
        <w:t>na z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Tabulkou zaslan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r>
        <w:t>popt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vky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ka </w:t>
      </w:r>
      <w:r>
        <w:rPr>
          <w:sz w:val="24"/>
          <w:szCs w:val="24"/>
        </w:rPr>
        <w:t>Pojistn</w:t>
      </w:r>
      <w:r>
        <w:rPr>
          <w:rFonts w:ascii="Times New Roman" w:eastAsia="Times New Roman" w:hAnsi="Times New Roman" w:cs="Times New Roman"/>
          <w:sz w:val="28"/>
          <w:szCs w:val="28"/>
        </w:rPr>
        <w:t>í</w:t>
      </w:r>
      <w:r>
        <w:rPr>
          <w:sz w:val="24"/>
          <w:szCs w:val="24"/>
        </w:rPr>
        <w:t>k – POVOD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Í 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z w:val="28"/>
          <w:szCs w:val="28"/>
        </w:rPr>
        <w:t>Ř</w:t>
      </w:r>
      <w:r>
        <w:rPr>
          <w:sz w:val="24"/>
          <w:szCs w:val="24"/>
        </w:rPr>
        <w:t>E, S. P., BEZRU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>
        <w:rPr>
          <w:sz w:val="24"/>
          <w:szCs w:val="24"/>
        </w:rPr>
        <w:t>OVA 4219, 430 03 CHOMUTOV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77"/>
        <w:gridCol w:w="912"/>
        <w:gridCol w:w="619"/>
        <w:gridCol w:w="912"/>
        <w:gridCol w:w="706"/>
        <w:gridCol w:w="682"/>
        <w:gridCol w:w="653"/>
        <w:gridCol w:w="682"/>
        <w:gridCol w:w="677"/>
        <w:gridCol w:w="624"/>
        <w:gridCol w:w="624"/>
        <w:gridCol w:w="605"/>
        <w:gridCol w:w="605"/>
        <w:gridCol w:w="850"/>
        <w:gridCol w:w="605"/>
        <w:gridCol w:w="878"/>
        <w:gridCol w:w="768"/>
        <w:gridCol w:w="682"/>
        <w:gridCol w:w="845"/>
        <w:gridCol w:w="610"/>
        <w:gridCol w:w="792"/>
        <w:gridCol w:w="605"/>
        <w:gridCol w:w="624"/>
        <w:gridCol w:w="605"/>
        <w:gridCol w:w="600"/>
        <w:gridCol w:w="682"/>
        <w:gridCol w:w="682"/>
        <w:gridCol w:w="763"/>
        <w:gridCol w:w="605"/>
        <w:gridCol w:w="629"/>
        <w:gridCol w:w="653"/>
        <w:gridCol w:w="619"/>
      </w:tblGrid>
      <w:tr w:rsidR="00F6221D">
        <w:trPr>
          <w:trHeight w:hRule="exact" w:val="43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ihl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áš</w:t>
            </w:r>
            <w:r>
              <w:rPr>
                <w:sz w:val="10"/>
                <w:szCs w:val="10"/>
              </w:rPr>
              <w:t>ky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itel/</w:t>
            </w:r>
          </w:p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Provozovatel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dr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itele/ provozovatele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 vozidla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Adresa vlastn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RZ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VIN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Zdvihov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ý </w:t>
            </w:r>
            <w:r>
              <w:rPr>
                <w:sz w:val="10"/>
                <w:szCs w:val="10"/>
              </w:rPr>
              <w:t>objem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lc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ccm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r>
              <w:rPr>
                <w:sz w:val="10"/>
                <w:szCs w:val="10"/>
              </w:rPr>
              <w:t>hmotnost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el pou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 limit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HP – rozsah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spolu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úč</w:t>
            </w:r>
            <w:r>
              <w:rPr>
                <w:sz w:val="10"/>
                <w:szCs w:val="10"/>
              </w:rPr>
              <w:t>ast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52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pro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zp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  <w:r>
              <w:rPr>
                <w:sz w:val="10"/>
                <w:szCs w:val="10"/>
              </w:rPr>
              <w:t>sob</w:t>
            </w:r>
            <w:proofErr w:type="gramEnd"/>
            <w:r>
              <w:rPr>
                <w:sz w:val="10"/>
                <w:szCs w:val="10"/>
              </w:rPr>
              <w:t xml:space="preserve"> stanoven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ceny vozidla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 xml:space="preserve">HP -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zemn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 xml:space="preserve">platnost omezena na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R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nespr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0"/>
                <w:szCs w:val="10"/>
              </w:rPr>
              <w:t>obsuha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GAP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Zabezpe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Sleva</w:t>
            </w:r>
          </w:p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AMMIS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Skla - limit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1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Zavazadla - limit</w:t>
            </w:r>
            <w:proofErr w:type="gramEnd"/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limit</w:t>
            </w:r>
            <w:proofErr w:type="gramEnd"/>
            <w:r>
              <w:rPr>
                <w:sz w:val="10"/>
                <w:szCs w:val="10"/>
              </w:rPr>
              <w:t>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2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ří</w:t>
            </w:r>
            <w:r>
              <w:rPr>
                <w:sz w:val="10"/>
                <w:szCs w:val="10"/>
              </w:rPr>
              <w:t>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á </w:t>
            </w:r>
            <w:proofErr w:type="gramStart"/>
            <w:r>
              <w:rPr>
                <w:sz w:val="10"/>
                <w:szCs w:val="10"/>
              </w:rPr>
              <w:t>likvidace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cel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os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 xml:space="preserve">dka/ 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ř</w:t>
            </w:r>
            <w:r>
              <w:rPr>
                <w:sz w:val="10"/>
                <w:szCs w:val="10"/>
              </w:rPr>
              <w:t>idi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6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varianta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Cestovn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Celkov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é </w:t>
            </w:r>
            <w:r>
              <w:rPr>
                <w:sz w:val="10"/>
                <w:szCs w:val="10"/>
              </w:rPr>
              <w:t>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Datum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left="180" w:firstLine="2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zna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ka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kon kW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59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 m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s k sezen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hav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rie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9" w:lineRule="auto"/>
              <w:ind w:left="16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ž</w:t>
            </w:r>
            <w:r>
              <w:rPr>
                <w:sz w:val="10"/>
                <w:szCs w:val="10"/>
              </w:rPr>
              <w:t>iveln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ud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lost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6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odcizen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, vandalismus,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kozen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nebo zni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zaparkovan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  <w:r>
              <w:rPr>
                <w:sz w:val="10"/>
                <w:szCs w:val="10"/>
              </w:rPr>
              <w:t>ho vozidla zv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íř</w:t>
            </w:r>
            <w:r>
              <w:rPr>
                <w:sz w:val="10"/>
                <w:szCs w:val="10"/>
              </w:rPr>
              <w:t>etem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HP - 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ý</w:t>
            </w:r>
            <w:r>
              <w:rPr>
                <w:sz w:val="10"/>
                <w:szCs w:val="10"/>
              </w:rPr>
              <w:t>choz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cena vozidla odpov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r>
              <w:rPr>
                <w:sz w:val="10"/>
                <w:szCs w:val="10"/>
              </w:rPr>
              <w:t>d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skl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p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ěč</w:t>
            </w:r>
            <w:r>
              <w:rPr>
                <w:sz w:val="10"/>
                <w:szCs w:val="10"/>
              </w:rPr>
              <w:t>ky</w:t>
            </w:r>
            <w:proofErr w:type="gramEnd"/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Skla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Zavazadla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et</w:t>
            </w:r>
            <w:proofErr w:type="gramEnd"/>
            <w:r>
              <w:rPr>
                <w:sz w:val="10"/>
                <w:szCs w:val="1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sobk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ů </w:t>
            </w:r>
            <w:r>
              <w:rPr>
                <w:sz w:val="10"/>
                <w:szCs w:val="10"/>
              </w:rPr>
              <w:t>limit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ů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55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R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/I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Typ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Druh RZ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Čí</w:t>
            </w:r>
            <w:r>
              <w:rPr>
                <w:sz w:val="10"/>
                <w:szCs w:val="10"/>
              </w:rPr>
              <w:t>slo TP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Palivo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Datum prvn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r>
              <w:rPr>
                <w:sz w:val="10"/>
                <w:szCs w:val="10"/>
              </w:rPr>
              <w:t>registrace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ind w:firstLine="140"/>
              <w:jc w:val="left"/>
              <w:rPr>
                <w:sz w:val="11"/>
                <w:szCs w:val="11"/>
              </w:rPr>
            </w:pPr>
            <w:proofErr w:type="gramStart"/>
            <w:r>
              <w:rPr>
                <w:sz w:val="10"/>
                <w:szCs w:val="10"/>
              </w:rPr>
              <w:t>PR -ro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9" w:lineRule="auto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HP - pracovn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stroj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54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á</w:t>
            </w:r>
            <w:r>
              <w:rPr>
                <w:sz w:val="10"/>
                <w:szCs w:val="10"/>
              </w:rPr>
              <w:t>hradn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í </w:t>
            </w:r>
            <w:proofErr w:type="gramStart"/>
            <w:r>
              <w:rPr>
                <w:sz w:val="10"/>
                <w:szCs w:val="10"/>
              </w:rPr>
              <w:t>vozidlo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69" w:lineRule="auto"/>
              <w:rPr>
                <w:sz w:val="11"/>
                <w:szCs w:val="1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Ú</w:t>
            </w:r>
            <w:r>
              <w:rPr>
                <w:sz w:val="10"/>
                <w:szCs w:val="10"/>
              </w:rPr>
              <w:t>raz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271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 xml:space="preserve">Asistence </w:t>
            </w:r>
            <w:proofErr w:type="gramStart"/>
            <w:r>
              <w:rPr>
                <w:sz w:val="10"/>
                <w:szCs w:val="10"/>
              </w:rPr>
              <w:t>Plus - ro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  <w:r>
              <w:rPr>
                <w:sz w:val="10"/>
                <w:szCs w:val="10"/>
              </w:rPr>
              <w:t>pojistn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é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82C" w:rsidRDefault="00C335E4">
            <w:pPr>
              <w:pStyle w:val="Style10"/>
              <w:shd w:val="clear" w:color="auto" w:fill="auto"/>
              <w:spacing w:line="276" w:lineRule="auto"/>
              <w:rPr>
                <w:sz w:val="11"/>
                <w:szCs w:val="11"/>
              </w:rPr>
            </w:pPr>
            <w:r>
              <w:rPr>
                <w:sz w:val="10"/>
                <w:szCs w:val="10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čá</w:t>
            </w:r>
            <w:r>
              <w:rPr>
                <w:sz w:val="10"/>
                <w:szCs w:val="10"/>
              </w:rPr>
              <w:t>tku poji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š</w:t>
            </w:r>
            <w:r>
              <w:rPr>
                <w:sz w:val="10"/>
                <w:szCs w:val="10"/>
              </w:rPr>
              <w:t>t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ě</w:t>
            </w:r>
            <w:r>
              <w:rPr>
                <w:sz w:val="10"/>
                <w:szCs w:val="10"/>
              </w:rPr>
              <w:t>n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í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783069932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9C382C" w:rsidRDefault="00C335E4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4 364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5 505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16. 6. 2023</w:t>
            </w:r>
          </w:p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240"/>
              <w:jc w:val="left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1 141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UN277975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783069943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4 364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5 505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16. 6. 2023</w:t>
            </w:r>
          </w:p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240"/>
              <w:jc w:val="left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1 141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UN277974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783069954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95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9C382C" w:rsidRDefault="00C335E4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4 364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5 505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16. 6. 2023</w:t>
            </w:r>
          </w:p>
        </w:tc>
      </w:tr>
      <w:tr w:rsidR="00F6221D"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240"/>
              <w:jc w:val="left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1 141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UN277972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783069965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  <w:p w:rsidR="009C382C" w:rsidRDefault="00C335E4">
            <w:pPr>
              <w:pStyle w:val="Style10"/>
              <w:shd w:val="clear" w:color="auto" w:fill="auto"/>
            </w:pP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312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4 364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5 505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16. 6. 2023</w:t>
            </w:r>
          </w:p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240"/>
              <w:jc w:val="left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1 141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15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UN277971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  <w:tr w:rsidR="00F6221D">
        <w:trPr>
          <w:trHeight w:hRule="exact" w:val="28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783069976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POVOD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OH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Ř</w:t>
            </w:r>
            <w:r>
              <w:t>E, S. P.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BEZRU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  <w:r>
              <w:t>OVA 4219,</w:t>
            </w:r>
          </w:p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430 03 CHOMUTOV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286" w:lineRule="auto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Í </w:t>
            </w:r>
            <w:r>
              <w:t>AUTOMOBIL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  <w:bookmarkStart w:id="0" w:name="_GoBack"/>
            <w:bookmarkEnd w:id="0"/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>
            <w:pPr>
              <w:pStyle w:val="Style10"/>
              <w:shd w:val="clear" w:color="auto" w:fill="auto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200"/>
              <w:jc w:val="left"/>
            </w:pPr>
            <w:r>
              <w:t>1 332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60"/>
              <w:jc w:val="left"/>
            </w:pPr>
            <w:r>
              <w:t>1 845 kg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ý </w:t>
            </w:r>
            <w:r>
              <w:t>provoz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spacing w:line="300" w:lineRule="auto"/>
              <w:rPr>
                <w:sz w:val="10"/>
                <w:szCs w:val="10"/>
              </w:rPr>
            </w:pPr>
            <w:r>
              <w:t>5 % min. 5 000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483 626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pojistn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kem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 xml:space="preserve">bez </w:t>
            </w:r>
            <w:proofErr w:type="spellStart"/>
            <w:r>
              <w:t>GAPu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4 364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spacing w:before="8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ind w:firstLine="140"/>
              <w:jc w:val="left"/>
              <w:rPr>
                <w:sz w:val="10"/>
                <w:szCs w:val="10"/>
              </w:rPr>
            </w:pPr>
            <w:r>
              <w:t>5 505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16. 6. 2023</w:t>
            </w:r>
          </w:p>
        </w:tc>
      </w:tr>
      <w:tr w:rsidR="00F6221D">
        <w:trPr>
          <w:trHeight w:hRule="exact" w:val="15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70889988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DACIA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rPr>
                <w:sz w:val="10"/>
                <w:szCs w:val="10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240"/>
              <w:jc w:val="left"/>
            </w:pPr>
            <w:r>
              <w:t>110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5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  <w:rPr>
                <w:sz w:val="10"/>
                <w:szCs w:val="10"/>
              </w:rPr>
            </w:pPr>
            <w:r>
              <w:t>1 141 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č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</w:pPr>
            <w:r>
              <w:t>cen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ě </w:t>
            </w:r>
            <w:r>
              <w:t>nov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é</w:t>
            </w:r>
            <w:r>
              <w:t>ho vozidla</w:t>
            </w:r>
          </w:p>
        </w:tc>
        <w:tc>
          <w:tcPr>
            <w:tcW w:w="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</w:tr>
      <w:tr w:rsidR="00F6221D">
        <w:trPr>
          <w:trHeight w:hRule="exact" w:val="173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DUSTER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UN277973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BENZ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Í</w:t>
            </w:r>
            <w:r>
              <w:t>N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19. 6. 2023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-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jc w:val="left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á</w:t>
            </w:r>
            <w:r>
              <w:t>no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82C" w:rsidRDefault="009C382C"/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82C" w:rsidRDefault="00C335E4">
            <w:pPr>
              <w:pStyle w:val="Style10"/>
              <w:shd w:val="clear" w:color="auto" w:fill="auto"/>
              <w:ind w:firstLine="180"/>
              <w:jc w:val="left"/>
            </w:pPr>
            <w:r>
              <w:t>00:00</w:t>
            </w:r>
          </w:p>
        </w:tc>
      </w:tr>
    </w:tbl>
    <w:p w:rsidR="009C382C" w:rsidRDefault="009C382C">
      <w:pPr>
        <w:sectPr w:rsidR="009C382C">
          <w:pgSz w:w="23813" w:h="16838" w:orient="landscape"/>
          <w:pgMar w:top="509" w:right="553" w:bottom="3165" w:left="535" w:header="81" w:footer="2737" w:gutter="0"/>
          <w:pgNumType w:start="1"/>
          <w:cols w:space="720"/>
          <w:noEndnote/>
          <w:docGrid w:linePitch="360"/>
        </w:sectPr>
      </w:pPr>
    </w:p>
    <w:p w:rsidR="009C382C" w:rsidRDefault="009C382C">
      <w:pPr>
        <w:spacing w:before="10" w:after="10" w:line="240" w:lineRule="exact"/>
        <w:rPr>
          <w:sz w:val="19"/>
          <w:szCs w:val="19"/>
        </w:rPr>
      </w:pPr>
    </w:p>
    <w:p w:rsidR="009C382C" w:rsidRDefault="009C382C">
      <w:pPr>
        <w:spacing w:line="1" w:lineRule="exact"/>
        <w:sectPr w:rsidR="009C382C">
          <w:type w:val="continuous"/>
          <w:pgSz w:w="23813" w:h="16838" w:orient="landscape"/>
          <w:pgMar w:top="509" w:right="0" w:bottom="509" w:left="0" w:header="0" w:footer="3" w:gutter="0"/>
          <w:cols w:space="720"/>
          <w:noEndnote/>
          <w:docGrid w:linePitch="360"/>
        </w:sectPr>
      </w:pPr>
    </w:p>
    <w:p w:rsidR="009C382C" w:rsidRDefault="00C335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14775180</wp:posOffset>
                </wp:positionH>
                <wp:positionV relativeFrom="paragraph">
                  <wp:posOffset>12700</wp:posOffset>
                </wp:positionV>
                <wp:extent cx="152400" cy="153924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39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82C" w:rsidRDefault="00C335E4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159992707_PVFLSML-9_00804-8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63.4pt;margin-top:1pt;width:12pt;height:12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" filled="f" stroked="f">
                <v:textbox style="layout-flow:vertical;mso-layout-flow-alt:bottom-to-top" inset="0,0,0,0">
                  <w:txbxContent>
                    <w:p w:rsidR="009C382C" w:rsidRDefault="00C335E4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159992707_PVFLSML-9_00804-8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6221D" w:rsidRDefault="00F6221D" w:rsidP="00F6221D">
      <w:pPr>
        <w:pStyle w:val="Style15"/>
        <w:shd w:val="clear" w:color="auto" w:fill="auto"/>
        <w:tabs>
          <w:tab w:val="left" w:pos="2863"/>
        </w:tabs>
      </w:pPr>
    </w:p>
    <w:p w:rsidR="00F6221D" w:rsidRDefault="00F6221D" w:rsidP="00F6221D">
      <w:pPr>
        <w:pStyle w:val="Style15"/>
        <w:shd w:val="clear" w:color="auto" w:fill="auto"/>
        <w:tabs>
          <w:tab w:val="left" w:pos="2863"/>
        </w:tabs>
      </w:pPr>
    </w:p>
    <w:p w:rsidR="00F6221D" w:rsidRDefault="00F6221D" w:rsidP="00F6221D">
      <w:pPr>
        <w:pStyle w:val="Style15"/>
        <w:shd w:val="clear" w:color="auto" w:fill="auto"/>
        <w:tabs>
          <w:tab w:val="left" w:pos="2863"/>
        </w:tabs>
      </w:pPr>
    </w:p>
    <w:p w:rsidR="009C382C" w:rsidRDefault="00F6221D" w:rsidP="00F6221D">
      <w:pPr>
        <w:pStyle w:val="Style15"/>
        <w:shd w:val="clear" w:color="auto" w:fill="auto"/>
        <w:tabs>
          <w:tab w:val="left" w:pos="2863"/>
        </w:tabs>
      </w:pPr>
      <w:r>
        <w:t xml:space="preserve">            </w:t>
      </w:r>
      <w:r w:rsidR="00C335E4">
        <w:t>za Allianz pojišťovnu, a. s.</w:t>
      </w:r>
    </w:p>
    <w:p w:rsidR="00F6221D" w:rsidRDefault="00F6221D">
      <w:pPr>
        <w:pStyle w:val="Style5"/>
        <w:shd w:val="clear" w:color="auto" w:fill="auto"/>
        <w:spacing w:line="204" w:lineRule="auto"/>
      </w:pPr>
    </w:p>
    <w:p w:rsidR="009C382C" w:rsidRDefault="00C335E4">
      <w:pPr>
        <w:pStyle w:val="Style5"/>
        <w:shd w:val="clear" w:color="auto" w:fill="auto"/>
        <w:spacing w:line="204" w:lineRule="auto"/>
      </w:pPr>
      <w:r>
        <w:t>Podm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nkou sjedn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pojistitelem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zen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ho poji</w:t>
      </w:r>
      <w:r>
        <w:rPr>
          <w:rFonts w:ascii="Times New Roman" w:eastAsia="Times New Roman" w:hAnsi="Times New Roman" w:cs="Times New Roman"/>
          <w:sz w:val="22"/>
          <w:szCs w:val="22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í </w:t>
      </w:r>
      <w:r>
        <w:t>je akceptace t</w:t>
      </w:r>
      <w:r>
        <w:rPr>
          <w:rFonts w:ascii="Times New Roman" w:eastAsia="Times New Roman" w:hAnsi="Times New Roman" w:cs="Times New Roman"/>
          <w:sz w:val="22"/>
          <w:szCs w:val="22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dky pojistn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kem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>m na adresu pojistitele nebo doru</w:t>
      </w:r>
      <w:r>
        <w:rPr>
          <w:rFonts w:ascii="Times New Roman" w:eastAsia="Times New Roman" w:hAnsi="Times New Roman" w:cs="Times New Roman"/>
          <w:sz w:val="22"/>
          <w:szCs w:val="22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22"/>
          <w:szCs w:val="22"/>
        </w:rPr>
        <w:t>í</w:t>
      </w:r>
      <w:r>
        <w:t xml:space="preserve">m na e-mailovou adresu </w:t>
      </w:r>
      <w:hyperlink r:id="rId6" w:history="1">
        <w:r>
          <w:t>autoflotily@allianz.cz</w:t>
        </w:r>
      </w:hyperlink>
      <w:r>
        <w:t xml:space="preserve"> pojistitele ve lh</w:t>
      </w:r>
      <w:r>
        <w:rPr>
          <w:rFonts w:ascii="Times New Roman" w:eastAsia="Times New Roman" w:hAnsi="Times New Roman" w:cs="Times New Roman"/>
          <w:sz w:val="22"/>
          <w:szCs w:val="22"/>
        </w:rPr>
        <w:t>ů</w:t>
      </w:r>
      <w:r>
        <w:t>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ě </w:t>
      </w:r>
      <w:r>
        <w:t>do 28. 7. 2023.</w:t>
      </w:r>
    </w:p>
    <w:p w:rsidR="009C382C" w:rsidRDefault="00C335E4">
      <w:pPr>
        <w:pStyle w:val="Style2"/>
        <w:shd w:val="clear" w:color="auto" w:fill="auto"/>
        <w:spacing w:after="0" w:line="223" w:lineRule="auto"/>
      </w:pPr>
      <w:r>
        <w:t>Obsahuje-li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dodatky, 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hrady, omezen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nebo jin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zm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ny proti 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vodn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dce, pova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uje se za novou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dku. 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ijet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 s dodatkem nebo odchylkou ve smyslu § 1740 odst. 3 ob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ansk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kon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ku je vylou</w:t>
      </w:r>
      <w:r>
        <w:rPr>
          <w:rFonts w:ascii="Times New Roman" w:eastAsia="Times New Roman" w:hAnsi="Times New Roman" w:cs="Times New Roman"/>
          <w:sz w:val="20"/>
          <w:szCs w:val="20"/>
        </w:rPr>
        <w:t>č</w:t>
      </w:r>
      <w:r>
        <w:t>eno.</w:t>
      </w:r>
    </w:p>
    <w:p w:rsidR="009C382C" w:rsidRDefault="00C335E4">
      <w:pPr>
        <w:pStyle w:val="Style2"/>
        <w:shd w:val="clear" w:color="auto" w:fill="auto"/>
        <w:spacing w:after="220" w:line="230" w:lineRule="auto"/>
      </w:pPr>
      <w:r>
        <w:t>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v 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(na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tabulky vytvo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dce odpov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ru a pot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. V p</w:t>
      </w:r>
      <w:r>
        <w:rPr>
          <w:rFonts w:ascii="Times New Roman" w:eastAsia="Times New Roman" w:hAnsi="Times New Roman" w:cs="Times New Roman"/>
          <w:sz w:val="20"/>
          <w:szCs w:val="20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odli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ý </w:t>
      </w:r>
      <w:r>
        <w:t>od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ch), potvrzuje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k,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(poji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) se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sezn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 xml:space="preserve">mil a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s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mi parametry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projednali a odsouhlasili si. To neplat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, pokud nejsou dop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edu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</w:t>
      </w:r>
      <w:r>
        <w:t>osoby zn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my.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20"/>
          <w:szCs w:val="20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é</w:t>
      </w:r>
      <w:r>
        <w:t>to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 xml:space="preserve">dky a toho, 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e pojistitel vych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i sjedn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tohoto poji</w:t>
      </w:r>
      <w:r>
        <w:rPr>
          <w:rFonts w:ascii="Times New Roman" w:eastAsia="Times New Roman" w:hAnsi="Times New Roman" w:cs="Times New Roman"/>
          <w:sz w:val="20"/>
          <w:szCs w:val="20"/>
        </w:rPr>
        <w:t>š</w:t>
      </w:r>
      <w: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ě</w:t>
      </w:r>
      <w: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20"/>
          <w:szCs w:val="20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ů </w:t>
      </w:r>
      <w:r>
        <w:t>poskytnut</w:t>
      </w:r>
      <w:r>
        <w:rPr>
          <w:rFonts w:ascii="Times New Roman" w:eastAsia="Times New Roman" w:hAnsi="Times New Roman" w:cs="Times New Roman"/>
          <w:sz w:val="20"/>
          <w:szCs w:val="20"/>
        </w:rPr>
        <w:t>ý</w:t>
      </w:r>
      <w:r>
        <w:t>ch pojistn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kem.</w:t>
      </w:r>
    </w:p>
    <w:p w:rsidR="009C382C" w:rsidRDefault="00C335E4">
      <w:pPr>
        <w:pStyle w:val="Style2"/>
        <w:shd w:val="clear" w:color="auto" w:fill="auto"/>
        <w:spacing w:after="360"/>
      </w:pPr>
      <w:r>
        <w:t>Potvrzuji akceptaci nab</w:t>
      </w:r>
      <w:r>
        <w:rPr>
          <w:rFonts w:ascii="Times New Roman" w:eastAsia="Times New Roman" w:hAnsi="Times New Roman" w:cs="Times New Roman"/>
          <w:sz w:val="20"/>
          <w:szCs w:val="20"/>
        </w:rPr>
        <w:t>í</w:t>
      </w:r>
      <w:r>
        <w:t>dky</w:t>
      </w:r>
    </w:p>
    <w:p w:rsidR="00F6221D" w:rsidRDefault="00C335E4" w:rsidP="00F6221D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</w:pPr>
      <w:r>
        <w:t xml:space="preserve">V </w:t>
      </w:r>
      <w:r w:rsidR="00F6221D">
        <w:t>Chomutově</w:t>
      </w:r>
      <w:r>
        <w:t xml:space="preserve"> Dne </w:t>
      </w:r>
      <w:r w:rsidR="00F6221D">
        <w:t>30.06.2023</w:t>
      </w:r>
    </w:p>
    <w:p w:rsidR="00F6221D" w:rsidRDefault="00F6221D" w:rsidP="00F6221D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  <w:rPr>
          <w:u w:val="single"/>
        </w:rPr>
      </w:pPr>
    </w:p>
    <w:p w:rsidR="00F6221D" w:rsidRDefault="00F6221D" w:rsidP="00F6221D">
      <w:pPr>
        <w:pStyle w:val="Style2"/>
        <w:shd w:val="clear" w:color="auto" w:fill="auto"/>
        <w:tabs>
          <w:tab w:val="left" w:pos="1142"/>
          <w:tab w:val="left" w:pos="1594"/>
          <w:tab w:val="left" w:pos="2664"/>
        </w:tabs>
        <w:spacing w:after="0"/>
        <w:rPr>
          <w:u w:val="single"/>
        </w:rPr>
      </w:pPr>
    </w:p>
    <w:p w:rsidR="00F6221D" w:rsidRDefault="00F6221D">
      <w:pPr>
        <w:pStyle w:val="Style2"/>
        <w:shd w:val="clear" w:color="auto" w:fill="auto"/>
        <w:spacing w:after="360" w:line="199" w:lineRule="auto"/>
        <w:ind w:firstLine="800"/>
      </w:pPr>
    </w:p>
    <w:p w:rsidR="009C382C" w:rsidRDefault="00C335E4">
      <w:pPr>
        <w:pStyle w:val="Style2"/>
        <w:shd w:val="clear" w:color="auto" w:fill="auto"/>
        <w:spacing w:after="360" w:line="199" w:lineRule="auto"/>
        <w:ind w:firstLine="800"/>
      </w:pPr>
      <w:r>
        <w:t>POVOD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20"/>
          <w:szCs w:val="20"/>
        </w:rPr>
        <w:t>Ř</w:t>
      </w:r>
      <w:r>
        <w:t>E, S. P.</w:t>
      </w:r>
    </w:p>
    <w:sectPr w:rsidR="009C382C">
      <w:type w:val="continuous"/>
      <w:pgSz w:w="23813" w:h="16838" w:orient="landscape"/>
      <w:pgMar w:top="509" w:right="553" w:bottom="509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10" w:rsidRDefault="007E0010">
      <w:r>
        <w:separator/>
      </w:r>
    </w:p>
  </w:endnote>
  <w:endnote w:type="continuationSeparator" w:id="0">
    <w:p w:rsidR="007E0010" w:rsidRDefault="007E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10" w:rsidRDefault="007E0010"/>
  </w:footnote>
  <w:footnote w:type="continuationSeparator" w:id="0">
    <w:p w:rsidR="007E0010" w:rsidRDefault="007E00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2C"/>
    <w:rsid w:val="002962C7"/>
    <w:rsid w:val="0070795F"/>
    <w:rsid w:val="007E0010"/>
    <w:rsid w:val="00926FE1"/>
    <w:rsid w:val="009C382C"/>
    <w:rsid w:val="00C335E4"/>
    <w:rsid w:val="00F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2B0EE-4685-480A-9682-783DDADF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21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  <w:ind w:hanging="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Nedělová Dagmar</cp:lastModifiedBy>
  <cp:revision>5</cp:revision>
  <dcterms:created xsi:type="dcterms:W3CDTF">2023-06-30T10:22:00Z</dcterms:created>
  <dcterms:modified xsi:type="dcterms:W3CDTF">2023-06-30T11:51:00Z</dcterms:modified>
</cp:coreProperties>
</file>