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7A" w:rsidRPr="003526A7" w:rsidRDefault="00DF727A" w:rsidP="00DF727A">
      <w:pPr>
        <w:jc w:val="center"/>
        <w:rPr>
          <w:rFonts w:eastAsia="Arial Unicode MS"/>
          <w:b/>
          <w:color w:val="000000"/>
          <w:sz w:val="32"/>
          <w:szCs w:val="32"/>
        </w:rPr>
      </w:pPr>
      <w:r w:rsidRPr="003526A7">
        <w:rPr>
          <w:rFonts w:eastAsia="Arial Unicode MS"/>
          <w:b/>
          <w:sz w:val="32"/>
          <w:szCs w:val="32"/>
        </w:rPr>
        <w:t xml:space="preserve">SMLOUVA O </w:t>
      </w:r>
      <w:proofErr w:type="gramStart"/>
      <w:r w:rsidRPr="003526A7">
        <w:rPr>
          <w:rFonts w:eastAsia="Arial Unicode MS"/>
          <w:b/>
          <w:sz w:val="32"/>
          <w:szCs w:val="32"/>
        </w:rPr>
        <w:t>DÍLO  číslo</w:t>
      </w:r>
      <w:proofErr w:type="gramEnd"/>
      <w:r w:rsidRPr="003526A7">
        <w:rPr>
          <w:rFonts w:eastAsia="Arial Unicode MS"/>
          <w:b/>
          <w:sz w:val="32"/>
          <w:szCs w:val="32"/>
        </w:rPr>
        <w:t xml:space="preserve"> </w:t>
      </w:r>
      <w:r w:rsidR="0066084E">
        <w:rPr>
          <w:rFonts w:eastAsia="Arial Unicode MS"/>
          <w:b/>
          <w:sz w:val="32"/>
          <w:szCs w:val="32"/>
        </w:rPr>
        <w:t>3</w:t>
      </w:r>
      <w:r w:rsidRPr="003526A7">
        <w:rPr>
          <w:rFonts w:eastAsia="Arial Unicode MS"/>
          <w:b/>
          <w:sz w:val="32"/>
          <w:szCs w:val="32"/>
        </w:rPr>
        <w:t>/5512/20</w:t>
      </w:r>
      <w:r>
        <w:rPr>
          <w:rFonts w:eastAsia="Arial Unicode MS"/>
          <w:b/>
          <w:sz w:val="32"/>
          <w:szCs w:val="32"/>
        </w:rPr>
        <w:t>2</w:t>
      </w:r>
      <w:r w:rsidR="00094022">
        <w:rPr>
          <w:rFonts w:eastAsia="Arial Unicode MS"/>
          <w:b/>
          <w:sz w:val="32"/>
          <w:szCs w:val="32"/>
        </w:rPr>
        <w:t>3</w:t>
      </w:r>
      <w:r>
        <w:rPr>
          <w:rFonts w:eastAsia="Arial Unicode MS"/>
          <w:b/>
          <w:sz w:val="32"/>
          <w:szCs w:val="32"/>
        </w:rPr>
        <w:t>/</w:t>
      </w:r>
      <w:r w:rsidRPr="003526A7">
        <w:rPr>
          <w:rFonts w:eastAsia="Arial Unicode MS"/>
          <w:b/>
          <w:sz w:val="32"/>
          <w:szCs w:val="32"/>
        </w:rPr>
        <w:t>OS</w:t>
      </w:r>
    </w:p>
    <w:p w:rsidR="00DF727A" w:rsidRPr="00546A7C" w:rsidRDefault="00DF727A" w:rsidP="00DF727A">
      <w:pPr>
        <w:suppressAutoHyphens/>
        <w:jc w:val="center"/>
      </w:pPr>
      <w:r w:rsidRPr="00546A7C">
        <w:t xml:space="preserve">uzavřena podle § </w:t>
      </w:r>
      <w:smartTag w:uri="urn:schemas-microsoft-com:office:smarttags" w:element="metricconverter">
        <w:smartTagPr>
          <w:attr w:name="ProductID" w:val="2586 a"/>
        </w:smartTagPr>
        <w:r w:rsidRPr="00546A7C">
          <w:t>2586 a</w:t>
        </w:r>
      </w:smartTag>
      <w:r w:rsidRPr="00546A7C">
        <w:t xml:space="preserve"> následujících zákona č. 89/2012 Sb., občanského zákoníku,</w:t>
      </w:r>
    </w:p>
    <w:p w:rsidR="00DF727A" w:rsidRPr="00546A7C" w:rsidRDefault="00DF727A" w:rsidP="00DF727A">
      <w:pPr>
        <w:suppressAutoHyphens/>
        <w:jc w:val="center"/>
      </w:pPr>
      <w:r w:rsidRPr="00546A7C">
        <w:t>ve znění pozdějších předpisů</w:t>
      </w:r>
    </w:p>
    <w:p w:rsidR="00DF727A" w:rsidRDefault="00DF727A" w:rsidP="00DF727A">
      <w:pPr>
        <w:jc w:val="center"/>
        <w:rPr>
          <w:rFonts w:eastAsia="Arial Unicode MS"/>
          <w:b/>
          <w:color w:val="000000"/>
          <w:sz w:val="24"/>
          <w:szCs w:val="24"/>
        </w:rPr>
      </w:pPr>
    </w:p>
    <w:p w:rsidR="00DF727A" w:rsidRPr="00E250C2" w:rsidRDefault="00DF727A" w:rsidP="00DF727A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E250C2">
        <w:rPr>
          <w:rFonts w:eastAsia="Arial Unicode MS"/>
          <w:b/>
          <w:color w:val="000000"/>
          <w:sz w:val="24"/>
          <w:szCs w:val="24"/>
        </w:rPr>
        <w:t>I. Smluvní strany</w:t>
      </w:r>
    </w:p>
    <w:p w:rsidR="00DF727A" w:rsidRDefault="00DF727A" w:rsidP="00DF727A">
      <w:pPr>
        <w:rPr>
          <w:rFonts w:eastAsia="Arial Unicode MS"/>
          <w:sz w:val="24"/>
          <w:szCs w:val="24"/>
        </w:rPr>
      </w:pPr>
    </w:p>
    <w:p w:rsidR="00DF727A" w:rsidRPr="00E250C2" w:rsidRDefault="00DF727A" w:rsidP="00DF727A">
      <w:pPr>
        <w:rPr>
          <w:rFonts w:eastAsia="Arial Unicode MS"/>
          <w:b/>
          <w:sz w:val="24"/>
          <w:szCs w:val="24"/>
        </w:rPr>
      </w:pPr>
      <w:r w:rsidRPr="00E250C2">
        <w:rPr>
          <w:rFonts w:eastAsia="Arial Unicode MS"/>
          <w:b/>
          <w:sz w:val="24"/>
          <w:szCs w:val="24"/>
        </w:rPr>
        <w:t>1. Objednatel</w:t>
      </w:r>
      <w:r w:rsidRPr="00E250C2">
        <w:rPr>
          <w:rFonts w:eastAsia="Arial Unicode MS"/>
          <w:b/>
          <w:sz w:val="24"/>
          <w:szCs w:val="24"/>
        </w:rPr>
        <w:tab/>
      </w:r>
      <w:r w:rsidRPr="00E250C2">
        <w:rPr>
          <w:rFonts w:eastAsia="Arial Unicode MS"/>
          <w:b/>
          <w:sz w:val="24"/>
          <w:szCs w:val="24"/>
        </w:rPr>
        <w:tab/>
        <w:t>Město Český Těšín</w:t>
      </w:r>
    </w:p>
    <w:p w:rsidR="00DF727A" w:rsidRDefault="00DF727A" w:rsidP="00DF727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</w:t>
      </w:r>
      <w:r w:rsidRPr="00E250C2">
        <w:rPr>
          <w:rFonts w:eastAsia="Arial Unicode MS"/>
          <w:sz w:val="24"/>
          <w:szCs w:val="24"/>
        </w:rPr>
        <w:t>ídlo: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  <w:t>náměstí ČSA 1/1, 737 01 Český Těšín</w:t>
      </w:r>
    </w:p>
    <w:p w:rsidR="00DF727A" w:rsidRPr="00E250C2" w:rsidRDefault="00DF727A" w:rsidP="00DF727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E250C2">
        <w:rPr>
          <w:sz w:val="24"/>
          <w:szCs w:val="24"/>
        </w:rPr>
        <w:t>astoupené :</w:t>
      </w:r>
      <w:r w:rsidRPr="00E250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2D">
        <w:rPr>
          <w:sz w:val="24"/>
          <w:szCs w:val="24"/>
        </w:rPr>
        <w:t xml:space="preserve">Bc. Ivou </w:t>
      </w:r>
      <w:proofErr w:type="spellStart"/>
      <w:r w:rsidR="005F692D">
        <w:rPr>
          <w:sz w:val="24"/>
          <w:szCs w:val="24"/>
        </w:rPr>
        <w:t>Bazgierovou</w:t>
      </w:r>
      <w:proofErr w:type="spellEnd"/>
      <w:r w:rsidR="005F692D">
        <w:rPr>
          <w:sz w:val="24"/>
          <w:szCs w:val="24"/>
        </w:rPr>
        <w:t xml:space="preserve"> DiS</w:t>
      </w:r>
      <w:r w:rsidRPr="00E250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vedoucí </w:t>
      </w:r>
      <w:proofErr w:type="spellStart"/>
      <w:r>
        <w:rPr>
          <w:sz w:val="24"/>
          <w:szCs w:val="24"/>
        </w:rPr>
        <w:t>občanskosprávního</w:t>
      </w:r>
      <w:proofErr w:type="spellEnd"/>
      <w:r>
        <w:rPr>
          <w:sz w:val="24"/>
          <w:szCs w:val="24"/>
        </w:rPr>
        <w:t xml:space="preserve"> odboru</w:t>
      </w:r>
    </w:p>
    <w:p w:rsidR="00DF727A" w:rsidRPr="00E250C2" w:rsidRDefault="00DF727A" w:rsidP="00DF727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</w:t>
      </w:r>
      <w:r w:rsidRPr="00E250C2">
        <w:rPr>
          <w:rFonts w:eastAsia="Arial Unicode MS"/>
          <w:sz w:val="24"/>
          <w:szCs w:val="24"/>
        </w:rPr>
        <w:t>racovník oprávněný k jednání ve věcech technických:</w:t>
      </w:r>
    </w:p>
    <w:p w:rsidR="00DF727A" w:rsidRDefault="00DF727A" w:rsidP="00DF727A">
      <w:pPr>
        <w:ind w:firstLine="708"/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Ivan Beták</w:t>
      </w:r>
      <w:r w:rsidRPr="00E250C2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>referent provozní správy</w:t>
      </w:r>
      <w:r w:rsidRPr="0025134D">
        <w:rPr>
          <w:rFonts w:eastAsia="Arial Unicode MS"/>
          <w:sz w:val="24"/>
          <w:szCs w:val="24"/>
        </w:rPr>
        <w:t xml:space="preserve"> </w:t>
      </w:r>
    </w:p>
    <w:p w:rsidR="00DF727A" w:rsidRPr="00E250C2" w:rsidRDefault="00DF727A" w:rsidP="00DF727A">
      <w:pPr>
        <w:ind w:left="1416"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t</w:t>
      </w:r>
      <w:r w:rsidRPr="00E250C2">
        <w:rPr>
          <w:rFonts w:eastAsia="Arial Unicode MS"/>
          <w:sz w:val="24"/>
          <w:szCs w:val="24"/>
        </w:rPr>
        <w:t>elefon: 553 035</w:t>
      </w:r>
      <w:r>
        <w:rPr>
          <w:rFonts w:eastAsia="Arial Unicode MS"/>
          <w:sz w:val="24"/>
          <w:szCs w:val="24"/>
        </w:rPr>
        <w:t> 44</w:t>
      </w:r>
      <w:r w:rsidR="00AC0C17">
        <w:rPr>
          <w:rFonts w:eastAsia="Arial Unicode MS"/>
          <w:sz w:val="24"/>
          <w:szCs w:val="24"/>
        </w:rPr>
        <w:t>4</w:t>
      </w:r>
      <w:r>
        <w:rPr>
          <w:rFonts w:eastAsia="Arial Unicode MS"/>
          <w:sz w:val="24"/>
          <w:szCs w:val="24"/>
        </w:rPr>
        <w:t xml:space="preserve"> </w:t>
      </w:r>
      <w:r w:rsidRPr="00E250C2">
        <w:rPr>
          <w:rFonts w:eastAsia="Arial Unicode MS"/>
          <w:sz w:val="24"/>
          <w:szCs w:val="24"/>
        </w:rPr>
        <w:tab/>
      </w:r>
    </w:p>
    <w:p w:rsidR="00DF727A" w:rsidRPr="00E250C2" w:rsidRDefault="00DF727A" w:rsidP="00DF727A">
      <w:pPr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>IČO: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  <w:t>00297437</w:t>
      </w:r>
    </w:p>
    <w:p w:rsidR="00DF727A" w:rsidRPr="00E250C2" w:rsidRDefault="00DF727A" w:rsidP="00DF727A">
      <w:pPr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 xml:space="preserve">DIČ: 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  <w:t>CZ00297437</w:t>
      </w:r>
    </w:p>
    <w:p w:rsidR="00D633B3" w:rsidRDefault="00DF727A" w:rsidP="00DF727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b</w:t>
      </w:r>
      <w:r w:rsidRPr="00E250C2">
        <w:rPr>
          <w:rFonts w:eastAsia="Arial Unicode MS"/>
          <w:sz w:val="24"/>
          <w:szCs w:val="24"/>
        </w:rPr>
        <w:t xml:space="preserve">ankovní spojení: </w:t>
      </w:r>
      <w:r w:rsidRPr="00E250C2">
        <w:rPr>
          <w:rFonts w:eastAsia="Arial Unicode MS"/>
          <w:sz w:val="24"/>
          <w:szCs w:val="24"/>
        </w:rPr>
        <w:tab/>
      </w:r>
    </w:p>
    <w:p w:rsidR="00DF727A" w:rsidRPr="00E250C2" w:rsidRDefault="00DF727A" w:rsidP="00DF727A">
      <w:pPr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>č. účtu: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bookmarkStart w:id="0" w:name="_GoBack"/>
      <w:bookmarkEnd w:id="0"/>
    </w:p>
    <w:p w:rsidR="00DF727A" w:rsidRPr="00E250C2" w:rsidRDefault="00DF727A" w:rsidP="00DF727A">
      <w:pPr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ab/>
      </w:r>
    </w:p>
    <w:p w:rsidR="00DF727A" w:rsidRDefault="00DF727A" w:rsidP="00DF727A">
      <w:pPr>
        <w:ind w:firstLine="709"/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022" w:rsidRDefault="00DF727A" w:rsidP="00DF727A">
      <w:pPr>
        <w:widowControl w:val="0"/>
        <w:rPr>
          <w:rFonts w:eastAsia="Arial Unicode MS"/>
          <w:b/>
          <w:sz w:val="24"/>
          <w:szCs w:val="24"/>
        </w:rPr>
      </w:pPr>
      <w:r w:rsidRPr="008F53E2">
        <w:rPr>
          <w:rFonts w:eastAsia="Arial Unicode MS"/>
          <w:b/>
          <w:sz w:val="24"/>
          <w:szCs w:val="24"/>
        </w:rPr>
        <w:t>2. Zhotovitel:</w:t>
      </w:r>
      <w:r w:rsidRPr="008F53E2">
        <w:rPr>
          <w:rFonts w:eastAsia="Arial Unicode MS"/>
          <w:b/>
          <w:sz w:val="24"/>
          <w:szCs w:val="24"/>
        </w:rPr>
        <w:tab/>
      </w:r>
      <w:r w:rsidRPr="008F53E2">
        <w:rPr>
          <w:rFonts w:eastAsia="Arial Unicode MS"/>
          <w:b/>
          <w:sz w:val="24"/>
          <w:szCs w:val="24"/>
        </w:rPr>
        <w:tab/>
      </w:r>
      <w:r w:rsidR="00094022">
        <w:rPr>
          <w:rFonts w:eastAsia="Arial Unicode MS"/>
          <w:b/>
          <w:sz w:val="24"/>
          <w:szCs w:val="24"/>
        </w:rPr>
        <w:t>Tomáš Waleczek</w:t>
      </w:r>
    </w:p>
    <w:p w:rsidR="00DF727A" w:rsidRPr="008F53E2" w:rsidRDefault="00DF727A" w:rsidP="00DF727A">
      <w:pPr>
        <w:widowControl w:val="0"/>
        <w:rPr>
          <w:sz w:val="24"/>
          <w:szCs w:val="24"/>
        </w:rPr>
      </w:pPr>
      <w:r w:rsidRPr="008F53E2">
        <w:rPr>
          <w:sz w:val="24"/>
          <w:szCs w:val="24"/>
        </w:rPr>
        <w:t>sídlo :</w:t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proofErr w:type="spellStart"/>
      <w:r w:rsidR="00094022">
        <w:rPr>
          <w:sz w:val="24"/>
          <w:szCs w:val="24"/>
        </w:rPr>
        <w:t>Ropická</w:t>
      </w:r>
      <w:proofErr w:type="spellEnd"/>
      <w:r w:rsidR="00094022">
        <w:rPr>
          <w:sz w:val="24"/>
          <w:szCs w:val="24"/>
        </w:rPr>
        <w:t xml:space="preserve"> 441, 737 01 Český Těšín – Dolní Žukov</w:t>
      </w:r>
      <w:r w:rsidRPr="008F53E2">
        <w:rPr>
          <w:sz w:val="24"/>
          <w:szCs w:val="24"/>
        </w:rPr>
        <w:tab/>
      </w:r>
    </w:p>
    <w:p w:rsidR="00DF727A" w:rsidRPr="008F53E2" w:rsidRDefault="00DF727A" w:rsidP="00DF727A">
      <w:pPr>
        <w:widowControl w:val="0"/>
        <w:rPr>
          <w:sz w:val="24"/>
          <w:szCs w:val="24"/>
        </w:rPr>
      </w:pPr>
      <w:r w:rsidRPr="008F53E2">
        <w:rPr>
          <w:sz w:val="24"/>
          <w:szCs w:val="24"/>
        </w:rPr>
        <w:t>IČO :</w:t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r w:rsidR="00094022">
        <w:rPr>
          <w:sz w:val="24"/>
          <w:szCs w:val="24"/>
        </w:rPr>
        <w:t>87051401</w:t>
      </w:r>
    </w:p>
    <w:p w:rsidR="00DF727A" w:rsidRPr="00094022" w:rsidRDefault="00DF727A" w:rsidP="00DF727A">
      <w:pPr>
        <w:widowControl w:val="0"/>
        <w:rPr>
          <w:sz w:val="24"/>
          <w:szCs w:val="24"/>
        </w:rPr>
      </w:pPr>
      <w:r w:rsidRPr="008F53E2">
        <w:rPr>
          <w:sz w:val="24"/>
          <w:szCs w:val="24"/>
        </w:rPr>
        <w:t xml:space="preserve">DIČ : </w:t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r w:rsidRPr="008F53E2">
        <w:rPr>
          <w:sz w:val="24"/>
          <w:szCs w:val="24"/>
        </w:rPr>
        <w:tab/>
      </w:r>
      <w:r w:rsidR="00094022" w:rsidRPr="00094022">
        <w:rPr>
          <w:b/>
          <w:bCs/>
          <w:color w:val="000000"/>
          <w:sz w:val="24"/>
          <w:szCs w:val="24"/>
          <w:shd w:val="clear" w:color="auto" w:fill="EEEEEE"/>
        </w:rPr>
        <w:t>CZ8506265614</w:t>
      </w:r>
    </w:p>
    <w:p w:rsidR="00305E73" w:rsidRPr="00E250C2" w:rsidRDefault="00305E73" w:rsidP="00305E7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b</w:t>
      </w:r>
      <w:r w:rsidRPr="00E250C2">
        <w:rPr>
          <w:rFonts w:eastAsia="Arial Unicode MS"/>
          <w:sz w:val="24"/>
          <w:szCs w:val="24"/>
        </w:rPr>
        <w:t xml:space="preserve">ankovní spojení: </w:t>
      </w:r>
      <w:r w:rsidRPr="00E250C2">
        <w:rPr>
          <w:rFonts w:eastAsia="Arial Unicode MS"/>
          <w:sz w:val="24"/>
          <w:szCs w:val="24"/>
        </w:rPr>
        <w:tab/>
      </w:r>
    </w:p>
    <w:p w:rsidR="007A7A03" w:rsidRPr="00305E73" w:rsidRDefault="00305E73" w:rsidP="00305E73">
      <w:pPr>
        <w:widowControl w:val="0"/>
        <w:rPr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>č. účtu:</w:t>
      </w:r>
      <w:r w:rsidRPr="00E250C2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</w:p>
    <w:p w:rsidR="00DF727A" w:rsidRPr="00E250C2" w:rsidRDefault="00DF727A" w:rsidP="00DF727A">
      <w:pPr>
        <w:widowControl w:val="0"/>
        <w:rPr>
          <w:rFonts w:eastAsia="Arial Unicode MS"/>
          <w:vanish/>
          <w:sz w:val="24"/>
          <w:szCs w:val="24"/>
        </w:rPr>
      </w:pPr>
      <w:r w:rsidRPr="008F53E2">
        <w:rPr>
          <w:sz w:val="24"/>
          <w:szCs w:val="24"/>
        </w:rPr>
        <w:tab/>
      </w:r>
      <w:r w:rsidRPr="00B12F15">
        <w:rPr>
          <w:bCs/>
          <w:sz w:val="24"/>
          <w:szCs w:val="24"/>
        </w:rPr>
        <w:tab/>
      </w:r>
      <w:r w:rsidRPr="00B12F15">
        <w:rPr>
          <w:bCs/>
          <w:sz w:val="24"/>
          <w:szCs w:val="24"/>
        </w:rPr>
        <w:tab/>
        <w:t xml:space="preserve">       </w:t>
      </w:r>
      <w:r w:rsidRPr="00B12F15">
        <w:rPr>
          <w:bCs/>
          <w:sz w:val="24"/>
          <w:szCs w:val="24"/>
        </w:rPr>
        <w:tab/>
        <w:t xml:space="preserve"> </w:t>
      </w:r>
      <w:r w:rsidRPr="00B12F15">
        <w:rPr>
          <w:sz w:val="24"/>
          <w:szCs w:val="24"/>
        </w:rPr>
        <w:t xml:space="preserve"> </w:t>
      </w:r>
      <w:r w:rsidRPr="00E250C2">
        <w:rPr>
          <w:rFonts w:eastAsia="Arial Unicode MS"/>
          <w:b/>
          <w:sz w:val="24"/>
          <w:szCs w:val="24"/>
        </w:rPr>
        <w:tab/>
        <w:t xml:space="preserve">  </w:t>
      </w:r>
      <w:r w:rsidRPr="00E250C2">
        <w:rPr>
          <w:rFonts w:eastAsia="Arial Unicode MS"/>
          <w:b/>
          <w:sz w:val="24"/>
          <w:szCs w:val="24"/>
        </w:rPr>
        <w:tab/>
      </w:r>
      <w:r w:rsidRPr="00E250C2">
        <w:rPr>
          <w:rFonts w:eastAsia="Arial Unicode MS"/>
          <w:vanish/>
          <w:sz w:val="24"/>
          <w:szCs w:val="24"/>
        </w:rPr>
        <w:t>raně druhédnéátovitele: 602 561                      :</w:t>
      </w:r>
    </w:p>
    <w:p w:rsidR="00DF727A" w:rsidRPr="002B0230" w:rsidRDefault="00DF727A" w:rsidP="00DF727A">
      <w:pPr>
        <w:rPr>
          <w:rFonts w:eastAsia="Arial Unicode MS"/>
          <w:sz w:val="24"/>
          <w:szCs w:val="24"/>
        </w:rPr>
      </w:pPr>
      <w:r w:rsidRPr="00E250C2">
        <w:rPr>
          <w:rFonts w:eastAsia="Arial Unicode MS"/>
          <w:vanish/>
          <w:sz w:val="24"/>
          <w:szCs w:val="24"/>
        </w:rPr>
        <w:t>utím činností do jiných objekt</w:t>
      </w:r>
      <w:r>
        <w:rPr>
          <w:rFonts w:eastAsia="Arial Unicode MS"/>
          <w:vanish/>
          <w:sz w:val="24"/>
          <w:szCs w:val="24"/>
        </w:rPr>
        <w:t>ů nebo částí objektuzsahu itele</w:t>
      </w:r>
    </w:p>
    <w:p w:rsidR="00DF727A" w:rsidRPr="00E250C2" w:rsidRDefault="00DF727A" w:rsidP="00DF727A">
      <w:pPr>
        <w:jc w:val="center"/>
        <w:rPr>
          <w:rFonts w:eastAsia="Arial Unicode MS"/>
          <w:b/>
          <w:sz w:val="24"/>
          <w:szCs w:val="24"/>
        </w:rPr>
      </w:pPr>
      <w:r w:rsidRPr="00E250C2">
        <w:rPr>
          <w:rFonts w:eastAsia="Arial Unicode MS"/>
          <w:b/>
          <w:sz w:val="24"/>
          <w:szCs w:val="24"/>
        </w:rPr>
        <w:t xml:space="preserve">II. Předmět </w:t>
      </w:r>
      <w:r>
        <w:rPr>
          <w:rFonts w:eastAsia="Arial Unicode MS"/>
          <w:b/>
          <w:sz w:val="24"/>
          <w:szCs w:val="24"/>
        </w:rPr>
        <w:t>smlouvy</w:t>
      </w:r>
    </w:p>
    <w:p w:rsidR="00DF727A" w:rsidRDefault="00DF727A" w:rsidP="00DF727A">
      <w:pPr>
        <w:jc w:val="both"/>
        <w:rPr>
          <w:rFonts w:eastAsia="Arial Unicode MS"/>
          <w:sz w:val="24"/>
          <w:szCs w:val="24"/>
        </w:rPr>
      </w:pPr>
    </w:p>
    <w:p w:rsidR="00DF727A" w:rsidRPr="008359B0" w:rsidRDefault="00DF727A" w:rsidP="00DF72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F332FA">
        <w:rPr>
          <w:rFonts w:eastAsia="Arial Unicode MS"/>
          <w:sz w:val="24"/>
          <w:szCs w:val="24"/>
        </w:rPr>
        <w:t xml:space="preserve">Předmětem této smlouvy je závazek zhotovitele realizovat </w:t>
      </w:r>
      <w:r w:rsidR="00E67513">
        <w:rPr>
          <w:rFonts w:eastAsia="Arial Unicode MS"/>
          <w:sz w:val="24"/>
          <w:szCs w:val="24"/>
        </w:rPr>
        <w:t>rekonstrukci hromosvodové soustavy objektu Hasičské zbrojnice Český Těšín-Stanislavice</w:t>
      </w:r>
      <w:r w:rsidR="00E67513" w:rsidRPr="00F332FA">
        <w:rPr>
          <w:rFonts w:eastAsia="Arial Unicode MS"/>
          <w:sz w:val="24"/>
          <w:szCs w:val="24"/>
        </w:rPr>
        <w:t xml:space="preserve"> </w:t>
      </w:r>
      <w:r w:rsidRPr="00F332FA">
        <w:rPr>
          <w:rFonts w:eastAsia="Arial Unicode MS"/>
          <w:sz w:val="24"/>
          <w:szCs w:val="24"/>
        </w:rPr>
        <w:t xml:space="preserve">pro objednatele </w:t>
      </w:r>
      <w:r w:rsidR="00E67513">
        <w:rPr>
          <w:rFonts w:eastAsia="Arial Unicode MS"/>
          <w:sz w:val="24"/>
          <w:szCs w:val="24"/>
        </w:rPr>
        <w:t xml:space="preserve">dle zpracované projektové dokumentace pod názvem </w:t>
      </w:r>
      <w:r w:rsidR="00E67513" w:rsidRPr="00094022">
        <w:rPr>
          <w:rFonts w:eastAsia="Arial Unicode MS"/>
          <w:b/>
          <w:sz w:val="24"/>
          <w:szCs w:val="24"/>
        </w:rPr>
        <w:t>„Soustava ochrany před bleskem (LPS)</w:t>
      </w:r>
      <w:r w:rsidR="00E67513">
        <w:rPr>
          <w:rFonts w:eastAsia="Arial Unicode MS"/>
          <w:sz w:val="24"/>
          <w:szCs w:val="24"/>
        </w:rPr>
        <w:t>“</w:t>
      </w:r>
      <w:r w:rsidR="00E67513" w:rsidRPr="00094022">
        <w:rPr>
          <w:rFonts w:eastAsia="Arial Unicode MS"/>
          <w:sz w:val="24"/>
          <w:szCs w:val="24"/>
        </w:rPr>
        <w:t xml:space="preserve"> </w:t>
      </w:r>
      <w:r w:rsidR="00E67513">
        <w:rPr>
          <w:rFonts w:eastAsia="Arial Unicode MS"/>
          <w:sz w:val="24"/>
          <w:szCs w:val="24"/>
        </w:rPr>
        <w:t xml:space="preserve">Požární zbrojnice, Český Těšín – Stanislavice, Dvorská 177, archivní číslo 22K2023 </w:t>
      </w:r>
      <w:r w:rsidR="00E67513" w:rsidRPr="00F332FA">
        <w:rPr>
          <w:rFonts w:eastAsia="Arial Unicode MS"/>
          <w:sz w:val="24"/>
          <w:szCs w:val="24"/>
        </w:rPr>
        <w:t xml:space="preserve">která tvoří přílohu č. </w:t>
      </w:r>
      <w:r w:rsidR="00E67513">
        <w:rPr>
          <w:rFonts w:eastAsia="Arial Unicode MS"/>
          <w:sz w:val="24"/>
          <w:szCs w:val="24"/>
        </w:rPr>
        <w:t>2</w:t>
      </w:r>
      <w:r w:rsidR="00E67513" w:rsidRPr="00F332FA">
        <w:rPr>
          <w:rFonts w:eastAsia="Arial Unicode MS"/>
          <w:sz w:val="24"/>
          <w:szCs w:val="24"/>
        </w:rPr>
        <w:t xml:space="preserve"> této smlouvy</w:t>
      </w:r>
      <w:r w:rsidR="00E67513">
        <w:rPr>
          <w:rFonts w:eastAsia="Arial Unicode MS"/>
          <w:sz w:val="24"/>
          <w:szCs w:val="24"/>
        </w:rPr>
        <w:t xml:space="preserve"> a dle </w:t>
      </w:r>
      <w:r w:rsidR="00092965">
        <w:rPr>
          <w:rFonts w:eastAsia="Arial Unicode MS"/>
          <w:sz w:val="24"/>
          <w:szCs w:val="24"/>
        </w:rPr>
        <w:t>rekapitulace stavby</w:t>
      </w:r>
      <w:r w:rsidR="00092965" w:rsidRPr="00F332FA">
        <w:rPr>
          <w:rFonts w:eastAsia="Arial Unicode MS"/>
          <w:sz w:val="24"/>
          <w:szCs w:val="24"/>
        </w:rPr>
        <w:t xml:space="preserve"> </w:t>
      </w:r>
      <w:r w:rsidR="00E67513">
        <w:rPr>
          <w:rFonts w:eastAsia="Arial Unicode MS"/>
          <w:sz w:val="24"/>
          <w:szCs w:val="24"/>
        </w:rPr>
        <w:t>(</w:t>
      </w:r>
      <w:r w:rsidR="00092965" w:rsidRPr="00F332FA">
        <w:rPr>
          <w:rFonts w:eastAsia="Arial Unicode MS"/>
          <w:sz w:val="24"/>
          <w:szCs w:val="24"/>
        </w:rPr>
        <w:t>cenové nabídky</w:t>
      </w:r>
      <w:r w:rsidR="00E67513">
        <w:rPr>
          <w:rFonts w:eastAsia="Arial Unicode MS"/>
          <w:sz w:val="24"/>
          <w:szCs w:val="24"/>
        </w:rPr>
        <w:t>)</w:t>
      </w:r>
      <w:r w:rsidRPr="00F332FA">
        <w:rPr>
          <w:rFonts w:eastAsia="Arial Unicode MS"/>
          <w:sz w:val="24"/>
          <w:szCs w:val="24"/>
        </w:rPr>
        <w:t>, která tvoří přílohu č. 1 této smlouvy</w:t>
      </w:r>
      <w:r w:rsidR="00AC0C17">
        <w:rPr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</w:t>
      </w:r>
      <w:r w:rsidR="00092965">
        <w:rPr>
          <w:rFonts w:eastAsia="Arial Unicode MS"/>
          <w:sz w:val="24"/>
          <w:szCs w:val="24"/>
        </w:rPr>
        <w:t xml:space="preserve">a </w:t>
      </w:r>
      <w:r w:rsidRPr="00F332FA">
        <w:rPr>
          <w:rFonts w:eastAsia="Arial Unicode MS"/>
          <w:sz w:val="24"/>
          <w:szCs w:val="24"/>
        </w:rPr>
        <w:t>za podmínek této smlouvy o dílo</w:t>
      </w:r>
      <w:r w:rsidR="00E67513">
        <w:rPr>
          <w:rFonts w:eastAsia="Arial Unicode MS"/>
          <w:sz w:val="24"/>
          <w:szCs w:val="24"/>
        </w:rPr>
        <w:t xml:space="preserve">. </w:t>
      </w:r>
      <w:r>
        <w:rPr>
          <w:rFonts w:eastAsia="Arial Unicode MS"/>
          <w:sz w:val="24"/>
          <w:szCs w:val="24"/>
        </w:rPr>
        <w:t>Objednatel se zavazuje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8359B0">
        <w:rPr>
          <w:rFonts w:eastAsia="Arial Unicode MS"/>
          <w:sz w:val="24"/>
          <w:szCs w:val="24"/>
        </w:rPr>
        <w:t>dílo převzít a zaplatit za předmětné dílo</w:t>
      </w:r>
      <w:r>
        <w:rPr>
          <w:rFonts w:eastAsia="Arial Unicode MS"/>
          <w:sz w:val="24"/>
          <w:szCs w:val="24"/>
        </w:rPr>
        <w:t xml:space="preserve"> cenu</w:t>
      </w:r>
      <w:r w:rsidRPr="008359B0">
        <w:rPr>
          <w:rFonts w:eastAsia="Arial Unicode MS"/>
          <w:sz w:val="24"/>
          <w:szCs w:val="24"/>
        </w:rPr>
        <w:t>, dle uvedených podmínek a v kvalitě odpovídající obecně závazným normám a předpisům</w:t>
      </w:r>
      <w:r>
        <w:rPr>
          <w:rFonts w:eastAsia="Arial Unicode MS"/>
          <w:sz w:val="24"/>
          <w:szCs w:val="24"/>
        </w:rPr>
        <w:t>.</w:t>
      </w:r>
    </w:p>
    <w:p w:rsidR="00DF727A" w:rsidRPr="009A5726" w:rsidRDefault="00DF727A" w:rsidP="00DF72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F332FA">
        <w:rPr>
          <w:rFonts w:eastAsia="Arial Unicode MS"/>
          <w:sz w:val="24"/>
          <w:szCs w:val="24"/>
        </w:rPr>
        <w:t>Dojde-li při realizaci díla k jakýmkoliv změnám, doplňkům nebo rozšíření předmětu díla na základě požadavku objednatele, je objednatel povinen předat zhotoviteli soupis těchto změn, který zhotovitel ocení podle jednotkových cen použitých pro návrh ceny díla a pokud to není možné, tak podle jím navrhovaných cen a o těchto změnách uzavřou obě strany Dodatek ke smlouvě, ve kterém dohodnou i případnou úpravu termínu předání díla. Teprve po podpisu statutárním zástupcem objednatele má zhotovitel povinnost realizovat tyto změny a na jejich úhradu.</w:t>
      </w:r>
    </w:p>
    <w:p w:rsidR="009A5726" w:rsidRPr="00F1530C" w:rsidRDefault="00DF727A" w:rsidP="009A57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F1530C">
        <w:rPr>
          <w:rFonts w:eastAsia="Arial Unicode MS"/>
          <w:sz w:val="24"/>
          <w:szCs w:val="24"/>
        </w:rPr>
        <w:t>Bez písemného souhlasu objednatele nesmí být použity jiné materiály a technologie než v podané nabídce. Současně se zhotovitel zavazuje a ručí za to, že při realizaci díla nepoužije žádný materiál, o kterém je všeobecně v době jeho užití známo, že je škodlivý. Pokud tak zhotovitel učiní, je povinen na písemné vyzvání objednatele provést okamžitě nápravu a veškeré náklady s tím spojené nese zhotovitel.</w:t>
      </w:r>
    </w:p>
    <w:p w:rsidR="00DF727A" w:rsidRPr="00E67513" w:rsidRDefault="00DF727A" w:rsidP="00DF72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  <w:color w:val="FF0000"/>
          <w:sz w:val="24"/>
          <w:szCs w:val="24"/>
        </w:rPr>
      </w:pPr>
      <w:r>
        <w:rPr>
          <w:rFonts w:eastAsia="Arial Unicode MS"/>
          <w:sz w:val="24"/>
          <w:szCs w:val="24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E67513" w:rsidRPr="00517790" w:rsidRDefault="00E67513" w:rsidP="00E67513">
      <w:pPr>
        <w:jc w:val="both"/>
        <w:rPr>
          <w:rFonts w:eastAsia="Arial Unicode MS"/>
          <w:color w:val="FF0000"/>
          <w:sz w:val="24"/>
          <w:szCs w:val="24"/>
        </w:rPr>
      </w:pPr>
    </w:p>
    <w:p w:rsidR="00E67513" w:rsidRDefault="00E67513" w:rsidP="00DF727A">
      <w:pPr>
        <w:jc w:val="center"/>
        <w:rPr>
          <w:rFonts w:eastAsia="Arial Unicode MS"/>
          <w:b/>
          <w:sz w:val="24"/>
          <w:szCs w:val="24"/>
        </w:rPr>
      </w:pPr>
    </w:p>
    <w:p w:rsidR="00E67513" w:rsidRDefault="00E67513" w:rsidP="00DF727A">
      <w:pPr>
        <w:jc w:val="center"/>
        <w:rPr>
          <w:rFonts w:eastAsia="Arial Unicode MS"/>
          <w:b/>
          <w:sz w:val="24"/>
          <w:szCs w:val="24"/>
        </w:rPr>
      </w:pPr>
    </w:p>
    <w:p w:rsidR="00E67513" w:rsidRDefault="00E67513" w:rsidP="00DF727A">
      <w:pPr>
        <w:jc w:val="center"/>
        <w:rPr>
          <w:rFonts w:eastAsia="Arial Unicode MS"/>
          <w:b/>
          <w:sz w:val="24"/>
          <w:szCs w:val="24"/>
        </w:rPr>
      </w:pPr>
    </w:p>
    <w:p w:rsidR="00DF727A" w:rsidRPr="00E250C2" w:rsidRDefault="00DF727A" w:rsidP="00DF727A">
      <w:pPr>
        <w:jc w:val="center"/>
        <w:rPr>
          <w:rFonts w:eastAsia="Arial Unicode MS"/>
          <w:b/>
          <w:sz w:val="24"/>
          <w:szCs w:val="24"/>
        </w:rPr>
      </w:pPr>
      <w:r w:rsidRPr="00E250C2">
        <w:rPr>
          <w:rFonts w:eastAsia="Arial Unicode MS"/>
          <w:b/>
          <w:sz w:val="24"/>
          <w:szCs w:val="24"/>
        </w:rPr>
        <w:lastRenderedPageBreak/>
        <w:t xml:space="preserve">III. </w:t>
      </w:r>
      <w:r>
        <w:rPr>
          <w:rFonts w:eastAsia="Arial Unicode MS"/>
          <w:b/>
          <w:sz w:val="24"/>
          <w:szCs w:val="24"/>
        </w:rPr>
        <w:t xml:space="preserve">Termín a místo plnění </w:t>
      </w:r>
    </w:p>
    <w:p w:rsidR="00DF727A" w:rsidRDefault="00DF727A" w:rsidP="00DF727A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</w:rPr>
      </w:pPr>
    </w:p>
    <w:p w:rsidR="00DF727A" w:rsidRDefault="00DF727A" w:rsidP="00DF727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Zhotovitel se zavazuje provést dílo ve lhůtě </w:t>
      </w:r>
      <w:r w:rsidRPr="00092965">
        <w:rPr>
          <w:rFonts w:eastAsia="Arial Unicode MS"/>
          <w:b/>
          <w:color w:val="000000"/>
          <w:sz w:val="24"/>
          <w:szCs w:val="24"/>
        </w:rPr>
        <w:t xml:space="preserve">do </w:t>
      </w:r>
      <w:r w:rsidR="00094022" w:rsidRPr="00092965">
        <w:rPr>
          <w:rFonts w:eastAsia="Arial Unicode MS"/>
          <w:b/>
          <w:color w:val="000000"/>
          <w:sz w:val="24"/>
          <w:szCs w:val="24"/>
        </w:rPr>
        <w:t>31.7.2023</w:t>
      </w:r>
      <w:r>
        <w:rPr>
          <w:rFonts w:eastAsia="Arial Unicode MS"/>
          <w:color w:val="000000"/>
          <w:sz w:val="24"/>
          <w:szCs w:val="24"/>
        </w:rPr>
        <w:t>.</w:t>
      </w:r>
    </w:p>
    <w:p w:rsidR="00074B2C" w:rsidRPr="00074B2C" w:rsidRDefault="00074B2C" w:rsidP="00DF727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eastAsia="Arial Unicode MS"/>
          <w:color w:val="000000"/>
          <w:sz w:val="24"/>
          <w:szCs w:val="24"/>
        </w:rPr>
      </w:pPr>
      <w:r w:rsidRPr="00074B2C">
        <w:rPr>
          <w:sz w:val="24"/>
          <w:szCs w:val="24"/>
        </w:rPr>
        <w:t>V případě, že nastanou takové klimatické podmínky, které vzhledem ke své povaze brání provádění prací na díle nebo jeho části, učiní zhotovitel ve stavebním deníku zápis o existenci nepříznivých klimatických podmínek a objednatel svým zápisem uvede, zda s přerušením provádění díla z tohoto důvodu souhlasí. V případě souhlasu objednatele s přerušením provádění díla se termín provedení prací na díle dle odst. III.1</w:t>
      </w:r>
      <w:r>
        <w:rPr>
          <w:sz w:val="24"/>
          <w:szCs w:val="24"/>
        </w:rPr>
        <w:t xml:space="preserve"> </w:t>
      </w:r>
      <w:r w:rsidRPr="00074B2C">
        <w:rPr>
          <w:sz w:val="24"/>
          <w:szCs w:val="24"/>
        </w:rPr>
        <w:t>této smlouvy posouvá o dobu, po kterou zhotovitel nemohl práce na díle z důvodu klimatických podmínek provádět</w:t>
      </w:r>
    </w:p>
    <w:p w:rsidR="00DF727A" w:rsidRDefault="00DF727A" w:rsidP="00DF727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Objednatel předá zhotoviteli staveniště nejpozději 5 dnů po podpisu smlouvy.</w:t>
      </w:r>
    </w:p>
    <w:p w:rsidR="00DF727A" w:rsidRDefault="00DF727A" w:rsidP="00DF727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Místo plnění je Hasičská zbrojnice Český Těšín – </w:t>
      </w:r>
      <w:r w:rsidR="00094022">
        <w:rPr>
          <w:rFonts w:eastAsia="Arial Unicode MS"/>
          <w:color w:val="000000"/>
          <w:sz w:val="24"/>
          <w:szCs w:val="24"/>
        </w:rPr>
        <w:t>Stanislavice</w:t>
      </w:r>
      <w:r>
        <w:rPr>
          <w:rFonts w:eastAsia="Arial Unicode MS"/>
          <w:color w:val="000000"/>
          <w:sz w:val="24"/>
          <w:szCs w:val="24"/>
        </w:rPr>
        <w:t xml:space="preserve">, </w:t>
      </w:r>
      <w:r w:rsidR="00094022">
        <w:rPr>
          <w:rFonts w:eastAsia="Arial Unicode MS"/>
          <w:color w:val="000000"/>
          <w:sz w:val="24"/>
          <w:szCs w:val="24"/>
        </w:rPr>
        <w:t>Dvorská 177</w:t>
      </w:r>
      <w:r>
        <w:rPr>
          <w:rFonts w:eastAsia="Arial Unicode MS"/>
          <w:color w:val="000000"/>
          <w:sz w:val="24"/>
          <w:szCs w:val="24"/>
        </w:rPr>
        <w:t>.</w:t>
      </w:r>
    </w:p>
    <w:p w:rsidR="00DF727A" w:rsidRDefault="00DF727A" w:rsidP="00DF727A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</w:rPr>
      </w:pPr>
    </w:p>
    <w:p w:rsidR="00DF727A" w:rsidRPr="00E250C2" w:rsidRDefault="00DF727A" w:rsidP="00DF727A">
      <w:pPr>
        <w:jc w:val="center"/>
        <w:rPr>
          <w:rFonts w:eastAsia="Arial Unicode MS"/>
          <w:b/>
          <w:sz w:val="24"/>
          <w:szCs w:val="24"/>
        </w:rPr>
      </w:pPr>
      <w:r w:rsidRPr="00E250C2">
        <w:rPr>
          <w:rFonts w:eastAsia="Arial Unicode MS"/>
          <w:b/>
          <w:sz w:val="24"/>
          <w:szCs w:val="24"/>
        </w:rPr>
        <w:t xml:space="preserve">IV. </w:t>
      </w:r>
      <w:r>
        <w:rPr>
          <w:rFonts w:eastAsia="Arial Unicode MS"/>
          <w:b/>
          <w:sz w:val="24"/>
          <w:szCs w:val="24"/>
        </w:rPr>
        <w:t>Cena díla a platební podmínky</w:t>
      </w:r>
    </w:p>
    <w:p w:rsidR="00DF727A" w:rsidRPr="00E250C2" w:rsidRDefault="00DF727A" w:rsidP="00DF727A">
      <w:pPr>
        <w:jc w:val="both"/>
        <w:rPr>
          <w:rFonts w:eastAsia="Arial Unicode MS"/>
          <w:sz w:val="24"/>
          <w:szCs w:val="24"/>
        </w:rPr>
      </w:pPr>
    </w:p>
    <w:p w:rsidR="00DF727A" w:rsidRDefault="00DF727A" w:rsidP="00DF727A">
      <w:pPr>
        <w:ind w:left="360" w:hanging="360"/>
        <w:jc w:val="both"/>
        <w:rPr>
          <w:sz w:val="24"/>
          <w:szCs w:val="24"/>
        </w:rPr>
      </w:pPr>
      <w:r w:rsidRPr="004B7A95">
        <w:rPr>
          <w:sz w:val="24"/>
          <w:szCs w:val="24"/>
        </w:rPr>
        <w:t xml:space="preserve">1) </w:t>
      </w:r>
      <w:r>
        <w:rPr>
          <w:sz w:val="24"/>
          <w:szCs w:val="24"/>
        </w:rPr>
        <w:t>Cena díla je stanovena dohodou, jako cena smluvní a na základě</w:t>
      </w:r>
      <w:r w:rsidR="00092965">
        <w:rPr>
          <w:sz w:val="24"/>
          <w:szCs w:val="24"/>
        </w:rPr>
        <w:t xml:space="preserve"> rekapitulace stavby</w:t>
      </w:r>
      <w:r>
        <w:rPr>
          <w:sz w:val="24"/>
          <w:szCs w:val="24"/>
        </w:rPr>
        <w:t xml:space="preserve"> </w:t>
      </w:r>
      <w:r w:rsidR="00F1530C">
        <w:rPr>
          <w:sz w:val="24"/>
          <w:szCs w:val="24"/>
        </w:rPr>
        <w:t>(</w:t>
      </w:r>
      <w:r w:rsidR="00092965">
        <w:rPr>
          <w:sz w:val="24"/>
          <w:szCs w:val="24"/>
        </w:rPr>
        <w:t>cenové nabídky</w:t>
      </w:r>
      <w:r w:rsidR="00F1530C">
        <w:rPr>
          <w:sz w:val="24"/>
          <w:szCs w:val="24"/>
        </w:rPr>
        <w:t>)</w:t>
      </w:r>
      <w:r>
        <w:rPr>
          <w:sz w:val="24"/>
          <w:szCs w:val="24"/>
        </w:rPr>
        <w:t>, která tvoří přílohu číslo 1 této smlouvy, ve výši:</w:t>
      </w:r>
    </w:p>
    <w:p w:rsidR="00DF727A" w:rsidRDefault="00DF727A" w:rsidP="00DF727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726">
        <w:rPr>
          <w:sz w:val="24"/>
          <w:szCs w:val="24"/>
        </w:rPr>
        <w:tab/>
      </w:r>
      <w:r w:rsidR="009A5726">
        <w:rPr>
          <w:sz w:val="24"/>
          <w:szCs w:val="24"/>
        </w:rPr>
        <w:tab/>
        <w:t xml:space="preserve">     </w:t>
      </w:r>
      <w:r w:rsidR="00AC0C17">
        <w:rPr>
          <w:b/>
          <w:sz w:val="24"/>
          <w:szCs w:val="24"/>
        </w:rPr>
        <w:t>Cena bez DPH</w:t>
      </w:r>
      <w:r w:rsidR="009A5726">
        <w:rPr>
          <w:sz w:val="24"/>
          <w:szCs w:val="24"/>
        </w:rPr>
        <w:t xml:space="preserve">: </w:t>
      </w:r>
      <w:r w:rsidR="00094022">
        <w:rPr>
          <w:sz w:val="24"/>
          <w:szCs w:val="24"/>
        </w:rPr>
        <w:t>50 706,40</w:t>
      </w:r>
      <w:r>
        <w:rPr>
          <w:sz w:val="24"/>
          <w:szCs w:val="24"/>
        </w:rPr>
        <w:t xml:space="preserve"> Kč</w:t>
      </w:r>
    </w:p>
    <w:p w:rsidR="00AC0C17" w:rsidRDefault="00AC0C17" w:rsidP="00DF727A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DPH</w:t>
      </w:r>
      <w:r w:rsidRPr="00AC0C17">
        <w:rPr>
          <w:sz w:val="24"/>
          <w:szCs w:val="24"/>
        </w:rPr>
        <w:t>:</w:t>
      </w:r>
      <w:r w:rsidR="007C0B19">
        <w:rPr>
          <w:sz w:val="24"/>
          <w:szCs w:val="24"/>
        </w:rPr>
        <w:t xml:space="preserve"> </w:t>
      </w:r>
      <w:r w:rsidR="00094022">
        <w:rPr>
          <w:sz w:val="24"/>
          <w:szCs w:val="24"/>
        </w:rPr>
        <w:t>10 648,34</w:t>
      </w:r>
      <w:r w:rsidR="007C0B19">
        <w:rPr>
          <w:sz w:val="24"/>
          <w:szCs w:val="24"/>
        </w:rPr>
        <w:t xml:space="preserve"> Kč</w:t>
      </w:r>
    </w:p>
    <w:p w:rsidR="00AC0C17" w:rsidRDefault="00AC0C17" w:rsidP="00DF727A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včetně DPH</w:t>
      </w:r>
      <w:r w:rsidR="007C0B19">
        <w:rPr>
          <w:b/>
          <w:sz w:val="24"/>
          <w:szCs w:val="24"/>
        </w:rPr>
        <w:t xml:space="preserve">: </w:t>
      </w:r>
      <w:r w:rsidR="00094022">
        <w:rPr>
          <w:sz w:val="24"/>
          <w:szCs w:val="24"/>
        </w:rPr>
        <w:t>61 354,74</w:t>
      </w:r>
      <w:r w:rsidR="007C0B19" w:rsidRPr="007C0B19">
        <w:rPr>
          <w:sz w:val="24"/>
          <w:szCs w:val="24"/>
        </w:rPr>
        <w:t xml:space="preserve"> Kč</w:t>
      </w:r>
    </w:p>
    <w:p w:rsidR="009A5726" w:rsidRDefault="009A5726" w:rsidP="009A5726">
      <w:pPr>
        <w:ind w:left="426" w:hanging="426"/>
        <w:jc w:val="both"/>
        <w:rPr>
          <w:sz w:val="24"/>
          <w:szCs w:val="24"/>
        </w:rPr>
      </w:pPr>
    </w:p>
    <w:p w:rsidR="00DF727A" w:rsidRPr="00BA48BF" w:rsidRDefault="00DF727A" w:rsidP="009A572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A57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Tato cena je cena pevná a neměnná po </w:t>
      </w:r>
      <w:r w:rsidRPr="00564F4A">
        <w:rPr>
          <w:sz w:val="24"/>
          <w:szCs w:val="24"/>
        </w:rPr>
        <w:t>dobu</w:t>
      </w:r>
      <w:r>
        <w:rPr>
          <w:sz w:val="24"/>
          <w:szCs w:val="24"/>
        </w:rPr>
        <w:t xml:space="preserve"> realizace díla</w:t>
      </w:r>
      <w:r w:rsidRPr="00590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obsahuje veškeré objemy a práce </w:t>
      </w:r>
      <w:r w:rsidR="00E675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potřebné k realizaci díla. </w:t>
      </w:r>
      <w:r w:rsidRPr="005903BA">
        <w:rPr>
          <w:sz w:val="24"/>
          <w:szCs w:val="24"/>
        </w:rPr>
        <w:t xml:space="preserve">Zhotovitel prohlašuje, že v jednotlivých cenách </w:t>
      </w:r>
      <w:r w:rsidR="00E67513">
        <w:rPr>
          <w:sz w:val="24"/>
          <w:szCs w:val="24"/>
        </w:rPr>
        <w:t>cenové nabídky</w:t>
      </w:r>
      <w:r w:rsidRPr="005903BA">
        <w:rPr>
          <w:sz w:val="24"/>
          <w:szCs w:val="24"/>
        </w:rPr>
        <w:t xml:space="preserve"> má zahrnuty veškeré náklady související se splněním jeho povinností specifikovaných touto smlouvou. </w:t>
      </w:r>
    </w:p>
    <w:p w:rsidR="00DF727A" w:rsidRPr="008359B0" w:rsidRDefault="00DF727A" w:rsidP="005F692D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F692D">
        <w:rPr>
          <w:sz w:val="24"/>
          <w:szCs w:val="24"/>
        </w:rPr>
        <w:t xml:space="preserve">   </w:t>
      </w:r>
      <w:r w:rsidRPr="008359B0">
        <w:rPr>
          <w:sz w:val="24"/>
          <w:szCs w:val="24"/>
        </w:rPr>
        <w:t xml:space="preserve">Cena obsahuje náklady související s komplexní realizací celého díla. Takto dohodnutá cena je nejvýše přípustná, nepřekročitelná a platná až do termínu kompletního ukončení a předání díla objednateli. Případné změny cen v souvislosti s vývojem cen nemají vliv na celkovou sjednanou cenu díla. </w:t>
      </w:r>
    </w:p>
    <w:p w:rsidR="00DF727A" w:rsidRDefault="00DF727A" w:rsidP="009A572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9A5726">
        <w:rPr>
          <w:sz w:val="24"/>
          <w:szCs w:val="24"/>
        </w:rPr>
        <w:t xml:space="preserve">  </w:t>
      </w:r>
      <w:r w:rsidRPr="005C26AD">
        <w:rPr>
          <w:sz w:val="24"/>
          <w:szCs w:val="24"/>
        </w:rPr>
        <w:t>Cena díla může být překročena pouze při věcném rozšíření díla nad rámec sjednaného předmětu plnění na základě požadavku objednatele. Ceny za vícepráce budou fakturovány samostatně, po předchozím odsouhlasení víceprací objednatelem a po uzavření písemného dodatku k této smlouvě</w:t>
      </w:r>
      <w:r>
        <w:rPr>
          <w:sz w:val="24"/>
          <w:szCs w:val="24"/>
        </w:rPr>
        <w:t>.</w:t>
      </w:r>
    </w:p>
    <w:p w:rsidR="00756149" w:rsidRDefault="00DF727A" w:rsidP="009A5726">
      <w:pPr>
        <w:pStyle w:val="Nadpis2"/>
        <w:suppressAutoHyphens/>
        <w:spacing w:before="0" w:after="80" w:line="240" w:lineRule="atLeast"/>
        <w:ind w:left="426" w:hanging="426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5)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>Zhotovitel zaručuje úplnost rozpočtu. Zhotovitel přebírá nebezpečí změny okolností.</w:t>
      </w:r>
    </w:p>
    <w:p w:rsidR="00DF727A" w:rsidRPr="005C26AD" w:rsidRDefault="00DF727A" w:rsidP="009A5726">
      <w:pPr>
        <w:pStyle w:val="Nadpis2"/>
        <w:suppressAutoHyphens/>
        <w:spacing w:before="0" w:after="80" w:line="240" w:lineRule="atLeast"/>
        <w:ind w:left="426" w:hanging="426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6)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>Smluvní strany se dohodly, že zhotoviteli nebude poskytnuta záloha.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DF727A" w:rsidRPr="005C26AD" w:rsidRDefault="00DF727A" w:rsidP="009A5726">
      <w:pPr>
        <w:pStyle w:val="Nadpis2"/>
        <w:suppressAutoHyphens/>
        <w:spacing w:before="0" w:after="80" w:line="240" w:lineRule="atLeast"/>
        <w:ind w:left="426" w:hanging="426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7)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>Zhotovitel vystaví fakturu – daňový doklad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po předání díla, tj. po podpisu předávacího protokolu bez vad a nedodělků obou smluvních stran. 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Faktura bude obsahovat náležitosti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podle platných právních předpisů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DF727A" w:rsidRDefault="00DF727A" w:rsidP="009A5726">
      <w:pPr>
        <w:pStyle w:val="Nadpis2"/>
        <w:suppressAutoHyphens/>
        <w:spacing w:before="0" w:after="80" w:line="240" w:lineRule="atLeast"/>
        <w:ind w:left="426" w:hanging="426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8)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5C26A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Objednavatel uhradí fakturu zhotovitele do 14 dnů po jejím obdržení. </w:t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9A572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756149" w:rsidRDefault="00756149" w:rsidP="00756149">
      <w:pPr>
        <w:numPr>
          <w:ilvl w:val="0"/>
          <w:numId w:val="9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Objednatel prohlašuje, </w:t>
      </w:r>
      <w:r>
        <w:rPr>
          <w:rFonts w:eastAsia="Arial Unicode MS"/>
          <w:b/>
          <w:sz w:val="24"/>
          <w:szCs w:val="24"/>
        </w:rPr>
        <w:t xml:space="preserve">že u předmětu plnění bude aplikován režim přenesené daňové povinnosti </w:t>
      </w:r>
      <w:r>
        <w:rPr>
          <w:rFonts w:eastAsia="Arial Unicode MS"/>
          <w:sz w:val="24"/>
          <w:szCs w:val="24"/>
        </w:rPr>
        <w:t xml:space="preserve">podle § 92 e)  zákona o DPH. </w:t>
      </w:r>
    </w:p>
    <w:p w:rsidR="00DF727A" w:rsidRPr="005903BA" w:rsidRDefault="00DF727A" w:rsidP="009A5726">
      <w:pPr>
        <w:ind w:left="426" w:hanging="426"/>
        <w:rPr>
          <w:sz w:val="24"/>
          <w:szCs w:val="24"/>
        </w:rPr>
      </w:pPr>
    </w:p>
    <w:p w:rsidR="00DF727A" w:rsidRDefault="00DF727A" w:rsidP="00DF727A">
      <w:pPr>
        <w:pStyle w:val="Zkladntext"/>
        <w:tabs>
          <w:tab w:val="num" w:pos="600"/>
        </w:tabs>
        <w:autoSpaceDN w:val="0"/>
        <w:ind w:left="600"/>
        <w:jc w:val="center"/>
        <w:rPr>
          <w:b/>
          <w:sz w:val="24"/>
          <w:szCs w:val="24"/>
        </w:rPr>
      </w:pPr>
      <w:r w:rsidRPr="007E733E">
        <w:rPr>
          <w:b/>
          <w:sz w:val="24"/>
          <w:szCs w:val="24"/>
        </w:rPr>
        <w:t xml:space="preserve">V. </w:t>
      </w:r>
      <w:r w:rsidRPr="008359B0">
        <w:rPr>
          <w:b/>
          <w:sz w:val="24"/>
          <w:szCs w:val="24"/>
        </w:rPr>
        <w:t>Jakost díla</w:t>
      </w:r>
    </w:p>
    <w:p w:rsidR="009A5726" w:rsidRPr="008359B0" w:rsidRDefault="009A5726" w:rsidP="00DF727A">
      <w:pPr>
        <w:pStyle w:val="Zkladntext"/>
        <w:tabs>
          <w:tab w:val="num" w:pos="600"/>
        </w:tabs>
        <w:autoSpaceDN w:val="0"/>
        <w:ind w:left="600"/>
        <w:jc w:val="center"/>
        <w:rPr>
          <w:b/>
          <w:sz w:val="24"/>
          <w:szCs w:val="24"/>
        </w:rPr>
      </w:pPr>
    </w:p>
    <w:p w:rsidR="00DF727A" w:rsidRPr="009A5726" w:rsidRDefault="00DF727A" w:rsidP="009A5726">
      <w:pPr>
        <w:pStyle w:val="Odstavecseseznamem"/>
        <w:numPr>
          <w:ilvl w:val="0"/>
          <w:numId w:val="5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 xml:space="preserve">Zhotovitel se zavazuje k tomu, že celkový souhrn vlastností provedeného díla bude dávat schopnost uspokojit stanovené potřeby, tj. využitelnost, bezpečnost, bezporuchovost, hospodárnost. Smluvní strany se dohodly, že zhotovitel je povinen dílo provést v souladu s touto smlouvou, právními předpisy, příkazy objednatele, zadávací dokumentací stavby, v souladu se schválenými technologickými postupy stanovenými platnými i doporučenými českými nebo evropskými technickými normami, v souladu se současným standardem u používaných technologií a postupů pro tento typ stavby tak, aby dodržel kvalitu díla. </w:t>
      </w:r>
    </w:p>
    <w:p w:rsidR="00DF727A" w:rsidRDefault="00DF727A" w:rsidP="00DF727A">
      <w:pPr>
        <w:autoSpaceDE w:val="0"/>
        <w:autoSpaceDN w:val="0"/>
        <w:jc w:val="both"/>
        <w:rPr>
          <w:b/>
          <w:sz w:val="24"/>
          <w:szCs w:val="24"/>
        </w:rPr>
      </w:pPr>
    </w:p>
    <w:p w:rsidR="00E67513" w:rsidRDefault="00E67513" w:rsidP="00DF727A">
      <w:pPr>
        <w:autoSpaceDE w:val="0"/>
        <w:autoSpaceDN w:val="0"/>
        <w:jc w:val="both"/>
        <w:rPr>
          <w:b/>
          <w:sz w:val="24"/>
          <w:szCs w:val="24"/>
        </w:rPr>
      </w:pPr>
    </w:p>
    <w:p w:rsidR="00E67513" w:rsidRDefault="00E67513" w:rsidP="00DF727A">
      <w:pPr>
        <w:autoSpaceDE w:val="0"/>
        <w:autoSpaceDN w:val="0"/>
        <w:jc w:val="both"/>
        <w:rPr>
          <w:b/>
          <w:sz w:val="24"/>
          <w:szCs w:val="24"/>
        </w:rPr>
      </w:pPr>
    </w:p>
    <w:p w:rsidR="00DF727A" w:rsidRPr="007E733E" w:rsidRDefault="00DF727A" w:rsidP="00DF727A">
      <w:pPr>
        <w:tabs>
          <w:tab w:val="num" w:pos="600"/>
        </w:tabs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VI. </w:t>
      </w:r>
      <w:r w:rsidRPr="007E733E">
        <w:rPr>
          <w:b/>
          <w:sz w:val="24"/>
          <w:szCs w:val="24"/>
        </w:rPr>
        <w:t>Povinnosti stran při provádění díla</w:t>
      </w:r>
    </w:p>
    <w:p w:rsidR="00DF727A" w:rsidRPr="007E733E" w:rsidRDefault="00DF727A" w:rsidP="00DF727A">
      <w:pPr>
        <w:autoSpaceDN w:val="0"/>
        <w:jc w:val="both"/>
        <w:rPr>
          <w:b/>
          <w:sz w:val="24"/>
          <w:szCs w:val="24"/>
        </w:rPr>
      </w:pPr>
    </w:p>
    <w:p w:rsidR="00DF727A" w:rsidRDefault="00DF727A" w:rsidP="009A5726">
      <w:pPr>
        <w:pStyle w:val="Odstavecseseznamem"/>
        <w:numPr>
          <w:ilvl w:val="0"/>
          <w:numId w:val="6"/>
        </w:numPr>
        <w:autoSpaceDN w:val="0"/>
        <w:ind w:left="426" w:hanging="426"/>
        <w:jc w:val="both"/>
        <w:rPr>
          <w:sz w:val="24"/>
          <w:szCs w:val="24"/>
        </w:rPr>
      </w:pPr>
      <w:r w:rsidRPr="008359B0">
        <w:rPr>
          <w:sz w:val="24"/>
          <w:szCs w:val="24"/>
        </w:rPr>
        <w:t>Zhotovitel se zavazuje, že dílo provede svým jménem a na vlastní zodpovědnost.</w:t>
      </w:r>
      <w:r w:rsidRPr="008359B0">
        <w:rPr>
          <w:sz w:val="24"/>
          <w:szCs w:val="24"/>
        </w:rPr>
        <w:br/>
        <w:t>Zhotovitel prohlašuje, že je odborně způsobilý k zajištění předmětu plnění podle této smlouvy.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>Zhotovitel je povinen postupovat při zhotovení díla podle obecně závazných právních předpisů a technických norem.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>Za případné vady vzniklé při provádění díla zodpovídá zhotovitel v plném rozsahu, včetně odpovědnosti za náhradu škody.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 xml:space="preserve">Zhotovitel se zavazuje dodržovat při realizaci platné předpisy v oblasti bezpečnosti práce a požární ochrany. 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 xml:space="preserve">Objednatel se zavazuje převzít řádně dokončené dílo bez vad a nedodělků. 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9A5726">
        <w:rPr>
          <w:sz w:val="24"/>
          <w:szCs w:val="24"/>
        </w:rPr>
        <w:t>Nebezpečí škody přechází na objednatele dnem převzetí díla objednatelem.</w:t>
      </w:r>
    </w:p>
    <w:p w:rsidR="00DF727A" w:rsidRPr="009A5726" w:rsidRDefault="00DF727A" w:rsidP="009A5726">
      <w:pPr>
        <w:pStyle w:val="Odstavecseseznamem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9A5726">
        <w:rPr>
          <w:sz w:val="24"/>
          <w:szCs w:val="24"/>
        </w:rPr>
        <w:t xml:space="preserve">Objednatel kontroluje provádění prací a má přístup na všechna pracoviště zhotovitele, v rámci této smlouvy o dílo. </w:t>
      </w:r>
    </w:p>
    <w:p w:rsidR="009A5726" w:rsidRDefault="009A5726" w:rsidP="009A5726">
      <w:pPr>
        <w:pStyle w:val="Zkladntext"/>
        <w:tabs>
          <w:tab w:val="num" w:pos="600"/>
        </w:tabs>
        <w:autoSpaceDN w:val="0"/>
        <w:ind w:left="426" w:hanging="426"/>
        <w:jc w:val="center"/>
        <w:rPr>
          <w:b/>
          <w:sz w:val="24"/>
          <w:szCs w:val="24"/>
        </w:rPr>
      </w:pPr>
    </w:p>
    <w:p w:rsidR="00DF727A" w:rsidRPr="007E733E" w:rsidRDefault="00DF727A" w:rsidP="009A5726">
      <w:pPr>
        <w:pStyle w:val="Zkladntext"/>
        <w:tabs>
          <w:tab w:val="num" w:pos="600"/>
        </w:tabs>
        <w:autoSpaceDN w:val="0"/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Pr="007E733E">
        <w:rPr>
          <w:b/>
          <w:sz w:val="24"/>
          <w:szCs w:val="24"/>
        </w:rPr>
        <w:t>Předání a převzetí díla</w:t>
      </w:r>
    </w:p>
    <w:p w:rsidR="00DF727A" w:rsidRPr="007E733E" w:rsidRDefault="00DF727A" w:rsidP="009A5726">
      <w:pPr>
        <w:autoSpaceDN w:val="0"/>
        <w:ind w:left="426" w:hanging="426"/>
        <w:jc w:val="both"/>
        <w:rPr>
          <w:b/>
          <w:sz w:val="24"/>
          <w:szCs w:val="24"/>
        </w:rPr>
      </w:pPr>
    </w:p>
    <w:p w:rsidR="00DF727A" w:rsidRPr="009A5726" w:rsidRDefault="00DF727A" w:rsidP="009A5726">
      <w:pPr>
        <w:pStyle w:val="Odstavecseseznamem"/>
        <w:numPr>
          <w:ilvl w:val="0"/>
          <w:numId w:val="7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>Dílo bude předáno a převzato Předávacím protokolem o předání a převzetí díla, který sepíše zhotovitel. Objednatel v tomto protokole o předání a převzetí díla prohlásí, že dílo přejímá / nepřejímá a sepíše případné vady a nedodělky</w:t>
      </w:r>
      <w:r w:rsidR="009A5726">
        <w:rPr>
          <w:sz w:val="24"/>
          <w:szCs w:val="24"/>
        </w:rPr>
        <w:t>.</w:t>
      </w:r>
    </w:p>
    <w:p w:rsidR="00DF727A" w:rsidRPr="009A5726" w:rsidRDefault="00DF727A" w:rsidP="009A5726">
      <w:pPr>
        <w:pStyle w:val="Odstavecseseznamem"/>
        <w:numPr>
          <w:ilvl w:val="0"/>
          <w:numId w:val="7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 xml:space="preserve">Dílo bude předáno bez vad a nedodělků, způsobilé sloužit svému účelu. </w:t>
      </w:r>
    </w:p>
    <w:p w:rsidR="00DF727A" w:rsidRPr="009A5726" w:rsidRDefault="00DF727A" w:rsidP="009A5726">
      <w:pPr>
        <w:pStyle w:val="Odstavecseseznamem"/>
        <w:numPr>
          <w:ilvl w:val="0"/>
          <w:numId w:val="7"/>
        </w:numPr>
        <w:autoSpaceDN w:val="0"/>
        <w:ind w:left="426" w:hanging="426"/>
        <w:jc w:val="both"/>
        <w:rPr>
          <w:sz w:val="24"/>
          <w:szCs w:val="24"/>
        </w:rPr>
      </w:pPr>
      <w:r w:rsidRPr="009A5726">
        <w:rPr>
          <w:sz w:val="24"/>
          <w:szCs w:val="24"/>
        </w:rPr>
        <w:t xml:space="preserve">Předání díla s ojedinělými drobnými vadami či nedodělky nebránícími užívání lze připustit pouze v odůvodněných případech a to výhradně s výslovným souhlasem objednatele. </w:t>
      </w:r>
    </w:p>
    <w:p w:rsidR="00DF727A" w:rsidRPr="008A74EE" w:rsidRDefault="00DF727A" w:rsidP="008A74EE">
      <w:pPr>
        <w:pStyle w:val="Odstavecseseznamem"/>
        <w:numPr>
          <w:ilvl w:val="0"/>
          <w:numId w:val="7"/>
        </w:numPr>
        <w:autoSpaceDN w:val="0"/>
        <w:ind w:left="426" w:hanging="426"/>
        <w:jc w:val="both"/>
        <w:rPr>
          <w:sz w:val="24"/>
          <w:szCs w:val="24"/>
        </w:rPr>
      </w:pPr>
      <w:r w:rsidRPr="008A74EE">
        <w:rPr>
          <w:sz w:val="24"/>
          <w:szCs w:val="24"/>
        </w:rPr>
        <w:t xml:space="preserve">Objednatel má právo odmítnout dílo převzít, nebude-li řádně dokončené. V takovém případě je zhotovitel povinen dílo dokončit a poté opětovně vyzvat objednatele k převzetí. </w:t>
      </w:r>
    </w:p>
    <w:p w:rsidR="00DF727A" w:rsidRPr="008A74EE" w:rsidRDefault="00DF727A" w:rsidP="008A74EE">
      <w:pPr>
        <w:pStyle w:val="Odstavecseseznamem"/>
        <w:numPr>
          <w:ilvl w:val="0"/>
          <w:numId w:val="7"/>
        </w:numPr>
        <w:autoSpaceDN w:val="0"/>
        <w:ind w:left="426" w:hanging="426"/>
        <w:jc w:val="both"/>
        <w:rPr>
          <w:sz w:val="24"/>
          <w:szCs w:val="24"/>
        </w:rPr>
      </w:pPr>
      <w:r w:rsidRPr="008A74EE">
        <w:rPr>
          <w:sz w:val="24"/>
          <w:szCs w:val="24"/>
        </w:rPr>
        <w:t>K odevzdání a převzetí díla, podpisu platebních dokladů a k odevzdání a převzetí dokončeného díla jsou zmocněni:</w:t>
      </w:r>
    </w:p>
    <w:p w:rsidR="00DF727A" w:rsidRPr="007E733E" w:rsidRDefault="00DF727A" w:rsidP="008A74EE">
      <w:pPr>
        <w:autoSpaceDN w:val="0"/>
        <w:ind w:left="426" w:hanging="426"/>
        <w:jc w:val="both"/>
        <w:rPr>
          <w:sz w:val="24"/>
          <w:szCs w:val="24"/>
        </w:rPr>
      </w:pPr>
      <w:r w:rsidRPr="007E733E">
        <w:rPr>
          <w:sz w:val="24"/>
          <w:szCs w:val="24"/>
        </w:rPr>
        <w:t xml:space="preserve">         Za zhotovitele: </w:t>
      </w:r>
      <w:r w:rsidR="00F1530C">
        <w:rPr>
          <w:rFonts w:eastAsia="Arial Unicode MS"/>
          <w:sz w:val="24"/>
          <w:szCs w:val="24"/>
        </w:rPr>
        <w:t>Tomáš Waleczek</w:t>
      </w:r>
      <w:r w:rsidR="009A5726" w:rsidRPr="007E733E">
        <w:rPr>
          <w:sz w:val="24"/>
          <w:szCs w:val="24"/>
        </w:rPr>
        <w:t xml:space="preserve"> </w:t>
      </w:r>
    </w:p>
    <w:p w:rsidR="00DF727A" w:rsidRPr="007E733E" w:rsidRDefault="00DF727A" w:rsidP="008A74EE">
      <w:pPr>
        <w:autoSpaceDN w:val="0"/>
        <w:ind w:left="426" w:hanging="426"/>
        <w:jc w:val="both"/>
        <w:rPr>
          <w:sz w:val="24"/>
          <w:szCs w:val="24"/>
        </w:rPr>
      </w:pPr>
      <w:r w:rsidRPr="007E733E">
        <w:rPr>
          <w:sz w:val="24"/>
          <w:szCs w:val="24"/>
        </w:rPr>
        <w:tab/>
        <w:t xml:space="preserve">  Za objednatele: Ivan Beták, referent provozní správy</w:t>
      </w:r>
    </w:p>
    <w:p w:rsidR="00DF727A" w:rsidRDefault="00DF727A" w:rsidP="00DF727A">
      <w:pPr>
        <w:ind w:left="360" w:hanging="360"/>
        <w:jc w:val="center"/>
        <w:rPr>
          <w:b/>
          <w:sz w:val="24"/>
          <w:szCs w:val="24"/>
        </w:rPr>
      </w:pPr>
    </w:p>
    <w:p w:rsidR="00DF727A" w:rsidRDefault="00DF727A" w:rsidP="00DF727A">
      <w:pPr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66084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1111E6">
        <w:rPr>
          <w:b/>
          <w:sz w:val="24"/>
          <w:szCs w:val="24"/>
        </w:rPr>
        <w:t>. Záru</w:t>
      </w:r>
      <w:r>
        <w:rPr>
          <w:b/>
          <w:sz w:val="24"/>
          <w:szCs w:val="24"/>
        </w:rPr>
        <w:t>ka</w:t>
      </w:r>
    </w:p>
    <w:p w:rsidR="00E67513" w:rsidRPr="001111E6" w:rsidRDefault="00E67513" w:rsidP="00DF727A">
      <w:pPr>
        <w:ind w:left="360" w:hanging="360"/>
        <w:jc w:val="center"/>
        <w:rPr>
          <w:b/>
          <w:sz w:val="24"/>
          <w:szCs w:val="24"/>
        </w:rPr>
      </w:pPr>
    </w:p>
    <w:p w:rsidR="00074B2C" w:rsidRPr="00074B2C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BA48BF">
        <w:rPr>
          <w:sz w:val="24"/>
          <w:szCs w:val="24"/>
        </w:rPr>
        <w:t xml:space="preserve">Dílo má vady, jestliže jeho provedení neodpovídá požadavkům uvedeným v této smlouvě, příslušným právním předpisům, projektové dokumentaci, technickým normám nebo jiné dokumentaci vztahující se k provedení díla, popř. pokud neumožňuje užívání, k němuž bylo určeno a provedeno. </w:t>
      </w:r>
    </w:p>
    <w:p w:rsidR="00DF727A" w:rsidRPr="00074B2C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BA48BF">
        <w:rPr>
          <w:sz w:val="24"/>
          <w:szCs w:val="24"/>
        </w:rPr>
        <w:t xml:space="preserve">Zhotovitel odpovídá za vady, jež má dílo v průběhu výstavby, dále za vady, jež má dílo v době jeho předání a převzetí a vady, které se projeví v záruční době. Za vady díla, které se projeví po záruční době, odpovídá zhotovitel, jestliže byly způsobeny porušením jeho povinnosti. </w:t>
      </w:r>
    </w:p>
    <w:p w:rsidR="00DF727A" w:rsidRPr="00074B2C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D053E3">
        <w:rPr>
          <w:sz w:val="24"/>
          <w:szCs w:val="24"/>
        </w:rPr>
        <w:t xml:space="preserve">hotovitel </w:t>
      </w:r>
      <w:r>
        <w:rPr>
          <w:sz w:val="24"/>
          <w:szCs w:val="24"/>
        </w:rPr>
        <w:t>poskytuje objednateli záruku na provedené práce a materiál 24 měsíců od zhotovení díla</w:t>
      </w:r>
      <w:r w:rsidRPr="00D053E3">
        <w:rPr>
          <w:sz w:val="24"/>
          <w:szCs w:val="24"/>
        </w:rPr>
        <w:t xml:space="preserve">. </w:t>
      </w:r>
      <w:r w:rsidRPr="008359B0">
        <w:rPr>
          <w:sz w:val="24"/>
          <w:szCs w:val="24"/>
        </w:rPr>
        <w:t>Záruční lhůta začíná běžet dnem</w:t>
      </w:r>
      <w:r w:rsidR="0066084E">
        <w:rPr>
          <w:sz w:val="24"/>
          <w:szCs w:val="24"/>
        </w:rPr>
        <w:t>, který bude uveden v předávacím protokole, dle č. VII, bod 1</w:t>
      </w:r>
      <w:r w:rsidRPr="008359B0">
        <w:rPr>
          <w:sz w:val="24"/>
          <w:szCs w:val="24"/>
        </w:rPr>
        <w:t>.</w:t>
      </w:r>
    </w:p>
    <w:p w:rsidR="00DF727A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8359B0">
        <w:rPr>
          <w:sz w:val="24"/>
          <w:szCs w:val="24"/>
        </w:rPr>
        <w:t>Objednatel písemně /postačí e-mailem/ oznámí zhotoviteli výskyt vady a vadu popíše, a to neprodleně poté, co výskyt vady zjistí. Jakmile objednatel odeslal toto písemné oznámení, má se za to, že požaduje bezplatné odstranění vady, nestanoví-li objednatel jinak.</w:t>
      </w:r>
    </w:p>
    <w:p w:rsidR="00DF727A" w:rsidRPr="008A74EE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8A74EE">
        <w:rPr>
          <w:sz w:val="24"/>
          <w:szCs w:val="24"/>
        </w:rPr>
        <w:t>Reklamované vady v záruční době se zhotovitel zavazuje odstranit nejpozději do 14 kalendářních dní ode dne jejich nahlášení.</w:t>
      </w:r>
    </w:p>
    <w:p w:rsidR="00DF727A" w:rsidRPr="008A74EE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8A74EE">
        <w:rPr>
          <w:sz w:val="24"/>
          <w:szCs w:val="24"/>
        </w:rPr>
        <w:t>Neodstraní-li zhotovitel ve stanoveném termínu vadu reklamovanou v záruční době nebo vadu, kterou mělo dílo v době převzetí objednatelem, je objednatel oprávněn pověřit odstraněním vady jinou osobu. Veškeré takto vzniklé náklady je zhotovitel povinen uhradit objednateli.</w:t>
      </w:r>
    </w:p>
    <w:p w:rsidR="00DF727A" w:rsidRPr="008A74EE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8A74EE">
        <w:rPr>
          <w:sz w:val="24"/>
          <w:szCs w:val="24"/>
        </w:rPr>
        <w:t>Provedenou opravu vady zhotovitel objednateli předá písemně.</w:t>
      </w:r>
    </w:p>
    <w:p w:rsidR="00DF727A" w:rsidRPr="00BA48BF" w:rsidRDefault="00DF727A" w:rsidP="00074B2C">
      <w:pPr>
        <w:pStyle w:val="Odstavecseseznamem"/>
        <w:numPr>
          <w:ilvl w:val="0"/>
          <w:numId w:val="10"/>
        </w:numPr>
        <w:autoSpaceDN w:val="0"/>
        <w:ind w:left="426" w:hanging="426"/>
        <w:jc w:val="both"/>
        <w:rPr>
          <w:sz w:val="24"/>
          <w:szCs w:val="24"/>
        </w:rPr>
      </w:pPr>
      <w:r w:rsidRPr="008359B0">
        <w:rPr>
          <w:sz w:val="24"/>
          <w:szCs w:val="24"/>
        </w:rPr>
        <w:t>Zhotovitel zabezpečí na své náklady veškerá opatření nezbytná k odstranění vady</w:t>
      </w:r>
    </w:p>
    <w:p w:rsidR="00DF727A" w:rsidRDefault="00DF727A" w:rsidP="00DF727A">
      <w:pPr>
        <w:jc w:val="center"/>
        <w:rPr>
          <w:rFonts w:eastAsia="Arial Unicode MS"/>
          <w:b/>
          <w:sz w:val="24"/>
          <w:szCs w:val="24"/>
        </w:rPr>
      </w:pPr>
    </w:p>
    <w:p w:rsidR="00DF727A" w:rsidRDefault="00DF727A" w:rsidP="00DF727A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lastRenderedPageBreak/>
        <w:t>IX</w:t>
      </w:r>
      <w:r w:rsidRPr="00E250C2">
        <w:rPr>
          <w:rFonts w:eastAsia="Arial Unicode MS"/>
          <w:b/>
          <w:sz w:val="24"/>
          <w:szCs w:val="24"/>
        </w:rPr>
        <w:t xml:space="preserve">. </w:t>
      </w:r>
      <w:r>
        <w:rPr>
          <w:rFonts w:eastAsia="Arial Unicode MS"/>
          <w:b/>
          <w:sz w:val="24"/>
          <w:szCs w:val="24"/>
        </w:rPr>
        <w:t>Ostatní ujednání</w:t>
      </w:r>
    </w:p>
    <w:p w:rsidR="00DF727A" w:rsidRDefault="00DF727A" w:rsidP="00DF727A">
      <w:pPr>
        <w:jc w:val="center"/>
        <w:rPr>
          <w:rFonts w:eastAsia="Arial Unicode MS"/>
          <w:b/>
          <w:sz w:val="24"/>
          <w:szCs w:val="24"/>
        </w:rPr>
      </w:pPr>
    </w:p>
    <w:p w:rsidR="00DF727A" w:rsidRDefault="00DF727A" w:rsidP="00DF727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Obě smluvní strany si písemně předají přehled o rizicích možného ohrožení života a zdraví a stanovených opatření k ochraně před jejich působením. Současně si poskytnou informace a pokyny k zajištění bezpečnosti a ochrany zdraví při práci ve vztahu ke zdolávání mimořádných situací (požár, pracovní úraz, únik látek) místa plnění předmětu smlouvy.</w:t>
      </w:r>
    </w:p>
    <w:p w:rsidR="00DF727A" w:rsidRDefault="00DF727A" w:rsidP="00DF727A">
      <w:pPr>
        <w:jc w:val="center"/>
        <w:rPr>
          <w:rFonts w:eastAsia="Arial Unicode MS"/>
          <w:b/>
          <w:sz w:val="24"/>
          <w:szCs w:val="24"/>
        </w:rPr>
      </w:pPr>
    </w:p>
    <w:p w:rsidR="00DF727A" w:rsidRPr="00E250C2" w:rsidRDefault="00DF727A" w:rsidP="00DF727A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X</w:t>
      </w:r>
      <w:r w:rsidRPr="00E250C2">
        <w:rPr>
          <w:rFonts w:eastAsia="Arial Unicode MS"/>
          <w:b/>
          <w:sz w:val="24"/>
          <w:szCs w:val="24"/>
        </w:rPr>
        <w:t>. Závěrečná ustanovení</w:t>
      </w:r>
    </w:p>
    <w:p w:rsidR="00DF727A" w:rsidRPr="00016184" w:rsidRDefault="00DF727A" w:rsidP="00DF727A">
      <w:pPr>
        <w:jc w:val="both"/>
        <w:rPr>
          <w:rFonts w:eastAsia="Arial Unicode MS"/>
          <w:sz w:val="24"/>
          <w:szCs w:val="24"/>
        </w:rPr>
      </w:pPr>
    </w:p>
    <w:p w:rsidR="00DF727A" w:rsidRDefault="00DF727A" w:rsidP="00DF727A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 w:rsidRPr="004A0D3F">
        <w:rPr>
          <w:rFonts w:eastAsia="Arial Unicode MS"/>
          <w:sz w:val="24"/>
          <w:szCs w:val="24"/>
        </w:rPr>
        <w:t xml:space="preserve">Ke změně, či doplnění této smlouvy může dojít pouze formou písemných dodatků, které musí být podepsány a odsouhlaseny oběma smluvními stranami. </w:t>
      </w:r>
    </w:p>
    <w:p w:rsidR="008A74EE" w:rsidRDefault="00DF727A" w:rsidP="00DF727A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 w:rsidRPr="004A0D3F">
        <w:rPr>
          <w:rFonts w:eastAsia="Arial Unicode MS"/>
          <w:sz w:val="24"/>
          <w:szCs w:val="24"/>
        </w:rPr>
        <w:t>Smlouva se vyhotovuje ve 2 výtiscích, z nichž každý má platnost originálu. Objednatel i zhotovitel obdrží po jednom vyhotovení.</w:t>
      </w:r>
    </w:p>
    <w:p w:rsidR="00DF727A" w:rsidRDefault="00DF727A" w:rsidP="00DF727A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 w:rsidRPr="00841D5D">
        <w:rPr>
          <w:rFonts w:eastAsia="Arial Unicode MS"/>
          <w:sz w:val="24"/>
          <w:szCs w:val="24"/>
        </w:rPr>
        <w:t xml:space="preserve">Osobní údaje uvedené v této smlouvě budou zpracovávány pouze za účelem plnění této </w:t>
      </w:r>
      <w:r w:rsidRPr="005A580A">
        <w:rPr>
          <w:rFonts w:eastAsia="Arial Unicode MS"/>
          <w:sz w:val="24"/>
          <w:szCs w:val="24"/>
        </w:rPr>
        <w:t>smlouvy.</w:t>
      </w:r>
    </w:p>
    <w:p w:rsidR="00DF727A" w:rsidRPr="007C0B19" w:rsidRDefault="00DF727A" w:rsidP="009A5726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b/>
          <w:sz w:val="24"/>
          <w:szCs w:val="24"/>
          <w:u w:val="single"/>
        </w:rPr>
      </w:pPr>
      <w:r w:rsidRPr="00074B2C">
        <w:rPr>
          <w:rFonts w:eastAsia="Arial Unicode MS"/>
          <w:sz w:val="24"/>
          <w:szCs w:val="24"/>
        </w:rPr>
        <w:t>Příloh</w:t>
      </w:r>
      <w:r w:rsidR="00F1530C">
        <w:rPr>
          <w:rFonts w:eastAsia="Arial Unicode MS"/>
          <w:sz w:val="24"/>
          <w:szCs w:val="24"/>
        </w:rPr>
        <w:t>y</w:t>
      </w:r>
      <w:r w:rsidRPr="008359B0">
        <w:rPr>
          <w:rFonts w:eastAsia="Arial Unicode MS"/>
          <w:sz w:val="24"/>
          <w:szCs w:val="24"/>
        </w:rPr>
        <w:t xml:space="preserve"> smlouvy a její nedílnou součást tvoří </w:t>
      </w:r>
      <w:r w:rsidR="00092965">
        <w:rPr>
          <w:rFonts w:eastAsia="Arial Unicode MS"/>
          <w:b/>
          <w:sz w:val="24"/>
          <w:szCs w:val="24"/>
          <w:u w:val="single"/>
        </w:rPr>
        <w:t xml:space="preserve">rekapitulace stavby </w:t>
      </w:r>
      <w:r w:rsidR="00F1530C">
        <w:rPr>
          <w:rFonts w:eastAsia="Arial Unicode MS"/>
          <w:b/>
          <w:sz w:val="24"/>
          <w:szCs w:val="24"/>
          <w:u w:val="single"/>
        </w:rPr>
        <w:t>(</w:t>
      </w:r>
      <w:r w:rsidR="00092965">
        <w:rPr>
          <w:rFonts w:eastAsia="Arial Unicode MS"/>
          <w:b/>
          <w:sz w:val="24"/>
          <w:szCs w:val="24"/>
          <w:u w:val="single"/>
        </w:rPr>
        <w:t>cenová nabídka</w:t>
      </w:r>
      <w:r w:rsidR="00F1530C">
        <w:rPr>
          <w:rFonts w:eastAsia="Arial Unicode MS"/>
          <w:b/>
          <w:sz w:val="24"/>
          <w:szCs w:val="24"/>
          <w:u w:val="single"/>
        </w:rPr>
        <w:t>) a dokumentace provedení stavby</w:t>
      </w:r>
      <w:r w:rsidR="00E67513">
        <w:rPr>
          <w:rFonts w:eastAsia="Arial Unicode MS"/>
          <w:b/>
          <w:sz w:val="24"/>
          <w:szCs w:val="24"/>
          <w:u w:val="single"/>
        </w:rPr>
        <w:t>.</w:t>
      </w:r>
    </w:p>
    <w:p w:rsidR="008A74EE" w:rsidRDefault="00DF727A" w:rsidP="009A5726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 w:rsidRPr="008359B0">
        <w:rPr>
          <w:rFonts w:eastAsia="Arial Unicode MS"/>
          <w:sz w:val="24"/>
          <w:szCs w:val="24"/>
        </w:rPr>
        <w:t xml:space="preserve">Objednatel a zhotovitel jsou oprávněni odstoupit od této smlouvy v případech stanovených </w:t>
      </w:r>
    </w:p>
    <w:p w:rsidR="00DF727A" w:rsidRDefault="00DF727A" w:rsidP="008A74EE">
      <w:pPr>
        <w:ind w:left="426"/>
        <w:jc w:val="both"/>
        <w:rPr>
          <w:rFonts w:eastAsia="Arial Unicode MS"/>
          <w:sz w:val="24"/>
          <w:szCs w:val="24"/>
        </w:rPr>
      </w:pPr>
      <w:r w:rsidRPr="008359B0">
        <w:rPr>
          <w:rFonts w:eastAsia="Arial Unicode MS"/>
          <w:sz w:val="24"/>
          <w:szCs w:val="24"/>
        </w:rPr>
        <w:t>v občanském zákoníku a v případech uvedených v této smlouvě</w:t>
      </w:r>
      <w:r w:rsidR="00034CBC">
        <w:rPr>
          <w:rFonts w:eastAsia="Arial Unicode MS"/>
          <w:sz w:val="24"/>
          <w:szCs w:val="24"/>
        </w:rPr>
        <w:t>.</w:t>
      </w:r>
    </w:p>
    <w:p w:rsidR="00DF727A" w:rsidRDefault="00DF727A" w:rsidP="009A5726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Závazkové vztahy, které nejsou upraveny touto smlouvou se říd</w:t>
      </w:r>
      <w:r w:rsidR="00092965">
        <w:rPr>
          <w:rFonts w:eastAsia="Arial Unicode MS"/>
          <w:sz w:val="24"/>
          <w:szCs w:val="24"/>
        </w:rPr>
        <w:t>i</w:t>
      </w:r>
      <w:r>
        <w:rPr>
          <w:rFonts w:eastAsia="Arial Unicode MS"/>
          <w:sz w:val="24"/>
          <w:szCs w:val="24"/>
        </w:rPr>
        <w:t xml:space="preserve"> příslušnými ustanoveními zákona číslo 89/2012 Sb., občanský zákoník, ve znění pozdějších předpisů.</w:t>
      </w:r>
    </w:p>
    <w:p w:rsidR="00DF727A" w:rsidRDefault="00DF727A" w:rsidP="008A74EE">
      <w:pPr>
        <w:pStyle w:val="Odstavecseseznamem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eastAsia="Arial Unicode MS"/>
          <w:sz w:val="24"/>
          <w:szCs w:val="24"/>
        </w:rPr>
      </w:pPr>
      <w:r w:rsidRPr="008A74EE">
        <w:rPr>
          <w:rFonts w:eastAsia="Arial Unicode MS"/>
          <w:sz w:val="24"/>
          <w:szCs w:val="24"/>
        </w:rPr>
        <w:t>Smluvní strany potvrzují svým podpisem prohlášení, že si tuto smlouvu včetně případných příloh přečetly a že smlouva nebyla ujednána v tísni, ani za jinak jednostranně nevýhodných podmínek.</w:t>
      </w:r>
    </w:p>
    <w:p w:rsidR="00F1530C" w:rsidRPr="00E67513" w:rsidRDefault="00F1530C" w:rsidP="00F1530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  <w:r w:rsidRPr="001E40FB">
        <w:rPr>
          <w:iCs/>
          <w:sz w:val="24"/>
          <w:szCs w:val="24"/>
        </w:rPr>
        <w:t xml:space="preserve">Město Český Těšín informovalo druhou smluvní stranu, že je povinným subjektem ve smyslu zákona č. 340/2015 Sb., o registru smluv (dále také zákon). Smluvní strany se dohodly, že v případě, kdy tato smlouva </w:t>
      </w:r>
      <w:r w:rsidRPr="001E40FB">
        <w:rPr>
          <w:bCs/>
          <w:iCs/>
          <w:sz w:val="24"/>
          <w:szCs w:val="24"/>
        </w:rPr>
        <w:t>a všechny její dodatky</w:t>
      </w:r>
      <w:r w:rsidRPr="001E40FB">
        <w:rPr>
          <w:iCs/>
          <w:sz w:val="24"/>
          <w:szCs w:val="24"/>
        </w:rPr>
        <w:t xml:space="preserve"> podléhají povinnosti uveřejnění v registru smluv dle zákona, bude subjektem, který vloží smlouvu </w:t>
      </w:r>
      <w:r w:rsidRPr="001E40FB">
        <w:rPr>
          <w:bCs/>
          <w:iCs/>
          <w:sz w:val="24"/>
          <w:szCs w:val="24"/>
        </w:rPr>
        <w:t>a všechny její dodatky</w:t>
      </w:r>
      <w:r w:rsidRPr="001E40FB">
        <w:rPr>
          <w:iCs/>
          <w:sz w:val="24"/>
          <w:szCs w:val="24"/>
        </w:rPr>
        <w:t xml:space="preserve"> do registru smluv, Město Český Těšín, a to i v případě, kdy druhou smluvní stranou bude rovněž povinný subjekt ze zákona</w:t>
      </w:r>
      <w:r>
        <w:rPr>
          <w:iCs/>
          <w:sz w:val="24"/>
          <w:szCs w:val="24"/>
        </w:rPr>
        <w:t xml:space="preserve">. </w:t>
      </w:r>
    </w:p>
    <w:p w:rsidR="00E67513" w:rsidRPr="001E40FB" w:rsidRDefault="00E67513" w:rsidP="00E67513">
      <w:pPr>
        <w:jc w:val="both"/>
        <w:rPr>
          <w:rFonts w:eastAsia="Arial Unicode MS"/>
          <w:sz w:val="24"/>
          <w:szCs w:val="24"/>
        </w:rPr>
      </w:pPr>
    </w:p>
    <w:p w:rsidR="00F1530C" w:rsidRPr="00F1530C" w:rsidRDefault="00F1530C" w:rsidP="00F1530C">
      <w:pPr>
        <w:tabs>
          <w:tab w:val="num" w:pos="426"/>
        </w:tabs>
        <w:rPr>
          <w:rFonts w:eastAsia="Arial Unicode MS"/>
          <w:sz w:val="24"/>
          <w:szCs w:val="24"/>
        </w:rPr>
      </w:pPr>
    </w:p>
    <w:p w:rsidR="00DF727A" w:rsidRDefault="00DF727A" w:rsidP="008A74EE">
      <w:pPr>
        <w:tabs>
          <w:tab w:val="num" w:pos="426"/>
        </w:tabs>
        <w:ind w:left="426" w:hanging="426"/>
        <w:jc w:val="both"/>
        <w:rPr>
          <w:rFonts w:eastAsia="Arial Unicode MS"/>
          <w:sz w:val="24"/>
          <w:szCs w:val="24"/>
        </w:rPr>
      </w:pPr>
    </w:p>
    <w:p w:rsidR="00DF727A" w:rsidRPr="00016184" w:rsidRDefault="00DF727A" w:rsidP="00DF727A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V Českém Těšíně dne:</w:t>
      </w:r>
      <w:r w:rsidR="00092965">
        <w:rPr>
          <w:rFonts w:eastAsia="Arial Unicode MS"/>
          <w:sz w:val="24"/>
          <w:szCs w:val="24"/>
        </w:rPr>
        <w:t xml:space="preserve"> </w:t>
      </w:r>
      <w:proofErr w:type="gramStart"/>
      <w:r w:rsidR="00541CB6">
        <w:rPr>
          <w:rFonts w:eastAsia="Arial Unicode MS"/>
          <w:sz w:val="24"/>
          <w:szCs w:val="24"/>
        </w:rPr>
        <w:t>27.06.2023</w:t>
      </w:r>
      <w:proofErr w:type="gramEnd"/>
      <w:r w:rsidRPr="00016184">
        <w:rPr>
          <w:rFonts w:eastAsia="Arial Unicode MS"/>
          <w:sz w:val="24"/>
          <w:szCs w:val="24"/>
        </w:rPr>
        <w:tab/>
      </w:r>
      <w:r w:rsidRPr="00016184">
        <w:rPr>
          <w:rFonts w:eastAsia="Arial Unicode MS"/>
          <w:sz w:val="24"/>
          <w:szCs w:val="24"/>
        </w:rPr>
        <w:tab/>
      </w:r>
      <w:r w:rsidRPr="00016184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 xml:space="preserve">         </w:t>
      </w:r>
      <w:r w:rsidR="00F1530C">
        <w:rPr>
          <w:rFonts w:eastAsia="Arial Unicode MS"/>
          <w:sz w:val="24"/>
          <w:szCs w:val="24"/>
        </w:rPr>
        <w:t>V Českém Těšíně dne:</w:t>
      </w:r>
      <w:r w:rsidR="00541CB6">
        <w:rPr>
          <w:rFonts w:eastAsia="Arial Unicode MS"/>
          <w:sz w:val="24"/>
          <w:szCs w:val="24"/>
        </w:rPr>
        <w:t xml:space="preserve"> </w:t>
      </w:r>
      <w:proofErr w:type="gramStart"/>
      <w:r w:rsidR="00541CB6">
        <w:rPr>
          <w:rFonts w:eastAsia="Arial Unicode MS"/>
          <w:sz w:val="24"/>
          <w:szCs w:val="24"/>
        </w:rPr>
        <w:t>29.6.2023</w:t>
      </w:r>
      <w:proofErr w:type="gramEnd"/>
    </w:p>
    <w:p w:rsidR="00DF727A" w:rsidRPr="00016184" w:rsidRDefault="00DF727A" w:rsidP="00DF727A">
      <w:pPr>
        <w:jc w:val="both"/>
        <w:rPr>
          <w:rFonts w:eastAsia="Arial Unicode MS"/>
          <w:sz w:val="24"/>
          <w:szCs w:val="24"/>
        </w:rPr>
      </w:pPr>
    </w:p>
    <w:p w:rsidR="00DF727A" w:rsidRDefault="00DF727A" w:rsidP="00DF727A">
      <w:pPr>
        <w:jc w:val="both"/>
        <w:rPr>
          <w:rFonts w:eastAsia="Arial Unicode MS"/>
          <w:sz w:val="24"/>
          <w:szCs w:val="24"/>
        </w:rPr>
      </w:pPr>
    </w:p>
    <w:p w:rsidR="00E67513" w:rsidRPr="00E250C2" w:rsidRDefault="00E67513" w:rsidP="00DF727A">
      <w:pPr>
        <w:jc w:val="both"/>
        <w:rPr>
          <w:rFonts w:eastAsia="Arial Unicode MS"/>
          <w:sz w:val="24"/>
          <w:szCs w:val="24"/>
        </w:rPr>
      </w:pPr>
    </w:p>
    <w:p w:rsidR="00DF727A" w:rsidRPr="00E250C2" w:rsidRDefault="00DF727A" w:rsidP="00DF727A">
      <w:pPr>
        <w:jc w:val="both"/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>……………………….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  <w:t>……………………..</w:t>
      </w:r>
    </w:p>
    <w:p w:rsidR="00DF727A" w:rsidRPr="00E250C2" w:rsidRDefault="00DF727A" w:rsidP="00DF727A">
      <w:pPr>
        <w:jc w:val="both"/>
        <w:rPr>
          <w:rFonts w:eastAsia="Arial Unicode MS"/>
          <w:sz w:val="24"/>
          <w:szCs w:val="24"/>
        </w:rPr>
      </w:pPr>
      <w:r w:rsidRPr="00E250C2">
        <w:rPr>
          <w:rFonts w:eastAsia="Arial Unicode MS"/>
          <w:sz w:val="24"/>
          <w:szCs w:val="24"/>
        </w:rPr>
        <w:t>za objednatele:</w:t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</w:r>
      <w:r w:rsidRPr="00E250C2">
        <w:rPr>
          <w:rFonts w:eastAsia="Arial Unicode MS"/>
          <w:sz w:val="24"/>
          <w:szCs w:val="24"/>
        </w:rPr>
        <w:tab/>
        <w:t>za zhotovitele:</w:t>
      </w:r>
    </w:p>
    <w:p w:rsidR="00F1530C" w:rsidRDefault="005F692D" w:rsidP="00074B2C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Bc. Iva Bazgierová DiS</w:t>
      </w:r>
      <w:r w:rsidR="00DF727A" w:rsidRPr="00E250C2">
        <w:rPr>
          <w:rFonts w:eastAsia="Arial Unicode MS"/>
          <w:sz w:val="24"/>
          <w:szCs w:val="24"/>
        </w:rPr>
        <w:tab/>
      </w:r>
      <w:r w:rsidR="00DF727A">
        <w:rPr>
          <w:rFonts w:eastAsia="Arial Unicode MS"/>
          <w:sz w:val="24"/>
          <w:szCs w:val="24"/>
        </w:rPr>
        <w:tab/>
      </w:r>
      <w:r w:rsidR="00DF727A">
        <w:rPr>
          <w:rFonts w:eastAsia="Arial Unicode MS"/>
          <w:sz w:val="24"/>
          <w:szCs w:val="24"/>
        </w:rPr>
        <w:tab/>
      </w:r>
      <w:r w:rsidR="00DF727A">
        <w:rPr>
          <w:rFonts w:eastAsia="Arial Unicode MS"/>
          <w:sz w:val="24"/>
          <w:szCs w:val="24"/>
        </w:rPr>
        <w:tab/>
      </w:r>
      <w:r w:rsidR="00DF727A">
        <w:rPr>
          <w:rFonts w:eastAsia="Arial Unicode MS"/>
          <w:sz w:val="24"/>
          <w:szCs w:val="24"/>
        </w:rPr>
        <w:tab/>
      </w:r>
      <w:r w:rsidR="00F1530C">
        <w:rPr>
          <w:rFonts w:eastAsia="Arial Unicode MS"/>
          <w:sz w:val="24"/>
          <w:szCs w:val="24"/>
        </w:rPr>
        <w:t>Tomáš Waleczek</w:t>
      </w:r>
      <w:r w:rsidR="00DF727A">
        <w:rPr>
          <w:rFonts w:eastAsia="Arial Unicode MS"/>
          <w:sz w:val="24"/>
          <w:szCs w:val="24"/>
        </w:rPr>
        <w:t xml:space="preserve">   </w:t>
      </w:r>
    </w:p>
    <w:p w:rsidR="00F1530C" w:rsidRDefault="00F1530C" w:rsidP="00074B2C">
      <w:pPr>
        <w:jc w:val="both"/>
        <w:rPr>
          <w:rFonts w:eastAsia="Arial Unicode MS"/>
          <w:sz w:val="24"/>
          <w:szCs w:val="24"/>
        </w:rPr>
      </w:pPr>
    </w:p>
    <w:p w:rsidR="00E67513" w:rsidRDefault="00E67513" w:rsidP="00074B2C">
      <w:pPr>
        <w:jc w:val="both"/>
        <w:rPr>
          <w:rFonts w:eastAsia="Arial Unicode MS"/>
        </w:rPr>
      </w:pPr>
    </w:p>
    <w:p w:rsidR="00E67513" w:rsidRDefault="00E67513" w:rsidP="00074B2C">
      <w:pPr>
        <w:jc w:val="both"/>
        <w:rPr>
          <w:rFonts w:eastAsia="Arial Unicode MS"/>
        </w:rPr>
      </w:pPr>
    </w:p>
    <w:p w:rsidR="00E67513" w:rsidRDefault="00E67513" w:rsidP="00074B2C">
      <w:pPr>
        <w:jc w:val="both"/>
        <w:rPr>
          <w:rFonts w:eastAsia="Arial Unicode MS"/>
        </w:rPr>
      </w:pPr>
    </w:p>
    <w:p w:rsidR="00E67513" w:rsidRDefault="00E67513" w:rsidP="00074B2C">
      <w:pPr>
        <w:jc w:val="both"/>
        <w:rPr>
          <w:rFonts w:eastAsia="Arial Unicode MS"/>
        </w:rPr>
      </w:pPr>
    </w:p>
    <w:p w:rsidR="00F1530C" w:rsidRPr="00E67513" w:rsidRDefault="00F1530C" w:rsidP="00074B2C">
      <w:pPr>
        <w:jc w:val="both"/>
        <w:rPr>
          <w:rFonts w:eastAsia="Arial Unicode MS"/>
        </w:rPr>
      </w:pPr>
      <w:r w:rsidRPr="00E67513">
        <w:rPr>
          <w:rFonts w:eastAsia="Arial Unicode MS"/>
        </w:rPr>
        <w:t>Příloha č. 1:</w:t>
      </w:r>
      <w:r w:rsidRPr="00E67513">
        <w:rPr>
          <w:rFonts w:eastAsia="Arial Unicode MS"/>
        </w:rPr>
        <w:tab/>
      </w:r>
      <w:r w:rsidR="00092965" w:rsidRPr="00E67513">
        <w:rPr>
          <w:rFonts w:eastAsia="Arial Unicode MS"/>
        </w:rPr>
        <w:t xml:space="preserve">rekapitulace stavby </w:t>
      </w:r>
      <w:r w:rsidRPr="00E67513">
        <w:rPr>
          <w:rFonts w:eastAsia="Arial Unicode MS"/>
        </w:rPr>
        <w:t>(</w:t>
      </w:r>
      <w:r w:rsidR="00092965" w:rsidRPr="00E67513">
        <w:rPr>
          <w:rFonts w:eastAsia="Arial Unicode MS"/>
        </w:rPr>
        <w:t>cenová nabídka</w:t>
      </w:r>
      <w:r w:rsidRPr="00E67513">
        <w:rPr>
          <w:rFonts w:eastAsia="Arial Unicode MS"/>
        </w:rPr>
        <w:t>)</w:t>
      </w:r>
    </w:p>
    <w:p w:rsidR="00432BE5" w:rsidRPr="00E67513" w:rsidRDefault="00F1530C" w:rsidP="00074B2C">
      <w:pPr>
        <w:jc w:val="both"/>
      </w:pPr>
      <w:r w:rsidRPr="00E67513">
        <w:rPr>
          <w:rFonts w:eastAsia="Arial Unicode MS"/>
        </w:rPr>
        <w:t>Příloha č. 2:</w:t>
      </w:r>
      <w:r w:rsidRPr="00E67513">
        <w:rPr>
          <w:rFonts w:eastAsia="Arial Unicode MS"/>
        </w:rPr>
        <w:tab/>
      </w:r>
      <w:r w:rsidR="00E67513" w:rsidRPr="00E67513">
        <w:rPr>
          <w:rFonts w:eastAsia="Arial Unicode MS"/>
        </w:rPr>
        <w:t>Dokumentace provedení stavby, archivní číslo 22K2023</w:t>
      </w:r>
    </w:p>
    <w:sectPr w:rsidR="00432BE5" w:rsidRPr="00E67513" w:rsidSect="00E6751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D6" w:rsidRDefault="00996FD6">
      <w:r>
        <w:separator/>
      </w:r>
    </w:p>
  </w:endnote>
  <w:endnote w:type="continuationSeparator" w:id="0">
    <w:p w:rsidR="00996FD6" w:rsidRDefault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DB" w:rsidRDefault="008F53E2" w:rsidP="002513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633B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D6" w:rsidRDefault="00996FD6">
      <w:r>
        <w:separator/>
      </w:r>
    </w:p>
  </w:footnote>
  <w:footnote w:type="continuationSeparator" w:id="0">
    <w:p w:rsidR="00996FD6" w:rsidRDefault="0099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47"/>
    <w:multiLevelType w:val="hybridMultilevel"/>
    <w:tmpl w:val="7ABE4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59B"/>
    <w:multiLevelType w:val="hybridMultilevel"/>
    <w:tmpl w:val="7ABE4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8A3"/>
    <w:multiLevelType w:val="hybridMultilevel"/>
    <w:tmpl w:val="24AADAB6"/>
    <w:lvl w:ilvl="0" w:tplc="2B70DA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BAF"/>
    <w:multiLevelType w:val="hybridMultilevel"/>
    <w:tmpl w:val="C45802E8"/>
    <w:lvl w:ilvl="0" w:tplc="E318C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3156"/>
    <w:multiLevelType w:val="hybridMultilevel"/>
    <w:tmpl w:val="3BE416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64D1"/>
    <w:multiLevelType w:val="multilevel"/>
    <w:tmpl w:val="CD0A7D1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B811510"/>
    <w:multiLevelType w:val="hybridMultilevel"/>
    <w:tmpl w:val="393047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320AE"/>
    <w:multiLevelType w:val="hybridMultilevel"/>
    <w:tmpl w:val="D392477E"/>
    <w:lvl w:ilvl="0" w:tplc="8C9CA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97C84"/>
    <w:multiLevelType w:val="hybridMultilevel"/>
    <w:tmpl w:val="67D6E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8027A"/>
    <w:multiLevelType w:val="hybridMultilevel"/>
    <w:tmpl w:val="ADE84B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A"/>
    <w:rsid w:val="00034CBC"/>
    <w:rsid w:val="00074B2C"/>
    <w:rsid w:val="00092965"/>
    <w:rsid w:val="00094022"/>
    <w:rsid w:val="00305E73"/>
    <w:rsid w:val="00443824"/>
    <w:rsid w:val="00541CB6"/>
    <w:rsid w:val="005F692D"/>
    <w:rsid w:val="00644D46"/>
    <w:rsid w:val="0066084E"/>
    <w:rsid w:val="006926B4"/>
    <w:rsid w:val="006B747E"/>
    <w:rsid w:val="00756149"/>
    <w:rsid w:val="007A7A03"/>
    <w:rsid w:val="007C0B19"/>
    <w:rsid w:val="008A74EE"/>
    <w:rsid w:val="008F53E2"/>
    <w:rsid w:val="00996FD6"/>
    <w:rsid w:val="009A5726"/>
    <w:rsid w:val="00AA622A"/>
    <w:rsid w:val="00AC0C17"/>
    <w:rsid w:val="00B125C1"/>
    <w:rsid w:val="00CD4485"/>
    <w:rsid w:val="00D633B3"/>
    <w:rsid w:val="00DF727A"/>
    <w:rsid w:val="00E45AA7"/>
    <w:rsid w:val="00E67513"/>
    <w:rsid w:val="00F1530C"/>
    <w:rsid w:val="00F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BA80-C0CA-499A-9477-DECE3FF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F7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F727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F727A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F727A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DF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72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F727A"/>
  </w:style>
  <w:style w:type="paragraph" w:styleId="Odstavecseseznamem">
    <w:name w:val="List Paragraph"/>
    <w:basedOn w:val="Normln"/>
    <w:uiPriority w:val="34"/>
    <w:qFormat/>
    <w:rsid w:val="00DF727A"/>
    <w:pPr>
      <w:ind w:left="720"/>
      <w:contextualSpacing/>
    </w:pPr>
  </w:style>
  <w:style w:type="paragraph" w:customStyle="1" w:styleId="Odstavecseseznamem2">
    <w:name w:val="Odstavec se seznamem2"/>
    <w:basedOn w:val="Normln"/>
    <w:rsid w:val="00DF727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A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Beták Ivan</dc:creator>
  <cp:keywords/>
  <dc:description/>
  <cp:lastModifiedBy>Beták Ivan</cp:lastModifiedBy>
  <cp:revision>4</cp:revision>
  <cp:lastPrinted>2023-06-27T08:11:00Z</cp:lastPrinted>
  <dcterms:created xsi:type="dcterms:W3CDTF">2023-06-29T14:42:00Z</dcterms:created>
  <dcterms:modified xsi:type="dcterms:W3CDTF">2023-06-30T11:17:00Z</dcterms:modified>
</cp:coreProperties>
</file>