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>
      <w:pPr>
        <w:pStyle w:val="Zkladntext"/>
        <w:spacing w:before="8"/>
        <w:jc w:val="left"/>
        <w:rPr>
          <w:rFonts w:ascii="Times New Roman"/>
          <w:sz w:val="10"/>
        </w:rPr>
      </w:pPr>
      <w:bookmarkStart w:id="0" w:name="_GoBack"/>
      <w:bookmarkEnd w:id="0"/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21588D" w:rsidRDefault="003B3C21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>Smlouva o účasti na řešení dílčího projektu Národního centra biotechnologií ve veterinární medicíně NaCeBiVet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>
      <w:pPr>
        <w:spacing w:before="90"/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>
      <w:pPr>
        <w:pStyle w:val="Zkladntext"/>
        <w:jc w:val="left"/>
        <w:rPr>
          <w:sz w:val="18"/>
        </w:rPr>
      </w:pPr>
    </w:p>
    <w:p w:rsidR="0021588D" w:rsidRDefault="0021588D" w:rsidP="008310F8">
      <w:pPr>
        <w:pStyle w:val="Zkladntext"/>
        <w:jc w:val="left"/>
        <w:rPr>
          <w:sz w:val="17"/>
        </w:rPr>
      </w:pPr>
    </w:p>
    <w:p w:rsidR="0066275B" w:rsidRDefault="00753CF9" w:rsidP="008310F8">
      <w:pPr>
        <w:pStyle w:val="Nadpis1"/>
        <w:ind w:left="215"/>
        <w:jc w:val="left"/>
      </w:pPr>
      <w:r w:rsidRPr="00465998">
        <w:t>Řešitel DP</w:t>
      </w:r>
      <w:r w:rsidR="00A570ED" w:rsidRPr="00465998">
        <w:t xml:space="preserve"> Dílčího projektu</w:t>
      </w:r>
      <w:r w:rsidR="006541C7" w:rsidRPr="00465998">
        <w:t>:</w:t>
      </w:r>
      <w:r w:rsidR="0066275B" w:rsidRPr="0066275B">
        <w:t xml:space="preserve"> </w:t>
      </w:r>
      <w:r w:rsidR="0066275B" w:rsidRPr="003F0110">
        <w:t>Výzkumný ústav veterinárního lékařství, v. v. i.</w:t>
      </w:r>
    </w:p>
    <w:p w:rsidR="0066275B" w:rsidRDefault="0066275B" w:rsidP="008310F8">
      <w:pPr>
        <w:pStyle w:val="Zkladntext"/>
        <w:tabs>
          <w:tab w:val="left" w:pos="1917"/>
        </w:tabs>
        <w:ind w:left="643"/>
        <w:jc w:val="left"/>
      </w:pPr>
      <w:r>
        <w:t>Sídlem:</w:t>
      </w:r>
      <w:r w:rsidR="009B0EC6">
        <w:tab/>
      </w:r>
      <w:r w:rsidR="009B0EC6">
        <w:tab/>
      </w:r>
      <w:r w:rsidRPr="003F0110">
        <w:t>Hudcova 296/70, 621 00 Brno – Medlánky</w:t>
      </w:r>
      <w:r>
        <w:tab/>
      </w:r>
    </w:p>
    <w:p w:rsidR="0066275B" w:rsidRDefault="0066275B" w:rsidP="008310F8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 w:rsidR="009B0EC6">
        <w:tab/>
      </w:r>
      <w:r w:rsidR="009B0EC6">
        <w:tab/>
      </w:r>
      <w:r w:rsidRPr="003F0110">
        <w:t>00027162</w:t>
      </w:r>
      <w:r>
        <w:tab/>
      </w:r>
    </w:p>
    <w:p w:rsidR="0066275B" w:rsidRDefault="0066275B" w:rsidP="008310F8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 w:rsidR="009B0EC6">
        <w:tab/>
      </w:r>
      <w:r w:rsidR="009B0EC6">
        <w:tab/>
      </w:r>
      <w:r>
        <w:t>CZ</w:t>
      </w:r>
      <w:r w:rsidRPr="003F0110">
        <w:t>00027162</w:t>
      </w:r>
      <w:r>
        <w:tab/>
      </w:r>
    </w:p>
    <w:p w:rsidR="0066275B" w:rsidRDefault="0066275B" w:rsidP="008310F8">
      <w:pPr>
        <w:pStyle w:val="Zkladntext"/>
        <w:ind w:left="642" w:right="2965"/>
        <w:jc w:val="left"/>
      </w:pPr>
      <w:r>
        <w:t>Zastoupená:</w:t>
      </w:r>
      <w:r w:rsidR="009B0EC6">
        <w:tab/>
      </w:r>
      <w:r w:rsidRPr="003F0110">
        <w:t>MVDr. Martinem Faldynou, Ph.D., ředitelem</w:t>
      </w:r>
    </w:p>
    <w:p w:rsidR="0021588D" w:rsidRPr="0066275B" w:rsidRDefault="00247D52" w:rsidP="008310F8">
      <w:pPr>
        <w:pStyle w:val="Zkladntext"/>
        <w:ind w:left="642" w:right="2965"/>
        <w:jc w:val="left"/>
      </w:pPr>
      <w:r w:rsidRPr="00465998">
        <w:t xml:space="preserve">dále též jako </w:t>
      </w:r>
      <w:r w:rsidRPr="00465998">
        <w:rPr>
          <w:b/>
        </w:rPr>
        <w:t>„</w:t>
      </w:r>
      <w:r w:rsidR="00753CF9" w:rsidRPr="00465998">
        <w:rPr>
          <w:b/>
        </w:rPr>
        <w:t>řešitel DP</w:t>
      </w:r>
      <w:r w:rsidRPr="00465998">
        <w:rPr>
          <w:b/>
        </w:rPr>
        <w:t>“</w:t>
      </w:r>
    </w:p>
    <w:p w:rsidR="0021588D" w:rsidRPr="009B0EC6" w:rsidRDefault="0021588D" w:rsidP="008310F8">
      <w:pPr>
        <w:pStyle w:val="Zkladntext"/>
        <w:jc w:val="left"/>
        <w:rPr>
          <w:bCs/>
          <w:szCs w:val="16"/>
        </w:rPr>
      </w:pPr>
    </w:p>
    <w:p w:rsidR="0021588D" w:rsidRDefault="00247D52" w:rsidP="008310F8">
      <w:pPr>
        <w:pStyle w:val="Zkladntext"/>
        <w:ind w:left="215"/>
        <w:jc w:val="left"/>
        <w:rPr>
          <w:b/>
          <w:bCs/>
        </w:rPr>
      </w:pPr>
      <w:r w:rsidRPr="009B0EC6">
        <w:rPr>
          <w:b/>
          <w:bCs/>
        </w:rPr>
        <w:t>a</w:t>
      </w:r>
    </w:p>
    <w:p w:rsidR="009B0EC6" w:rsidRPr="009B0EC6" w:rsidRDefault="009B0EC6" w:rsidP="008310F8">
      <w:pPr>
        <w:pStyle w:val="Zkladntext"/>
        <w:jc w:val="left"/>
      </w:pPr>
    </w:p>
    <w:p w:rsidR="0066275B" w:rsidRDefault="00022E2A" w:rsidP="008310F8">
      <w:pPr>
        <w:pStyle w:val="Nadpis1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  <w:r w:rsidR="0066275B">
        <w:t xml:space="preserve">: </w:t>
      </w:r>
      <w:r w:rsidR="0066275B" w:rsidRPr="003F0110">
        <w:t>Mendelova univerzita v Brně</w:t>
      </w:r>
    </w:p>
    <w:p w:rsidR="0066275B" w:rsidRDefault="0066275B" w:rsidP="008310F8">
      <w:pPr>
        <w:pStyle w:val="Zkladntext"/>
        <w:tabs>
          <w:tab w:val="left" w:pos="1916"/>
        </w:tabs>
        <w:ind w:left="639"/>
        <w:jc w:val="left"/>
      </w:pPr>
      <w:r>
        <w:t>Sídlem:</w:t>
      </w:r>
      <w:r w:rsidR="009B0EC6">
        <w:tab/>
      </w:r>
      <w:r w:rsidR="009B0EC6">
        <w:tab/>
      </w:r>
      <w:r w:rsidRPr="003F0110">
        <w:t>Zemědělská 1665/1, 613 00 Brno</w:t>
      </w:r>
      <w:r>
        <w:tab/>
      </w:r>
    </w:p>
    <w:p w:rsidR="0066275B" w:rsidRDefault="0066275B" w:rsidP="008310F8">
      <w:pPr>
        <w:pStyle w:val="Zkladntext"/>
        <w:tabs>
          <w:tab w:val="left" w:pos="1916"/>
        </w:tabs>
        <w:ind w:left="639"/>
        <w:jc w:val="left"/>
      </w:pPr>
      <w:r>
        <w:t>IČ:</w:t>
      </w:r>
      <w:r w:rsidR="009B0EC6">
        <w:tab/>
      </w:r>
      <w:r w:rsidR="009B0EC6">
        <w:tab/>
      </w:r>
      <w:r w:rsidRPr="003F0110">
        <w:t>62156489</w:t>
      </w:r>
      <w:r>
        <w:tab/>
      </w:r>
    </w:p>
    <w:p w:rsidR="0066275B" w:rsidRDefault="0066275B" w:rsidP="008310F8">
      <w:pPr>
        <w:pStyle w:val="Zkladntext"/>
        <w:tabs>
          <w:tab w:val="left" w:pos="1916"/>
        </w:tabs>
        <w:ind w:left="639"/>
        <w:jc w:val="left"/>
      </w:pPr>
      <w:r>
        <w:t>DIČ:</w:t>
      </w:r>
      <w:r w:rsidR="009B0EC6">
        <w:tab/>
      </w:r>
      <w:r w:rsidR="009B0EC6">
        <w:tab/>
      </w:r>
      <w:r>
        <w:t>CZ</w:t>
      </w:r>
      <w:r w:rsidRPr="003F0110">
        <w:t>62156489</w:t>
      </w:r>
      <w:r>
        <w:tab/>
      </w:r>
    </w:p>
    <w:p w:rsidR="0066275B" w:rsidRDefault="0066275B" w:rsidP="008310F8">
      <w:pPr>
        <w:ind w:left="639" w:right="2554"/>
      </w:pPr>
      <w:r>
        <w:t>Zastoupená:</w:t>
      </w:r>
      <w:r w:rsidR="009B0EC6">
        <w:tab/>
      </w:r>
      <w:r>
        <w:t xml:space="preserve">prof. Dr. Ing. Jan Mareš, rektor </w:t>
      </w:r>
    </w:p>
    <w:p w:rsidR="0021588D" w:rsidRDefault="00247D52" w:rsidP="008310F8">
      <w:pPr>
        <w:ind w:left="639" w:right="2554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:rsidR="009B0EC6" w:rsidRPr="009B0EC6" w:rsidRDefault="009B0EC6" w:rsidP="008310F8">
      <w:pPr>
        <w:ind w:right="2554"/>
        <w:rPr>
          <w:bCs/>
        </w:rPr>
      </w:pPr>
    </w:p>
    <w:p w:rsidR="0021588D" w:rsidRDefault="00247D52" w:rsidP="008310F8">
      <w:pPr>
        <w:pStyle w:val="Nadpis1"/>
        <w:ind w:left="214"/>
        <w:jc w:val="left"/>
      </w:pPr>
      <w:r>
        <w:t>a</w:t>
      </w:r>
    </w:p>
    <w:p w:rsidR="009B0EC6" w:rsidRPr="009B0EC6" w:rsidRDefault="009B0EC6" w:rsidP="008310F8">
      <w:pPr>
        <w:pStyle w:val="Nadpis1"/>
        <w:ind w:left="0"/>
        <w:jc w:val="left"/>
        <w:rPr>
          <w:b w:val="0"/>
          <w:bCs w:val="0"/>
        </w:rPr>
      </w:pPr>
    </w:p>
    <w:p w:rsidR="0066275B" w:rsidRPr="00022E2A" w:rsidRDefault="00022E2A" w:rsidP="008310F8">
      <w:pPr>
        <w:ind w:left="214"/>
        <w:rPr>
          <w:b/>
        </w:rPr>
      </w:pPr>
      <w:r w:rsidRPr="00022E2A">
        <w:rPr>
          <w:b/>
        </w:rPr>
        <w:t>Další ú</w:t>
      </w:r>
      <w:r w:rsidR="00815D45" w:rsidRPr="00022E2A">
        <w:rPr>
          <w:b/>
        </w:rPr>
        <w:t>častník</w:t>
      </w:r>
      <w:r w:rsidR="00042DAC" w:rsidRPr="00022E2A">
        <w:rPr>
          <w:b/>
        </w:rPr>
        <w:t xml:space="preserve"> 2</w:t>
      </w:r>
      <w:r w:rsidR="0066275B">
        <w:rPr>
          <w:b/>
        </w:rPr>
        <w:t xml:space="preserve">: </w:t>
      </w:r>
      <w:r w:rsidR="0066275B" w:rsidRPr="003F0110">
        <w:rPr>
          <w:b/>
        </w:rPr>
        <w:t>MicroCen Trans s.r.o.</w:t>
      </w:r>
    </w:p>
    <w:p w:rsidR="0066275B" w:rsidRDefault="0066275B" w:rsidP="008310F8">
      <w:pPr>
        <w:pStyle w:val="Zkladntext"/>
        <w:tabs>
          <w:tab w:val="left" w:pos="1915"/>
        </w:tabs>
        <w:ind w:left="639"/>
        <w:jc w:val="left"/>
      </w:pPr>
      <w:r>
        <w:t>Sídlem:</w:t>
      </w:r>
      <w:r w:rsidR="009B0EC6">
        <w:tab/>
      </w:r>
      <w:r w:rsidR="009B0EC6">
        <w:tab/>
      </w:r>
      <w:r w:rsidRPr="003F0110">
        <w:t>Nové sady 988/2, Staré Brno, 602 00 Brno</w:t>
      </w:r>
      <w:r>
        <w:tab/>
      </w:r>
    </w:p>
    <w:p w:rsidR="0066275B" w:rsidRDefault="0066275B" w:rsidP="008310F8">
      <w:pPr>
        <w:pStyle w:val="Zkladntext"/>
        <w:tabs>
          <w:tab w:val="left" w:pos="1915"/>
        </w:tabs>
        <w:ind w:left="639"/>
        <w:jc w:val="left"/>
      </w:pPr>
      <w:r>
        <w:t>IČ:</w:t>
      </w:r>
      <w:r w:rsidR="009B0EC6">
        <w:tab/>
      </w:r>
      <w:r w:rsidR="009B0EC6">
        <w:tab/>
      </w:r>
      <w:r w:rsidRPr="003F0110">
        <w:t>06902812</w:t>
      </w:r>
      <w:r>
        <w:tab/>
      </w:r>
    </w:p>
    <w:p w:rsidR="0066275B" w:rsidRDefault="0066275B" w:rsidP="008310F8">
      <w:pPr>
        <w:pStyle w:val="Zkladntext"/>
        <w:tabs>
          <w:tab w:val="left" w:pos="1915"/>
        </w:tabs>
        <w:ind w:left="639"/>
        <w:jc w:val="left"/>
      </w:pPr>
      <w:r>
        <w:t>DIČ:</w:t>
      </w:r>
      <w:r w:rsidR="009B0EC6">
        <w:tab/>
      </w:r>
      <w:r w:rsidR="009B0EC6">
        <w:tab/>
      </w:r>
      <w:r>
        <w:t>CZ</w:t>
      </w:r>
      <w:r w:rsidRPr="003F0110">
        <w:t xml:space="preserve"> 06902812</w:t>
      </w:r>
      <w:r>
        <w:tab/>
      </w:r>
    </w:p>
    <w:p w:rsidR="0066275B" w:rsidRDefault="0066275B" w:rsidP="008310F8">
      <w:pPr>
        <w:pStyle w:val="Zkladntext"/>
        <w:ind w:left="639" w:right="2288" w:hanging="1"/>
        <w:jc w:val="left"/>
      </w:pPr>
      <w:r>
        <w:t>Zastoupený:</w:t>
      </w:r>
      <w:r w:rsidR="009B0EC6">
        <w:tab/>
      </w:r>
      <w:r w:rsidRPr="003F0110">
        <w:t>Janem Prusem, jednatelem</w:t>
      </w:r>
    </w:p>
    <w:p w:rsidR="0021588D" w:rsidRPr="0066275B" w:rsidRDefault="00247D52" w:rsidP="008310F8">
      <w:pPr>
        <w:pStyle w:val="Zkladntext"/>
        <w:ind w:left="639" w:right="2288" w:hanging="1"/>
        <w:jc w:val="left"/>
      </w:pPr>
      <w:r>
        <w:t xml:space="preserve">dále též jako </w:t>
      </w:r>
      <w:r>
        <w:rPr>
          <w:b/>
        </w:rPr>
        <w:t>„další účastník 2“</w:t>
      </w:r>
    </w:p>
    <w:p w:rsidR="0021588D" w:rsidRPr="0066275B" w:rsidRDefault="0021588D" w:rsidP="008310F8">
      <w:pPr>
        <w:pStyle w:val="Zkladntext"/>
        <w:jc w:val="left"/>
        <w:rPr>
          <w:bCs/>
          <w:szCs w:val="28"/>
        </w:rPr>
      </w:pPr>
    </w:p>
    <w:p w:rsidR="0021588D" w:rsidRDefault="00247D52" w:rsidP="008310F8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8310F8"/>
    <w:p w:rsidR="0021588D" w:rsidRDefault="00247D52">
      <w:pPr>
        <w:pStyle w:val="Nadpis1"/>
        <w:spacing w:before="120"/>
        <w:ind w:right="4547"/>
      </w:pPr>
      <w:bookmarkStart w:id="1" w:name="I._Předmět_smlouvy"/>
      <w:bookmarkEnd w:id="1"/>
      <w:r>
        <w:t>I.</w:t>
      </w:r>
    </w:p>
    <w:p w:rsidR="0021588D" w:rsidRDefault="00247D52">
      <w:pPr>
        <w:spacing w:before="1"/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spacing w:before="120"/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66275B" w:rsidRDefault="0066275B" w:rsidP="0066275B">
      <w:pPr>
        <w:pStyle w:val="Nadpis1"/>
        <w:tabs>
          <w:tab w:val="left" w:pos="1916"/>
        </w:tabs>
        <w:spacing w:line="276" w:lineRule="auto"/>
        <w:ind w:left="935"/>
        <w:jc w:val="left"/>
      </w:pPr>
      <w:r>
        <w:t>Název:</w:t>
      </w:r>
      <w:r>
        <w:tab/>
      </w:r>
      <w:r w:rsidRPr="003F0110">
        <w:t>Zdravý mikrobiom včelstva jako bariéra včelích nemocí</w:t>
      </w:r>
    </w:p>
    <w:p w:rsidR="0066275B" w:rsidRDefault="0066275B" w:rsidP="0066275B">
      <w:pPr>
        <w:pStyle w:val="Nadpis1"/>
        <w:tabs>
          <w:tab w:val="left" w:pos="1916"/>
        </w:tabs>
        <w:spacing w:line="276" w:lineRule="auto"/>
        <w:ind w:left="935"/>
        <w:jc w:val="left"/>
        <w:rPr>
          <w:b w:val="0"/>
        </w:rPr>
      </w:pPr>
      <w:r>
        <w:t>Reg. č.:</w:t>
      </w:r>
      <w:r>
        <w:rPr>
          <w:spacing w:val="39"/>
        </w:rPr>
        <w:tab/>
      </w:r>
      <w:r w:rsidRPr="0066275B">
        <w:t>TN02000017</w:t>
      </w:r>
    </w:p>
    <w:p w:rsidR="0021588D" w:rsidRPr="00465998" w:rsidRDefault="00247D52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CF6131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lastRenderedPageBreak/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21588D" w:rsidRPr="0066275B" w:rsidRDefault="0021588D">
      <w:pPr>
        <w:pStyle w:val="Zkladntext"/>
        <w:spacing w:before="9"/>
        <w:jc w:val="left"/>
        <w:rPr>
          <w:szCs w:val="16"/>
        </w:rPr>
      </w:pPr>
    </w:p>
    <w:p w:rsidR="0021588D" w:rsidRDefault="00247D52">
      <w:pPr>
        <w:pStyle w:val="Nadpis1"/>
        <w:ind w:right="4547"/>
      </w:pPr>
      <w:bookmarkStart w:id="2" w:name="II._Řešení_dílčího_projektu"/>
      <w:bookmarkEnd w:id="2"/>
      <w:r>
        <w:t>II.</w:t>
      </w:r>
    </w:p>
    <w:p w:rsidR="0021588D" w:rsidRDefault="00247D52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9B0EC6" w:rsidRDefault="00247D52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  <w:rPr>
          <w:b/>
          <w:bCs/>
        </w:rPr>
      </w:pPr>
      <w:r w:rsidRPr="00465998">
        <w:t xml:space="preserve">Řešení dílčího projektu je rozloženo do období od </w:t>
      </w:r>
      <w:r w:rsidR="0066275B" w:rsidRPr="009B0EC6">
        <w:rPr>
          <w:b/>
          <w:bCs/>
        </w:rPr>
        <w:t>1. 5. 2023 – 31. 12. 2026</w:t>
      </w:r>
    </w:p>
    <w:p w:rsidR="0066275B" w:rsidRPr="00485FAA" w:rsidRDefault="0066275B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  <w:rPr>
          <w:color w:val="000000" w:themeColor="text1"/>
        </w:rPr>
      </w:pPr>
      <w:r w:rsidRPr="00485FAA">
        <w:rPr>
          <w:color w:val="000000" w:themeColor="text1"/>
        </w:rPr>
        <w:t>Předmětem řešení dílčího projektu: je snaha reagovat na soustavně narůstající zimní ztráty včelstev zajištěním dlouhodobé stabilizace vhodného mikrobiomu</w:t>
      </w:r>
      <w:r>
        <w:rPr>
          <w:color w:val="000000" w:themeColor="text1"/>
        </w:rPr>
        <w:t>.</w:t>
      </w:r>
    </w:p>
    <w:p w:rsidR="0066275B" w:rsidRPr="00485FAA" w:rsidRDefault="0066275B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  <w:rPr>
          <w:color w:val="000000" w:themeColor="text1"/>
        </w:rPr>
      </w:pPr>
      <w:r w:rsidRPr="00485FAA">
        <w:rPr>
          <w:color w:val="000000" w:themeColor="text1"/>
        </w:rPr>
        <w:t>Cílem dílčího projektu je vyvinout mikrobiální preparát na základě studia vlivu externích aspektů na mikrobiom včelstva, který bude odpovídat přirozeným požadavkům včel a jehož suplementací do včelstva se bude dařit zlepšovat předpoklady pro vznik adekvátní zimní kondice včelstev díky posílení imunity včelstva.</w:t>
      </w:r>
    </w:p>
    <w:p w:rsidR="0066275B" w:rsidRPr="00485FAA" w:rsidRDefault="0066275B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  <w:rPr>
          <w:color w:val="000000" w:themeColor="text1"/>
        </w:rPr>
      </w:pPr>
      <w:r w:rsidRPr="00485FAA">
        <w:rPr>
          <w:color w:val="000000" w:themeColor="text1"/>
        </w:rPr>
        <w:t>Předpokládané výsledky dílčího</w:t>
      </w:r>
      <w:r w:rsidRPr="00485FAA">
        <w:rPr>
          <w:color w:val="000000" w:themeColor="text1"/>
          <w:spacing w:val="-3"/>
        </w:rPr>
        <w:t xml:space="preserve"> </w:t>
      </w:r>
      <w:r w:rsidRPr="00485FAA">
        <w:rPr>
          <w:color w:val="000000" w:themeColor="text1"/>
        </w:rPr>
        <w:t>projektu:</w:t>
      </w:r>
    </w:p>
    <w:p w:rsidR="0066275B" w:rsidRPr="00485FAA" w:rsidRDefault="0066275B" w:rsidP="0066275B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 w:hanging="363"/>
        <w:jc w:val="left"/>
        <w:rPr>
          <w:color w:val="000000" w:themeColor="text1"/>
        </w:rPr>
      </w:pPr>
      <w:r w:rsidRPr="00485FAA">
        <w:rPr>
          <w:color w:val="000000" w:themeColor="text1"/>
        </w:rPr>
        <w:t>Probiotický preparát na bázi krmiva k posílení kondice včelstva (užitný vzor),</w:t>
      </w:r>
    </w:p>
    <w:p w:rsidR="0066275B" w:rsidRPr="00485FAA" w:rsidRDefault="0066275B" w:rsidP="0066275B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 w:hanging="363"/>
        <w:jc w:val="left"/>
        <w:rPr>
          <w:color w:val="000000" w:themeColor="text1"/>
        </w:rPr>
      </w:pPr>
      <w:r w:rsidRPr="00485FAA">
        <w:rPr>
          <w:color w:val="000000" w:themeColor="text1"/>
        </w:rPr>
        <w:t>ApisProbio (funkční vzorek),</w:t>
      </w:r>
    </w:p>
    <w:p w:rsidR="0066275B" w:rsidRPr="00485FAA" w:rsidRDefault="0066275B" w:rsidP="0066275B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 w:hanging="363"/>
        <w:jc w:val="left"/>
        <w:rPr>
          <w:color w:val="000000" w:themeColor="text1"/>
        </w:rPr>
      </w:pPr>
      <w:r w:rsidRPr="00485FAA">
        <w:rPr>
          <w:color w:val="000000" w:themeColor="text1"/>
        </w:rPr>
        <w:t>Příprava probiotického preparátu</w:t>
      </w:r>
      <w:r>
        <w:rPr>
          <w:color w:val="000000" w:themeColor="text1"/>
        </w:rPr>
        <w:t xml:space="preserve"> na bázi krmiva</w:t>
      </w:r>
      <w:r w:rsidRPr="00485FAA">
        <w:rPr>
          <w:color w:val="000000" w:themeColor="text1"/>
        </w:rPr>
        <w:t xml:space="preserve"> posilujícího kondici včelstva (ověřená technologie), </w:t>
      </w:r>
    </w:p>
    <w:p w:rsidR="0066275B" w:rsidRPr="00485FAA" w:rsidRDefault="0066275B" w:rsidP="0066275B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 w:hanging="363"/>
        <w:jc w:val="left"/>
        <w:rPr>
          <w:color w:val="000000" w:themeColor="text1"/>
        </w:rPr>
      </w:pPr>
      <w:r w:rsidRPr="00485FAA">
        <w:rPr>
          <w:color w:val="000000" w:themeColor="text1"/>
        </w:rPr>
        <w:t>Perspektiva biologické léčby v domácím chovu včel (ostatní výsledek),</w:t>
      </w:r>
    </w:p>
    <w:p w:rsidR="0066275B" w:rsidRPr="00485FAA" w:rsidRDefault="0066275B" w:rsidP="0066275B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 w:hanging="363"/>
        <w:jc w:val="left"/>
        <w:rPr>
          <w:color w:val="000000" w:themeColor="text1"/>
        </w:rPr>
      </w:pPr>
      <w:r w:rsidRPr="00485FAA">
        <w:rPr>
          <w:color w:val="000000" w:themeColor="text1"/>
        </w:rPr>
        <w:t>Mikrobiom včely medonosné a jeho vliv na kondici včelstva (ostatní výsledek).</w:t>
      </w:r>
    </w:p>
    <w:p w:rsidR="0021588D" w:rsidRPr="00465998" w:rsidRDefault="00247D52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:rsidR="0021588D" w:rsidRPr="00465998" w:rsidRDefault="00753CF9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66275B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"/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Pr="0066275B" w:rsidRDefault="0021588D">
      <w:pPr>
        <w:pStyle w:val="Zkladntext"/>
        <w:spacing w:before="6"/>
        <w:jc w:val="left"/>
        <w:rPr>
          <w:szCs w:val="28"/>
        </w:rPr>
      </w:pPr>
    </w:p>
    <w:p w:rsidR="0021588D" w:rsidRDefault="00247D52">
      <w:pPr>
        <w:pStyle w:val="Nadpis1"/>
        <w:ind w:left="4547" w:right="4544"/>
      </w:pPr>
      <w:bookmarkStart w:id="3" w:name="III._Věcná_náplň_spolupráce_příjemce_a_d"/>
      <w:bookmarkEnd w:id="3"/>
      <w:r>
        <w:t>III.</w:t>
      </w:r>
    </w:p>
    <w:p w:rsidR="0021588D" w:rsidRDefault="00247D52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66275B">
      <w:pPr>
        <w:pStyle w:val="Odstavecseseznamem"/>
        <w:numPr>
          <w:ilvl w:val="0"/>
          <w:numId w:val="8"/>
        </w:numPr>
        <w:tabs>
          <w:tab w:val="left" w:pos="937"/>
        </w:tabs>
        <w:ind w:right="210" w:hanging="363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66275B">
      <w:pPr>
        <w:pStyle w:val="Odstavecseseznamem"/>
        <w:numPr>
          <w:ilvl w:val="0"/>
          <w:numId w:val="8"/>
        </w:numPr>
        <w:tabs>
          <w:tab w:val="left" w:pos="937"/>
        </w:tabs>
        <w:ind w:right="214" w:hanging="363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21588D" w:rsidRDefault="00247D52" w:rsidP="0066275B">
      <w:pPr>
        <w:pStyle w:val="Odstavecseseznamem"/>
        <w:numPr>
          <w:ilvl w:val="0"/>
          <w:numId w:val="8"/>
        </w:numPr>
        <w:tabs>
          <w:tab w:val="left" w:pos="938"/>
        </w:tabs>
        <w:ind w:right="209" w:hanging="363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</w:t>
      </w:r>
      <w:r w:rsidRPr="00FA0888">
        <w:lastRenderedPageBreak/>
        <w:t>rozpočtové kázně dalšími účastníky.</w:t>
      </w:r>
    </w:p>
    <w:p w:rsidR="0021588D" w:rsidRPr="009B0EC6" w:rsidRDefault="0021588D">
      <w:pPr>
        <w:pStyle w:val="Zkladntext"/>
        <w:spacing w:before="8"/>
        <w:jc w:val="left"/>
        <w:rPr>
          <w:szCs w:val="28"/>
        </w:rPr>
      </w:pPr>
    </w:p>
    <w:p w:rsidR="0021588D" w:rsidRDefault="00247D52">
      <w:pPr>
        <w:pStyle w:val="Nadpis1"/>
        <w:ind w:left="4547" w:right="4547"/>
      </w:pPr>
      <w:bookmarkStart w:id="4" w:name="IV._Finanční_zajištění_dílčího_projektu"/>
      <w:bookmarkEnd w:id="4"/>
      <w:r>
        <w:t>IV.</w:t>
      </w:r>
    </w:p>
    <w:p w:rsidR="0021588D" w:rsidRDefault="00247D52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spacing w:before="118"/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093F9B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A14D46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6"/>
        </w:tabs>
        <w:spacing w:before="1" w:line="237" w:lineRule="auto"/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6141B5" w:rsidRPr="009C5426" w:rsidRDefault="006141B5" w:rsidP="006141B5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5" w:name="_Hlk135385844"/>
      <w:bookmarkStart w:id="6" w:name="_Hlk135386751"/>
      <w:r w:rsidRPr="009C5426">
        <w:t xml:space="preserve">Tabulka celkových uznaných nákladů na daný dílčí projekt v jednotlivých letech tvoří přílohu č. 1 této Smlouvy. </w:t>
      </w:r>
    </w:p>
    <w:p w:rsidR="006141B5" w:rsidRPr="009C5426" w:rsidRDefault="006141B5" w:rsidP="006141B5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5"/>
    <w:p w:rsidR="006141B5" w:rsidRPr="009C5426" w:rsidRDefault="006141B5" w:rsidP="006141B5">
      <w:pPr>
        <w:tabs>
          <w:tab w:val="left" w:pos="936"/>
        </w:tabs>
        <w:ind w:right="215"/>
        <w:jc w:val="both"/>
      </w:pPr>
    </w:p>
    <w:p w:rsidR="006141B5" w:rsidRPr="00841B32" w:rsidRDefault="006141B5" w:rsidP="006141B5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="006A76D9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6"/>
    <w:p w:rsidR="006141B5" w:rsidRPr="00465998" w:rsidRDefault="006141B5" w:rsidP="006141B5">
      <w:pPr>
        <w:pStyle w:val="Odstavecseseznamem"/>
        <w:numPr>
          <w:ilvl w:val="0"/>
          <w:numId w:val="7"/>
        </w:numPr>
        <w:tabs>
          <w:tab w:val="left" w:pos="936"/>
        </w:tabs>
        <w:spacing w:before="1" w:line="237" w:lineRule="auto"/>
        <w:ind w:left="935" w:right="215" w:hanging="360"/>
        <w:jc w:val="center"/>
      </w:pPr>
      <w:r w:rsidRPr="009C5426">
        <w:rPr>
          <w:noProof/>
          <w:lang w:bidi="ar-SA"/>
        </w:rPr>
        <w:drawing>
          <wp:inline distT="0" distB="0" distL="0" distR="0" wp14:anchorId="228B0CBE" wp14:editId="4B74A3B3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8D" w:rsidRPr="0066275B" w:rsidRDefault="0021588D">
      <w:pPr>
        <w:pStyle w:val="Zkladntext"/>
        <w:spacing w:before="12"/>
        <w:jc w:val="left"/>
        <w:rPr>
          <w:szCs w:val="16"/>
        </w:rPr>
      </w:pPr>
    </w:p>
    <w:p w:rsidR="0021588D" w:rsidRPr="00465998" w:rsidRDefault="00247D52">
      <w:pPr>
        <w:pStyle w:val="Nadpis1"/>
        <w:ind w:left="4544" w:right="4547"/>
      </w:pPr>
      <w:bookmarkStart w:id="7" w:name="V._Podmínky_použití_účelových_finančních"/>
      <w:bookmarkEnd w:id="7"/>
      <w:r w:rsidRPr="00465998">
        <w:t>V.</w:t>
      </w:r>
    </w:p>
    <w:p w:rsidR="0021588D" w:rsidRPr="00465998" w:rsidRDefault="00247D52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20"/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"/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 xml:space="preserve">Sb., o podpoře výzkumu a vývoje, v platném znění (dále jen „zákon o podpoře výzkumu a vývoje“) a zákonem č. 320/2001 Sb., o finanční kontrole ve veřejné správě a změně některých zákonů </w:t>
      </w:r>
      <w:r>
        <w:lastRenderedPageBreak/>
        <w:t>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66275B">
      <w:pPr>
        <w:pStyle w:val="Odstavecseseznamem"/>
        <w:numPr>
          <w:ilvl w:val="1"/>
          <w:numId w:val="6"/>
        </w:numPr>
        <w:tabs>
          <w:tab w:val="left" w:pos="1656"/>
        </w:tabs>
        <w:spacing w:before="117"/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66275B">
        <w:t xml:space="preserve"> </w:t>
      </w: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lastRenderedPageBreak/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66275B" w:rsidRDefault="0066275B" w:rsidP="0066275B">
      <w:pPr>
        <w:tabs>
          <w:tab w:val="left" w:pos="1656"/>
        </w:tabs>
        <w:ind w:right="214"/>
      </w:pPr>
    </w:p>
    <w:p w:rsidR="0021588D" w:rsidRDefault="00247D52">
      <w:pPr>
        <w:pStyle w:val="Nadpis1"/>
        <w:spacing w:before="123"/>
        <w:ind w:right="4547"/>
      </w:pPr>
      <w:bookmarkStart w:id="8" w:name="VI._Práva_k_hmotnému_majetku"/>
      <w:bookmarkEnd w:id="8"/>
      <w:r>
        <w:t>VI.</w:t>
      </w:r>
    </w:p>
    <w:p w:rsidR="0021588D" w:rsidRDefault="00247D52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spacing w:before="120"/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66275B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:rsidR="0066275B" w:rsidRDefault="0066275B"/>
    <w:p w:rsidR="0021588D" w:rsidRDefault="00247D52">
      <w:pPr>
        <w:pStyle w:val="Nadpis1"/>
        <w:ind w:left="4547" w:right="4545"/>
      </w:pPr>
      <w:bookmarkStart w:id="9" w:name="VII._Ochrana_duševního_vlastnictví"/>
      <w:bookmarkEnd w:id="9"/>
      <w:r>
        <w:t>VII.</w:t>
      </w:r>
    </w:p>
    <w:p w:rsidR="0021588D" w:rsidRDefault="00247D52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66275B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66275B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66275B" w:rsidRDefault="00753CF9" w:rsidP="0066275B">
      <w:pPr>
        <w:pStyle w:val="Odstavecseseznamem"/>
        <w:widowControl/>
        <w:numPr>
          <w:ilvl w:val="1"/>
          <w:numId w:val="11"/>
        </w:numPr>
        <w:ind w:right="445"/>
        <w:jc w:val="both"/>
        <w:rPr>
          <w:rFonts w:eastAsiaTheme="minorHAnsi"/>
          <w:lang w:bidi="ar-SA"/>
        </w:rPr>
      </w:pPr>
      <w:r>
        <w:t>Řešitel DP</w:t>
      </w:r>
      <w:r w:rsidR="00247D52">
        <w:t xml:space="preserve">: </w:t>
      </w:r>
      <w:r w:rsidR="0066275B">
        <w:t>know-how: Analýza mikrobiomu. MS analýza proteomu.</w:t>
      </w:r>
    </w:p>
    <w:p w:rsidR="0066275B" w:rsidRDefault="0066275B" w:rsidP="0066275B">
      <w:pPr>
        <w:pStyle w:val="Odstavecseseznamem"/>
        <w:widowControl/>
        <w:numPr>
          <w:ilvl w:val="1"/>
          <w:numId w:val="11"/>
        </w:numPr>
        <w:ind w:right="1560"/>
        <w:jc w:val="both"/>
      </w:pPr>
      <w:r>
        <w:t>Další účastník 1: know-how: Experimentální ověření účinnosti testovaných látek na včele medonosné v laboratorních i polních podmínkách.</w:t>
      </w:r>
    </w:p>
    <w:p w:rsidR="0066275B" w:rsidRDefault="0066275B" w:rsidP="0066275B">
      <w:pPr>
        <w:pStyle w:val="Odstavecseseznamem"/>
        <w:numPr>
          <w:ilvl w:val="1"/>
          <w:numId w:val="11"/>
        </w:numPr>
        <w:tabs>
          <w:tab w:val="left" w:pos="1655"/>
          <w:tab w:val="left" w:pos="1656"/>
        </w:tabs>
        <w:ind w:right="750"/>
        <w:jc w:val="both"/>
      </w:pPr>
      <w:r>
        <w:t>Další účastník 2: know-how v oblasti stabilizace probiotických kultur ve finálních produktech, vývoje aplikačních forem finálních produktů, technologie úpravy jak probiotických kultur, tak i klíčových složek ve finálních produktech.</w:t>
      </w:r>
    </w:p>
    <w:p w:rsidR="0021588D" w:rsidRPr="0066275B" w:rsidRDefault="0021588D" w:rsidP="0066275B">
      <w:pPr>
        <w:tabs>
          <w:tab w:val="left" w:pos="1656"/>
        </w:tabs>
        <w:ind w:right="445"/>
        <w:rPr>
          <w:szCs w:val="16"/>
        </w:rPr>
      </w:pPr>
    </w:p>
    <w:p w:rsidR="0021588D" w:rsidRDefault="00247D52">
      <w:pPr>
        <w:pStyle w:val="Nadpis1"/>
        <w:ind w:left="4547" w:right="4547"/>
      </w:pPr>
      <w:bookmarkStart w:id="10" w:name="VIII._Práva_k_výsledkům_a_využití_výsled"/>
      <w:bookmarkEnd w:id="10"/>
      <w:r>
        <w:t>VIII.</w:t>
      </w:r>
    </w:p>
    <w:p w:rsidR="0021588D" w:rsidRDefault="00247D52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7C56CA">
      <w:pPr>
        <w:pStyle w:val="Odstavecseseznamem"/>
        <w:numPr>
          <w:ilvl w:val="0"/>
          <w:numId w:val="3"/>
        </w:numPr>
        <w:tabs>
          <w:tab w:val="left" w:pos="996"/>
        </w:tabs>
        <w:spacing w:before="120"/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DE27D5">
      <w:pPr>
        <w:pStyle w:val="Odstavecseseznamem"/>
        <w:numPr>
          <w:ilvl w:val="0"/>
          <w:numId w:val="3"/>
        </w:numPr>
        <w:tabs>
          <w:tab w:val="left" w:pos="996"/>
        </w:tabs>
        <w:spacing w:before="1"/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66275B" w:rsidRDefault="00247D52" w:rsidP="0066275B">
      <w:pPr>
        <w:pStyle w:val="Odstavecseseznamem"/>
        <w:numPr>
          <w:ilvl w:val="0"/>
          <w:numId w:val="3"/>
        </w:numPr>
        <w:tabs>
          <w:tab w:val="left" w:pos="996"/>
        </w:tabs>
        <w:ind w:left="998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 xml:space="preserve"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</w:t>
      </w:r>
      <w:r>
        <w:lastRenderedPageBreak/>
        <w:t>práv</w:t>
      </w:r>
      <w:r w:rsidRPr="0066275B">
        <w:rPr>
          <w:spacing w:val="32"/>
        </w:rPr>
        <w:t xml:space="preserve"> </w:t>
      </w:r>
      <w:r>
        <w:t>z</w:t>
      </w:r>
      <w:r w:rsidRPr="0066275B">
        <w:rPr>
          <w:spacing w:val="-2"/>
        </w:rPr>
        <w:t xml:space="preserve"> </w:t>
      </w:r>
      <w:r>
        <w:t>duševního</w:t>
      </w:r>
      <w:r w:rsidRPr="0066275B">
        <w:rPr>
          <w:spacing w:val="31"/>
        </w:rPr>
        <w:t xml:space="preserve"> </w:t>
      </w:r>
      <w:r>
        <w:t>vlastnictví,</w:t>
      </w:r>
      <w:r w:rsidRPr="0066275B">
        <w:rPr>
          <w:spacing w:val="32"/>
        </w:rPr>
        <w:t xml:space="preserve"> </w:t>
      </w:r>
      <w:r>
        <w:t>částečně</w:t>
      </w:r>
      <w:r w:rsidRPr="0066275B">
        <w:rPr>
          <w:spacing w:val="33"/>
        </w:rPr>
        <w:t xml:space="preserve"> </w:t>
      </w:r>
      <w:r>
        <w:t>nebo</w:t>
      </w:r>
      <w:r w:rsidRPr="0066275B">
        <w:rPr>
          <w:spacing w:val="31"/>
        </w:rPr>
        <w:t xml:space="preserve"> </w:t>
      </w:r>
      <w:r>
        <w:t>v</w:t>
      </w:r>
      <w:r w:rsidRPr="0066275B">
        <w:rPr>
          <w:spacing w:val="-2"/>
        </w:rPr>
        <w:t xml:space="preserve"> </w:t>
      </w:r>
      <w:r>
        <w:t>plném</w:t>
      </w:r>
      <w:r w:rsidRPr="0066275B">
        <w:rPr>
          <w:spacing w:val="31"/>
        </w:rPr>
        <w:t xml:space="preserve"> </w:t>
      </w:r>
      <w:r>
        <w:t>rozsahu</w:t>
      </w:r>
      <w:r w:rsidRPr="0066275B">
        <w:rPr>
          <w:spacing w:val="30"/>
        </w:rPr>
        <w:t xml:space="preserve"> </w:t>
      </w:r>
      <w:r>
        <w:t>na</w:t>
      </w:r>
      <w:r w:rsidRPr="0066275B">
        <w:rPr>
          <w:spacing w:val="32"/>
        </w:rPr>
        <w:t xml:space="preserve"> </w:t>
      </w:r>
      <w:r>
        <w:t>tyto</w:t>
      </w:r>
      <w:r w:rsidRPr="0066275B">
        <w:rPr>
          <w:spacing w:val="33"/>
        </w:rPr>
        <w:t xml:space="preserve"> </w:t>
      </w:r>
      <w:r>
        <w:t>další</w:t>
      </w:r>
      <w:r w:rsidRPr="0066275B">
        <w:rPr>
          <w:spacing w:val="32"/>
        </w:rPr>
        <w:t xml:space="preserve"> </w:t>
      </w:r>
      <w:r>
        <w:t>smluvní</w:t>
      </w:r>
      <w:r w:rsidRPr="0066275B">
        <w:rPr>
          <w:spacing w:val="32"/>
        </w:rPr>
        <w:t xml:space="preserve"> </w:t>
      </w:r>
      <w:r>
        <w:t>strany.</w:t>
      </w:r>
    </w:p>
    <w:p w:rsidR="0021588D" w:rsidRDefault="00247D52" w:rsidP="0066275B">
      <w:pPr>
        <w:pStyle w:val="Odstavecseseznamem"/>
        <w:numPr>
          <w:ilvl w:val="0"/>
          <w:numId w:val="3"/>
        </w:numPr>
        <w:tabs>
          <w:tab w:val="left" w:pos="996"/>
        </w:tabs>
        <w:ind w:left="998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66275B">
        <w:rPr>
          <w:spacing w:val="-4"/>
        </w:rPr>
        <w:t xml:space="preserve"> </w:t>
      </w:r>
      <w:r>
        <w:t>k</w:t>
      </w:r>
      <w:r w:rsidRPr="0066275B">
        <w:rPr>
          <w:spacing w:val="-3"/>
        </w:rPr>
        <w:t xml:space="preserve"> </w:t>
      </w:r>
      <w:r>
        <w:t>výkonu</w:t>
      </w:r>
      <w:r w:rsidRPr="0066275B">
        <w:rPr>
          <w:spacing w:val="-5"/>
        </w:rPr>
        <w:t xml:space="preserve"> </w:t>
      </w:r>
      <w:r>
        <w:t>užít</w:t>
      </w:r>
      <w:r w:rsidRPr="0066275B">
        <w:rPr>
          <w:spacing w:val="-3"/>
        </w:rPr>
        <w:t xml:space="preserve"> </w:t>
      </w:r>
      <w:r>
        <w:t>nové</w:t>
      </w:r>
      <w:r w:rsidRPr="0066275B">
        <w:rPr>
          <w:spacing w:val="-4"/>
        </w:rPr>
        <w:t xml:space="preserve"> </w:t>
      </w:r>
      <w:r>
        <w:t>duševní</w:t>
      </w:r>
      <w:r w:rsidRPr="0066275B">
        <w:rPr>
          <w:spacing w:val="-4"/>
        </w:rPr>
        <w:t xml:space="preserve"> </w:t>
      </w:r>
      <w:r>
        <w:t>vlastnictví</w:t>
      </w:r>
      <w:r w:rsidRPr="0066275B">
        <w:rPr>
          <w:spacing w:val="-4"/>
        </w:rPr>
        <w:t xml:space="preserve"> </w:t>
      </w:r>
      <w:r>
        <w:t>pro</w:t>
      </w:r>
      <w:r w:rsidRPr="0066275B">
        <w:rPr>
          <w:spacing w:val="-2"/>
        </w:rPr>
        <w:t xml:space="preserve"> </w:t>
      </w:r>
      <w:r>
        <w:t>výzkumné</w:t>
      </w:r>
      <w:r w:rsidRPr="0066275B">
        <w:rPr>
          <w:spacing w:val="-4"/>
        </w:rPr>
        <w:t xml:space="preserve"> </w:t>
      </w:r>
      <w:r>
        <w:t>a</w:t>
      </w:r>
      <w:r w:rsidRPr="0066275B">
        <w:rPr>
          <w:spacing w:val="-6"/>
        </w:rPr>
        <w:t xml:space="preserve"> </w:t>
      </w:r>
      <w:r>
        <w:t>vzdělávací</w:t>
      </w:r>
      <w:r w:rsidRPr="0066275B">
        <w:rPr>
          <w:spacing w:val="-5"/>
        </w:rPr>
        <w:t xml:space="preserve"> </w:t>
      </w:r>
      <w:r>
        <w:t>účely</w:t>
      </w:r>
      <w:r w:rsidRPr="0066275B">
        <w:rPr>
          <w:spacing w:val="-5"/>
        </w:rPr>
        <w:t xml:space="preserve"> </w:t>
      </w:r>
      <w:r>
        <w:t>bezúplatně způsobem, který neohrozí jeho</w:t>
      </w:r>
      <w:r w:rsidRPr="0066275B">
        <w:rPr>
          <w:spacing w:val="-3"/>
        </w:rPr>
        <w:t xml:space="preserve"> </w:t>
      </w:r>
      <w:r>
        <w:t>ochranu.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6"/>
        </w:tabs>
        <w:spacing w:before="1" w:line="237" w:lineRule="auto"/>
        <w:jc w:val="both"/>
      </w:pPr>
      <w:r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2C0763">
      <w:pPr>
        <w:pStyle w:val="Odstavecseseznamem"/>
        <w:numPr>
          <w:ilvl w:val="0"/>
          <w:numId w:val="3"/>
        </w:numPr>
        <w:tabs>
          <w:tab w:val="left" w:pos="996"/>
        </w:tabs>
        <w:spacing w:before="2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2"/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3" w:line="237" w:lineRule="auto"/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6"/>
        </w:tabs>
        <w:spacing w:before="1"/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spacing w:before="1"/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2C0763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Pr="0066275B" w:rsidRDefault="0021588D">
      <w:pPr>
        <w:pStyle w:val="Zkladntext"/>
        <w:spacing w:before="8"/>
        <w:jc w:val="left"/>
        <w:rPr>
          <w:szCs w:val="28"/>
        </w:rPr>
      </w:pPr>
    </w:p>
    <w:p w:rsidR="0021588D" w:rsidRDefault="00247D52">
      <w:pPr>
        <w:pStyle w:val="Nadpis1"/>
        <w:ind w:right="4547"/>
      </w:pPr>
      <w:r>
        <w:t>IX.</w:t>
      </w:r>
    </w:p>
    <w:p w:rsidR="0021588D" w:rsidRDefault="00247D52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7"/>
        </w:tabs>
        <w:spacing w:before="121"/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8310F8" w:rsidRDefault="00247D52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8310F8" w:rsidRDefault="008310F8">
      <w:r>
        <w:br w:type="page"/>
      </w:r>
    </w:p>
    <w:p w:rsidR="0021588D" w:rsidRDefault="00247D52">
      <w:pPr>
        <w:pStyle w:val="Nadpis1"/>
        <w:spacing w:before="117"/>
        <w:ind w:right="4547"/>
      </w:pPr>
      <w:bookmarkStart w:id="11" w:name="X._Závěrečná_ustanovení"/>
      <w:bookmarkEnd w:id="11"/>
      <w:r>
        <w:lastRenderedPageBreak/>
        <w:t>X.</w:t>
      </w:r>
    </w:p>
    <w:p w:rsidR="0021588D" w:rsidRDefault="00247D52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1E0735">
      <w:pPr>
        <w:pStyle w:val="Odstavecseseznamem"/>
        <w:numPr>
          <w:ilvl w:val="0"/>
          <w:numId w:val="1"/>
        </w:numPr>
        <w:tabs>
          <w:tab w:val="left" w:pos="996"/>
        </w:tabs>
        <w:spacing w:before="123"/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Pr="006141B5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 xml:space="preserve">vztahuje povinnost </w:t>
      </w:r>
      <w:r w:rsidRPr="006141B5">
        <w:t>jejího uveřejnění dle zákona č. 340/2015 Sb. o registru smluv, v platném znění. Uveřejnění smlouvy zajišťuje</w:t>
      </w:r>
      <w:r w:rsidRPr="006141B5">
        <w:rPr>
          <w:spacing w:val="-2"/>
        </w:rPr>
        <w:t xml:space="preserve"> </w:t>
      </w:r>
      <w:r w:rsidR="00753CF9" w:rsidRPr="006141B5">
        <w:t>Řešitel DP</w:t>
      </w:r>
      <w:r w:rsidRPr="006141B5">
        <w:t>.</w:t>
      </w:r>
    </w:p>
    <w:p w:rsidR="0021588D" w:rsidRPr="006141B5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6141B5">
        <w:t>Smlouva je vyhotovena v šesti (6) stejnopisech s platností originálu, z nichž každá smluvní strana obdrží dva (2)</w:t>
      </w:r>
      <w:r w:rsidRPr="006141B5">
        <w:rPr>
          <w:spacing w:val="-1"/>
        </w:rPr>
        <w:t xml:space="preserve"> </w:t>
      </w:r>
      <w:r w:rsidRPr="006141B5">
        <w:t>stejnopisy.</w:t>
      </w:r>
    </w:p>
    <w:p w:rsidR="007C56CA" w:rsidRDefault="007C56CA" w:rsidP="007C56CA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21588D" w:rsidRDefault="0021588D">
      <w:pPr>
        <w:pStyle w:val="Zkladntext"/>
        <w:jc w:val="left"/>
      </w:pPr>
    </w:p>
    <w:p w:rsidR="006141B5" w:rsidRDefault="006141B5" w:rsidP="006141B5">
      <w:pPr>
        <w:pStyle w:val="Zkladntext"/>
        <w:jc w:val="left"/>
      </w:pPr>
      <w:bookmarkStart w:id="12" w:name="_Hlk135386796"/>
    </w:p>
    <w:p w:rsidR="006141B5" w:rsidRDefault="006141B5" w:rsidP="006141B5">
      <w:pPr>
        <w:ind w:left="3748"/>
      </w:pPr>
      <w:bookmarkStart w:id="13" w:name="_Hlk135385938"/>
      <w:r w:rsidRPr="00841B32">
        <w:rPr>
          <w:b/>
        </w:rPr>
        <w:t>Přílohy</w:t>
      </w:r>
      <w:r>
        <w:t>:</w:t>
      </w:r>
    </w:p>
    <w:p w:rsidR="006141B5" w:rsidRDefault="006141B5" w:rsidP="006141B5">
      <w:pPr>
        <w:pStyle w:val="Zkladntext"/>
        <w:jc w:val="left"/>
      </w:pPr>
    </w:p>
    <w:p w:rsidR="006141B5" w:rsidRDefault="006141B5" w:rsidP="006141B5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bookmarkEnd w:id="12"/>
    <w:bookmarkEnd w:id="13"/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4"/>
        <w:jc w:val="left"/>
        <w:rPr>
          <w:sz w:val="29"/>
        </w:rPr>
      </w:pPr>
    </w:p>
    <w:p w:rsidR="0021588D" w:rsidRDefault="00247D52" w:rsidP="00022E2A">
      <w:pPr>
        <w:pStyle w:val="Zkladntext"/>
        <w:tabs>
          <w:tab w:val="left" w:pos="5885"/>
        </w:tabs>
        <w:ind w:left="214"/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</w:t>
      </w:r>
      <w:r>
        <w:tab/>
        <w:t xml:space="preserve">V </w:t>
      </w:r>
      <w:r w:rsidR="00022E2A">
        <w:t xml:space="preserve">      </w:t>
      </w:r>
      <w:r>
        <w:t xml:space="preserve"> dne </w:t>
      </w:r>
      <w:r w:rsidR="00022E2A">
        <w:t xml:space="preserve">               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29"/>
        </w:rPr>
      </w:pPr>
    </w:p>
    <w:p w:rsidR="0021588D" w:rsidRDefault="00247D52">
      <w:pPr>
        <w:tabs>
          <w:tab w:val="left" w:pos="5887"/>
        </w:tabs>
        <w:ind w:left="215"/>
        <w:rPr>
          <w:i/>
        </w:rPr>
      </w:pPr>
      <w:r>
        <w:rPr>
          <w:i/>
          <w:u w:val="single"/>
        </w:rPr>
        <w:t>(podepsáno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ab/>
      </w: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</w:p>
    <w:p w:rsidR="0021588D" w:rsidRDefault="00247D52">
      <w:pPr>
        <w:pStyle w:val="Zkladntext"/>
        <w:tabs>
          <w:tab w:val="left" w:pos="5886"/>
        </w:tabs>
        <w:spacing w:line="268" w:lineRule="exact"/>
        <w:ind w:left="216"/>
        <w:jc w:val="left"/>
      </w:pPr>
      <w:r>
        <w:tab/>
        <w:t>ředitel</w:t>
      </w:r>
    </w:p>
    <w:p w:rsidR="0021588D" w:rsidRDefault="00247D52">
      <w:pPr>
        <w:pStyle w:val="Zkladntext"/>
        <w:tabs>
          <w:tab w:val="left" w:pos="5886"/>
        </w:tabs>
        <w:spacing w:before="1"/>
        <w:ind w:left="215"/>
        <w:jc w:val="left"/>
      </w:pPr>
      <w:r>
        <w:t>za</w:t>
      </w:r>
      <w:r>
        <w:rPr>
          <w:spacing w:val="-1"/>
        </w:rPr>
        <w:t xml:space="preserve"> </w:t>
      </w:r>
      <w:r w:rsidR="00753CF9">
        <w:t>řešitel</w:t>
      </w:r>
      <w:r w:rsidR="001636B5">
        <w:t>e</w:t>
      </w:r>
      <w:r w:rsidR="00753CF9">
        <w:t xml:space="preserve"> DP</w:t>
      </w:r>
      <w:r>
        <w:tab/>
        <w:t>za dalšího účastníka</w:t>
      </w:r>
      <w:r>
        <w:rPr>
          <w:spacing w:val="-2"/>
        </w:rPr>
        <w:t xml:space="preserve"> </w:t>
      </w:r>
      <w:r>
        <w:t>1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Zkladntext"/>
        <w:ind w:left="215"/>
        <w:jc w:val="left"/>
      </w:pPr>
      <w:r>
        <w:t xml:space="preserve">V </w:t>
      </w:r>
      <w:r w:rsidR="00DA6786">
        <w:t>xxxxx</w:t>
      </w:r>
      <w:r>
        <w:t xml:space="preserve"> dne 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7"/>
        <w:jc w:val="left"/>
        <w:rPr>
          <w:sz w:val="29"/>
        </w:rPr>
      </w:pPr>
    </w:p>
    <w:p w:rsidR="00982A88" w:rsidRDefault="00247D52">
      <w:pPr>
        <w:ind w:left="215" w:right="7010"/>
        <w:sectPr w:rsidR="00982A88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 xml:space="preserve"> </w:t>
      </w:r>
      <w:r>
        <w:t>předseda představenstva za dalšího účastníka 2</w:t>
      </w:r>
    </w:p>
    <w:p w:rsidR="0021588D" w:rsidRDefault="00982A88">
      <w:pPr>
        <w:ind w:left="215" w:right="7010"/>
      </w:pPr>
      <w:r>
        <w:lastRenderedPageBreak/>
        <w:t>Příloha č. 1</w:t>
      </w:r>
    </w:p>
    <w:p w:rsidR="00982A88" w:rsidRDefault="00982A88">
      <w:pPr>
        <w:ind w:left="215" w:right="7010"/>
      </w:pPr>
    </w:p>
    <w:p w:rsidR="00982A88" w:rsidRDefault="00982A88">
      <w:pPr>
        <w:ind w:left="215" w:right="7010"/>
      </w:pPr>
    </w:p>
    <w:p w:rsidR="00982A88" w:rsidRDefault="00982A88">
      <w:pPr>
        <w:ind w:left="215" w:right="7010"/>
      </w:pPr>
      <w:r>
        <w:object w:dxaOrig="13902" w:dyaOrig="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25pt;height:152.25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49626440" r:id="rId11"/>
        </w:object>
      </w:r>
    </w:p>
    <w:sectPr w:rsidR="00982A88" w:rsidSect="00982A88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B6" w:rsidRDefault="005074B6">
      <w:r>
        <w:separator/>
      </w:r>
    </w:p>
  </w:endnote>
  <w:endnote w:type="continuationSeparator" w:id="0">
    <w:p w:rsidR="005074B6" w:rsidRDefault="0050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12A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12A0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B6" w:rsidRDefault="005074B6">
      <w:r>
        <w:separator/>
      </w:r>
    </w:p>
  </w:footnote>
  <w:footnote w:type="continuationSeparator" w:id="0">
    <w:p w:rsidR="005074B6" w:rsidRDefault="0050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124356A7"/>
    <w:multiLevelType w:val="hybridMultilevel"/>
    <w:tmpl w:val="264CA69E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4050019">
      <w:start w:val="1"/>
      <w:numFmt w:val="lowerLetter"/>
      <w:lvlText w:val="%2."/>
      <w:lvlJc w:val="left"/>
      <w:pPr>
        <w:ind w:left="1655" w:hanging="360"/>
        <w:jc w:val="left"/>
      </w:pPr>
      <w:rPr>
        <w:rFonts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4B15A27"/>
    <w:multiLevelType w:val="hybridMultilevel"/>
    <w:tmpl w:val="57303B5E"/>
    <w:lvl w:ilvl="0" w:tplc="EEE201FC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8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10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76ED0"/>
    <w:rsid w:val="00093F9B"/>
    <w:rsid w:val="00116AEB"/>
    <w:rsid w:val="001636B5"/>
    <w:rsid w:val="0021588D"/>
    <w:rsid w:val="00247D52"/>
    <w:rsid w:val="00296839"/>
    <w:rsid w:val="002C0763"/>
    <w:rsid w:val="002E0144"/>
    <w:rsid w:val="002F6F8C"/>
    <w:rsid w:val="00302406"/>
    <w:rsid w:val="00364753"/>
    <w:rsid w:val="003B3C21"/>
    <w:rsid w:val="00465998"/>
    <w:rsid w:val="004A77EA"/>
    <w:rsid w:val="004C0056"/>
    <w:rsid w:val="005074B6"/>
    <w:rsid w:val="005237DB"/>
    <w:rsid w:val="005E7F29"/>
    <w:rsid w:val="006141B5"/>
    <w:rsid w:val="0064216B"/>
    <w:rsid w:val="006541C7"/>
    <w:rsid w:val="0066275B"/>
    <w:rsid w:val="006A76D9"/>
    <w:rsid w:val="00720573"/>
    <w:rsid w:val="0072449E"/>
    <w:rsid w:val="0074028D"/>
    <w:rsid w:val="00753CF9"/>
    <w:rsid w:val="00764511"/>
    <w:rsid w:val="0077096D"/>
    <w:rsid w:val="007C56CA"/>
    <w:rsid w:val="00815D45"/>
    <w:rsid w:val="008310F8"/>
    <w:rsid w:val="008612A0"/>
    <w:rsid w:val="008925F4"/>
    <w:rsid w:val="008B3598"/>
    <w:rsid w:val="009015B1"/>
    <w:rsid w:val="00982A88"/>
    <w:rsid w:val="009B0EC6"/>
    <w:rsid w:val="009C1028"/>
    <w:rsid w:val="00A07F31"/>
    <w:rsid w:val="00A14D46"/>
    <w:rsid w:val="00A469D9"/>
    <w:rsid w:val="00A570ED"/>
    <w:rsid w:val="00A60CA4"/>
    <w:rsid w:val="00A66584"/>
    <w:rsid w:val="00AB03D6"/>
    <w:rsid w:val="00AB0D7C"/>
    <w:rsid w:val="00AC42C7"/>
    <w:rsid w:val="00B02625"/>
    <w:rsid w:val="00B71021"/>
    <w:rsid w:val="00B9641E"/>
    <w:rsid w:val="00C00133"/>
    <w:rsid w:val="00CC3B2C"/>
    <w:rsid w:val="00D109AE"/>
    <w:rsid w:val="00D75BC1"/>
    <w:rsid w:val="00DA6786"/>
    <w:rsid w:val="00DC4F47"/>
    <w:rsid w:val="00DE27D5"/>
    <w:rsid w:val="00E032A6"/>
    <w:rsid w:val="00E11774"/>
    <w:rsid w:val="00EE4BC2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41B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3018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2023-06-30T08:34:00Z</dcterms:created>
  <dcterms:modified xsi:type="dcterms:W3CDTF">2023-06-30T08:34:00Z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