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20D" w:rsidRDefault="00E30296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E30296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1202618011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45521A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401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DE720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57497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  <w:permEnd w:id="12026180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" filled="f" stroked="f">
                <v:textbox style="mso-fit-shape-to-text:t">
                  <w:txbxContent>
                    <w:p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1202618011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45521A">
                        <w:rPr>
                          <w:rFonts w:ascii="Arial" w:hAnsi="Arial" w:cs="Arial"/>
                          <w:sz w:val="50"/>
                          <w:szCs w:val="50"/>
                        </w:rPr>
                        <w:t>401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DE7208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574978"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  <w:permEnd w:id="120261801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33"/>
        <w:gridCol w:w="4526"/>
      </w:tblGrid>
      <w:tr w:rsidR="004C15C6" w:rsidRPr="009261D3" w:rsidTr="009261D3">
        <w:tc>
          <w:tcPr>
            <w:tcW w:w="5152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:rsidTr="009261D3">
        <w:tc>
          <w:tcPr>
            <w:tcW w:w="5152" w:type="dxa"/>
            <w:shd w:val="clear" w:color="auto" w:fill="auto"/>
          </w:tcPr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Tiskárna </w:t>
            </w:r>
            <w:proofErr w:type="spell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Helbich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a.s.</w:t>
            </w:r>
          </w:p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Valchařská 36, 614 00 Brno</w:t>
            </w:r>
          </w:p>
          <w:p w:rsidR="005734C6" w:rsidRPr="002938F9" w:rsidRDefault="002938F9" w:rsidP="002938F9">
            <w:pPr>
              <w:spacing w:after="0" w:line="240" w:lineRule="auto"/>
              <w:rPr>
                <w:rFonts w:ascii="Arial" w:hAnsi="Arial" w:cs="Arial"/>
                <w:sz w:val="50"/>
                <w:szCs w:val="50"/>
                <w:lang w:val="fr-FR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Tel</w:t>
            </w:r>
            <w:proofErr w:type="gram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.:</w:t>
            </w:r>
            <w:proofErr w:type="gram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 +420 516 116 948, </w:t>
            </w: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br/>
              <w:t>e-mail: info@helbich.cz</w:t>
            </w:r>
          </w:p>
        </w:tc>
        <w:tc>
          <w:tcPr>
            <w:tcW w:w="4617" w:type="dxa"/>
            <w:shd w:val="clear" w:color="auto" w:fill="auto"/>
          </w:tcPr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11D" w:rsidRPr="009261D3" w:rsidRDefault="0047411D" w:rsidP="00B7792A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1805405071" w:edGrp="everyone"/>
            <w:r w:rsidR="0036523F">
              <w:rPr>
                <w:rFonts w:ascii="Arial" w:hAnsi="Arial" w:cs="Arial"/>
                <w:sz w:val="24"/>
                <w:szCs w:val="24"/>
              </w:rPr>
              <w:t>30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21A">
              <w:rPr>
                <w:rFonts w:ascii="Arial" w:hAnsi="Arial" w:cs="Arial"/>
                <w:sz w:val="24"/>
                <w:szCs w:val="24"/>
              </w:rPr>
              <w:t>6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574978">
              <w:rPr>
                <w:rFonts w:ascii="Arial" w:hAnsi="Arial" w:cs="Arial"/>
                <w:sz w:val="24"/>
                <w:szCs w:val="24"/>
              </w:rPr>
              <w:t>3</w:t>
            </w:r>
            <w:permEnd w:id="1805405071"/>
          </w:p>
        </w:tc>
      </w:tr>
    </w:tbl>
    <w:p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B2015D" w:rsidRPr="0045521A" w:rsidRDefault="00907B5D" w:rsidP="007170F6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Tisk </w:t>
      </w:r>
      <w:r w:rsidR="0045521A">
        <w:rPr>
          <w:rFonts w:ascii="Arial" w:hAnsi="Arial" w:cs="Arial"/>
          <w:sz w:val="24"/>
          <w:szCs w:val="24"/>
        </w:rPr>
        <w:t>2</w:t>
      </w:r>
      <w:r w:rsidR="00B2015D">
        <w:rPr>
          <w:rFonts w:ascii="Arial" w:hAnsi="Arial" w:cs="Arial"/>
          <w:sz w:val="24"/>
          <w:szCs w:val="24"/>
        </w:rPr>
        <w:t xml:space="preserve"> </w:t>
      </w:r>
      <w:r w:rsidR="004552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00 ks </w:t>
      </w:r>
      <w:r w:rsidR="0045521A">
        <w:rPr>
          <w:rFonts w:ascii="Arial" w:hAnsi="Arial" w:cs="Arial"/>
          <w:sz w:val="24"/>
          <w:szCs w:val="24"/>
        </w:rPr>
        <w:t>brožur</w:t>
      </w:r>
      <w:r w:rsidR="00271B50">
        <w:rPr>
          <w:rFonts w:ascii="Arial" w:hAnsi="Arial" w:cs="Arial"/>
          <w:sz w:val="24"/>
          <w:szCs w:val="24"/>
        </w:rPr>
        <w:t xml:space="preserve"> </w:t>
      </w:r>
      <w:r w:rsidR="0045521A">
        <w:rPr>
          <w:rFonts w:ascii="Arial" w:hAnsi="Arial" w:cs="Arial"/>
          <w:sz w:val="24"/>
          <w:szCs w:val="24"/>
        </w:rPr>
        <w:t xml:space="preserve">k výstavě </w:t>
      </w:r>
      <w:r w:rsidR="0045521A">
        <w:rPr>
          <w:rFonts w:ascii="Arial" w:hAnsi="Arial" w:cs="Arial"/>
          <w:i/>
          <w:sz w:val="24"/>
          <w:szCs w:val="24"/>
        </w:rPr>
        <w:t>Jaroslav Beneš: Ex Urbi</w:t>
      </w:r>
    </w:p>
    <w:p w:rsidR="00C451BA" w:rsidRPr="00C451BA" w:rsidRDefault="001449F2" w:rsidP="00C451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+ doprava</w:t>
      </w:r>
      <w:r w:rsidR="00907B5D">
        <w:rPr>
          <w:rFonts w:ascii="Arial" w:hAnsi="Arial" w:cs="Arial"/>
          <w:sz w:val="24"/>
          <w:szCs w:val="24"/>
        </w:rPr>
        <w:t xml:space="preserve"> </w:t>
      </w:r>
    </w:p>
    <w:p w:rsidR="002938F9" w:rsidRPr="00C451BA" w:rsidRDefault="002938F9" w:rsidP="00811B6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C60" w:rsidRPr="00075284" w:rsidRDefault="007C0C60" w:rsidP="00811B6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1F5" w:rsidRPr="00563932" w:rsidRDefault="002151F5" w:rsidP="007C0C60">
            <w:pPr>
              <w:rPr>
                <w:sz w:val="24"/>
              </w:rPr>
            </w:pPr>
            <w:r w:rsidRPr="00563932">
              <w:rPr>
                <w:rStyle w:val="A1"/>
                <w:rFonts w:cs="Arial"/>
                <w:sz w:val="50"/>
                <w:szCs w:val="50"/>
              </w:rPr>
              <w:t xml:space="preserve">Cena celkem </w:t>
            </w:r>
            <w:r w:rsidR="0045521A">
              <w:rPr>
                <w:rStyle w:val="A1"/>
                <w:sz w:val="50"/>
                <w:szCs w:val="50"/>
              </w:rPr>
              <w:t>72 72</w:t>
            </w:r>
            <w:r w:rsidR="001C6CE3">
              <w:rPr>
                <w:rStyle w:val="A1"/>
                <w:sz w:val="50"/>
                <w:szCs w:val="50"/>
              </w:rPr>
              <w:t>0</w:t>
            </w:r>
            <w:r w:rsidR="000C79BB">
              <w:rPr>
                <w:rStyle w:val="A1"/>
                <w:rFonts w:ascii="Arial" w:hAnsi="Arial" w:cs="Arial"/>
                <w:sz w:val="50"/>
                <w:szCs w:val="50"/>
              </w:rPr>
              <w:t xml:space="preserve"> Kč</w:t>
            </w:r>
            <w:r w:rsidR="001C6CE3">
              <w:rPr>
                <w:rStyle w:val="A1"/>
                <w:rFonts w:ascii="Arial" w:hAnsi="Arial" w:cs="Arial"/>
                <w:sz w:val="50"/>
                <w:szCs w:val="50"/>
              </w:rPr>
              <w:t xml:space="preserve"> + DPH</w:t>
            </w:r>
            <w:r w:rsidR="00811B6A">
              <w:rPr>
                <w:rStyle w:val="A1"/>
                <w:rFonts w:ascii="Arial" w:hAnsi="Arial" w:cs="Arial"/>
                <w:sz w:val="50"/>
                <w:szCs w:val="50"/>
              </w:rPr>
              <w:t xml:space="preserve"> </w:t>
            </w:r>
          </w:p>
        </w:tc>
      </w:tr>
    </w:tbl>
    <w:p w:rsidR="002151F5" w:rsidRDefault="002151F5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EB32EC" w:rsidRDefault="00EB32EC" w:rsidP="0096185A">
      <w:pPr>
        <w:pStyle w:val="TEXT"/>
        <w:spacing w:after="0"/>
        <w:rPr>
          <w:sz w:val="28"/>
          <w:szCs w:val="28"/>
        </w:rPr>
      </w:pPr>
    </w:p>
    <w:p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B32EC" w:rsidRPr="0096185A" w:rsidRDefault="00072E19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Kristýna Černá</w:t>
            </w:r>
          </w:p>
          <w:p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1528304719" w:edGrp="everyone"/>
            <w:r w:rsidRPr="009261D3">
              <w:rPr>
                <w:position w:val="8"/>
              </w:rPr>
              <w:t>Michaela Vrchotová</w:t>
            </w:r>
          </w:p>
          <w:permEnd w:id="1528304719"/>
          <w:p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:rsidR="00166146" w:rsidRDefault="00166146" w:rsidP="00166146"/>
    <w:sectPr w:rsidR="00166146" w:rsidSect="00062BB1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793" w:rsidRDefault="008F7793" w:rsidP="00626BB8">
      <w:pPr>
        <w:spacing w:after="0" w:line="240" w:lineRule="auto"/>
      </w:pPr>
      <w:r>
        <w:separator/>
      </w:r>
    </w:p>
  </w:endnote>
  <w:endnote w:type="continuationSeparator" w:id="0">
    <w:p w:rsidR="008F7793" w:rsidRDefault="008F7793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793" w:rsidRDefault="008F7793" w:rsidP="00626BB8">
      <w:pPr>
        <w:spacing w:after="0" w:line="240" w:lineRule="auto"/>
      </w:pPr>
      <w:r>
        <w:separator/>
      </w:r>
    </w:p>
  </w:footnote>
  <w:footnote w:type="continuationSeparator" w:id="0">
    <w:p w:rsidR="008F7793" w:rsidRDefault="008F7793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62BB1"/>
    <w:rsid w:val="00072E19"/>
    <w:rsid w:val="00075284"/>
    <w:rsid w:val="00084904"/>
    <w:rsid w:val="000A5CFA"/>
    <w:rsid w:val="000B1D90"/>
    <w:rsid w:val="000B4BCD"/>
    <w:rsid w:val="000B73C7"/>
    <w:rsid w:val="000C79BB"/>
    <w:rsid w:val="000E3E49"/>
    <w:rsid w:val="000E6F4D"/>
    <w:rsid w:val="00117387"/>
    <w:rsid w:val="00121C07"/>
    <w:rsid w:val="00130217"/>
    <w:rsid w:val="001449F2"/>
    <w:rsid w:val="00145297"/>
    <w:rsid w:val="00151935"/>
    <w:rsid w:val="00155C5D"/>
    <w:rsid w:val="00166146"/>
    <w:rsid w:val="00187F3F"/>
    <w:rsid w:val="00194E52"/>
    <w:rsid w:val="001A366E"/>
    <w:rsid w:val="001B0887"/>
    <w:rsid w:val="001C45F3"/>
    <w:rsid w:val="001C5B23"/>
    <w:rsid w:val="001C6CE3"/>
    <w:rsid w:val="001D0D4F"/>
    <w:rsid w:val="001D2801"/>
    <w:rsid w:val="001F0E0A"/>
    <w:rsid w:val="002151F5"/>
    <w:rsid w:val="00220EC9"/>
    <w:rsid w:val="002225ED"/>
    <w:rsid w:val="00232F9E"/>
    <w:rsid w:val="00243D1F"/>
    <w:rsid w:val="002513DC"/>
    <w:rsid w:val="0026061B"/>
    <w:rsid w:val="00263649"/>
    <w:rsid w:val="00271B50"/>
    <w:rsid w:val="00285C5D"/>
    <w:rsid w:val="00290142"/>
    <w:rsid w:val="00291152"/>
    <w:rsid w:val="00293521"/>
    <w:rsid w:val="002938F9"/>
    <w:rsid w:val="002A4397"/>
    <w:rsid w:val="002C023A"/>
    <w:rsid w:val="002E0D6F"/>
    <w:rsid w:val="002F23DE"/>
    <w:rsid w:val="00301A78"/>
    <w:rsid w:val="003121BC"/>
    <w:rsid w:val="0031520D"/>
    <w:rsid w:val="00324CEC"/>
    <w:rsid w:val="0034794D"/>
    <w:rsid w:val="0036523F"/>
    <w:rsid w:val="0036726D"/>
    <w:rsid w:val="00371D33"/>
    <w:rsid w:val="003A3422"/>
    <w:rsid w:val="003A39A4"/>
    <w:rsid w:val="004064FE"/>
    <w:rsid w:val="004137BA"/>
    <w:rsid w:val="004140A7"/>
    <w:rsid w:val="00415CBD"/>
    <w:rsid w:val="00431D98"/>
    <w:rsid w:val="004354B3"/>
    <w:rsid w:val="00450A1B"/>
    <w:rsid w:val="0045521A"/>
    <w:rsid w:val="0047411D"/>
    <w:rsid w:val="00480837"/>
    <w:rsid w:val="004974F0"/>
    <w:rsid w:val="004A56A8"/>
    <w:rsid w:val="004A76C9"/>
    <w:rsid w:val="004B3C41"/>
    <w:rsid w:val="004C15C6"/>
    <w:rsid w:val="004C2C14"/>
    <w:rsid w:val="004D5380"/>
    <w:rsid w:val="004E401F"/>
    <w:rsid w:val="004E40E5"/>
    <w:rsid w:val="004F6182"/>
    <w:rsid w:val="004F6E95"/>
    <w:rsid w:val="005039D4"/>
    <w:rsid w:val="005267B7"/>
    <w:rsid w:val="0054654C"/>
    <w:rsid w:val="00555A3B"/>
    <w:rsid w:val="00563231"/>
    <w:rsid w:val="00563932"/>
    <w:rsid w:val="005734C6"/>
    <w:rsid w:val="00574978"/>
    <w:rsid w:val="00574EBC"/>
    <w:rsid w:val="005806E7"/>
    <w:rsid w:val="005A393F"/>
    <w:rsid w:val="005B1211"/>
    <w:rsid w:val="005C3B2D"/>
    <w:rsid w:val="005D2D31"/>
    <w:rsid w:val="005E2DC9"/>
    <w:rsid w:val="005E570C"/>
    <w:rsid w:val="005E61A6"/>
    <w:rsid w:val="005F049B"/>
    <w:rsid w:val="00626BB8"/>
    <w:rsid w:val="0063051F"/>
    <w:rsid w:val="006370FA"/>
    <w:rsid w:val="0065200C"/>
    <w:rsid w:val="006572C9"/>
    <w:rsid w:val="00667C48"/>
    <w:rsid w:val="00671B3A"/>
    <w:rsid w:val="00687D6F"/>
    <w:rsid w:val="006C3960"/>
    <w:rsid w:val="006D54FA"/>
    <w:rsid w:val="00711092"/>
    <w:rsid w:val="007170F6"/>
    <w:rsid w:val="00747B09"/>
    <w:rsid w:val="00776C21"/>
    <w:rsid w:val="007853D2"/>
    <w:rsid w:val="00791E2C"/>
    <w:rsid w:val="007A3A9A"/>
    <w:rsid w:val="007C0C60"/>
    <w:rsid w:val="007D3C50"/>
    <w:rsid w:val="007E1E9B"/>
    <w:rsid w:val="00811B6A"/>
    <w:rsid w:val="00815A5C"/>
    <w:rsid w:val="008546BA"/>
    <w:rsid w:val="00857190"/>
    <w:rsid w:val="00857441"/>
    <w:rsid w:val="0086527A"/>
    <w:rsid w:val="008661D7"/>
    <w:rsid w:val="00880543"/>
    <w:rsid w:val="008A1B83"/>
    <w:rsid w:val="008B1152"/>
    <w:rsid w:val="008D02E6"/>
    <w:rsid w:val="008D2912"/>
    <w:rsid w:val="008F7793"/>
    <w:rsid w:val="00901983"/>
    <w:rsid w:val="00907B5D"/>
    <w:rsid w:val="009261D3"/>
    <w:rsid w:val="00926E2E"/>
    <w:rsid w:val="00934C98"/>
    <w:rsid w:val="00952E2F"/>
    <w:rsid w:val="009564C0"/>
    <w:rsid w:val="00960F84"/>
    <w:rsid w:val="0096185A"/>
    <w:rsid w:val="00974B2A"/>
    <w:rsid w:val="00983093"/>
    <w:rsid w:val="00986801"/>
    <w:rsid w:val="009A7FC7"/>
    <w:rsid w:val="009B4324"/>
    <w:rsid w:val="009C34B4"/>
    <w:rsid w:val="009C796B"/>
    <w:rsid w:val="00A02112"/>
    <w:rsid w:val="00A072B6"/>
    <w:rsid w:val="00A21DD1"/>
    <w:rsid w:val="00A34090"/>
    <w:rsid w:val="00A467E2"/>
    <w:rsid w:val="00A62080"/>
    <w:rsid w:val="00A85613"/>
    <w:rsid w:val="00AB5401"/>
    <w:rsid w:val="00AD51F4"/>
    <w:rsid w:val="00AD78DE"/>
    <w:rsid w:val="00B13168"/>
    <w:rsid w:val="00B2015D"/>
    <w:rsid w:val="00B21DAA"/>
    <w:rsid w:val="00B420C7"/>
    <w:rsid w:val="00B709F0"/>
    <w:rsid w:val="00B72C3D"/>
    <w:rsid w:val="00B73FAB"/>
    <w:rsid w:val="00B7792A"/>
    <w:rsid w:val="00B86FAC"/>
    <w:rsid w:val="00B93AAA"/>
    <w:rsid w:val="00BB2725"/>
    <w:rsid w:val="00BD51D1"/>
    <w:rsid w:val="00BF23C2"/>
    <w:rsid w:val="00BF4BC8"/>
    <w:rsid w:val="00C14847"/>
    <w:rsid w:val="00C41BCA"/>
    <w:rsid w:val="00C44DEF"/>
    <w:rsid w:val="00C451BA"/>
    <w:rsid w:val="00C61173"/>
    <w:rsid w:val="00C64B5C"/>
    <w:rsid w:val="00CA0580"/>
    <w:rsid w:val="00CA0AA7"/>
    <w:rsid w:val="00CA7EC1"/>
    <w:rsid w:val="00CE1ADE"/>
    <w:rsid w:val="00D03569"/>
    <w:rsid w:val="00D3369B"/>
    <w:rsid w:val="00D66130"/>
    <w:rsid w:val="00DB7B07"/>
    <w:rsid w:val="00DE1376"/>
    <w:rsid w:val="00DE40D2"/>
    <w:rsid w:val="00DE7208"/>
    <w:rsid w:val="00E266F5"/>
    <w:rsid w:val="00E30296"/>
    <w:rsid w:val="00E34F7D"/>
    <w:rsid w:val="00E452C4"/>
    <w:rsid w:val="00E4642B"/>
    <w:rsid w:val="00EA5E61"/>
    <w:rsid w:val="00EB32EC"/>
    <w:rsid w:val="00EB4A5C"/>
    <w:rsid w:val="00EC0A2D"/>
    <w:rsid w:val="00ED7039"/>
    <w:rsid w:val="00F003D4"/>
    <w:rsid w:val="00F11B48"/>
    <w:rsid w:val="00F44E06"/>
    <w:rsid w:val="00F57E18"/>
    <w:rsid w:val="00F720A7"/>
    <w:rsid w:val="00F84D0D"/>
    <w:rsid w:val="00F85F7C"/>
    <w:rsid w:val="00FA273E"/>
    <w:rsid w:val="00FB0A28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82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maildefault">
    <w:name w:val="gmail_default"/>
    <w:rsid w:val="000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561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2023-06-13T11:45:00Z</cp:lastPrinted>
  <dcterms:created xsi:type="dcterms:W3CDTF">2023-06-30T08:09:00Z</dcterms:created>
  <dcterms:modified xsi:type="dcterms:W3CDTF">2023-06-30T08:12:00Z</dcterms:modified>
</cp:coreProperties>
</file>