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D9D5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7804A7A1" w14:textId="22E9F576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Dodatek č. </w:t>
      </w:r>
      <w:r w:rsidR="009361F2" w:rsidRPr="00701E4A">
        <w:rPr>
          <w:rFonts w:ascii="Tahoma" w:hAnsi="Tahoma" w:cs="Tahoma"/>
          <w:b/>
          <w:sz w:val="16"/>
          <w:szCs w:val="16"/>
        </w:rPr>
        <w:t>3</w:t>
      </w:r>
      <w:r w:rsidRPr="00701E4A">
        <w:rPr>
          <w:rFonts w:ascii="Tahoma" w:hAnsi="Tahoma" w:cs="Tahoma"/>
          <w:b/>
          <w:sz w:val="16"/>
          <w:szCs w:val="16"/>
        </w:rPr>
        <w:t xml:space="preserve"> </w:t>
      </w:r>
    </w:p>
    <w:p w14:paraId="659FB0DD" w14:textId="5ADB130A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ke Smlouvě o poskytnutí nadačního příspěvku ze dne </w:t>
      </w:r>
      <w:r w:rsidRPr="00701E4A">
        <w:rPr>
          <w:rFonts w:ascii="Tahoma" w:hAnsi="Tahoma" w:cs="Tahoma"/>
          <w:b/>
          <w:bCs/>
          <w:sz w:val="16"/>
          <w:szCs w:val="16"/>
        </w:rPr>
        <w:t>23.2.2021</w:t>
      </w:r>
    </w:p>
    <w:p w14:paraId="3A510559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5146F2DC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29DFBF5C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IMPULS, nadační fond</w:t>
      </w:r>
    </w:p>
    <w:p w14:paraId="07BCF34F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zapsaný v nadačním rejstříku vedeném Městským soudem v Praze, oddíl N, vložka 325</w:t>
      </w:r>
    </w:p>
    <w:p w14:paraId="76CECABA" w14:textId="0AF19880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se sídlem:</w:t>
      </w:r>
      <w:r w:rsidRPr="00701E4A">
        <w:rPr>
          <w:rFonts w:ascii="Tahoma" w:hAnsi="Tahoma" w:cs="Tahoma"/>
          <w:sz w:val="16"/>
          <w:szCs w:val="16"/>
        </w:rPr>
        <w:tab/>
        <w:t xml:space="preserve">Kateřinská 30, 128 08 Praha 2      </w:t>
      </w:r>
    </w:p>
    <w:p w14:paraId="76444823" w14:textId="7F7C0741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IČ: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261 69</w:t>
      </w:r>
      <w:r w:rsidR="00F74A3B" w:rsidRPr="00701E4A">
        <w:rPr>
          <w:rFonts w:ascii="Tahoma" w:hAnsi="Tahoma" w:cs="Tahoma"/>
          <w:sz w:val="16"/>
          <w:szCs w:val="16"/>
        </w:rPr>
        <w:t> </w:t>
      </w:r>
      <w:r w:rsidRPr="00701E4A">
        <w:rPr>
          <w:rFonts w:ascii="Tahoma" w:hAnsi="Tahoma" w:cs="Tahoma"/>
          <w:sz w:val="16"/>
          <w:szCs w:val="16"/>
        </w:rPr>
        <w:t>428</w:t>
      </w:r>
      <w:r w:rsidR="00F74A3B" w:rsidRPr="00701E4A">
        <w:rPr>
          <w:rFonts w:ascii="Tahoma" w:hAnsi="Tahoma" w:cs="Tahoma"/>
          <w:sz w:val="16"/>
          <w:szCs w:val="16"/>
        </w:rPr>
        <w:t>, DIČ: CZ261 68 428</w:t>
      </w:r>
    </w:p>
    <w:p w14:paraId="34906F9C" w14:textId="27E97AB4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jednající:</w:t>
      </w:r>
      <w:r w:rsidRPr="00701E4A">
        <w:rPr>
          <w:rFonts w:ascii="Tahoma" w:hAnsi="Tahoma" w:cs="Tahoma"/>
          <w:sz w:val="16"/>
          <w:szCs w:val="16"/>
        </w:rPr>
        <w:tab/>
      </w:r>
      <w:r w:rsidR="00AC6CE7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 xml:space="preserve">Ing. Kateřinou Bémovou, předsedkyní správní rady  </w:t>
      </w:r>
    </w:p>
    <w:p w14:paraId="2416881E" w14:textId="4EA3324E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jako</w:t>
      </w:r>
      <w:r w:rsidRPr="00701E4A">
        <w:rPr>
          <w:rFonts w:ascii="Tahoma" w:hAnsi="Tahoma" w:cs="Tahoma"/>
          <w:b/>
          <w:sz w:val="16"/>
          <w:szCs w:val="16"/>
        </w:rPr>
        <w:t xml:space="preserve"> poskytovatel</w:t>
      </w:r>
      <w:r w:rsidRPr="00701E4A">
        <w:rPr>
          <w:rFonts w:ascii="Tahoma" w:hAnsi="Tahoma" w:cs="Tahoma"/>
          <w:sz w:val="16"/>
          <w:szCs w:val="16"/>
        </w:rPr>
        <w:t xml:space="preserve"> (dále jen „poskytovatel“)</w:t>
      </w:r>
    </w:p>
    <w:p w14:paraId="0F70B594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71F29799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a</w:t>
      </w:r>
    </w:p>
    <w:p w14:paraId="02AEC890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0650F915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Všeobecná fakultní nemocnice v Praze, příspěvková organizace</w:t>
      </w:r>
    </w:p>
    <w:p w14:paraId="6B705A05" w14:textId="45167E21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se sídlem: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U nemocnice 2, 128 08 Praha 2</w:t>
      </w:r>
    </w:p>
    <w:p w14:paraId="503A55E9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IČ: 000 64 165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DIČ: CZ00064165</w:t>
      </w:r>
    </w:p>
    <w:p w14:paraId="68FEB01F" w14:textId="7CF57906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jednající: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="00AC6CE7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Pr="00701E4A">
        <w:rPr>
          <w:rFonts w:ascii="Tahoma" w:hAnsi="Tahoma" w:cs="Tahoma"/>
          <w:sz w:val="16"/>
          <w:szCs w:val="16"/>
        </w:rPr>
        <w:t>Feltl</w:t>
      </w:r>
      <w:proofErr w:type="spellEnd"/>
      <w:r w:rsidRPr="00701E4A">
        <w:rPr>
          <w:rFonts w:ascii="Tahoma" w:hAnsi="Tahoma" w:cs="Tahoma"/>
          <w:sz w:val="16"/>
          <w:szCs w:val="16"/>
        </w:rPr>
        <w:t xml:space="preserve">, Ph.D., MBA, ředitel </w:t>
      </w:r>
    </w:p>
    <w:p w14:paraId="0DB7855C" w14:textId="14F007F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bankovní spojení: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="00567594">
        <w:rPr>
          <w:rFonts w:ascii="Tahoma" w:hAnsi="Tahoma" w:cs="Tahoma"/>
          <w:sz w:val="16"/>
          <w:szCs w:val="16"/>
        </w:rPr>
        <w:t>XXXXX</w:t>
      </w:r>
    </w:p>
    <w:p w14:paraId="5483C3B5" w14:textId="7E503038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číslo účtu:</w:t>
      </w:r>
      <w:r w:rsidR="007B05E3" w:rsidRPr="00701E4A">
        <w:rPr>
          <w:rFonts w:ascii="Tahoma" w:hAnsi="Tahoma" w:cs="Tahoma"/>
          <w:sz w:val="16"/>
          <w:szCs w:val="16"/>
        </w:rPr>
        <w:tab/>
      </w:r>
      <w:r w:rsidR="007B05E3" w:rsidRPr="00701E4A">
        <w:rPr>
          <w:rFonts w:ascii="Tahoma" w:hAnsi="Tahoma" w:cs="Tahoma"/>
          <w:sz w:val="16"/>
          <w:szCs w:val="16"/>
        </w:rPr>
        <w:tab/>
      </w:r>
      <w:proofErr w:type="gramStart"/>
      <w:r w:rsidR="00567594">
        <w:rPr>
          <w:rFonts w:ascii="Tahoma" w:hAnsi="Tahoma" w:cs="Tahoma"/>
          <w:sz w:val="16"/>
          <w:szCs w:val="16"/>
        </w:rPr>
        <w:t>XXXXXX</w:t>
      </w:r>
      <w:r w:rsidRPr="00701E4A">
        <w:rPr>
          <w:rFonts w:ascii="Tahoma" w:hAnsi="Tahoma" w:cs="Tahoma"/>
          <w:sz w:val="16"/>
          <w:szCs w:val="16"/>
        </w:rPr>
        <w:t xml:space="preserve"> ,</w:t>
      </w:r>
      <w:proofErr w:type="gramEnd"/>
      <w:r w:rsidRPr="00701E4A">
        <w:rPr>
          <w:rFonts w:ascii="Tahoma" w:hAnsi="Tahoma" w:cs="Tahoma"/>
          <w:sz w:val="16"/>
          <w:szCs w:val="16"/>
        </w:rPr>
        <w:t xml:space="preserve"> variabilní symbol: </w:t>
      </w:r>
      <w:r w:rsidR="00567594">
        <w:rPr>
          <w:rFonts w:ascii="Tahoma" w:hAnsi="Tahoma" w:cs="Tahoma"/>
          <w:sz w:val="16"/>
          <w:szCs w:val="16"/>
        </w:rPr>
        <w:t>XXXXXX</w:t>
      </w:r>
    </w:p>
    <w:p w14:paraId="5DF7D3D0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jako </w:t>
      </w:r>
      <w:r w:rsidRPr="00701E4A">
        <w:rPr>
          <w:rFonts w:ascii="Tahoma" w:hAnsi="Tahoma" w:cs="Tahoma"/>
          <w:b/>
          <w:sz w:val="16"/>
          <w:szCs w:val="16"/>
        </w:rPr>
        <w:t>příjemce</w:t>
      </w:r>
      <w:r w:rsidRPr="00701E4A">
        <w:rPr>
          <w:rFonts w:ascii="Tahoma" w:hAnsi="Tahoma" w:cs="Tahoma"/>
          <w:sz w:val="16"/>
          <w:szCs w:val="16"/>
        </w:rPr>
        <w:t xml:space="preserve"> (dále jen „příjemce“)</w:t>
      </w:r>
    </w:p>
    <w:p w14:paraId="0785C355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31A35584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62148749" w14:textId="1CC16C34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uzavírají níže uvedeného dne, měsíce a roku ke Smlouvě o poskytnutí nadačního příspěvku ze dne 23.2.2021, která je u příjemce evidována pod </w:t>
      </w:r>
      <w:proofErr w:type="spellStart"/>
      <w:r w:rsidRPr="00701E4A">
        <w:rPr>
          <w:rFonts w:ascii="Tahoma" w:hAnsi="Tahoma" w:cs="Tahoma"/>
          <w:sz w:val="16"/>
          <w:szCs w:val="16"/>
        </w:rPr>
        <w:t>sp</w:t>
      </w:r>
      <w:proofErr w:type="spellEnd"/>
      <w:r w:rsidRPr="00701E4A">
        <w:rPr>
          <w:rFonts w:ascii="Tahoma" w:hAnsi="Tahoma" w:cs="Tahoma"/>
          <w:sz w:val="16"/>
          <w:szCs w:val="16"/>
        </w:rPr>
        <w:t xml:space="preserve">. zn.: PO 96/S/21 ve znění dodatku č. 1 ze dne 23.12.2021, který je u příjemce evidován pod </w:t>
      </w:r>
      <w:proofErr w:type="spellStart"/>
      <w:r w:rsidRPr="00701E4A">
        <w:rPr>
          <w:rFonts w:ascii="Tahoma" w:hAnsi="Tahoma" w:cs="Tahoma"/>
          <w:sz w:val="16"/>
          <w:szCs w:val="16"/>
        </w:rPr>
        <w:t>sp</w:t>
      </w:r>
      <w:proofErr w:type="spellEnd"/>
      <w:r w:rsidRPr="00701E4A">
        <w:rPr>
          <w:rFonts w:ascii="Tahoma" w:hAnsi="Tahoma" w:cs="Tahoma"/>
          <w:sz w:val="16"/>
          <w:szCs w:val="16"/>
        </w:rPr>
        <w:t>. zn.: PO 96/S/</w:t>
      </w:r>
      <w:proofErr w:type="gramStart"/>
      <w:r w:rsidRPr="00701E4A">
        <w:rPr>
          <w:rFonts w:ascii="Tahoma" w:hAnsi="Tahoma" w:cs="Tahoma"/>
          <w:sz w:val="16"/>
          <w:szCs w:val="16"/>
        </w:rPr>
        <w:t>21 - 316</w:t>
      </w:r>
      <w:proofErr w:type="gramEnd"/>
      <w:r w:rsidRPr="00701E4A">
        <w:rPr>
          <w:rFonts w:ascii="Tahoma" w:hAnsi="Tahoma" w:cs="Tahoma"/>
          <w:sz w:val="16"/>
          <w:szCs w:val="16"/>
        </w:rPr>
        <w:t xml:space="preserve">/21 (dále jen „smlouva“), tento </w:t>
      </w:r>
    </w:p>
    <w:p w14:paraId="4896EFA8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6174EEB3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48453D91" w14:textId="1C987D51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  dodatek č. </w:t>
      </w:r>
      <w:r w:rsidR="0021294C" w:rsidRPr="00701E4A">
        <w:rPr>
          <w:rFonts w:ascii="Tahoma" w:hAnsi="Tahoma" w:cs="Tahoma"/>
          <w:b/>
          <w:sz w:val="16"/>
          <w:szCs w:val="16"/>
        </w:rPr>
        <w:t>3</w:t>
      </w:r>
      <w:r w:rsidRPr="00701E4A">
        <w:rPr>
          <w:rFonts w:ascii="Tahoma" w:hAnsi="Tahoma" w:cs="Tahoma"/>
          <w:b/>
          <w:sz w:val="16"/>
          <w:szCs w:val="16"/>
        </w:rPr>
        <w:t>:</w:t>
      </w:r>
    </w:p>
    <w:p w14:paraId="2357CD54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</w:p>
    <w:p w14:paraId="210C5A0E" w14:textId="77777777" w:rsidR="0021294C" w:rsidRPr="00701E4A" w:rsidRDefault="0021294C" w:rsidP="0021294C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I.</w:t>
      </w:r>
    </w:p>
    <w:p w14:paraId="71E78574" w14:textId="018FBA3D" w:rsidR="0021294C" w:rsidRPr="00701E4A" w:rsidRDefault="0021294C" w:rsidP="0021294C">
      <w:pPr>
        <w:jc w:val="center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Předmět dodatku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sz w:val="16"/>
          <w:szCs w:val="16"/>
        </w:rPr>
        <w:t>Předmětem tohoto dodatku je:</w:t>
      </w:r>
    </w:p>
    <w:p w14:paraId="3C283CE0" w14:textId="7B8E2B14" w:rsidR="000E2F52" w:rsidRPr="00701E4A" w:rsidRDefault="00216F84" w:rsidP="000E2F52">
      <w:pPr>
        <w:pStyle w:val="Nadpis2"/>
        <w:numPr>
          <w:ilvl w:val="0"/>
          <w:numId w:val="8"/>
        </w:numPr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nahrazení </w:t>
      </w:r>
      <w:r w:rsidRPr="00701E4A">
        <w:rPr>
          <w:rFonts w:ascii="Tahoma" w:hAnsi="Tahoma" w:cs="Tahoma"/>
          <w:sz w:val="16"/>
          <w:szCs w:val="16"/>
        </w:rPr>
        <w:t>výše účelově vázaného nadačního příspěvku v článku 2</w:t>
      </w:r>
      <w:r w:rsidR="0057758E" w:rsidRPr="00701E4A">
        <w:rPr>
          <w:rFonts w:ascii="Tahoma" w:hAnsi="Tahoma" w:cs="Tahoma"/>
          <w:sz w:val="16"/>
          <w:szCs w:val="16"/>
        </w:rPr>
        <w:t>.</w:t>
      </w:r>
      <w:r w:rsidRPr="00701E4A">
        <w:rPr>
          <w:rFonts w:ascii="Tahoma" w:hAnsi="Tahoma" w:cs="Tahoma"/>
          <w:sz w:val="16"/>
          <w:szCs w:val="16"/>
        </w:rPr>
        <w:t>, odstavce 2.</w:t>
      </w:r>
      <w:r w:rsidR="0057758E" w:rsidRPr="00701E4A">
        <w:rPr>
          <w:rFonts w:ascii="Tahoma" w:hAnsi="Tahoma" w:cs="Tahoma"/>
          <w:sz w:val="16"/>
          <w:szCs w:val="16"/>
        </w:rPr>
        <w:t xml:space="preserve"> </w:t>
      </w:r>
      <w:r w:rsidRPr="00701E4A">
        <w:rPr>
          <w:rFonts w:ascii="Tahoma" w:hAnsi="Tahoma" w:cs="Tahoma"/>
          <w:sz w:val="16"/>
          <w:szCs w:val="16"/>
        </w:rPr>
        <w:t xml:space="preserve">1. smlouvy </w:t>
      </w:r>
      <w:r w:rsidR="0057758E" w:rsidRPr="00701E4A">
        <w:rPr>
          <w:rFonts w:ascii="Tahoma" w:hAnsi="Tahoma" w:cs="Tahoma"/>
          <w:sz w:val="16"/>
          <w:szCs w:val="16"/>
        </w:rPr>
        <w:t xml:space="preserve">„účelově vázaný nadační příspěvek ve výši 290 000,- Kč </w:t>
      </w:r>
      <w:r w:rsidR="0057758E" w:rsidRPr="00701E4A">
        <w:rPr>
          <w:rFonts w:ascii="Tahoma" w:hAnsi="Tahoma" w:cs="Tahoma"/>
          <w:b/>
          <w:sz w:val="16"/>
          <w:szCs w:val="16"/>
        </w:rPr>
        <w:t>novou výší částky</w:t>
      </w:r>
      <w:r w:rsidR="000E2F52" w:rsidRPr="00701E4A">
        <w:rPr>
          <w:rFonts w:ascii="Tahoma" w:hAnsi="Tahoma" w:cs="Tahoma"/>
          <w:b/>
          <w:sz w:val="16"/>
          <w:szCs w:val="16"/>
        </w:rPr>
        <w:t xml:space="preserve"> pro dané období </w:t>
      </w:r>
      <w:r w:rsidRPr="00701E4A">
        <w:rPr>
          <w:rFonts w:ascii="Tahoma" w:hAnsi="Tahoma" w:cs="Tahoma"/>
          <w:b/>
          <w:sz w:val="16"/>
          <w:szCs w:val="16"/>
        </w:rPr>
        <w:t>„300 000 Kč“.</w:t>
      </w:r>
      <w:r w:rsidR="000E2F52" w:rsidRPr="00701E4A">
        <w:rPr>
          <w:rFonts w:ascii="Tahoma" w:hAnsi="Tahoma" w:cs="Tahoma"/>
          <w:b/>
          <w:sz w:val="16"/>
          <w:szCs w:val="16"/>
        </w:rPr>
        <w:t xml:space="preserve"> </w:t>
      </w:r>
    </w:p>
    <w:p w14:paraId="6C4783F2" w14:textId="27D85FD1" w:rsidR="000E2F52" w:rsidRPr="00701E4A" w:rsidRDefault="0021294C" w:rsidP="000E2F52">
      <w:pPr>
        <w:pStyle w:val="Nadpis2"/>
        <w:numPr>
          <w:ilvl w:val="0"/>
          <w:numId w:val="8"/>
        </w:numPr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nahrazení </w:t>
      </w:r>
      <w:r w:rsidRPr="00701E4A">
        <w:rPr>
          <w:rFonts w:ascii="Tahoma" w:hAnsi="Tahoma" w:cs="Tahoma"/>
          <w:sz w:val="16"/>
          <w:szCs w:val="16"/>
        </w:rPr>
        <w:t>časového údaje v článku 4., odstavce 4.1 smlouvy</w:t>
      </w:r>
      <w:r w:rsidRPr="00701E4A">
        <w:rPr>
          <w:rFonts w:ascii="Tahoma" w:hAnsi="Tahoma" w:cs="Tahoma"/>
          <w:b/>
          <w:sz w:val="16"/>
          <w:szCs w:val="16"/>
        </w:rPr>
        <w:t xml:space="preserve"> </w:t>
      </w:r>
      <w:r w:rsidRPr="00701E4A">
        <w:rPr>
          <w:rFonts w:ascii="Tahoma" w:hAnsi="Tahoma" w:cs="Tahoma"/>
          <w:sz w:val="16"/>
          <w:szCs w:val="16"/>
        </w:rPr>
        <w:t>„</w:t>
      </w:r>
      <w:r w:rsidR="0057758E" w:rsidRPr="00701E4A">
        <w:rPr>
          <w:rFonts w:ascii="Tahoma" w:hAnsi="Tahoma" w:cs="Tahoma"/>
          <w:sz w:val="16"/>
          <w:szCs w:val="16"/>
        </w:rPr>
        <w:t xml:space="preserve">počínaje 1. únorem </w:t>
      </w:r>
      <w:r w:rsidRPr="00701E4A">
        <w:rPr>
          <w:rFonts w:ascii="Tahoma" w:hAnsi="Tahoma" w:cs="Tahoma"/>
          <w:sz w:val="16"/>
          <w:szCs w:val="16"/>
        </w:rPr>
        <w:t>202</w:t>
      </w:r>
      <w:r w:rsidR="0057758E" w:rsidRPr="00701E4A">
        <w:rPr>
          <w:rFonts w:ascii="Tahoma" w:hAnsi="Tahoma" w:cs="Tahoma"/>
          <w:sz w:val="16"/>
          <w:szCs w:val="16"/>
        </w:rPr>
        <w:t>2</w:t>
      </w:r>
      <w:r w:rsidRPr="00701E4A">
        <w:rPr>
          <w:rFonts w:ascii="Tahoma" w:hAnsi="Tahoma" w:cs="Tahoma"/>
          <w:sz w:val="16"/>
          <w:szCs w:val="16"/>
        </w:rPr>
        <w:t xml:space="preserve"> do </w:t>
      </w:r>
      <w:r w:rsidR="0057758E" w:rsidRPr="00701E4A">
        <w:rPr>
          <w:rFonts w:ascii="Tahoma" w:hAnsi="Tahoma" w:cs="Tahoma"/>
          <w:sz w:val="16"/>
          <w:szCs w:val="16"/>
        </w:rPr>
        <w:br/>
      </w:r>
      <w:r w:rsidRPr="00701E4A">
        <w:rPr>
          <w:rFonts w:ascii="Tahoma" w:hAnsi="Tahoma" w:cs="Tahoma"/>
          <w:sz w:val="16"/>
          <w:szCs w:val="16"/>
        </w:rPr>
        <w:t>31. ledna 202</w:t>
      </w:r>
      <w:r w:rsidR="0057758E" w:rsidRPr="00701E4A">
        <w:rPr>
          <w:rFonts w:ascii="Tahoma" w:hAnsi="Tahoma" w:cs="Tahoma"/>
          <w:sz w:val="16"/>
          <w:szCs w:val="16"/>
        </w:rPr>
        <w:t>3</w:t>
      </w:r>
      <w:r w:rsidRPr="00701E4A">
        <w:rPr>
          <w:rFonts w:ascii="Tahoma" w:hAnsi="Tahoma" w:cs="Tahoma"/>
          <w:sz w:val="16"/>
          <w:szCs w:val="16"/>
        </w:rPr>
        <w:t xml:space="preserve">“ </w:t>
      </w:r>
      <w:r w:rsidRPr="00701E4A">
        <w:rPr>
          <w:rFonts w:ascii="Tahoma" w:hAnsi="Tahoma" w:cs="Tahoma"/>
          <w:b/>
          <w:sz w:val="16"/>
          <w:szCs w:val="16"/>
        </w:rPr>
        <w:t>novým časovým údajem „počínaje 1. únorem 202</w:t>
      </w:r>
      <w:r w:rsidR="00216F84" w:rsidRPr="00701E4A">
        <w:rPr>
          <w:rFonts w:ascii="Tahoma" w:hAnsi="Tahoma" w:cs="Tahoma"/>
          <w:b/>
          <w:sz w:val="16"/>
          <w:szCs w:val="16"/>
        </w:rPr>
        <w:t>3</w:t>
      </w:r>
      <w:r w:rsidRPr="00701E4A">
        <w:rPr>
          <w:rFonts w:ascii="Tahoma" w:hAnsi="Tahoma" w:cs="Tahoma"/>
          <w:b/>
          <w:sz w:val="16"/>
          <w:szCs w:val="16"/>
        </w:rPr>
        <w:t xml:space="preserve"> do 31. ledna 202</w:t>
      </w:r>
      <w:r w:rsidR="00216F84" w:rsidRPr="00701E4A">
        <w:rPr>
          <w:rFonts w:ascii="Tahoma" w:hAnsi="Tahoma" w:cs="Tahoma"/>
          <w:b/>
          <w:sz w:val="16"/>
          <w:szCs w:val="16"/>
        </w:rPr>
        <w:t>4</w:t>
      </w:r>
      <w:r w:rsidRPr="00701E4A">
        <w:rPr>
          <w:rFonts w:ascii="Tahoma" w:hAnsi="Tahoma" w:cs="Tahoma"/>
          <w:b/>
          <w:sz w:val="16"/>
          <w:szCs w:val="16"/>
        </w:rPr>
        <w:t>“.</w:t>
      </w:r>
    </w:p>
    <w:p w14:paraId="59F7A016" w14:textId="0E9DDDBE" w:rsidR="0021294C" w:rsidRPr="00701E4A" w:rsidRDefault="0021294C" w:rsidP="000E2F52">
      <w:pPr>
        <w:pStyle w:val="Nadpis2"/>
        <w:numPr>
          <w:ilvl w:val="0"/>
          <w:numId w:val="8"/>
        </w:numPr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nahrazení</w:t>
      </w:r>
      <w:r w:rsidRPr="00701E4A">
        <w:rPr>
          <w:rFonts w:ascii="Tahoma" w:hAnsi="Tahoma" w:cs="Tahoma"/>
          <w:sz w:val="16"/>
          <w:szCs w:val="16"/>
        </w:rPr>
        <w:t xml:space="preserve"> přílohy smlouvy novou přílohou, která </w:t>
      </w:r>
      <w:proofErr w:type="gramStart"/>
      <w:r w:rsidRPr="00701E4A">
        <w:rPr>
          <w:rFonts w:ascii="Tahoma" w:hAnsi="Tahoma" w:cs="Tahoma"/>
          <w:sz w:val="16"/>
          <w:szCs w:val="16"/>
        </w:rPr>
        <w:t>tvoří</w:t>
      </w:r>
      <w:proofErr w:type="gramEnd"/>
      <w:r w:rsidRPr="00701E4A">
        <w:rPr>
          <w:rFonts w:ascii="Tahoma" w:hAnsi="Tahoma" w:cs="Tahoma"/>
          <w:sz w:val="16"/>
          <w:szCs w:val="16"/>
        </w:rPr>
        <w:t xml:space="preserve"> přílohu tohoto dodatku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  <w:t xml:space="preserve">   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  <w:t xml:space="preserve">   II.</w:t>
      </w:r>
    </w:p>
    <w:p w14:paraId="2AB5C6CF" w14:textId="77777777" w:rsidR="0021294C" w:rsidRPr="00701E4A" w:rsidRDefault="0021294C" w:rsidP="0021294C">
      <w:pPr>
        <w:jc w:val="center"/>
        <w:rPr>
          <w:rFonts w:ascii="Tahoma" w:hAnsi="Tahoma" w:cs="Tahoma"/>
          <w:b/>
          <w:sz w:val="16"/>
          <w:szCs w:val="16"/>
        </w:rPr>
      </w:pPr>
    </w:p>
    <w:p w14:paraId="3A8477AC" w14:textId="77777777" w:rsidR="0021294C" w:rsidRPr="00701E4A" w:rsidRDefault="0021294C" w:rsidP="0021294C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Závěrečná ustanovení</w:t>
      </w:r>
    </w:p>
    <w:p w14:paraId="06EFD974" w14:textId="77777777" w:rsidR="0021294C" w:rsidRPr="00701E4A" w:rsidRDefault="0021294C" w:rsidP="0021294C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14:paraId="3A75F40F" w14:textId="77777777" w:rsidR="0021294C" w:rsidRPr="00701E4A" w:rsidRDefault="0021294C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Poskytovatel bere na vědomí, že příjemce je povinen dle zákona č. 340/2015 Sb., o registru smluv, ve znění pozdějších předpisů, uveřejnit tuto smlouvu včetně dodatků zákonem stanoveným způsobem.</w:t>
      </w:r>
    </w:p>
    <w:p w14:paraId="634E0C99" w14:textId="77777777" w:rsidR="0057758E" w:rsidRPr="00701E4A" w:rsidRDefault="0057758E" w:rsidP="0057758E">
      <w:pPr>
        <w:autoSpaceDE/>
        <w:autoSpaceDN/>
        <w:ind w:left="360" w:right="23"/>
        <w:jc w:val="both"/>
        <w:rPr>
          <w:rFonts w:ascii="Tahoma" w:hAnsi="Tahoma" w:cs="Tahoma"/>
          <w:sz w:val="16"/>
          <w:szCs w:val="16"/>
        </w:rPr>
      </w:pPr>
    </w:p>
    <w:p w14:paraId="72A3706C" w14:textId="270B5ECE" w:rsidR="000E2F52" w:rsidRPr="00701E4A" w:rsidRDefault="000E2F52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Jakýkoli příspěvek nebo jeho doplnění musí být vždy krytý písemnou smlouvou nebo písemným dodatkem, </w:t>
      </w:r>
      <w:r w:rsidR="0057758E" w:rsidRPr="00701E4A">
        <w:rPr>
          <w:rFonts w:ascii="Tahoma" w:hAnsi="Tahoma" w:cs="Tahoma"/>
          <w:sz w:val="16"/>
          <w:szCs w:val="16"/>
        </w:rPr>
        <w:t>přičemž je výlučně na poskytova</w:t>
      </w:r>
      <w:r w:rsidRPr="00701E4A">
        <w:rPr>
          <w:rFonts w:ascii="Tahoma" w:hAnsi="Tahoma" w:cs="Tahoma"/>
          <w:sz w:val="16"/>
          <w:szCs w:val="16"/>
        </w:rPr>
        <w:t>teli, zda takovou smlouvu či dodatek uzavře</w:t>
      </w:r>
      <w:r w:rsidR="0057758E" w:rsidRPr="00701E4A">
        <w:rPr>
          <w:rFonts w:ascii="Tahoma" w:hAnsi="Tahoma" w:cs="Tahoma"/>
          <w:sz w:val="16"/>
          <w:szCs w:val="16"/>
        </w:rPr>
        <w:t>.</w:t>
      </w:r>
    </w:p>
    <w:p w14:paraId="56028747" w14:textId="77777777" w:rsidR="0057758E" w:rsidRPr="00701E4A" w:rsidRDefault="0057758E" w:rsidP="0057758E">
      <w:pPr>
        <w:pStyle w:val="Odstavecseseznamem"/>
        <w:rPr>
          <w:rFonts w:ascii="Tahoma" w:hAnsi="Tahoma" w:cs="Tahoma"/>
          <w:sz w:val="16"/>
          <w:szCs w:val="16"/>
        </w:rPr>
      </w:pPr>
    </w:p>
    <w:p w14:paraId="44463F98" w14:textId="77777777" w:rsidR="0057758E" w:rsidRPr="00701E4A" w:rsidRDefault="0057758E" w:rsidP="0057758E">
      <w:pPr>
        <w:autoSpaceDE/>
        <w:autoSpaceDN/>
        <w:ind w:left="360" w:right="23"/>
        <w:jc w:val="both"/>
        <w:rPr>
          <w:rFonts w:ascii="Tahoma" w:hAnsi="Tahoma" w:cs="Tahoma"/>
          <w:sz w:val="16"/>
          <w:szCs w:val="16"/>
        </w:rPr>
      </w:pPr>
    </w:p>
    <w:p w14:paraId="5A20B0C6" w14:textId="77777777" w:rsidR="0021294C" w:rsidRPr="00701E4A" w:rsidRDefault="0021294C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Tento dodatek je vyhotoven ve dvou stejnopisech, z nichž si poskytovatel ponechá jeden výtisk a příjemce jeden výtisk. Tento dodatek nabývá platnosti dnem jeho podpisu a účinnosti dnem uveřejnění v registru smluv.</w:t>
      </w:r>
    </w:p>
    <w:p w14:paraId="3A281472" w14:textId="77777777" w:rsidR="00B92E81" w:rsidRPr="00701E4A" w:rsidRDefault="00B92E81" w:rsidP="00B92E81">
      <w:pPr>
        <w:rPr>
          <w:rFonts w:ascii="Tahoma" w:hAnsi="Tahoma" w:cs="Tahoma"/>
          <w:b/>
          <w:sz w:val="16"/>
          <w:szCs w:val="16"/>
        </w:rPr>
      </w:pPr>
    </w:p>
    <w:p w14:paraId="2EA529F7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</w:p>
    <w:p w14:paraId="6E5C83C7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07D660DE" w14:textId="77777777" w:rsidR="009361F2" w:rsidRPr="00701E4A" w:rsidRDefault="009361F2" w:rsidP="00B92E81">
      <w:pPr>
        <w:jc w:val="both"/>
        <w:rPr>
          <w:rFonts w:ascii="Tahoma" w:hAnsi="Tahoma" w:cs="Tahoma"/>
          <w:sz w:val="16"/>
          <w:szCs w:val="16"/>
        </w:rPr>
      </w:pPr>
    </w:p>
    <w:p w14:paraId="652C17D8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679BB519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5B7F750B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43BA1597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V Praze dne _________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V Praze dne _________</w:t>
      </w:r>
    </w:p>
    <w:p w14:paraId="54DB1F97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7557C69C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436B37F2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034E20B3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__________________________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bookmarkStart w:id="0" w:name="_Hlk122459186"/>
      <w:r w:rsidRPr="00701E4A">
        <w:rPr>
          <w:rFonts w:ascii="Tahoma" w:hAnsi="Tahoma" w:cs="Tahoma"/>
          <w:sz w:val="16"/>
          <w:szCs w:val="16"/>
        </w:rPr>
        <w:t>__________________________</w:t>
      </w:r>
      <w:bookmarkEnd w:id="0"/>
    </w:p>
    <w:p w14:paraId="67492813" w14:textId="77777777" w:rsidR="00B92E81" w:rsidRPr="00701E4A" w:rsidRDefault="00B92E81" w:rsidP="00B92E81">
      <w:pPr>
        <w:rPr>
          <w:rFonts w:ascii="Tahoma" w:hAnsi="Tahoma" w:cs="Tahoma"/>
          <w:b/>
          <w:bCs/>
          <w:sz w:val="16"/>
          <w:szCs w:val="16"/>
        </w:rPr>
      </w:pPr>
      <w:r w:rsidRPr="00701E4A">
        <w:rPr>
          <w:rFonts w:ascii="Tahoma" w:hAnsi="Tahoma" w:cs="Tahoma"/>
          <w:b/>
          <w:bCs/>
          <w:sz w:val="16"/>
          <w:szCs w:val="16"/>
        </w:rPr>
        <w:t>Nadační fond IMPULS</w:t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  <w:t>Všeobecná fakultní nemocnice v Praze</w:t>
      </w:r>
    </w:p>
    <w:p w14:paraId="7C9351D1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Ing. Kateřina Bémová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 xml:space="preserve">prof. MUDr. David </w:t>
      </w:r>
      <w:proofErr w:type="spellStart"/>
      <w:r w:rsidRPr="00701E4A">
        <w:rPr>
          <w:rFonts w:ascii="Tahoma" w:hAnsi="Tahoma" w:cs="Tahoma"/>
          <w:sz w:val="16"/>
          <w:szCs w:val="16"/>
        </w:rPr>
        <w:t>Feltl</w:t>
      </w:r>
      <w:proofErr w:type="spellEnd"/>
      <w:r w:rsidRPr="00701E4A">
        <w:rPr>
          <w:rFonts w:ascii="Tahoma" w:hAnsi="Tahoma" w:cs="Tahoma"/>
          <w:sz w:val="16"/>
          <w:szCs w:val="16"/>
        </w:rPr>
        <w:t>, Ph.D., MBA</w:t>
      </w:r>
    </w:p>
    <w:p w14:paraId="74376B9A" w14:textId="3DC41E0E" w:rsidR="00B92E81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předsedkyně správní rady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 xml:space="preserve">ředitel                  </w:t>
      </w:r>
    </w:p>
    <w:p w14:paraId="54858EE0" w14:textId="77777777" w:rsidR="00865192" w:rsidRPr="00965027" w:rsidRDefault="00865192" w:rsidP="00B92E81">
      <w:pPr>
        <w:rPr>
          <w:rFonts w:ascii="Tahoma" w:hAnsi="Tahoma"/>
          <w:sz w:val="18"/>
        </w:rPr>
      </w:pPr>
    </w:p>
    <w:p w14:paraId="0D27F493" w14:textId="3472BE45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lastRenderedPageBreak/>
        <w:t>Příloha č. 1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A0F1A">
        <w:rPr>
          <w:rFonts w:ascii="Tahoma" w:hAnsi="Tahoma" w:cs="Tahoma"/>
          <w:b/>
          <w:sz w:val="18"/>
          <w:szCs w:val="18"/>
        </w:rPr>
        <w:t xml:space="preserve">Identifikační údaje </w:t>
      </w:r>
      <w:r w:rsidR="00B004AC">
        <w:rPr>
          <w:rFonts w:ascii="Tahoma" w:hAnsi="Tahoma" w:cs="Tahoma"/>
          <w:b/>
          <w:sz w:val="18"/>
          <w:szCs w:val="18"/>
        </w:rPr>
        <w:t xml:space="preserve">pracovníci </w:t>
      </w:r>
      <w:r w:rsidRPr="00FA0F1A">
        <w:rPr>
          <w:rFonts w:ascii="Tahoma" w:hAnsi="Tahoma" w:cs="Tahoma"/>
          <w:b/>
          <w:sz w:val="18"/>
          <w:szCs w:val="18"/>
        </w:rPr>
        <w:t>centra</w:t>
      </w:r>
    </w:p>
    <w:p w14:paraId="50DE682B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F4F1F5F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197372FB" w14:textId="77777777" w:rsidR="00B92E81" w:rsidRPr="00FA0F1A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D0EB736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</w:p>
    <w:p w14:paraId="4EE0B5AA" w14:textId="30FA32A3" w:rsidR="00F74A3B" w:rsidRPr="008123A4" w:rsidRDefault="00F74A3B" w:rsidP="006C7FE3">
      <w:pPr>
        <w:ind w:left="708" w:firstLine="708"/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 xml:space="preserve">Jméno a </w:t>
      </w:r>
      <w:proofErr w:type="gramStart"/>
      <w:r w:rsidRPr="008123A4">
        <w:rPr>
          <w:rFonts w:ascii="Calibri" w:hAnsi="Calibri"/>
          <w:sz w:val="22"/>
          <w:szCs w:val="22"/>
        </w:rPr>
        <w:t xml:space="preserve">příjmení:  </w:t>
      </w:r>
      <w:r w:rsidR="00567594">
        <w:rPr>
          <w:rFonts w:ascii="Calibri" w:hAnsi="Calibri"/>
          <w:sz w:val="22"/>
          <w:szCs w:val="22"/>
        </w:rPr>
        <w:t>XXXXX</w:t>
      </w:r>
      <w:proofErr w:type="gramEnd"/>
    </w:p>
    <w:p w14:paraId="1DA616C6" w14:textId="35143DCF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Datum </w:t>
      </w:r>
      <w:proofErr w:type="gramStart"/>
      <w:r w:rsidRPr="008123A4">
        <w:rPr>
          <w:rFonts w:ascii="Calibri" w:hAnsi="Calibri"/>
          <w:sz w:val="22"/>
          <w:szCs w:val="22"/>
        </w:rPr>
        <w:t xml:space="preserve">narození:   </w:t>
      </w:r>
      <w:proofErr w:type="gramEnd"/>
      <w:r w:rsidR="00567594">
        <w:rPr>
          <w:rFonts w:ascii="Calibri" w:hAnsi="Calibri"/>
          <w:sz w:val="22"/>
          <w:szCs w:val="22"/>
        </w:rPr>
        <w:t xml:space="preserve"> XXXXX</w:t>
      </w:r>
    </w:p>
    <w:p w14:paraId="07C45F82" w14:textId="64940BA2" w:rsidR="00F74A3B" w:rsidRPr="008123A4" w:rsidRDefault="00F74A3B" w:rsidP="00F74A3B">
      <w:pPr>
        <w:rPr>
          <w:rFonts w:ascii="Calibri" w:hAnsi="Calibri"/>
          <w:b/>
          <w:bCs/>
          <w:color w:val="333333"/>
          <w:sz w:val="22"/>
          <w:szCs w:val="22"/>
          <w:shd w:val="clear" w:color="auto" w:fill="FFFFFF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Trvale </w:t>
      </w:r>
      <w:proofErr w:type="gramStart"/>
      <w:r w:rsidRPr="008123A4">
        <w:rPr>
          <w:rFonts w:ascii="Calibri" w:hAnsi="Calibri"/>
          <w:sz w:val="22"/>
          <w:szCs w:val="22"/>
        </w:rPr>
        <w:t xml:space="preserve">bytem:   </w:t>
      </w:r>
      <w:proofErr w:type="gramEnd"/>
      <w:r w:rsidRPr="008123A4">
        <w:rPr>
          <w:rFonts w:ascii="Calibri" w:hAnsi="Calibri"/>
          <w:sz w:val="22"/>
          <w:szCs w:val="22"/>
        </w:rPr>
        <w:t xml:space="preserve">    </w:t>
      </w:r>
      <w:r w:rsidR="00567594">
        <w:rPr>
          <w:rFonts w:ascii="Calibri" w:hAnsi="Calibri"/>
          <w:sz w:val="22"/>
          <w:szCs w:val="22"/>
        </w:rPr>
        <w:t xml:space="preserve"> </w:t>
      </w:r>
      <w:r w:rsidRPr="008123A4">
        <w:rPr>
          <w:rFonts w:ascii="Calibri" w:hAnsi="Calibri"/>
          <w:sz w:val="22"/>
          <w:szCs w:val="22"/>
        </w:rPr>
        <w:t xml:space="preserve"> </w:t>
      </w:r>
      <w:r w:rsidR="00567594">
        <w:rPr>
          <w:rFonts w:ascii="Calibri" w:hAnsi="Calibri"/>
          <w:sz w:val="22"/>
          <w:szCs w:val="22"/>
        </w:rPr>
        <w:t>XXXXXX</w:t>
      </w:r>
    </w:p>
    <w:p w14:paraId="1390ACD6" w14:textId="4E176986" w:rsidR="00F74A3B" w:rsidRDefault="009361F2" w:rsidP="00F74A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Pracovní </w:t>
      </w:r>
      <w:proofErr w:type="gramStart"/>
      <w:r>
        <w:rPr>
          <w:rFonts w:ascii="Calibri" w:hAnsi="Calibri"/>
          <w:sz w:val="22"/>
          <w:szCs w:val="22"/>
        </w:rPr>
        <w:t xml:space="preserve">úvazek:   </w:t>
      </w:r>
      <w:proofErr w:type="gramEnd"/>
      <w:r>
        <w:rPr>
          <w:rFonts w:ascii="Calibri" w:hAnsi="Calibri"/>
          <w:sz w:val="22"/>
          <w:szCs w:val="22"/>
        </w:rPr>
        <w:t>0,2</w:t>
      </w:r>
    </w:p>
    <w:p w14:paraId="385FB8BF" w14:textId="77777777" w:rsidR="00F74A3B" w:rsidRPr="008123A4" w:rsidRDefault="00F74A3B" w:rsidP="00F74A3B">
      <w:pPr>
        <w:rPr>
          <w:rFonts w:ascii="Calibri" w:hAnsi="Calibri"/>
          <w:sz w:val="22"/>
          <w:szCs w:val="22"/>
        </w:rPr>
      </w:pPr>
    </w:p>
    <w:p w14:paraId="30434078" w14:textId="77777777" w:rsidR="00F74A3B" w:rsidRPr="008123A4" w:rsidRDefault="00F74A3B" w:rsidP="00F74A3B">
      <w:pPr>
        <w:ind w:left="1494"/>
        <w:rPr>
          <w:rFonts w:ascii="Calibri" w:hAnsi="Calibri"/>
          <w:sz w:val="22"/>
          <w:szCs w:val="22"/>
        </w:rPr>
      </w:pPr>
    </w:p>
    <w:p w14:paraId="1F0D1450" w14:textId="74767E9F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Jméno a </w:t>
      </w:r>
      <w:proofErr w:type="gramStart"/>
      <w:r w:rsidRPr="008123A4">
        <w:rPr>
          <w:rFonts w:ascii="Calibri" w:hAnsi="Calibri"/>
          <w:sz w:val="22"/>
          <w:szCs w:val="22"/>
        </w:rPr>
        <w:t xml:space="preserve">příjmení:  </w:t>
      </w:r>
      <w:r w:rsidR="00567594">
        <w:rPr>
          <w:rFonts w:ascii="Calibri" w:hAnsi="Calibri"/>
          <w:sz w:val="22"/>
          <w:szCs w:val="22"/>
        </w:rPr>
        <w:t>XXXXXXX</w:t>
      </w:r>
      <w:proofErr w:type="gramEnd"/>
    </w:p>
    <w:p w14:paraId="53D0F6EF" w14:textId="1E8F3319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Datum </w:t>
      </w:r>
      <w:proofErr w:type="gramStart"/>
      <w:r w:rsidRPr="008123A4">
        <w:rPr>
          <w:rFonts w:ascii="Calibri" w:hAnsi="Calibri"/>
          <w:sz w:val="22"/>
          <w:szCs w:val="22"/>
        </w:rPr>
        <w:t xml:space="preserve">narození:   </w:t>
      </w:r>
      <w:proofErr w:type="gramEnd"/>
      <w:r w:rsidR="00567594">
        <w:rPr>
          <w:rFonts w:ascii="Calibri" w:hAnsi="Calibri"/>
          <w:sz w:val="22"/>
          <w:szCs w:val="22"/>
        </w:rPr>
        <w:t xml:space="preserve"> XXXXX</w:t>
      </w:r>
    </w:p>
    <w:p w14:paraId="129E1FAB" w14:textId="6A68B198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Trvale </w:t>
      </w:r>
      <w:proofErr w:type="gramStart"/>
      <w:r w:rsidRPr="008123A4">
        <w:rPr>
          <w:rFonts w:ascii="Calibri" w:hAnsi="Calibri"/>
          <w:sz w:val="22"/>
          <w:szCs w:val="22"/>
        </w:rPr>
        <w:t xml:space="preserve">bytem:   </w:t>
      </w:r>
      <w:proofErr w:type="gramEnd"/>
      <w:r w:rsidRPr="008123A4">
        <w:rPr>
          <w:rFonts w:ascii="Calibri" w:hAnsi="Calibri"/>
          <w:sz w:val="22"/>
          <w:szCs w:val="22"/>
        </w:rPr>
        <w:t xml:space="preserve">     </w:t>
      </w:r>
      <w:r w:rsidR="00567594">
        <w:rPr>
          <w:rFonts w:ascii="Calibri" w:hAnsi="Calibri"/>
          <w:sz w:val="22"/>
          <w:szCs w:val="22"/>
        </w:rPr>
        <w:t xml:space="preserve"> XXXXXX</w:t>
      </w:r>
    </w:p>
    <w:p w14:paraId="5731ABBA" w14:textId="2699ACF0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Pracovní </w:t>
      </w:r>
      <w:proofErr w:type="gramStart"/>
      <w:r w:rsidRPr="008123A4">
        <w:rPr>
          <w:rFonts w:ascii="Calibri" w:hAnsi="Calibri"/>
          <w:sz w:val="22"/>
          <w:szCs w:val="22"/>
        </w:rPr>
        <w:t xml:space="preserve">úvazek:   </w:t>
      </w:r>
      <w:proofErr w:type="gramEnd"/>
      <w:r w:rsidRPr="008123A4">
        <w:rPr>
          <w:rFonts w:ascii="Calibri" w:hAnsi="Calibri"/>
          <w:sz w:val="22"/>
          <w:szCs w:val="22"/>
        </w:rPr>
        <w:t xml:space="preserve">0,35 </w:t>
      </w:r>
    </w:p>
    <w:p w14:paraId="50ACE7CF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1445DFB2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57A36DEE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33BD1B21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78C68864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6201EB97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7EB7DB90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6E6F301A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2B264813" w14:textId="77777777" w:rsidR="00473034" w:rsidRDefault="00000000"/>
    <w:sectPr w:rsidR="00473034" w:rsidSect="00586C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46BF" w14:textId="77777777" w:rsidR="00D166B8" w:rsidRDefault="00D166B8" w:rsidP="00B92E81">
      <w:r>
        <w:separator/>
      </w:r>
    </w:p>
  </w:endnote>
  <w:endnote w:type="continuationSeparator" w:id="0">
    <w:p w14:paraId="4B810505" w14:textId="77777777" w:rsidR="00D166B8" w:rsidRDefault="00D166B8" w:rsidP="00B92E81">
      <w:r>
        <w:continuationSeparator/>
      </w:r>
    </w:p>
  </w:endnote>
  <w:endnote w:type="continuationNotice" w:id="1">
    <w:p w14:paraId="39A7AB3C" w14:textId="77777777" w:rsidR="00D166B8" w:rsidRDefault="00D16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F790" w14:textId="77777777" w:rsidR="00D0044D" w:rsidRDefault="00D004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FD61" w14:textId="77777777" w:rsidR="0067417B" w:rsidRDefault="0051245A" w:rsidP="00830AC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758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75E6" w14:textId="77777777" w:rsidR="00D0044D" w:rsidRDefault="00D004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1AA9" w14:textId="77777777" w:rsidR="00D166B8" w:rsidRDefault="00D166B8" w:rsidP="00B92E81">
      <w:r>
        <w:separator/>
      </w:r>
    </w:p>
  </w:footnote>
  <w:footnote w:type="continuationSeparator" w:id="0">
    <w:p w14:paraId="0B59CE98" w14:textId="77777777" w:rsidR="00D166B8" w:rsidRDefault="00D166B8" w:rsidP="00B92E81">
      <w:r>
        <w:continuationSeparator/>
      </w:r>
    </w:p>
  </w:footnote>
  <w:footnote w:type="continuationNotice" w:id="1">
    <w:p w14:paraId="22669DDB" w14:textId="77777777" w:rsidR="00D166B8" w:rsidRDefault="00D16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E788" w14:textId="77777777" w:rsidR="00D0044D" w:rsidRDefault="00D004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9580" w14:textId="413CA04C" w:rsidR="0067417B" w:rsidRPr="00574493" w:rsidRDefault="0051245A" w:rsidP="00917F3D">
    <w:pPr>
      <w:pStyle w:val="Zhlav"/>
      <w:jc w:val="right"/>
      <w:rPr>
        <w:rFonts w:ascii="Tahoma" w:hAnsi="Tahoma" w:cs="Tahoma"/>
        <w:b/>
        <w:sz w:val="18"/>
        <w:szCs w:val="18"/>
      </w:rPr>
    </w:pPr>
    <w:r w:rsidRPr="00574493">
      <w:rPr>
        <w:rFonts w:ascii="Tahoma" w:hAnsi="Tahoma" w:cs="Tahoma"/>
        <w:b/>
        <w:sz w:val="18"/>
        <w:szCs w:val="18"/>
      </w:rPr>
      <w:t xml:space="preserve">PO </w:t>
    </w:r>
    <w:r w:rsidR="00816031">
      <w:rPr>
        <w:rFonts w:ascii="Tahoma" w:hAnsi="Tahoma" w:cs="Tahoma"/>
        <w:b/>
        <w:sz w:val="18"/>
        <w:szCs w:val="18"/>
      </w:rPr>
      <w:t>96/S/21-127/23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1362" w14:textId="77777777" w:rsidR="00D0044D" w:rsidRDefault="00D004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8C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3399"/>
    <w:multiLevelType w:val="hybridMultilevel"/>
    <w:tmpl w:val="B29EFF22"/>
    <w:lvl w:ilvl="0" w:tplc="884E8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77A8"/>
    <w:multiLevelType w:val="hybridMultilevel"/>
    <w:tmpl w:val="84FAE85A"/>
    <w:lvl w:ilvl="0" w:tplc="47D637A4">
      <w:start w:val="1"/>
      <w:numFmt w:val="lowerLetter"/>
      <w:lvlText w:val="%1)"/>
      <w:lvlJc w:val="left"/>
      <w:pPr>
        <w:ind w:left="2908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3628" w:hanging="360"/>
      </w:pPr>
    </w:lvl>
    <w:lvl w:ilvl="2" w:tplc="0405001B" w:tentative="1">
      <w:start w:val="1"/>
      <w:numFmt w:val="lowerRoman"/>
      <w:lvlText w:val="%3."/>
      <w:lvlJc w:val="right"/>
      <w:pPr>
        <w:ind w:left="4348" w:hanging="180"/>
      </w:pPr>
    </w:lvl>
    <w:lvl w:ilvl="3" w:tplc="0405000F" w:tentative="1">
      <w:start w:val="1"/>
      <w:numFmt w:val="decimal"/>
      <w:lvlText w:val="%4."/>
      <w:lvlJc w:val="left"/>
      <w:pPr>
        <w:ind w:left="5068" w:hanging="360"/>
      </w:pPr>
    </w:lvl>
    <w:lvl w:ilvl="4" w:tplc="04050019" w:tentative="1">
      <w:start w:val="1"/>
      <w:numFmt w:val="lowerLetter"/>
      <w:lvlText w:val="%5."/>
      <w:lvlJc w:val="left"/>
      <w:pPr>
        <w:ind w:left="5788" w:hanging="360"/>
      </w:pPr>
    </w:lvl>
    <w:lvl w:ilvl="5" w:tplc="0405001B" w:tentative="1">
      <w:start w:val="1"/>
      <w:numFmt w:val="lowerRoman"/>
      <w:lvlText w:val="%6."/>
      <w:lvlJc w:val="right"/>
      <w:pPr>
        <w:ind w:left="6508" w:hanging="180"/>
      </w:pPr>
    </w:lvl>
    <w:lvl w:ilvl="6" w:tplc="0405000F" w:tentative="1">
      <w:start w:val="1"/>
      <w:numFmt w:val="decimal"/>
      <w:lvlText w:val="%7."/>
      <w:lvlJc w:val="left"/>
      <w:pPr>
        <w:ind w:left="7228" w:hanging="360"/>
      </w:pPr>
    </w:lvl>
    <w:lvl w:ilvl="7" w:tplc="04050019" w:tentative="1">
      <w:start w:val="1"/>
      <w:numFmt w:val="lowerLetter"/>
      <w:lvlText w:val="%8."/>
      <w:lvlJc w:val="left"/>
      <w:pPr>
        <w:ind w:left="7948" w:hanging="360"/>
      </w:pPr>
    </w:lvl>
    <w:lvl w:ilvl="8" w:tplc="0405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C13C1"/>
    <w:multiLevelType w:val="hybridMultilevel"/>
    <w:tmpl w:val="6C88F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37833"/>
    <w:multiLevelType w:val="hybridMultilevel"/>
    <w:tmpl w:val="E10636AE"/>
    <w:lvl w:ilvl="0" w:tplc="3E7A2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C149D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60C1E"/>
    <w:multiLevelType w:val="multilevel"/>
    <w:tmpl w:val="ACACF76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  <w:rPr>
        <w:rFonts w:hint="default"/>
        <w:b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6720912">
    <w:abstractNumId w:val="7"/>
  </w:num>
  <w:num w:numId="2" w16cid:durableId="521165946">
    <w:abstractNumId w:val="5"/>
  </w:num>
  <w:num w:numId="3" w16cid:durableId="924798151">
    <w:abstractNumId w:val="6"/>
  </w:num>
  <w:num w:numId="4" w16cid:durableId="936913366">
    <w:abstractNumId w:val="3"/>
  </w:num>
  <w:num w:numId="5" w16cid:durableId="674259417">
    <w:abstractNumId w:val="0"/>
  </w:num>
  <w:num w:numId="6" w16cid:durableId="1418937544">
    <w:abstractNumId w:val="2"/>
  </w:num>
  <w:num w:numId="7" w16cid:durableId="875777815">
    <w:abstractNumId w:val="4"/>
  </w:num>
  <w:num w:numId="8" w16cid:durableId="108680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81"/>
    <w:rsid w:val="000A59A4"/>
    <w:rsid w:val="000E2F52"/>
    <w:rsid w:val="001613A9"/>
    <w:rsid w:val="001723DE"/>
    <w:rsid w:val="00201AD3"/>
    <w:rsid w:val="00212305"/>
    <w:rsid w:val="0021294C"/>
    <w:rsid w:val="00216F84"/>
    <w:rsid w:val="003D6989"/>
    <w:rsid w:val="003F127A"/>
    <w:rsid w:val="003F4728"/>
    <w:rsid w:val="00446E5C"/>
    <w:rsid w:val="0046765E"/>
    <w:rsid w:val="0051245A"/>
    <w:rsid w:val="005160CC"/>
    <w:rsid w:val="005302AF"/>
    <w:rsid w:val="00567594"/>
    <w:rsid w:val="00574493"/>
    <w:rsid w:val="0057758E"/>
    <w:rsid w:val="00584C4E"/>
    <w:rsid w:val="006C7FE3"/>
    <w:rsid w:val="006D70DD"/>
    <w:rsid w:val="00701E4A"/>
    <w:rsid w:val="00726CE2"/>
    <w:rsid w:val="007B05E3"/>
    <w:rsid w:val="00816031"/>
    <w:rsid w:val="00865192"/>
    <w:rsid w:val="00875842"/>
    <w:rsid w:val="008933E7"/>
    <w:rsid w:val="009361F2"/>
    <w:rsid w:val="00947370"/>
    <w:rsid w:val="00A04DCE"/>
    <w:rsid w:val="00A1415C"/>
    <w:rsid w:val="00AC6CE7"/>
    <w:rsid w:val="00B004AC"/>
    <w:rsid w:val="00B04FA4"/>
    <w:rsid w:val="00B10F94"/>
    <w:rsid w:val="00B4233E"/>
    <w:rsid w:val="00B83AFF"/>
    <w:rsid w:val="00B92E81"/>
    <w:rsid w:val="00CB3C79"/>
    <w:rsid w:val="00D0044D"/>
    <w:rsid w:val="00D166B8"/>
    <w:rsid w:val="00DE0DF0"/>
    <w:rsid w:val="00DE1413"/>
    <w:rsid w:val="00F74A3B"/>
    <w:rsid w:val="1CF48C97"/>
    <w:rsid w:val="3B59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5F9E"/>
  <w15:chartTrackingRefBased/>
  <w15:docId w15:val="{F7E1AEB6-DD33-42BB-8AED-BA9A2D13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adpis2"/>
    <w:link w:val="Nadpis1Char"/>
    <w:qFormat/>
    <w:rsid w:val="00B92E81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link w:val="Nadpis2Char"/>
    <w:qFormat/>
    <w:rsid w:val="00B92E81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B92E81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B92E81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B92E81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link w:val="Nadpis7Char"/>
    <w:qFormat/>
    <w:rsid w:val="00B92E8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B92E8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B92E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E81"/>
    <w:rPr>
      <w:rFonts w:ascii="Times New Roman" w:eastAsia="Times New Roman" w:hAnsi="Times New Roman" w:cs="Times New Roman"/>
      <w:b/>
      <w:i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B92E81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92E81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92E81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rsid w:val="00B92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B92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2E81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B92E81"/>
  </w:style>
  <w:style w:type="character" w:styleId="Odkaznakoment">
    <w:name w:val="annotation reference"/>
    <w:uiPriority w:val="99"/>
    <w:semiHidden/>
    <w:unhideWhenUsed/>
    <w:rsid w:val="00B92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2E81"/>
  </w:style>
  <w:style w:type="character" w:customStyle="1" w:styleId="TextkomenteChar">
    <w:name w:val="Text komentáře Char"/>
    <w:basedOn w:val="Standardnpsmoodstavce"/>
    <w:link w:val="Textkomente"/>
    <w:uiPriority w:val="99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A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A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A3B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6F84"/>
    <w:pPr>
      <w:ind w:left="720"/>
      <w:contextualSpacing/>
    </w:pPr>
  </w:style>
  <w:style w:type="paragraph" w:styleId="Revize">
    <w:name w:val="Revision"/>
    <w:hidden/>
    <w:uiPriority w:val="99"/>
    <w:semiHidden/>
    <w:rsid w:val="00816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498</RequestID>
    <PocetZnRetezec xmlns="acca34e4-9ecd-41c8-99eb-d6aa654aaa55">3</PocetZnRetezec>
    <Block_WF xmlns="acca34e4-9ecd-41c8-99eb-d6aa654aaa55">0</Block_WF>
    <ZkracenyRetezec xmlns="acca34e4-9ecd-41c8-99eb-d6aa654aaa55">498-96/96-2021%20D3_RS.docx</ZkracenyRetezec>
    <Smazat xmlns="acca34e4-9ecd-41c8-99eb-d6aa654aaa55">&lt;a href="/sites/evidencesmluv/_layouts/15/IniWrkflIP.aspx?List=%7bCE30C7C5-C907-4538-821C-CE5B191189D5%7d&amp;amp;ID=1247&amp;amp;ItemGuid=%7b68F9FE38-9515-4FBC-84F1-CE84B039BB70%7d&amp;amp;TemplateID=%7bd3f8102e-f4a5-4901-b93c-fb146a9d820d%7d"&gt;&lt;img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D361B87-724A-49FA-AA06-D4E0D04D1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2AE16-EABE-47F8-BEB6-B51F0AAAC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13E1C-296C-4EAA-9B96-76C9ED5E4025}"/>
</file>

<file path=customXml/itemProps4.xml><?xml version="1.0" encoding="utf-8"?>
<ds:datastoreItem xmlns:ds="http://schemas.openxmlformats.org/officeDocument/2006/customXml" ds:itemID="{32AC357C-67C7-463F-BDB3-341B892B14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13BA4B-876F-43AD-9A16-C21DFEBD2B6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Jana, Mgr.</dc:creator>
  <cp:keywords/>
  <dc:description/>
  <cp:lastModifiedBy>Dvořáková Inka, Mgr. Bc. MBA</cp:lastModifiedBy>
  <cp:revision>3</cp:revision>
  <cp:lastPrinted>2023-05-25T10:38:00Z</cp:lastPrinted>
  <dcterms:created xsi:type="dcterms:W3CDTF">2023-05-25T10:43:00Z</dcterms:created>
  <dcterms:modified xsi:type="dcterms:W3CDTF">2023-05-25T10:44:00Z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2023-02-27T08:27:32Z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7907d8c5-3bd6-4c21-bacc-672b1ed61bdb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5efcb71d-1521-4cf4-81c5-8789f51d2f5f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