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342AF" w14:textId="47121F19" w:rsidR="0044323B" w:rsidRPr="00EA6688" w:rsidRDefault="00751C86" w:rsidP="0044323B">
      <w:pPr>
        <w:pStyle w:val="Nzev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323B" w:rsidRPr="00EA6688">
        <w:rPr>
          <w:rFonts w:asciiTheme="minorHAnsi" w:hAnsiTheme="minorHAnsi" w:cstheme="minorHAnsi"/>
          <w:sz w:val="32"/>
          <w:szCs w:val="32"/>
        </w:rPr>
        <w:t>Smlouva o provedení divadelního představení</w:t>
      </w:r>
    </w:p>
    <w:p w14:paraId="6A81F6B5" w14:textId="77777777" w:rsidR="009A601C" w:rsidRPr="00EA6688" w:rsidRDefault="0044323B" w:rsidP="0044323B">
      <w:pPr>
        <w:pStyle w:val="Nzev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 xml:space="preserve">uzavřená podle § 1746 odst. 2 zákona č. 89/2012 Sb., občanský zákoník, </w:t>
      </w:r>
    </w:p>
    <w:p w14:paraId="16E2745E" w14:textId="77777777" w:rsidR="0044323B" w:rsidRPr="00EA6688" w:rsidRDefault="00EA6688" w:rsidP="00EA6688">
      <w:pPr>
        <w:pStyle w:val="Nzev"/>
        <w:tabs>
          <w:tab w:val="left" w:pos="182"/>
          <w:tab w:val="center" w:pos="5102"/>
        </w:tabs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ab/>
      </w:r>
      <w:r w:rsidRPr="00EA6688">
        <w:rPr>
          <w:rFonts w:asciiTheme="minorHAnsi" w:hAnsiTheme="minorHAnsi" w:cstheme="minorHAnsi"/>
          <w:sz w:val="22"/>
          <w:szCs w:val="22"/>
        </w:rPr>
        <w:tab/>
      </w:r>
      <w:r w:rsidR="0044323B" w:rsidRPr="00EA6688">
        <w:rPr>
          <w:rFonts w:asciiTheme="minorHAnsi" w:hAnsiTheme="minorHAnsi" w:cstheme="minorHAnsi"/>
          <w:sz w:val="22"/>
          <w:szCs w:val="22"/>
        </w:rPr>
        <w:t>ve znění pozdějších předpisů mezi těmito subjekty:</w:t>
      </w:r>
    </w:p>
    <w:p w14:paraId="0897023C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</w:p>
    <w:p w14:paraId="243D613C" w14:textId="77777777" w:rsidR="009A601C" w:rsidRPr="00EA6688" w:rsidRDefault="009A601C" w:rsidP="0044323B">
      <w:pPr>
        <w:rPr>
          <w:rFonts w:asciiTheme="minorHAnsi" w:hAnsiTheme="minorHAnsi" w:cstheme="minorHAnsi"/>
          <w:sz w:val="22"/>
          <w:szCs w:val="22"/>
        </w:rPr>
      </w:pPr>
    </w:p>
    <w:p w14:paraId="61C7FF6E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>Smluvní strany:</w:t>
      </w:r>
    </w:p>
    <w:p w14:paraId="509F077C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</w:p>
    <w:p w14:paraId="37764D66" w14:textId="77777777" w:rsidR="000002C0" w:rsidRPr="00102AB1" w:rsidRDefault="000002C0" w:rsidP="000002C0">
      <w:pPr>
        <w:rPr>
          <w:rFonts w:asciiTheme="minorHAnsi" w:hAnsiTheme="minorHAnsi" w:cstheme="minorHAnsi"/>
          <w:sz w:val="22"/>
          <w:szCs w:val="22"/>
        </w:rPr>
      </w:pPr>
      <w:r w:rsidRPr="00102AB1">
        <w:rPr>
          <w:rFonts w:asciiTheme="minorHAnsi" w:hAnsiTheme="minorHAnsi" w:cstheme="minorHAnsi"/>
          <w:b/>
          <w:sz w:val="22"/>
          <w:szCs w:val="22"/>
        </w:rPr>
        <w:t>Národní divadlo Brno, příspěvková organizace</w:t>
      </w:r>
      <w:r w:rsidRPr="00102AB1">
        <w:rPr>
          <w:rFonts w:asciiTheme="minorHAnsi" w:hAnsiTheme="minorHAnsi" w:cstheme="minorHAnsi"/>
          <w:sz w:val="22"/>
          <w:szCs w:val="22"/>
        </w:rPr>
        <w:t xml:space="preserve"> </w:t>
      </w:r>
      <w:r w:rsidRPr="00102AB1">
        <w:rPr>
          <w:rFonts w:asciiTheme="minorHAnsi" w:hAnsiTheme="minorHAnsi" w:cstheme="minorHAnsi"/>
          <w:sz w:val="22"/>
          <w:szCs w:val="22"/>
        </w:rPr>
        <w:br/>
        <w:t>Adresa: Dvořákova 11, 657 70 Brno</w:t>
      </w:r>
    </w:p>
    <w:p w14:paraId="50840E4B" w14:textId="77777777" w:rsidR="000002C0" w:rsidRPr="00102AB1" w:rsidRDefault="000002C0" w:rsidP="000002C0">
      <w:pPr>
        <w:rPr>
          <w:rFonts w:asciiTheme="minorHAnsi" w:hAnsiTheme="minorHAnsi" w:cstheme="minorHAnsi"/>
          <w:sz w:val="22"/>
          <w:szCs w:val="22"/>
        </w:rPr>
      </w:pPr>
      <w:r w:rsidRPr="00102AB1">
        <w:rPr>
          <w:rFonts w:asciiTheme="minorHAnsi" w:hAnsiTheme="minorHAnsi" w:cstheme="minorHAnsi"/>
          <w:sz w:val="22"/>
          <w:szCs w:val="22"/>
        </w:rPr>
        <w:t>Zastoupené MgA. Martinem Glaserem, ředitelem</w:t>
      </w:r>
    </w:p>
    <w:p w14:paraId="7525394C" w14:textId="77777777" w:rsidR="000002C0" w:rsidRPr="00102AB1" w:rsidRDefault="000002C0" w:rsidP="000002C0">
      <w:pPr>
        <w:rPr>
          <w:rStyle w:val="role"/>
          <w:rFonts w:asciiTheme="minorHAnsi" w:hAnsiTheme="minorHAnsi" w:cstheme="minorHAnsi"/>
          <w:sz w:val="22"/>
          <w:szCs w:val="22"/>
        </w:rPr>
      </w:pPr>
      <w:r w:rsidRPr="00102AB1">
        <w:rPr>
          <w:rFonts w:asciiTheme="minorHAnsi" w:hAnsiTheme="minorHAnsi" w:cstheme="minorHAnsi"/>
          <w:sz w:val="22"/>
          <w:szCs w:val="22"/>
        </w:rPr>
        <w:t xml:space="preserve">Zástupce oprávněný k jednání: MgA. Mário Radačovský, </w:t>
      </w:r>
      <w:r w:rsidRPr="00102AB1">
        <w:rPr>
          <w:rStyle w:val="role"/>
          <w:rFonts w:asciiTheme="minorHAnsi" w:hAnsiTheme="minorHAnsi" w:cstheme="minorHAnsi"/>
          <w:sz w:val="22"/>
          <w:szCs w:val="22"/>
        </w:rPr>
        <w:t>šéf uměleckého souboru baletu</w:t>
      </w:r>
    </w:p>
    <w:p w14:paraId="30140196" w14:textId="341063CB" w:rsidR="000002C0" w:rsidRPr="00102AB1" w:rsidRDefault="000002C0" w:rsidP="000002C0">
      <w:pPr>
        <w:rPr>
          <w:rStyle w:val="role"/>
          <w:rFonts w:asciiTheme="minorHAnsi" w:hAnsiTheme="minorHAnsi" w:cstheme="minorHAnsi"/>
          <w:sz w:val="22"/>
          <w:szCs w:val="22"/>
        </w:rPr>
      </w:pPr>
      <w:r w:rsidRPr="00102AB1">
        <w:rPr>
          <w:rFonts w:asciiTheme="minorHAnsi" w:hAnsiTheme="minorHAnsi" w:cstheme="minorHAnsi"/>
          <w:sz w:val="22"/>
          <w:szCs w:val="22"/>
        </w:rPr>
        <w:t xml:space="preserve">Kontaktní osoba: </w:t>
      </w:r>
      <w:r w:rsidR="00DA62AD">
        <w:rPr>
          <w:rFonts w:asciiTheme="minorHAnsi" w:hAnsiTheme="minorHAnsi" w:cstheme="minorHAnsi"/>
          <w:sz w:val="22"/>
          <w:szCs w:val="22"/>
        </w:rPr>
        <w:t>Bc. Linda Haraštová</w:t>
      </w:r>
      <w:r w:rsidRPr="00102AB1">
        <w:rPr>
          <w:rFonts w:asciiTheme="minorHAnsi" w:hAnsiTheme="minorHAnsi" w:cstheme="minorHAnsi"/>
          <w:sz w:val="22"/>
          <w:szCs w:val="22"/>
        </w:rPr>
        <w:t>, produk</w:t>
      </w:r>
      <w:r w:rsidR="00636228">
        <w:rPr>
          <w:rFonts w:asciiTheme="minorHAnsi" w:hAnsiTheme="minorHAnsi" w:cstheme="minorHAnsi"/>
          <w:sz w:val="22"/>
          <w:szCs w:val="22"/>
        </w:rPr>
        <w:t>ční</w:t>
      </w:r>
      <w:r w:rsidR="00DA62AD">
        <w:rPr>
          <w:rStyle w:val="role"/>
          <w:rFonts w:asciiTheme="minorHAnsi" w:hAnsiTheme="minorHAnsi" w:cstheme="minorHAnsi"/>
          <w:sz w:val="22"/>
          <w:szCs w:val="22"/>
        </w:rPr>
        <w:t xml:space="preserve"> B</w:t>
      </w:r>
      <w:r w:rsidRPr="00102AB1">
        <w:rPr>
          <w:rStyle w:val="role"/>
          <w:rFonts w:asciiTheme="minorHAnsi" w:hAnsiTheme="minorHAnsi" w:cstheme="minorHAnsi"/>
          <w:sz w:val="22"/>
          <w:szCs w:val="22"/>
        </w:rPr>
        <w:t>aletu</w:t>
      </w:r>
      <w:r w:rsidR="00DA62AD">
        <w:rPr>
          <w:rStyle w:val="role"/>
          <w:rFonts w:asciiTheme="minorHAnsi" w:hAnsiTheme="minorHAnsi" w:cstheme="minorHAnsi"/>
          <w:sz w:val="22"/>
          <w:szCs w:val="22"/>
        </w:rPr>
        <w:t xml:space="preserve"> NdB 2</w:t>
      </w:r>
      <w:r w:rsidRPr="00102AB1">
        <w:rPr>
          <w:rStyle w:val="role"/>
          <w:rFonts w:asciiTheme="minorHAnsi" w:hAnsiTheme="minorHAnsi" w:cstheme="minorHAnsi"/>
          <w:sz w:val="22"/>
          <w:szCs w:val="22"/>
        </w:rPr>
        <w:t xml:space="preserve">, tel: </w:t>
      </w:r>
      <w:r w:rsidR="00DA62AD">
        <w:rPr>
          <w:rStyle w:val="role"/>
          <w:rFonts w:asciiTheme="minorHAnsi" w:hAnsiTheme="minorHAnsi" w:cstheme="minorHAnsi"/>
          <w:sz w:val="22"/>
          <w:szCs w:val="22"/>
        </w:rPr>
        <w:t>721 053 343</w:t>
      </w:r>
      <w:r w:rsidRPr="00102AB1">
        <w:rPr>
          <w:rStyle w:val="role"/>
          <w:rFonts w:asciiTheme="minorHAnsi" w:hAnsiTheme="minorHAnsi" w:cstheme="minorHAnsi"/>
          <w:sz w:val="22"/>
          <w:szCs w:val="22"/>
        </w:rPr>
        <w:t xml:space="preserve">, e-mail: </w:t>
      </w:r>
      <w:r w:rsidR="00DA62AD">
        <w:rPr>
          <w:rStyle w:val="Hypertextovodkaz"/>
          <w:rFonts w:asciiTheme="minorHAnsi" w:hAnsiTheme="minorHAnsi" w:cstheme="minorHAnsi"/>
          <w:sz w:val="22"/>
          <w:szCs w:val="22"/>
        </w:rPr>
        <w:t>harastova@ndbrno.cz</w:t>
      </w:r>
    </w:p>
    <w:p w14:paraId="0A8D9D67" w14:textId="77777777" w:rsidR="000002C0" w:rsidRPr="00102AB1" w:rsidRDefault="000002C0" w:rsidP="000002C0">
      <w:pPr>
        <w:rPr>
          <w:rFonts w:asciiTheme="minorHAnsi" w:hAnsiTheme="minorHAnsi" w:cstheme="minorHAnsi"/>
          <w:sz w:val="22"/>
          <w:szCs w:val="22"/>
        </w:rPr>
      </w:pPr>
      <w:r w:rsidRPr="00102AB1">
        <w:rPr>
          <w:rFonts w:asciiTheme="minorHAnsi" w:hAnsiTheme="minorHAnsi" w:cstheme="minorHAnsi"/>
          <w:sz w:val="22"/>
          <w:szCs w:val="22"/>
        </w:rPr>
        <w:t xml:space="preserve">IČ: 00094820 </w:t>
      </w:r>
    </w:p>
    <w:p w14:paraId="75DC3DF3" w14:textId="77777777" w:rsidR="000002C0" w:rsidRPr="00102AB1" w:rsidRDefault="000002C0" w:rsidP="000002C0">
      <w:pPr>
        <w:rPr>
          <w:rFonts w:asciiTheme="minorHAnsi" w:hAnsiTheme="minorHAnsi" w:cstheme="minorHAnsi"/>
          <w:sz w:val="22"/>
          <w:szCs w:val="22"/>
        </w:rPr>
      </w:pPr>
      <w:r w:rsidRPr="00102AB1">
        <w:rPr>
          <w:rFonts w:asciiTheme="minorHAnsi" w:hAnsiTheme="minorHAnsi" w:cstheme="minorHAnsi"/>
          <w:sz w:val="22"/>
          <w:szCs w:val="22"/>
        </w:rPr>
        <w:t>DIČ: CZ00094820</w:t>
      </w:r>
    </w:p>
    <w:p w14:paraId="1D4182B3" w14:textId="77777777" w:rsidR="000002C0" w:rsidRPr="00102AB1" w:rsidRDefault="000002C0" w:rsidP="000002C0">
      <w:pPr>
        <w:rPr>
          <w:rFonts w:asciiTheme="minorHAnsi" w:hAnsiTheme="minorHAnsi" w:cstheme="minorHAnsi"/>
          <w:b/>
          <w:sz w:val="22"/>
          <w:szCs w:val="22"/>
          <w:lang w:bidi="he-IL"/>
        </w:rPr>
      </w:pPr>
      <w:r w:rsidRPr="00102AB1">
        <w:rPr>
          <w:rFonts w:asciiTheme="minorHAnsi" w:hAnsiTheme="minorHAnsi" w:cstheme="minorHAnsi"/>
          <w:sz w:val="22"/>
          <w:szCs w:val="22"/>
        </w:rPr>
        <w:t xml:space="preserve">Obch. rejstřík KS v Brně, oddíl </w:t>
      </w:r>
      <w:proofErr w:type="spellStart"/>
      <w:r w:rsidRPr="00102AB1">
        <w:rPr>
          <w:rFonts w:asciiTheme="minorHAnsi" w:hAnsiTheme="minorHAnsi" w:cstheme="minorHAnsi"/>
          <w:sz w:val="22"/>
          <w:szCs w:val="22"/>
        </w:rPr>
        <w:t>Pr</w:t>
      </w:r>
      <w:proofErr w:type="spellEnd"/>
      <w:r w:rsidRPr="00102AB1">
        <w:rPr>
          <w:rFonts w:asciiTheme="minorHAnsi" w:hAnsiTheme="minorHAnsi" w:cstheme="minorHAnsi"/>
          <w:sz w:val="22"/>
          <w:szCs w:val="22"/>
        </w:rPr>
        <w:t>., vložka 30</w:t>
      </w:r>
    </w:p>
    <w:p w14:paraId="753FC465" w14:textId="77777777" w:rsidR="000002C0" w:rsidRPr="00102AB1" w:rsidRDefault="000002C0" w:rsidP="000002C0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102AB1">
        <w:rPr>
          <w:rFonts w:asciiTheme="minorHAnsi" w:hAnsiTheme="minorHAnsi" w:cstheme="minorHAnsi"/>
          <w:sz w:val="22"/>
          <w:szCs w:val="22"/>
        </w:rPr>
        <w:t xml:space="preserve">Bankovní spojení: </w:t>
      </w:r>
      <w:proofErr w:type="spellStart"/>
      <w:r w:rsidRPr="00102AB1"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 w:rsidRPr="00102AB1">
        <w:rPr>
          <w:rFonts w:asciiTheme="minorHAnsi" w:hAnsiTheme="minorHAnsi" w:cstheme="minorHAnsi"/>
          <w:sz w:val="22"/>
          <w:szCs w:val="22"/>
        </w:rPr>
        <w:t xml:space="preserve"> Bank, účet č.: 2110126623 / 2700</w:t>
      </w:r>
    </w:p>
    <w:p w14:paraId="2A5E5FD0" w14:textId="77777777" w:rsidR="000002C0" w:rsidRPr="00102AB1" w:rsidRDefault="000002C0" w:rsidP="000002C0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102AB1">
        <w:rPr>
          <w:rFonts w:asciiTheme="minorHAnsi" w:hAnsiTheme="minorHAnsi" w:cstheme="minorHAnsi"/>
          <w:sz w:val="22"/>
          <w:szCs w:val="22"/>
        </w:rPr>
        <w:t>(dále jako NdB)</w:t>
      </w:r>
    </w:p>
    <w:p w14:paraId="61E957F6" w14:textId="77777777" w:rsidR="00EA6688" w:rsidRPr="00EA6688" w:rsidRDefault="00EA6688" w:rsidP="0044323B">
      <w:pPr>
        <w:pStyle w:val="Zkladntextodsazen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4FE05CC5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>a</w:t>
      </w:r>
    </w:p>
    <w:p w14:paraId="6D53DAB0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</w:p>
    <w:p w14:paraId="45AC2897" w14:textId="54EAE544" w:rsidR="005A7758" w:rsidRPr="005A7758" w:rsidRDefault="005A7758" w:rsidP="005A7758">
      <w:pPr>
        <w:pStyle w:val="Nadpis1"/>
        <w:rPr>
          <w:rFonts w:asciiTheme="minorHAnsi" w:hAnsiTheme="minorHAnsi" w:cstheme="minorHAnsi"/>
          <w:bCs w:val="0"/>
          <w:sz w:val="22"/>
          <w:szCs w:val="22"/>
        </w:rPr>
      </w:pPr>
      <w:r w:rsidRPr="005A7758">
        <w:rPr>
          <w:rFonts w:asciiTheme="minorHAnsi" w:hAnsiTheme="minorHAnsi" w:cstheme="minorHAnsi"/>
          <w:bCs w:val="0"/>
          <w:sz w:val="22"/>
          <w:szCs w:val="22"/>
        </w:rPr>
        <w:t>Kultura Rychnov nad Kněžnou, s.r.o.</w:t>
      </w:r>
    </w:p>
    <w:p w14:paraId="789E0D1B" w14:textId="77777777" w:rsidR="005A7758" w:rsidRPr="005A7758" w:rsidRDefault="005A7758" w:rsidP="005A7758">
      <w:pPr>
        <w:rPr>
          <w:rFonts w:asciiTheme="minorHAnsi" w:eastAsiaTheme="minorHAnsi" w:hAnsiTheme="minorHAnsi" w:cstheme="minorHAnsi"/>
          <w:sz w:val="22"/>
          <w:szCs w:val="22"/>
        </w:rPr>
      </w:pPr>
      <w:r w:rsidRPr="005A7758">
        <w:rPr>
          <w:rFonts w:asciiTheme="minorHAnsi" w:hAnsiTheme="minorHAnsi" w:cstheme="minorHAnsi"/>
          <w:sz w:val="22"/>
          <w:szCs w:val="22"/>
        </w:rPr>
        <w:t>Adresa: Panská 79, 516 01 Rychnov nad Kněžnou</w:t>
      </w:r>
    </w:p>
    <w:p w14:paraId="6269C65C" w14:textId="55B44B91" w:rsidR="005A7758" w:rsidRPr="005A7758" w:rsidRDefault="005A7758" w:rsidP="005A7758">
      <w:pPr>
        <w:rPr>
          <w:rFonts w:asciiTheme="minorHAnsi" w:hAnsiTheme="minorHAnsi" w:cstheme="minorHAnsi"/>
          <w:sz w:val="22"/>
          <w:szCs w:val="22"/>
        </w:rPr>
      </w:pPr>
      <w:r w:rsidRPr="005A7758">
        <w:rPr>
          <w:rFonts w:asciiTheme="minorHAnsi" w:hAnsiTheme="minorHAnsi" w:cstheme="minorHAnsi"/>
          <w:sz w:val="22"/>
          <w:szCs w:val="22"/>
        </w:rPr>
        <w:t xml:space="preserve">Zastoupená: Mgr. Karlem </w:t>
      </w:r>
      <w:proofErr w:type="spellStart"/>
      <w:r w:rsidRPr="005A7758">
        <w:rPr>
          <w:rFonts w:asciiTheme="minorHAnsi" w:hAnsiTheme="minorHAnsi" w:cstheme="minorHAnsi"/>
          <w:sz w:val="22"/>
          <w:szCs w:val="22"/>
        </w:rPr>
        <w:t>Štréglem</w:t>
      </w:r>
      <w:proofErr w:type="spellEnd"/>
      <w:r w:rsidRPr="005A7758">
        <w:rPr>
          <w:rFonts w:asciiTheme="minorHAnsi" w:hAnsiTheme="minorHAnsi" w:cstheme="minorHAnsi"/>
          <w:sz w:val="22"/>
          <w:szCs w:val="22"/>
        </w:rPr>
        <w:t>, jednatelem</w:t>
      </w:r>
    </w:p>
    <w:p w14:paraId="0EEB9383" w14:textId="77777777" w:rsidR="005A7758" w:rsidRPr="005A7758" w:rsidRDefault="005A7758" w:rsidP="005A7758">
      <w:pPr>
        <w:rPr>
          <w:rFonts w:asciiTheme="minorHAnsi" w:hAnsiTheme="minorHAnsi" w:cstheme="minorHAnsi"/>
          <w:sz w:val="22"/>
          <w:szCs w:val="22"/>
        </w:rPr>
      </w:pPr>
      <w:r w:rsidRPr="005A7758">
        <w:rPr>
          <w:rFonts w:asciiTheme="minorHAnsi" w:hAnsiTheme="minorHAnsi" w:cstheme="minorHAnsi"/>
          <w:sz w:val="22"/>
          <w:szCs w:val="22"/>
        </w:rPr>
        <w:t xml:space="preserve">Kontaktní osoba: Kamil Dvorný, </w:t>
      </w:r>
      <w:hyperlink r:id="rId8" w:history="1">
        <w:r w:rsidRPr="005A7758">
          <w:rPr>
            <w:rStyle w:val="Hypertextovodkaz"/>
            <w:rFonts w:asciiTheme="minorHAnsi" w:hAnsiTheme="minorHAnsi" w:cstheme="minorHAnsi"/>
            <w:sz w:val="22"/>
            <w:szCs w:val="22"/>
          </w:rPr>
          <w:t>kamil.dvorny@kulturark.cz</w:t>
        </w:r>
      </w:hyperlink>
      <w:r w:rsidRPr="005A7758">
        <w:rPr>
          <w:rFonts w:asciiTheme="minorHAnsi" w:hAnsiTheme="minorHAnsi" w:cstheme="minorHAnsi"/>
          <w:sz w:val="22"/>
          <w:szCs w:val="22"/>
        </w:rPr>
        <w:t>, 736 633 155</w:t>
      </w:r>
    </w:p>
    <w:p w14:paraId="7E86C521" w14:textId="77777777" w:rsidR="005A7758" w:rsidRPr="005A7758" w:rsidRDefault="005A7758" w:rsidP="005A7758">
      <w:pPr>
        <w:rPr>
          <w:rFonts w:asciiTheme="minorHAnsi" w:hAnsiTheme="minorHAnsi" w:cstheme="minorHAnsi"/>
          <w:sz w:val="22"/>
          <w:szCs w:val="22"/>
        </w:rPr>
      </w:pPr>
      <w:r w:rsidRPr="005A7758">
        <w:rPr>
          <w:rFonts w:asciiTheme="minorHAnsi" w:hAnsiTheme="minorHAnsi" w:cstheme="minorHAnsi"/>
          <w:sz w:val="22"/>
          <w:szCs w:val="22"/>
        </w:rPr>
        <w:t>IČ: 274 75 689</w:t>
      </w:r>
    </w:p>
    <w:p w14:paraId="13457A34" w14:textId="77777777" w:rsidR="005A7758" w:rsidRPr="005A7758" w:rsidRDefault="005A7758" w:rsidP="005A7758">
      <w:pPr>
        <w:rPr>
          <w:rFonts w:asciiTheme="minorHAnsi" w:hAnsiTheme="minorHAnsi" w:cstheme="minorHAnsi"/>
          <w:sz w:val="22"/>
          <w:szCs w:val="22"/>
        </w:rPr>
      </w:pPr>
      <w:r w:rsidRPr="005A7758">
        <w:rPr>
          <w:rFonts w:asciiTheme="minorHAnsi" w:hAnsiTheme="minorHAnsi" w:cstheme="minorHAnsi"/>
          <w:sz w:val="22"/>
          <w:szCs w:val="22"/>
        </w:rPr>
        <w:t>DIČ: CZ 274 75 689</w:t>
      </w:r>
    </w:p>
    <w:p w14:paraId="6B6DD010" w14:textId="5AA96E33" w:rsidR="005A7758" w:rsidRPr="005A7758" w:rsidRDefault="005A7758" w:rsidP="005A77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Obch. rejstřík</w:t>
      </w:r>
      <w:r w:rsidRPr="005A7758">
        <w:rPr>
          <w:rFonts w:asciiTheme="minorHAnsi" w:hAnsiTheme="minorHAnsi" w:cstheme="minorHAnsi"/>
          <w:sz w:val="22"/>
          <w:szCs w:val="22"/>
        </w:rPr>
        <w:t xml:space="preserve"> KS v Hradci Králové, oddíl C, vložka 21154</w:t>
      </w:r>
    </w:p>
    <w:p w14:paraId="6ED3F856" w14:textId="77777777" w:rsidR="005A7758" w:rsidRDefault="005A7758" w:rsidP="005A7758">
      <w:pPr>
        <w:rPr>
          <w:rFonts w:asciiTheme="minorHAnsi" w:hAnsiTheme="minorHAnsi" w:cstheme="minorHAnsi"/>
          <w:sz w:val="22"/>
          <w:szCs w:val="22"/>
        </w:rPr>
      </w:pPr>
      <w:r w:rsidRPr="005A7758">
        <w:rPr>
          <w:rFonts w:asciiTheme="minorHAnsi" w:hAnsiTheme="minorHAnsi" w:cstheme="minorHAnsi"/>
          <w:sz w:val="22"/>
          <w:szCs w:val="22"/>
        </w:rPr>
        <w:t xml:space="preserve">Bankovní spojení: Česká spořitelna, </w:t>
      </w:r>
      <w:proofErr w:type="spellStart"/>
      <w:proofErr w:type="gramStart"/>
      <w:r w:rsidRPr="005A7758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Pr="005A7758">
        <w:rPr>
          <w:rFonts w:asciiTheme="minorHAnsi" w:hAnsiTheme="minorHAnsi" w:cstheme="minorHAnsi"/>
          <w:sz w:val="22"/>
          <w:szCs w:val="22"/>
        </w:rPr>
        <w:t>.: 1186126369/0800</w:t>
      </w:r>
      <w:proofErr w:type="gramEnd"/>
    </w:p>
    <w:p w14:paraId="27CB76FB" w14:textId="2684A8E6" w:rsidR="00FE0CB1" w:rsidRPr="005A7758" w:rsidRDefault="00FE0CB1" w:rsidP="005A77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jako pořadatel)</w:t>
      </w:r>
      <w:bookmarkStart w:id="0" w:name="_GoBack"/>
      <w:bookmarkEnd w:id="0"/>
    </w:p>
    <w:p w14:paraId="51BE8234" w14:textId="77777777" w:rsidR="0044323B" w:rsidRPr="00EA6688" w:rsidRDefault="0044323B" w:rsidP="0044323B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95F92F" w14:textId="77777777" w:rsidR="0044323B" w:rsidRPr="00EA6688" w:rsidRDefault="0044323B" w:rsidP="0044323B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6688">
        <w:rPr>
          <w:rFonts w:asciiTheme="minorHAnsi" w:hAnsiTheme="minorHAnsi" w:cstheme="minorHAnsi"/>
          <w:b/>
          <w:sz w:val="22"/>
          <w:szCs w:val="22"/>
        </w:rPr>
        <w:t>I.</w:t>
      </w:r>
    </w:p>
    <w:p w14:paraId="58852FF4" w14:textId="77777777" w:rsidR="0044323B" w:rsidRPr="00EA6688" w:rsidRDefault="0044323B" w:rsidP="00EA6688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6688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088D801B" w14:textId="53F816EF" w:rsidR="0044323B" w:rsidRPr="00EA6688" w:rsidRDefault="00597FAD" w:rsidP="0044323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NdB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odehraje pro </w:t>
      </w:r>
      <w:r>
        <w:rPr>
          <w:rFonts w:asciiTheme="minorHAnsi" w:hAnsiTheme="minorHAnsi" w:cstheme="minorHAnsi"/>
          <w:sz w:val="22"/>
          <w:szCs w:val="22"/>
        </w:rPr>
        <w:t>pořadatele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jedno představení baletu </w:t>
      </w:r>
      <w:r w:rsidR="0044323B" w:rsidRPr="00EA668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A62AD">
        <w:rPr>
          <w:rFonts w:asciiTheme="minorHAnsi" w:hAnsiTheme="minorHAnsi" w:cstheme="minorHAnsi"/>
          <w:b/>
          <w:bCs/>
          <w:sz w:val="22"/>
          <w:szCs w:val="22"/>
        </w:rPr>
        <w:t xml:space="preserve">Balet NdB 2: </w:t>
      </w:r>
      <w:proofErr w:type="spellStart"/>
      <w:r w:rsidR="00DA62AD">
        <w:rPr>
          <w:rFonts w:asciiTheme="minorHAnsi" w:hAnsiTheme="minorHAnsi" w:cstheme="minorHAnsi"/>
          <w:b/>
          <w:bCs/>
          <w:sz w:val="22"/>
          <w:szCs w:val="22"/>
        </w:rPr>
        <w:t>Uroboros</w:t>
      </w:r>
      <w:proofErr w:type="spellEnd"/>
      <w:r w:rsidR="00DA62AD">
        <w:rPr>
          <w:rFonts w:asciiTheme="minorHAnsi" w:hAnsiTheme="minorHAnsi" w:cstheme="minorHAnsi"/>
          <w:b/>
          <w:bCs/>
          <w:sz w:val="22"/>
          <w:szCs w:val="22"/>
        </w:rPr>
        <w:t xml:space="preserve"> / Na krásném modrém… / Vodník</w:t>
      </w:r>
      <w:r w:rsidR="0044323B" w:rsidRPr="00EA6688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0002C0">
        <w:rPr>
          <w:rFonts w:asciiTheme="minorHAnsi" w:hAnsiTheme="minorHAnsi" w:cstheme="minorHAnsi"/>
          <w:sz w:val="22"/>
          <w:szCs w:val="22"/>
        </w:rPr>
        <w:t xml:space="preserve"> </w:t>
      </w:r>
      <w:r w:rsidRPr="00EF176C">
        <w:rPr>
          <w:rFonts w:asciiTheme="minorHAnsi" w:hAnsiTheme="minorHAnsi" w:cstheme="minorHAnsi"/>
          <w:sz w:val="22"/>
          <w:szCs w:val="22"/>
        </w:rPr>
        <w:t>dne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7758">
        <w:rPr>
          <w:rFonts w:asciiTheme="minorHAnsi" w:hAnsiTheme="minorHAnsi" w:cstheme="minorHAnsi"/>
          <w:b/>
          <w:sz w:val="22"/>
          <w:szCs w:val="22"/>
        </w:rPr>
        <w:t>28</w:t>
      </w:r>
      <w:r w:rsidR="00897BE3">
        <w:rPr>
          <w:rFonts w:asciiTheme="minorHAnsi" w:hAnsiTheme="minorHAnsi" w:cstheme="minorHAnsi"/>
          <w:b/>
          <w:sz w:val="22"/>
          <w:szCs w:val="22"/>
        </w:rPr>
        <w:t>. 6.</w:t>
      </w:r>
      <w:r w:rsidR="002249A1" w:rsidRPr="00EA6688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202</w:t>
      </w:r>
      <w:r w:rsidR="000002C0">
        <w:rPr>
          <w:rFonts w:asciiTheme="minorHAnsi" w:hAnsiTheme="minorHAnsi" w:cstheme="minorHAnsi"/>
          <w:b/>
          <w:sz w:val="22"/>
          <w:szCs w:val="22"/>
        </w:rPr>
        <w:t>3</w:t>
      </w:r>
      <w:r w:rsidR="005A7758">
        <w:rPr>
          <w:rFonts w:asciiTheme="minorHAnsi" w:hAnsiTheme="minorHAnsi" w:cstheme="minorHAnsi"/>
          <w:b/>
          <w:sz w:val="22"/>
          <w:szCs w:val="22"/>
        </w:rPr>
        <w:t xml:space="preserve"> v 1</w:t>
      </w:r>
      <w:r w:rsidR="005C09B9">
        <w:rPr>
          <w:rFonts w:asciiTheme="minorHAnsi" w:hAnsiTheme="minorHAnsi" w:cstheme="minorHAnsi"/>
          <w:b/>
          <w:sz w:val="22"/>
          <w:szCs w:val="22"/>
        </w:rPr>
        <w:t>9</w:t>
      </w:r>
      <w:r w:rsidR="008C35BE">
        <w:rPr>
          <w:rFonts w:asciiTheme="minorHAnsi" w:hAnsiTheme="minorHAnsi" w:cstheme="minorHAnsi"/>
          <w:b/>
          <w:sz w:val="22"/>
          <w:szCs w:val="22"/>
        </w:rPr>
        <w:t>:00</w:t>
      </w:r>
      <w:r w:rsidR="0044323B" w:rsidRPr="00EA66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323B" w:rsidRPr="00EA6688">
        <w:rPr>
          <w:rFonts w:asciiTheme="minorHAnsi" w:hAnsiTheme="minorHAnsi" w:cstheme="minorHAnsi"/>
          <w:sz w:val="22"/>
          <w:szCs w:val="22"/>
        </w:rPr>
        <w:t>v</w:t>
      </w:r>
      <w:r w:rsidR="005A7758">
        <w:rPr>
          <w:rFonts w:asciiTheme="minorHAnsi" w:hAnsiTheme="minorHAnsi" w:cstheme="minorHAnsi"/>
          <w:sz w:val="22"/>
          <w:szCs w:val="22"/>
        </w:rPr>
        <w:t> rámci festivalu Poláčkovo léto v Zámecké jízdárně</w:t>
      </w:r>
      <w:r w:rsidR="00897BE3">
        <w:rPr>
          <w:rFonts w:asciiTheme="minorHAnsi" w:hAnsiTheme="minorHAnsi" w:cstheme="minorHAnsi"/>
          <w:sz w:val="22"/>
          <w:szCs w:val="22"/>
        </w:rPr>
        <w:t xml:space="preserve"> v</w:t>
      </w:r>
      <w:r w:rsidR="005A7758">
        <w:rPr>
          <w:rFonts w:asciiTheme="minorHAnsi" w:hAnsiTheme="minorHAnsi" w:cstheme="minorHAnsi"/>
          <w:sz w:val="22"/>
          <w:szCs w:val="22"/>
        </w:rPr>
        <w:t> Rychnově nad Kněžnou</w:t>
      </w:r>
      <w:r w:rsidR="00897BE3">
        <w:rPr>
          <w:rFonts w:asciiTheme="minorHAnsi" w:hAnsiTheme="minorHAnsi" w:cstheme="minorHAnsi"/>
          <w:sz w:val="22"/>
          <w:szCs w:val="22"/>
        </w:rPr>
        <w:t>.</w:t>
      </w:r>
      <w:r w:rsidR="00DA62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7844D4" w14:textId="77777777" w:rsidR="0044323B" w:rsidRPr="00EA6688" w:rsidRDefault="00936C35" w:rsidP="0044323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Pořadatel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se zavazuje zaplatit </w:t>
      </w:r>
      <w:r>
        <w:rPr>
          <w:rFonts w:asciiTheme="minorHAnsi" w:hAnsiTheme="minorHAnsi" w:cstheme="minorHAnsi"/>
          <w:sz w:val="22"/>
          <w:szCs w:val="22"/>
        </w:rPr>
        <w:t>NdB</w:t>
      </w:r>
      <w:r w:rsidR="002249A1"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="001407E5" w:rsidRPr="00EA6688">
        <w:rPr>
          <w:rFonts w:asciiTheme="minorHAnsi" w:hAnsiTheme="minorHAnsi" w:cstheme="minorHAnsi"/>
          <w:sz w:val="22"/>
          <w:szCs w:val="22"/>
        </w:rPr>
        <w:t>odměnu za výše uvedenou inscenaci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v souladu s touto smlouvou.</w:t>
      </w:r>
    </w:p>
    <w:p w14:paraId="1BF55BA0" w14:textId="77777777" w:rsidR="0044323B" w:rsidRPr="00936C35" w:rsidRDefault="00936C35" w:rsidP="0044323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NdB</w:t>
      </w:r>
      <w:r w:rsidR="002249A1" w:rsidRPr="00EA668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4323B" w:rsidRPr="00EA6688">
        <w:rPr>
          <w:rFonts w:asciiTheme="minorHAnsi" w:hAnsiTheme="minorHAnsi" w:cstheme="minorHAnsi"/>
          <w:sz w:val="22"/>
          <w:szCs w:val="22"/>
        </w:rPr>
        <w:t>poskytuje svá plnění z této smlouvy na vlastní náklady a odpovědnost.</w:t>
      </w:r>
    </w:p>
    <w:p w14:paraId="2EC8BE1A" w14:textId="77777777" w:rsidR="0044323B" w:rsidRPr="00EA6688" w:rsidRDefault="0044323B" w:rsidP="004432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31AF07" w14:textId="77777777" w:rsidR="0044323B" w:rsidRPr="00EA6688" w:rsidRDefault="0044323B" w:rsidP="004432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6688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1B14999B" w14:textId="77777777" w:rsidR="0044323B" w:rsidRPr="00EA6688" w:rsidRDefault="0044323B" w:rsidP="004432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6688">
        <w:rPr>
          <w:rFonts w:asciiTheme="minorHAnsi" w:hAnsiTheme="minorHAnsi" w:cstheme="minorHAnsi"/>
          <w:b/>
          <w:bCs/>
          <w:sz w:val="22"/>
          <w:szCs w:val="22"/>
        </w:rPr>
        <w:t>Cena a platební podmínky</w:t>
      </w:r>
    </w:p>
    <w:p w14:paraId="06D07C34" w14:textId="0DE98C07" w:rsidR="00897BE3" w:rsidRPr="00A51BD2" w:rsidRDefault="0044323B" w:rsidP="00F01C48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F35BE">
        <w:rPr>
          <w:rFonts w:asciiTheme="minorHAnsi" w:hAnsiTheme="minorHAnsi" w:cstheme="minorHAnsi"/>
          <w:sz w:val="22"/>
          <w:szCs w:val="22"/>
        </w:rPr>
        <w:t xml:space="preserve">Za provedené představení uhradí </w:t>
      </w:r>
      <w:r w:rsidR="00936C35" w:rsidRPr="007F35BE">
        <w:rPr>
          <w:rFonts w:asciiTheme="minorHAnsi" w:hAnsiTheme="minorHAnsi" w:cstheme="minorHAnsi"/>
          <w:sz w:val="22"/>
          <w:szCs w:val="22"/>
        </w:rPr>
        <w:t>pořadatel</w:t>
      </w:r>
      <w:r w:rsidRPr="007F35BE">
        <w:rPr>
          <w:rFonts w:asciiTheme="minorHAnsi" w:hAnsiTheme="minorHAnsi" w:cstheme="minorHAnsi"/>
          <w:sz w:val="22"/>
          <w:szCs w:val="22"/>
        </w:rPr>
        <w:t xml:space="preserve"> ve prospěch </w:t>
      </w:r>
      <w:r w:rsidR="00936C35" w:rsidRPr="007F35BE">
        <w:rPr>
          <w:rFonts w:asciiTheme="minorHAnsi" w:hAnsiTheme="minorHAnsi" w:cstheme="minorHAnsi"/>
          <w:sz w:val="22"/>
          <w:szCs w:val="22"/>
        </w:rPr>
        <w:t>NdB</w:t>
      </w:r>
      <w:r w:rsidRPr="007F35BE">
        <w:rPr>
          <w:rFonts w:asciiTheme="minorHAnsi" w:hAnsiTheme="minorHAnsi" w:cstheme="minorHAnsi"/>
          <w:sz w:val="22"/>
          <w:szCs w:val="22"/>
        </w:rPr>
        <w:t xml:space="preserve"> sjednanou odměnu ve výši </w:t>
      </w:r>
      <w:r w:rsidR="005A7758" w:rsidRPr="007F35BE">
        <w:rPr>
          <w:rFonts w:asciiTheme="minorHAnsi" w:hAnsiTheme="minorHAnsi" w:cstheme="minorHAnsi"/>
          <w:b/>
          <w:sz w:val="22"/>
          <w:szCs w:val="22"/>
        </w:rPr>
        <w:t>6</w:t>
      </w:r>
      <w:r w:rsidR="00897BE3" w:rsidRPr="007F35BE">
        <w:rPr>
          <w:rFonts w:asciiTheme="minorHAnsi" w:hAnsiTheme="minorHAnsi" w:cstheme="minorHAnsi"/>
          <w:b/>
          <w:sz w:val="22"/>
          <w:szCs w:val="22"/>
        </w:rPr>
        <w:t>0 000</w:t>
      </w:r>
      <w:r w:rsidR="00DA62AD" w:rsidRPr="007F35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4982" w:rsidRPr="007F35BE">
        <w:rPr>
          <w:rFonts w:asciiTheme="minorHAnsi" w:hAnsiTheme="minorHAnsi" w:cstheme="minorHAnsi"/>
          <w:b/>
          <w:sz w:val="22"/>
          <w:szCs w:val="22"/>
        </w:rPr>
        <w:t>Kč</w:t>
      </w:r>
      <w:r w:rsidR="001A2457" w:rsidRPr="007F35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A2457" w:rsidRPr="007F35BE">
        <w:rPr>
          <w:rFonts w:asciiTheme="minorHAnsi" w:hAnsiTheme="minorHAnsi" w:cstheme="minorHAnsi"/>
          <w:sz w:val="22"/>
          <w:szCs w:val="22"/>
        </w:rPr>
        <w:t>osvobozeno od DPH dle § 61 písm. e) zákona č. 235/2004 Sb</w:t>
      </w:r>
      <w:r w:rsidR="00084982" w:rsidRPr="007F35BE">
        <w:rPr>
          <w:rFonts w:asciiTheme="minorHAnsi" w:hAnsiTheme="minorHAnsi" w:cstheme="minorHAnsi"/>
          <w:sz w:val="22"/>
          <w:szCs w:val="22"/>
        </w:rPr>
        <w:t>.</w:t>
      </w:r>
      <w:r w:rsidR="00BC5B17" w:rsidRPr="007F35BE">
        <w:rPr>
          <w:rFonts w:asciiTheme="minorHAnsi" w:hAnsiTheme="minorHAnsi" w:cstheme="minorHAnsi"/>
          <w:sz w:val="22"/>
          <w:szCs w:val="22"/>
        </w:rPr>
        <w:t xml:space="preserve"> </w:t>
      </w:r>
      <w:r w:rsidRPr="007F35BE">
        <w:rPr>
          <w:rFonts w:asciiTheme="minorHAnsi" w:hAnsiTheme="minorHAnsi" w:cstheme="minorHAnsi"/>
          <w:sz w:val="22"/>
          <w:szCs w:val="22"/>
        </w:rPr>
        <w:t>Náklady spojené s</w:t>
      </w:r>
      <w:r w:rsidR="009A4953" w:rsidRPr="007F35BE">
        <w:rPr>
          <w:rFonts w:asciiTheme="minorHAnsi" w:hAnsiTheme="minorHAnsi" w:cstheme="minorHAnsi"/>
          <w:sz w:val="22"/>
          <w:szCs w:val="22"/>
        </w:rPr>
        <w:t> </w:t>
      </w:r>
      <w:r w:rsidRPr="007F35BE">
        <w:rPr>
          <w:rFonts w:asciiTheme="minorHAnsi" w:hAnsiTheme="minorHAnsi" w:cstheme="minorHAnsi"/>
          <w:sz w:val="22"/>
          <w:szCs w:val="22"/>
        </w:rPr>
        <w:t>hostováním</w:t>
      </w:r>
      <w:r w:rsidR="009A4953" w:rsidRPr="007F35BE">
        <w:rPr>
          <w:rFonts w:asciiTheme="minorHAnsi" w:hAnsiTheme="minorHAnsi" w:cstheme="minorHAnsi"/>
          <w:sz w:val="22"/>
          <w:szCs w:val="22"/>
        </w:rPr>
        <w:t>,</w:t>
      </w:r>
      <w:r w:rsidRPr="007F35BE">
        <w:rPr>
          <w:rFonts w:asciiTheme="minorHAnsi" w:hAnsiTheme="minorHAnsi" w:cstheme="minorHAnsi"/>
          <w:sz w:val="22"/>
          <w:szCs w:val="22"/>
        </w:rPr>
        <w:t xml:space="preserve"> náklady</w:t>
      </w:r>
      <w:r w:rsidRPr="007F35BE" w:rsidDel="00610EC5">
        <w:rPr>
          <w:rFonts w:asciiTheme="minorHAnsi" w:hAnsiTheme="minorHAnsi" w:cstheme="minorHAnsi"/>
          <w:sz w:val="22"/>
          <w:szCs w:val="22"/>
        </w:rPr>
        <w:t xml:space="preserve"> </w:t>
      </w:r>
      <w:r w:rsidRPr="007F35BE">
        <w:rPr>
          <w:rFonts w:asciiTheme="minorHAnsi" w:hAnsiTheme="minorHAnsi" w:cstheme="minorHAnsi"/>
          <w:sz w:val="22"/>
          <w:szCs w:val="22"/>
        </w:rPr>
        <w:t>na dopravu soubor</w:t>
      </w:r>
      <w:r w:rsidR="005817CE" w:rsidRPr="007F35BE">
        <w:rPr>
          <w:rFonts w:asciiTheme="minorHAnsi" w:hAnsiTheme="minorHAnsi" w:cstheme="minorHAnsi"/>
          <w:sz w:val="22"/>
          <w:szCs w:val="22"/>
        </w:rPr>
        <w:t>u, přepravu dekorací a kostýmů</w:t>
      </w:r>
      <w:r w:rsidR="00C0752E" w:rsidRPr="007F35BE">
        <w:rPr>
          <w:rFonts w:asciiTheme="minorHAnsi" w:hAnsiTheme="minorHAnsi" w:cstheme="minorHAnsi"/>
          <w:sz w:val="22"/>
          <w:szCs w:val="22"/>
        </w:rPr>
        <w:t xml:space="preserve">, </w:t>
      </w:r>
      <w:r w:rsidR="00217ED8" w:rsidRPr="007F35BE">
        <w:rPr>
          <w:rFonts w:asciiTheme="minorHAnsi" w:hAnsiTheme="minorHAnsi" w:cstheme="minorHAnsi"/>
          <w:sz w:val="22"/>
          <w:szCs w:val="22"/>
        </w:rPr>
        <w:t>diety vztahující</w:t>
      </w:r>
      <w:r w:rsidRPr="007F35BE">
        <w:rPr>
          <w:rFonts w:asciiTheme="minorHAnsi" w:hAnsiTheme="minorHAnsi" w:cstheme="minorHAnsi"/>
          <w:sz w:val="22"/>
          <w:szCs w:val="22"/>
        </w:rPr>
        <w:t xml:space="preserve"> se k výše uvedenému představení</w:t>
      </w:r>
      <w:r w:rsidR="009A4953" w:rsidRPr="007F35BE">
        <w:rPr>
          <w:rFonts w:asciiTheme="minorHAnsi" w:hAnsiTheme="minorHAnsi" w:cstheme="minorHAnsi"/>
          <w:sz w:val="22"/>
          <w:szCs w:val="22"/>
        </w:rPr>
        <w:t>,</w:t>
      </w:r>
      <w:r w:rsidRPr="007F35BE">
        <w:rPr>
          <w:rFonts w:asciiTheme="minorHAnsi" w:hAnsiTheme="minorHAnsi" w:cstheme="minorHAnsi"/>
          <w:sz w:val="22"/>
          <w:szCs w:val="22"/>
        </w:rPr>
        <w:t xml:space="preserve"> </w:t>
      </w:r>
      <w:r w:rsidR="000002C0" w:rsidRPr="007F35BE">
        <w:rPr>
          <w:rFonts w:asciiTheme="minorHAnsi" w:hAnsiTheme="minorHAnsi" w:cstheme="minorHAnsi"/>
          <w:sz w:val="22"/>
          <w:szCs w:val="22"/>
        </w:rPr>
        <w:t>jsou součástí odměny.</w:t>
      </w:r>
      <w:r w:rsidR="003A10A6" w:rsidRPr="007F35BE">
        <w:rPr>
          <w:rFonts w:asciiTheme="minorHAnsi" w:hAnsiTheme="minorHAnsi" w:cstheme="minorHAnsi"/>
          <w:sz w:val="22"/>
          <w:szCs w:val="22"/>
        </w:rPr>
        <w:t xml:space="preserve"> </w:t>
      </w:r>
      <w:r w:rsidR="00FA076B" w:rsidRPr="007F35BE">
        <w:rPr>
          <w:rFonts w:asciiTheme="minorHAnsi" w:hAnsiTheme="minorHAnsi" w:cstheme="minorHAnsi"/>
          <w:sz w:val="22"/>
          <w:szCs w:val="22"/>
        </w:rPr>
        <w:t>Odměna zahrnuje veškeré autorské odměny</w:t>
      </w:r>
      <w:r w:rsidR="00E57542" w:rsidRPr="007F35BE">
        <w:rPr>
          <w:rFonts w:asciiTheme="minorHAnsi" w:hAnsiTheme="minorHAnsi" w:cstheme="minorHAnsi"/>
          <w:sz w:val="22"/>
          <w:szCs w:val="22"/>
        </w:rPr>
        <w:t xml:space="preserve"> kromě odměny za hudební práva představení baletu „</w:t>
      </w:r>
      <w:proofErr w:type="spellStart"/>
      <w:r w:rsidR="007340AD" w:rsidRPr="007F35BE">
        <w:rPr>
          <w:rFonts w:asciiTheme="minorHAnsi" w:hAnsiTheme="minorHAnsi" w:cstheme="minorHAnsi"/>
          <w:sz w:val="22"/>
          <w:szCs w:val="22"/>
        </w:rPr>
        <w:t>Uroboros</w:t>
      </w:r>
      <w:proofErr w:type="spellEnd"/>
      <w:r w:rsidR="007340AD" w:rsidRPr="007F35BE">
        <w:rPr>
          <w:rFonts w:asciiTheme="minorHAnsi" w:hAnsiTheme="minorHAnsi" w:cstheme="minorHAnsi"/>
          <w:sz w:val="22"/>
          <w:szCs w:val="22"/>
        </w:rPr>
        <w:t xml:space="preserve"> / Na krásném modrém… / Vodník</w:t>
      </w:r>
      <w:r w:rsidR="0013552B">
        <w:rPr>
          <w:rFonts w:asciiTheme="minorHAnsi" w:hAnsiTheme="minorHAnsi" w:cstheme="minorHAnsi"/>
          <w:sz w:val="22"/>
          <w:szCs w:val="22"/>
        </w:rPr>
        <w:t>.</w:t>
      </w:r>
      <w:r w:rsidR="007F35BE">
        <w:rPr>
          <w:rFonts w:asciiTheme="minorHAnsi" w:hAnsiTheme="minorHAnsi" w:cstheme="minorHAnsi"/>
          <w:sz w:val="22"/>
          <w:szCs w:val="22"/>
        </w:rPr>
        <w:t xml:space="preserve"> </w:t>
      </w:r>
      <w:r w:rsidRPr="007F35BE">
        <w:rPr>
          <w:rFonts w:asciiTheme="minorHAnsi" w:hAnsiTheme="minorHAnsi" w:cstheme="minorHAnsi"/>
          <w:sz w:val="22"/>
          <w:szCs w:val="22"/>
        </w:rPr>
        <w:t xml:space="preserve">Odměna za představení bude uhrazena </w:t>
      </w:r>
      <w:r w:rsidR="00936C35" w:rsidRPr="007F35BE">
        <w:rPr>
          <w:rFonts w:asciiTheme="minorHAnsi" w:hAnsiTheme="minorHAnsi" w:cstheme="minorHAnsi"/>
          <w:sz w:val="22"/>
          <w:szCs w:val="22"/>
        </w:rPr>
        <w:t>NdB</w:t>
      </w:r>
      <w:r w:rsidRPr="007F35BE">
        <w:rPr>
          <w:rFonts w:asciiTheme="minorHAnsi" w:hAnsiTheme="minorHAnsi" w:cstheme="minorHAnsi"/>
          <w:sz w:val="22"/>
          <w:szCs w:val="22"/>
        </w:rPr>
        <w:t xml:space="preserve"> na základě faktury, vystavené </w:t>
      </w:r>
      <w:r w:rsidR="00936C35" w:rsidRPr="007F35BE">
        <w:rPr>
          <w:rFonts w:asciiTheme="minorHAnsi" w:hAnsiTheme="minorHAnsi" w:cstheme="minorHAnsi"/>
          <w:sz w:val="22"/>
          <w:szCs w:val="22"/>
        </w:rPr>
        <w:t>NdB</w:t>
      </w:r>
      <w:r w:rsidR="002249A1" w:rsidRPr="007F35BE">
        <w:rPr>
          <w:rFonts w:asciiTheme="minorHAnsi" w:hAnsiTheme="minorHAnsi" w:cstheme="minorHAnsi"/>
          <w:sz w:val="22"/>
          <w:szCs w:val="22"/>
        </w:rPr>
        <w:t xml:space="preserve"> </w:t>
      </w:r>
      <w:r w:rsidRPr="00A51BD2">
        <w:rPr>
          <w:rFonts w:asciiTheme="minorHAnsi" w:hAnsiTheme="minorHAnsi" w:cstheme="minorHAnsi"/>
          <w:sz w:val="22"/>
          <w:szCs w:val="22"/>
        </w:rPr>
        <w:t xml:space="preserve">po provedeném představení. Splatnost faktury bude 14 dnů od </w:t>
      </w:r>
      <w:r w:rsidR="00122C2E" w:rsidRPr="00A51BD2">
        <w:rPr>
          <w:rFonts w:asciiTheme="minorHAnsi" w:hAnsiTheme="minorHAnsi" w:cstheme="minorHAnsi"/>
          <w:sz w:val="22"/>
          <w:szCs w:val="22"/>
        </w:rPr>
        <w:t>vystavení faktury</w:t>
      </w:r>
      <w:r w:rsidRPr="00A51BD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D64A9BF" w14:textId="27725C36" w:rsidR="00983DE7" w:rsidRPr="0013552B" w:rsidRDefault="00983DE7" w:rsidP="00FC34B3">
      <w:pPr>
        <w:pStyle w:val="Odstavecseseznamem"/>
        <w:suppressAutoHyphens/>
        <w:ind w:left="360"/>
        <w:jc w:val="both"/>
        <w:rPr>
          <w:rFonts w:asciiTheme="minorHAnsi" w:hAnsiTheme="minorHAnsi" w:cstheme="minorHAnsi"/>
          <w:sz w:val="22"/>
        </w:rPr>
      </w:pPr>
      <w:r w:rsidRPr="00A51BD2">
        <w:rPr>
          <w:rFonts w:asciiTheme="minorHAnsi" w:hAnsiTheme="minorHAnsi" w:cstheme="minorHAnsi"/>
          <w:sz w:val="22"/>
          <w:szCs w:val="22"/>
        </w:rPr>
        <w:lastRenderedPageBreak/>
        <w:t>Odměna za hudební práva ve výši 3% z hrubých tržeb brutto (</w:t>
      </w:r>
      <w:proofErr w:type="spellStart"/>
      <w:r w:rsidRPr="00A51BD2">
        <w:rPr>
          <w:rFonts w:asciiTheme="minorHAnsi" w:hAnsiTheme="minorHAnsi" w:cstheme="minorHAnsi"/>
          <w:sz w:val="22"/>
          <w:szCs w:val="22"/>
        </w:rPr>
        <w:t>Uroboros</w:t>
      </w:r>
      <w:proofErr w:type="spellEnd"/>
      <w:r w:rsidRPr="00A51BD2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A51BD2">
        <w:rPr>
          <w:rFonts w:asciiTheme="minorHAnsi" w:hAnsiTheme="minorHAnsi" w:cstheme="minorHAnsi"/>
          <w:sz w:val="22"/>
          <w:szCs w:val="22"/>
        </w:rPr>
        <w:t>Murcof</w:t>
      </w:r>
      <w:proofErr w:type="spellEnd"/>
      <w:r w:rsidRPr="00A51BD2">
        <w:rPr>
          <w:rFonts w:asciiTheme="minorHAnsi" w:hAnsiTheme="minorHAnsi" w:cstheme="minorHAnsi"/>
          <w:sz w:val="22"/>
          <w:szCs w:val="22"/>
        </w:rPr>
        <w:t xml:space="preserve">) bude uhrazena pořadatelem na </w:t>
      </w:r>
      <w:proofErr w:type="spellStart"/>
      <w:r w:rsidRPr="00A51BD2">
        <w:rPr>
          <w:rFonts w:asciiTheme="minorHAnsi" w:hAnsiTheme="minorHAnsi" w:cstheme="minorHAnsi"/>
          <w:sz w:val="22"/>
          <w:szCs w:val="22"/>
        </w:rPr>
        <w:t>základě</w:t>
      </w:r>
      <w:r w:rsidR="00A16DC7" w:rsidRPr="00A51BD2">
        <w:rPr>
          <w:rStyle w:val="slostrnky"/>
          <w:rFonts w:asciiTheme="minorHAnsi" w:hAnsiTheme="minorHAnsi" w:cstheme="minorHAnsi"/>
          <w:sz w:val="22"/>
          <w:szCs w:val="22"/>
        </w:rPr>
        <w:t>„Hlášení</w:t>
      </w:r>
      <w:proofErr w:type="spellEnd"/>
      <w:r w:rsidR="00A16DC7" w:rsidRPr="00A51BD2">
        <w:rPr>
          <w:rStyle w:val="slostrnky"/>
          <w:rFonts w:asciiTheme="minorHAnsi" w:hAnsiTheme="minorHAnsi" w:cstheme="minorHAnsi"/>
          <w:sz w:val="22"/>
          <w:szCs w:val="22"/>
        </w:rPr>
        <w:t xml:space="preserve"> o tržbách“ </w:t>
      </w:r>
      <w:r w:rsidR="00A16DC7" w:rsidRPr="00A51BD2">
        <w:rPr>
          <w:rFonts w:asciiTheme="minorHAnsi" w:hAnsiTheme="minorHAnsi" w:cstheme="minorHAnsi"/>
          <w:sz w:val="22"/>
          <w:szCs w:val="22"/>
        </w:rPr>
        <w:t>OSA.</w:t>
      </w:r>
      <w:r w:rsidR="00A16DC7" w:rsidRPr="00A51BD2">
        <w:rPr>
          <w:rStyle w:val="slostrnky"/>
          <w:rFonts w:asciiTheme="minorHAnsi" w:hAnsiTheme="minorHAnsi" w:cstheme="minorHAnsi"/>
          <w:sz w:val="22"/>
          <w:szCs w:val="22"/>
        </w:rPr>
        <w:t>, a to neprodleně po provedení představení divadlem.</w:t>
      </w:r>
      <w:r w:rsidR="00FC34B3">
        <w:rPr>
          <w:rStyle w:val="slostrnky"/>
          <w:rFonts w:asciiTheme="minorHAnsi" w:hAnsiTheme="minorHAnsi" w:cstheme="minorHAnsi"/>
          <w:sz w:val="22"/>
          <w:szCs w:val="22"/>
        </w:rPr>
        <w:t xml:space="preserve"> </w:t>
      </w:r>
      <w:r w:rsidRPr="00A51BD2">
        <w:rPr>
          <w:rFonts w:asciiTheme="minorHAnsi" w:hAnsiTheme="minorHAnsi" w:cstheme="minorHAnsi"/>
          <w:sz w:val="22"/>
        </w:rPr>
        <w:t>Hrubou tržbou se rozumí cena za prodané vstupenky před jakýmikoli odpočty.</w:t>
      </w:r>
    </w:p>
    <w:p w14:paraId="0A5CE1B5" w14:textId="07397AB6" w:rsidR="0044323B" w:rsidRPr="00897BE3" w:rsidRDefault="0044323B" w:rsidP="00897BE3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7BE3">
        <w:rPr>
          <w:rFonts w:asciiTheme="minorHAnsi" w:hAnsiTheme="minorHAnsi" w:cstheme="minorHAnsi"/>
          <w:sz w:val="22"/>
          <w:szCs w:val="22"/>
        </w:rPr>
        <w:t xml:space="preserve">Tržby za představení náleží </w:t>
      </w:r>
      <w:r w:rsidR="00936C35" w:rsidRPr="00897BE3">
        <w:rPr>
          <w:rFonts w:asciiTheme="minorHAnsi" w:hAnsiTheme="minorHAnsi" w:cstheme="minorHAnsi"/>
          <w:sz w:val="22"/>
          <w:szCs w:val="22"/>
        </w:rPr>
        <w:t>pořadateli</w:t>
      </w:r>
      <w:r w:rsidRPr="00897BE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FB2DCA0" w14:textId="3499AB35" w:rsidR="00E57542" w:rsidRPr="00744F39" w:rsidRDefault="00E57542" w:rsidP="007340AD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D06B03E" w14:textId="77777777" w:rsidR="0044323B" w:rsidRPr="00EA6688" w:rsidRDefault="0044323B" w:rsidP="004432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6688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54A3FC62" w14:textId="77777777" w:rsidR="0026499C" w:rsidRPr="00EA6688" w:rsidRDefault="0044323B" w:rsidP="00936C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6688">
        <w:rPr>
          <w:rFonts w:asciiTheme="minorHAnsi" w:hAnsiTheme="minorHAnsi" w:cstheme="minorHAnsi"/>
          <w:b/>
          <w:bCs/>
          <w:sz w:val="22"/>
          <w:szCs w:val="22"/>
        </w:rPr>
        <w:t>Povinnosti smluvních stran</w:t>
      </w:r>
    </w:p>
    <w:p w14:paraId="32162ED8" w14:textId="77777777" w:rsidR="0044323B" w:rsidRPr="00EA6688" w:rsidRDefault="0044323B" w:rsidP="0044323B">
      <w:pPr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6688">
        <w:rPr>
          <w:rFonts w:asciiTheme="minorHAnsi" w:hAnsiTheme="minorHAnsi" w:cstheme="minorHAnsi"/>
          <w:b/>
          <w:sz w:val="22"/>
          <w:szCs w:val="22"/>
          <w:u w:val="single"/>
        </w:rPr>
        <w:t xml:space="preserve">Povinnosti </w:t>
      </w:r>
      <w:r w:rsidR="00936C35">
        <w:rPr>
          <w:rFonts w:asciiTheme="minorHAnsi" w:hAnsiTheme="minorHAnsi" w:cstheme="minorHAnsi"/>
          <w:b/>
          <w:sz w:val="22"/>
          <w:szCs w:val="22"/>
          <w:u w:val="single"/>
        </w:rPr>
        <w:t>pořadatele</w:t>
      </w:r>
      <w:r w:rsidRPr="00EA6688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180FD5E2" w14:textId="6EE4D84D" w:rsidR="0044323B" w:rsidRPr="00EA6688" w:rsidRDefault="00936C35" w:rsidP="0044323B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Pořadatel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zajistí organizační a technické podmínky pro technickou přípravu, zkoušku a provedení divadelního představení na scéně </w:t>
      </w:r>
      <w:r w:rsidR="00317CE7">
        <w:rPr>
          <w:rFonts w:asciiTheme="minorHAnsi" w:hAnsiTheme="minorHAnsi" w:cstheme="minorHAnsi"/>
          <w:sz w:val="22"/>
          <w:szCs w:val="22"/>
        </w:rPr>
        <w:t>Zámecké jízdárny v Rychnově nad Kněžnou</w:t>
      </w:r>
      <w:r w:rsidR="00707DBD">
        <w:rPr>
          <w:rFonts w:asciiTheme="minorHAnsi" w:hAnsiTheme="minorHAnsi" w:cstheme="minorHAnsi"/>
          <w:sz w:val="22"/>
          <w:szCs w:val="22"/>
        </w:rPr>
        <w:t>, dle následujícího harmonogramu (změny vyhrazeny)</w:t>
      </w:r>
      <w:r w:rsidR="00757702">
        <w:rPr>
          <w:rFonts w:asciiTheme="minorHAnsi" w:hAnsiTheme="minorHAnsi" w:cstheme="minorHAnsi"/>
          <w:sz w:val="22"/>
          <w:szCs w:val="22"/>
        </w:rPr>
        <w:t>:</w:t>
      </w:r>
    </w:p>
    <w:p w14:paraId="328D0888" w14:textId="09B2A1BE" w:rsidR="008947D0" w:rsidRPr="00153D4D" w:rsidRDefault="0044323B" w:rsidP="0044323B">
      <w:pPr>
        <w:ind w:left="709"/>
        <w:rPr>
          <w:rFonts w:asciiTheme="minorHAnsi" w:hAnsiTheme="minorHAnsi" w:cstheme="minorHAnsi"/>
          <w:sz w:val="22"/>
          <w:szCs w:val="22"/>
          <w:u w:val="single"/>
        </w:rPr>
      </w:pPr>
      <w:r w:rsidRPr="00153D4D">
        <w:rPr>
          <w:rFonts w:asciiTheme="minorHAnsi" w:hAnsiTheme="minorHAnsi" w:cstheme="minorHAnsi"/>
          <w:sz w:val="22"/>
          <w:szCs w:val="22"/>
          <w:u w:val="single"/>
        </w:rPr>
        <w:t xml:space="preserve">dne </w:t>
      </w:r>
      <w:r w:rsidR="00897BE3" w:rsidRPr="00153D4D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5A7758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="0073224D" w:rsidRPr="00153D4D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897BE3" w:rsidRPr="00153D4D">
        <w:rPr>
          <w:rFonts w:asciiTheme="minorHAnsi" w:hAnsiTheme="minorHAnsi" w:cstheme="minorHAnsi"/>
          <w:b/>
          <w:sz w:val="22"/>
          <w:szCs w:val="22"/>
          <w:u w:val="single"/>
        </w:rPr>
        <w:t xml:space="preserve"> 6.</w:t>
      </w:r>
      <w:r w:rsidR="0073224D" w:rsidRPr="00153D4D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</w:t>
      </w:r>
      <w:r w:rsidR="000002C0" w:rsidRPr="00153D4D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8947D0" w:rsidRPr="00153D4D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3D57F447" w14:textId="2C8857E4" w:rsidR="00CD2A26" w:rsidRPr="00CD2A26" w:rsidRDefault="005A7758" w:rsidP="00E74643">
      <w:pPr>
        <w:pStyle w:val="Odstavecseseznamem"/>
        <w:ind w:left="10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707DBD">
        <w:rPr>
          <w:rFonts w:asciiTheme="minorHAnsi" w:hAnsiTheme="minorHAnsi" w:cstheme="minorHAnsi"/>
          <w:b/>
          <w:sz w:val="22"/>
          <w:szCs w:val="22"/>
        </w:rPr>
        <w:t>:</w:t>
      </w:r>
      <w:r w:rsidR="00D951E1" w:rsidRPr="00CD2A26">
        <w:rPr>
          <w:rFonts w:asciiTheme="minorHAnsi" w:hAnsiTheme="minorHAnsi" w:cstheme="minorHAnsi"/>
          <w:b/>
          <w:sz w:val="22"/>
          <w:szCs w:val="22"/>
        </w:rPr>
        <w:t>0</w:t>
      </w:r>
      <w:r w:rsidR="008947D0" w:rsidRPr="00CD2A26">
        <w:rPr>
          <w:rFonts w:asciiTheme="minorHAnsi" w:hAnsiTheme="minorHAnsi" w:cstheme="minorHAnsi"/>
          <w:b/>
          <w:sz w:val="22"/>
          <w:szCs w:val="22"/>
        </w:rPr>
        <w:t xml:space="preserve">0 </w:t>
      </w:r>
      <w:r w:rsidR="008947D0" w:rsidRPr="00E74643">
        <w:rPr>
          <w:rFonts w:asciiTheme="minorHAnsi" w:hAnsiTheme="minorHAnsi" w:cstheme="minorHAnsi"/>
          <w:sz w:val="22"/>
          <w:szCs w:val="22"/>
        </w:rPr>
        <w:t xml:space="preserve">příjezd </w:t>
      </w:r>
      <w:r w:rsidR="00E74643" w:rsidRPr="00E74643">
        <w:rPr>
          <w:rFonts w:asciiTheme="minorHAnsi" w:hAnsiTheme="minorHAnsi" w:cstheme="minorHAnsi"/>
          <w:sz w:val="22"/>
          <w:szCs w:val="22"/>
        </w:rPr>
        <w:t>technická příprava</w:t>
      </w:r>
      <w:r w:rsidR="00CD2A26">
        <w:rPr>
          <w:rFonts w:asciiTheme="minorHAnsi" w:hAnsiTheme="minorHAnsi" w:cstheme="minorHAnsi"/>
          <w:sz w:val="22"/>
          <w:szCs w:val="22"/>
        </w:rPr>
        <w:t xml:space="preserve"> (pořadatel zajistí výpomoc techniků)</w:t>
      </w:r>
    </w:p>
    <w:p w14:paraId="678D238B" w14:textId="0AC00A1E" w:rsidR="0044323B" w:rsidRDefault="00707DBD" w:rsidP="00E74643">
      <w:pPr>
        <w:pStyle w:val="Odstavecseseznamem"/>
        <w:ind w:left="10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5A7758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:00</w:t>
      </w:r>
      <w:r w:rsidR="000002C0" w:rsidRPr="00CD2A26"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="00D951E1" w:rsidRPr="00CD2A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7758">
        <w:rPr>
          <w:rFonts w:asciiTheme="minorHAnsi" w:hAnsiTheme="minorHAnsi" w:cstheme="minorHAnsi"/>
          <w:b/>
          <w:sz w:val="22"/>
          <w:szCs w:val="22"/>
        </w:rPr>
        <w:t>1</w:t>
      </w:r>
      <w:r w:rsidR="00824146">
        <w:rPr>
          <w:rFonts w:asciiTheme="minorHAnsi" w:hAnsiTheme="minorHAnsi" w:cstheme="minorHAnsi"/>
          <w:b/>
          <w:sz w:val="22"/>
          <w:szCs w:val="22"/>
        </w:rPr>
        <w:t>7</w:t>
      </w:r>
      <w:r w:rsidR="0044323B" w:rsidRPr="00CD2A26">
        <w:rPr>
          <w:rFonts w:asciiTheme="minorHAnsi" w:hAnsiTheme="minorHAnsi" w:cstheme="minorHAnsi"/>
          <w:b/>
          <w:sz w:val="22"/>
          <w:szCs w:val="22"/>
        </w:rPr>
        <w:t>:00</w:t>
      </w:r>
      <w:r w:rsidR="008947D0" w:rsidRPr="00CD2A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7758">
        <w:rPr>
          <w:rFonts w:asciiTheme="minorHAnsi" w:hAnsiTheme="minorHAnsi" w:cstheme="minorHAnsi"/>
          <w:sz w:val="22"/>
          <w:szCs w:val="22"/>
        </w:rPr>
        <w:t>svícená a zvuková zkouška</w:t>
      </w:r>
      <w:r w:rsidR="00F42B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817CE" w:rsidRPr="005817CE">
        <w:rPr>
          <w:rFonts w:asciiTheme="minorHAnsi" w:hAnsiTheme="minorHAnsi" w:cstheme="minorHAnsi"/>
          <w:sz w:val="22"/>
          <w:szCs w:val="22"/>
        </w:rPr>
        <w:t>(</w:t>
      </w:r>
      <w:r w:rsidR="005817CE">
        <w:rPr>
          <w:rFonts w:asciiTheme="minorHAnsi" w:hAnsiTheme="minorHAnsi" w:cstheme="minorHAnsi"/>
          <w:sz w:val="22"/>
          <w:szCs w:val="22"/>
        </w:rPr>
        <w:t xml:space="preserve">pořadatel zajistí </w:t>
      </w:r>
      <w:r w:rsidR="005817CE" w:rsidRPr="005817CE">
        <w:rPr>
          <w:rFonts w:asciiTheme="minorHAnsi" w:hAnsiTheme="minorHAnsi" w:cstheme="minorHAnsi"/>
          <w:sz w:val="22"/>
          <w:szCs w:val="22"/>
        </w:rPr>
        <w:t>výpomoc místního osvětlovače a zvukaře)</w:t>
      </w:r>
    </w:p>
    <w:p w14:paraId="4AB4EA74" w14:textId="05DF3C64" w:rsidR="00CD2A26" w:rsidRDefault="00CD2A26" w:rsidP="00435D57">
      <w:pPr>
        <w:pStyle w:val="Odstavecseseznamem"/>
        <w:ind w:left="10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824146">
        <w:rPr>
          <w:rFonts w:asciiTheme="minorHAnsi" w:hAnsiTheme="minorHAnsi" w:cstheme="minorHAnsi"/>
          <w:b/>
          <w:sz w:val="22"/>
          <w:szCs w:val="22"/>
        </w:rPr>
        <w:t>7</w:t>
      </w:r>
      <w:r>
        <w:rPr>
          <w:rFonts w:asciiTheme="minorHAnsi" w:hAnsiTheme="minorHAnsi" w:cstheme="minorHAnsi"/>
          <w:b/>
          <w:sz w:val="22"/>
          <w:szCs w:val="22"/>
        </w:rPr>
        <w:t>:00 –</w:t>
      </w:r>
      <w:r w:rsidR="00824146">
        <w:rPr>
          <w:rFonts w:asciiTheme="minorHAnsi" w:hAnsiTheme="minorHAnsi" w:cstheme="minorHAnsi"/>
          <w:b/>
          <w:sz w:val="22"/>
          <w:szCs w:val="22"/>
        </w:rPr>
        <w:t xml:space="preserve"> 18:00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7758" w:rsidRPr="005A7758">
        <w:rPr>
          <w:rFonts w:asciiTheme="minorHAnsi" w:hAnsiTheme="minorHAnsi" w:cstheme="minorHAnsi"/>
          <w:sz w:val="22"/>
          <w:szCs w:val="22"/>
        </w:rPr>
        <w:t xml:space="preserve">prostorová </w:t>
      </w:r>
      <w:r w:rsidRPr="005A7758">
        <w:rPr>
          <w:rFonts w:asciiTheme="minorHAnsi" w:hAnsiTheme="minorHAnsi" w:cstheme="minorHAnsi"/>
          <w:sz w:val="22"/>
          <w:szCs w:val="22"/>
        </w:rPr>
        <w:t>zko</w:t>
      </w:r>
      <w:r w:rsidRPr="00CD2A26">
        <w:rPr>
          <w:rFonts w:asciiTheme="minorHAnsi" w:hAnsiTheme="minorHAnsi" w:cstheme="minorHAnsi"/>
          <w:sz w:val="22"/>
          <w:szCs w:val="22"/>
        </w:rPr>
        <w:t>uška</w:t>
      </w:r>
      <w:r>
        <w:rPr>
          <w:rFonts w:asciiTheme="minorHAnsi" w:hAnsiTheme="minorHAnsi" w:cstheme="minorHAnsi"/>
          <w:sz w:val="22"/>
          <w:szCs w:val="22"/>
        </w:rPr>
        <w:t xml:space="preserve"> na jevišti</w:t>
      </w:r>
    </w:p>
    <w:p w14:paraId="16C563E7" w14:textId="0396BC97" w:rsidR="00174902" w:rsidRPr="008947D0" w:rsidRDefault="00F25814" w:rsidP="00435D57">
      <w:pPr>
        <w:pStyle w:val="Odstavecseseznamem"/>
        <w:ind w:left="1069"/>
        <w:rPr>
          <w:rFonts w:asciiTheme="minorHAnsi" w:hAnsiTheme="minorHAnsi" w:cstheme="minorHAnsi"/>
          <w:sz w:val="22"/>
          <w:szCs w:val="22"/>
        </w:rPr>
      </w:pPr>
      <w:r w:rsidRPr="00707DBD">
        <w:rPr>
          <w:rFonts w:asciiTheme="minorHAnsi" w:hAnsiTheme="minorHAnsi" w:cstheme="minorHAnsi"/>
          <w:b/>
          <w:sz w:val="22"/>
          <w:szCs w:val="22"/>
        </w:rPr>
        <w:t>1</w:t>
      </w:r>
      <w:r w:rsidR="005A7758">
        <w:rPr>
          <w:rFonts w:asciiTheme="minorHAnsi" w:hAnsiTheme="minorHAnsi" w:cstheme="minorHAnsi"/>
          <w:b/>
          <w:sz w:val="22"/>
          <w:szCs w:val="22"/>
        </w:rPr>
        <w:t>9</w:t>
      </w:r>
      <w:r w:rsidR="000002C0" w:rsidRPr="00707DBD">
        <w:rPr>
          <w:rFonts w:asciiTheme="minorHAnsi" w:hAnsiTheme="minorHAnsi" w:cstheme="minorHAnsi"/>
          <w:b/>
          <w:sz w:val="22"/>
          <w:szCs w:val="22"/>
        </w:rPr>
        <w:t>:</w:t>
      </w:r>
      <w:r w:rsidRPr="00707DBD">
        <w:rPr>
          <w:rFonts w:asciiTheme="minorHAnsi" w:hAnsiTheme="minorHAnsi" w:cstheme="minorHAnsi"/>
          <w:b/>
          <w:sz w:val="22"/>
          <w:szCs w:val="22"/>
        </w:rPr>
        <w:t>00</w:t>
      </w:r>
      <w:r w:rsidR="00174902" w:rsidRPr="00174902">
        <w:rPr>
          <w:rFonts w:asciiTheme="minorHAnsi" w:hAnsiTheme="minorHAnsi" w:cstheme="minorHAnsi"/>
          <w:sz w:val="22"/>
          <w:szCs w:val="22"/>
        </w:rPr>
        <w:t xml:space="preserve"> </w:t>
      </w:r>
      <w:r w:rsidR="00174902" w:rsidRPr="00707DBD">
        <w:rPr>
          <w:rFonts w:asciiTheme="minorHAnsi" w:hAnsiTheme="minorHAnsi" w:cstheme="minorHAnsi"/>
          <w:sz w:val="22"/>
          <w:szCs w:val="22"/>
        </w:rPr>
        <w:t>představení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35D57">
        <w:rPr>
          <w:rFonts w:asciiTheme="minorHAnsi" w:hAnsiTheme="minorHAnsi" w:cstheme="minorHAnsi"/>
          <w:sz w:val="22"/>
          <w:szCs w:val="22"/>
        </w:rPr>
        <w:t>Uroboros</w:t>
      </w:r>
      <w:proofErr w:type="spellEnd"/>
      <w:r w:rsidR="00435D57">
        <w:rPr>
          <w:rFonts w:asciiTheme="minorHAnsi" w:hAnsiTheme="minorHAnsi" w:cstheme="minorHAnsi"/>
          <w:sz w:val="22"/>
          <w:szCs w:val="22"/>
        </w:rPr>
        <w:t xml:space="preserve"> / Na krásném modrém… / Vodník</w:t>
      </w:r>
      <w:r w:rsidR="006C534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 délkou </w:t>
      </w:r>
      <w:r w:rsidR="00435D57">
        <w:rPr>
          <w:rFonts w:asciiTheme="minorHAnsi" w:hAnsiTheme="minorHAnsi" w:cstheme="minorHAnsi"/>
          <w:sz w:val="22"/>
          <w:szCs w:val="22"/>
        </w:rPr>
        <w:t>120</w:t>
      </w:r>
      <w:r w:rsidR="006C5343">
        <w:rPr>
          <w:rFonts w:asciiTheme="minorHAnsi" w:hAnsiTheme="minorHAnsi" w:cstheme="minorHAnsi"/>
          <w:sz w:val="22"/>
          <w:szCs w:val="22"/>
        </w:rPr>
        <w:t xml:space="preserve"> minut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35D57">
        <w:rPr>
          <w:rFonts w:asciiTheme="minorHAnsi" w:hAnsiTheme="minorHAnsi" w:cstheme="minorHAnsi"/>
          <w:sz w:val="22"/>
          <w:szCs w:val="22"/>
        </w:rPr>
        <w:t>s 2 přestáv</w:t>
      </w:r>
      <w:r>
        <w:rPr>
          <w:rFonts w:asciiTheme="minorHAnsi" w:hAnsiTheme="minorHAnsi" w:cstheme="minorHAnsi"/>
          <w:sz w:val="22"/>
          <w:szCs w:val="22"/>
        </w:rPr>
        <w:t>k</w:t>
      </w:r>
      <w:r w:rsidR="00435D57">
        <w:rPr>
          <w:rFonts w:asciiTheme="minorHAnsi" w:hAnsiTheme="minorHAnsi" w:cstheme="minorHAnsi"/>
          <w:sz w:val="22"/>
          <w:szCs w:val="22"/>
        </w:rPr>
        <w:t>ami</w:t>
      </w:r>
      <w:r w:rsidR="005D72A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9664A5" w14:textId="7C171B8B" w:rsidR="0044323B" w:rsidRPr="00EA6688" w:rsidRDefault="0044323B" w:rsidP="0044323B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 xml:space="preserve">poskytne divadelní prostor schopný produkce, včetně jeviště a </w:t>
      </w:r>
      <w:r w:rsidR="00153D4D">
        <w:rPr>
          <w:rFonts w:asciiTheme="minorHAnsi" w:hAnsiTheme="minorHAnsi" w:cstheme="minorHAnsi"/>
          <w:sz w:val="22"/>
          <w:szCs w:val="22"/>
        </w:rPr>
        <w:t xml:space="preserve">uzamykatelných </w:t>
      </w:r>
      <w:r w:rsidRPr="00EA6688">
        <w:rPr>
          <w:rFonts w:asciiTheme="minorHAnsi" w:hAnsiTheme="minorHAnsi" w:cstheme="minorHAnsi"/>
          <w:sz w:val="22"/>
          <w:szCs w:val="22"/>
        </w:rPr>
        <w:t>šaten</w:t>
      </w:r>
      <w:r w:rsidR="004E741D">
        <w:rPr>
          <w:rFonts w:asciiTheme="minorHAnsi" w:hAnsiTheme="minorHAnsi" w:cstheme="minorHAnsi"/>
          <w:sz w:val="22"/>
          <w:szCs w:val="22"/>
        </w:rPr>
        <w:t xml:space="preserve"> (pro tanečníky, baletní mistry a inspici</w:t>
      </w:r>
      <w:r w:rsidR="00E74643">
        <w:rPr>
          <w:rFonts w:asciiTheme="minorHAnsi" w:hAnsiTheme="minorHAnsi" w:cstheme="minorHAnsi"/>
          <w:sz w:val="22"/>
          <w:szCs w:val="22"/>
        </w:rPr>
        <w:t>enta</w:t>
      </w:r>
      <w:r w:rsidR="004E741D">
        <w:rPr>
          <w:rFonts w:asciiTheme="minorHAnsi" w:hAnsiTheme="minorHAnsi" w:cstheme="minorHAnsi"/>
          <w:sz w:val="22"/>
          <w:szCs w:val="22"/>
        </w:rPr>
        <w:t>, techniku)</w:t>
      </w:r>
      <w:r w:rsidRPr="00EA6688">
        <w:rPr>
          <w:rFonts w:asciiTheme="minorHAnsi" w:hAnsiTheme="minorHAnsi" w:cstheme="minorHAnsi"/>
          <w:sz w:val="22"/>
          <w:szCs w:val="22"/>
        </w:rPr>
        <w:t>,</w:t>
      </w:r>
    </w:p>
    <w:p w14:paraId="7D9FCB9B" w14:textId="5BA332A0" w:rsidR="008947D0" w:rsidRDefault="00603728" w:rsidP="0044323B">
      <w:pPr>
        <w:numPr>
          <w:ilvl w:val="0"/>
          <w:numId w:val="6"/>
        </w:num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umož</w:t>
      </w:r>
      <w:r w:rsidR="0044323B" w:rsidRPr="00EA6688">
        <w:rPr>
          <w:rFonts w:asciiTheme="minorHAnsi" w:hAnsiTheme="minorHAnsi" w:cstheme="minorHAnsi"/>
          <w:sz w:val="22"/>
          <w:szCs w:val="22"/>
        </w:rPr>
        <w:t>ní parkování po dobu přípravy za účelem vyložení a naložení techniky a dekorací potřebných pro realizaci představení</w:t>
      </w:r>
      <w:r w:rsidR="004E741D">
        <w:rPr>
          <w:rFonts w:asciiTheme="minorHAnsi" w:hAnsiTheme="minorHAnsi" w:cstheme="minorHAnsi"/>
          <w:sz w:val="22"/>
          <w:szCs w:val="22"/>
        </w:rPr>
        <w:t>,</w:t>
      </w:r>
    </w:p>
    <w:p w14:paraId="654CAA2A" w14:textId="77777777" w:rsidR="0044323B" w:rsidRDefault="00603728" w:rsidP="0044323B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zabezpečí požadavky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osvětlení / jevištní techniky divadla, v souladu s technickými a technologickými možnostmi </w:t>
      </w:r>
      <w:r>
        <w:rPr>
          <w:rFonts w:asciiTheme="minorHAnsi" w:hAnsiTheme="minorHAnsi" w:cstheme="minorHAnsi"/>
          <w:sz w:val="22"/>
          <w:szCs w:val="22"/>
        </w:rPr>
        <w:t>pořadatele</w:t>
      </w:r>
      <w:r w:rsidR="0044323B" w:rsidRPr="00EA6688">
        <w:rPr>
          <w:rFonts w:asciiTheme="minorHAnsi" w:hAnsiTheme="minorHAnsi" w:cstheme="minorHAnsi"/>
          <w:sz w:val="22"/>
          <w:szCs w:val="22"/>
        </w:rPr>
        <w:t>,</w:t>
      </w:r>
    </w:p>
    <w:p w14:paraId="08B63FF3" w14:textId="77777777" w:rsidR="004E741D" w:rsidRDefault="00603728" w:rsidP="0044323B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poskytne potřebný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poč</w:t>
      </w:r>
      <w:r>
        <w:rPr>
          <w:rFonts w:asciiTheme="minorHAnsi" w:hAnsiTheme="minorHAnsi" w:cstheme="minorHAnsi"/>
          <w:sz w:val="22"/>
          <w:szCs w:val="22"/>
        </w:rPr>
        <w:t>et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osob pro obsluhu jevištní techniky</w:t>
      </w:r>
      <w:r w:rsidR="004E741D">
        <w:rPr>
          <w:rFonts w:asciiTheme="minorHAnsi" w:hAnsiTheme="minorHAnsi" w:cstheme="minorHAnsi"/>
          <w:sz w:val="22"/>
          <w:szCs w:val="22"/>
        </w:rPr>
        <w:t>,</w:t>
      </w:r>
    </w:p>
    <w:p w14:paraId="4928F615" w14:textId="7B7446A2" w:rsidR="0044323B" w:rsidRDefault="004E741D" w:rsidP="0044323B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zajistí </w:t>
      </w:r>
      <w:r w:rsidRPr="00E74643">
        <w:rPr>
          <w:rFonts w:asciiTheme="minorHAnsi" w:hAnsiTheme="minorHAnsi" w:cstheme="minorHAnsi"/>
          <w:sz w:val="22"/>
          <w:szCs w:val="22"/>
        </w:rPr>
        <w:t>vodu 1</w:t>
      </w:r>
      <w:r w:rsidR="00636228" w:rsidRPr="00E74643">
        <w:rPr>
          <w:rFonts w:asciiTheme="minorHAnsi" w:hAnsiTheme="minorHAnsi" w:cstheme="minorHAnsi"/>
          <w:sz w:val="22"/>
          <w:szCs w:val="22"/>
        </w:rPr>
        <w:t>,5</w:t>
      </w:r>
      <w:r w:rsidR="00E06435" w:rsidRPr="00E74643">
        <w:rPr>
          <w:rFonts w:asciiTheme="minorHAnsi" w:hAnsiTheme="minorHAnsi" w:cstheme="minorHAnsi"/>
          <w:sz w:val="22"/>
          <w:szCs w:val="22"/>
        </w:rPr>
        <w:t xml:space="preserve"> </w:t>
      </w:r>
      <w:r w:rsidRPr="00E74643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 pro každého z tanečníků a techniky</w:t>
      </w:r>
    </w:p>
    <w:p w14:paraId="4772042D" w14:textId="77777777" w:rsidR="00153D4D" w:rsidRPr="00EA6688" w:rsidRDefault="00153D4D" w:rsidP="00153D4D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43385D">
        <w:rPr>
          <w:rFonts w:asciiTheme="minorHAnsi" w:hAnsiTheme="minorHAnsi" w:cstheme="minorHAnsi"/>
          <w:sz w:val="22"/>
          <w:szCs w:val="22"/>
        </w:rPr>
        <w:t xml:space="preserve">zajistí umytí </w:t>
      </w:r>
      <w:proofErr w:type="spellStart"/>
      <w:r w:rsidRPr="0043385D">
        <w:rPr>
          <w:rFonts w:asciiTheme="minorHAnsi" w:hAnsiTheme="minorHAnsi" w:cstheme="minorHAnsi"/>
          <w:sz w:val="22"/>
          <w:szCs w:val="22"/>
        </w:rPr>
        <w:t>baletizolu</w:t>
      </w:r>
      <w:proofErr w:type="spellEnd"/>
      <w:r w:rsidRPr="0043385D">
        <w:rPr>
          <w:rFonts w:asciiTheme="minorHAnsi" w:hAnsiTheme="minorHAnsi" w:cstheme="minorHAnsi"/>
          <w:sz w:val="22"/>
          <w:szCs w:val="22"/>
        </w:rPr>
        <w:t xml:space="preserve"> hodinu</w:t>
      </w:r>
      <w:r>
        <w:rPr>
          <w:rFonts w:asciiTheme="minorHAnsi" w:hAnsiTheme="minorHAnsi" w:cstheme="minorHAnsi"/>
          <w:sz w:val="22"/>
          <w:szCs w:val="22"/>
        </w:rPr>
        <w:t xml:space="preserve"> před představením čistou vodou s 1dcl Coca-Coly</w:t>
      </w:r>
    </w:p>
    <w:p w14:paraId="437561E4" w14:textId="77777777" w:rsidR="0044323B" w:rsidRPr="00EA6688" w:rsidRDefault="00603728" w:rsidP="0044323B">
      <w:pPr>
        <w:pStyle w:val="Odstavecseseznamem"/>
        <w:numPr>
          <w:ilvl w:val="0"/>
          <w:numId w:val="9"/>
        </w:num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Pořadatel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se zavazuje provést propagaci výše uvedené inscenace. </w:t>
      </w:r>
      <w:r w:rsidRPr="00603728">
        <w:rPr>
          <w:rFonts w:asciiTheme="minorHAnsi" w:hAnsiTheme="minorHAnsi" w:cstheme="minorHAnsi"/>
          <w:sz w:val="22"/>
          <w:szCs w:val="22"/>
        </w:rPr>
        <w:t>NdB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co nejdříve poskytne materiály, které mají být použity pro tyto účely. </w:t>
      </w:r>
    </w:p>
    <w:p w14:paraId="09392EA4" w14:textId="47B2D1E0" w:rsidR="0026499C" w:rsidRDefault="00603728" w:rsidP="0026499C">
      <w:pPr>
        <w:pStyle w:val="Odstavecseseznamem"/>
        <w:numPr>
          <w:ilvl w:val="0"/>
          <w:numId w:val="9"/>
        </w:num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Pořadatel</w:t>
      </w:r>
      <w:r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si vyhrazuje právo použít k propagaci inscenace svůj vlastní vizuální styl. Všechny propagační materiály budou zaslány </w:t>
      </w:r>
      <w:r w:rsidRPr="00603728">
        <w:rPr>
          <w:rFonts w:asciiTheme="minorHAnsi" w:hAnsiTheme="minorHAnsi" w:cstheme="minorHAnsi"/>
          <w:sz w:val="22"/>
          <w:szCs w:val="22"/>
        </w:rPr>
        <w:t>NdB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před zveřejněním ke schválení.</w:t>
      </w:r>
    </w:p>
    <w:p w14:paraId="322A4688" w14:textId="11D671A8" w:rsidR="002A7B0F" w:rsidRDefault="002A7B0F" w:rsidP="0026499C">
      <w:pPr>
        <w:pStyle w:val="Odstavecseseznamem"/>
        <w:numPr>
          <w:ilvl w:val="0"/>
          <w:numId w:val="9"/>
        </w:num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Pořadatel elektronicky informuje </w:t>
      </w:r>
      <w:r w:rsidRPr="00435D57">
        <w:rPr>
          <w:rFonts w:asciiTheme="minorHAnsi" w:hAnsiTheme="minorHAnsi" w:cstheme="minorHAnsi"/>
          <w:sz w:val="22"/>
          <w:szCs w:val="22"/>
        </w:rPr>
        <w:t>NdB (</w:t>
      </w:r>
      <w:r w:rsidR="00435D57" w:rsidRPr="00435D57">
        <w:rPr>
          <w:rFonts w:asciiTheme="minorHAnsi" w:hAnsiTheme="minorHAnsi" w:cstheme="minorHAnsi"/>
          <w:sz w:val="22"/>
          <w:szCs w:val="22"/>
        </w:rPr>
        <w:t>Lindu Haraštovou</w:t>
      </w:r>
      <w:r w:rsidR="00C5273B" w:rsidRPr="00435D57">
        <w:rPr>
          <w:rFonts w:asciiTheme="minorHAnsi" w:hAnsiTheme="minorHAnsi" w:cstheme="minorHAnsi"/>
          <w:sz w:val="22"/>
          <w:szCs w:val="22"/>
        </w:rPr>
        <w:t xml:space="preserve">, </w:t>
      </w:r>
      <w:hyperlink r:id="rId9" w:history="1">
        <w:r w:rsidR="00897BE3" w:rsidRPr="00164D10">
          <w:rPr>
            <w:rStyle w:val="Hypertextovodkaz"/>
            <w:rFonts w:asciiTheme="minorHAnsi" w:hAnsiTheme="minorHAnsi" w:cstheme="minorHAnsi"/>
            <w:sz w:val="22"/>
            <w:szCs w:val="22"/>
          </w:rPr>
          <w:t>harastova@ndbrno.cz</w:t>
        </w:r>
      </w:hyperlink>
      <w:r w:rsidR="00C5273B" w:rsidRPr="00435D57">
        <w:rPr>
          <w:rFonts w:asciiTheme="minorHAnsi" w:hAnsiTheme="minorHAnsi" w:cstheme="minorHAnsi"/>
          <w:sz w:val="22"/>
          <w:szCs w:val="22"/>
        </w:rPr>
        <w:t>)</w:t>
      </w:r>
      <w:r w:rsidR="00C5273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 celkové výši </w:t>
      </w:r>
      <w:r w:rsidR="00E57542">
        <w:rPr>
          <w:rFonts w:asciiTheme="minorHAnsi" w:hAnsiTheme="minorHAnsi" w:cstheme="minorHAnsi"/>
          <w:sz w:val="22"/>
          <w:szCs w:val="22"/>
        </w:rPr>
        <w:t xml:space="preserve">hrubé </w:t>
      </w:r>
      <w:r>
        <w:rPr>
          <w:rFonts w:asciiTheme="minorHAnsi" w:hAnsiTheme="minorHAnsi" w:cstheme="minorHAnsi"/>
          <w:sz w:val="22"/>
          <w:szCs w:val="22"/>
        </w:rPr>
        <w:t>tržb</w:t>
      </w:r>
      <w:r w:rsidR="00E57542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z</w:t>
      </w:r>
      <w:r w:rsidR="009B3995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představení</w:t>
      </w:r>
      <w:r w:rsidR="009B399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to do 10 dnů od odehrání představení.</w:t>
      </w:r>
    </w:p>
    <w:p w14:paraId="0215B820" w14:textId="77777777" w:rsidR="00E57542" w:rsidRPr="00744F39" w:rsidRDefault="00E57542" w:rsidP="00E57542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44F39">
        <w:rPr>
          <w:rFonts w:asciiTheme="minorHAnsi" w:hAnsiTheme="minorHAnsi" w:cstheme="minorHAnsi"/>
          <w:sz w:val="22"/>
          <w:szCs w:val="22"/>
        </w:rPr>
        <w:t>Hrubými tržbami se rozumí úhrn tržeb za prodané vstupenky před odečtením jakýchkoli položek.</w:t>
      </w:r>
    </w:p>
    <w:p w14:paraId="675E65BD" w14:textId="77777777" w:rsidR="00E57542" w:rsidRPr="00217ED8" w:rsidRDefault="00E57542" w:rsidP="00217ED8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1BEEFA4" w14:textId="77777777" w:rsidR="0044323B" w:rsidRPr="00EA6688" w:rsidRDefault="0044323B" w:rsidP="0044323B">
      <w:pPr>
        <w:numPr>
          <w:ilvl w:val="0"/>
          <w:numId w:val="4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EA6688">
        <w:rPr>
          <w:rFonts w:asciiTheme="minorHAnsi" w:hAnsiTheme="minorHAnsi" w:cstheme="minorHAnsi"/>
          <w:b/>
          <w:sz w:val="22"/>
          <w:szCs w:val="22"/>
          <w:u w:val="single"/>
        </w:rPr>
        <w:t xml:space="preserve">Povinnosti </w:t>
      </w:r>
      <w:r w:rsidR="00603728">
        <w:rPr>
          <w:rFonts w:asciiTheme="minorHAnsi" w:hAnsiTheme="minorHAnsi" w:cstheme="minorHAnsi"/>
          <w:b/>
          <w:sz w:val="22"/>
          <w:szCs w:val="22"/>
          <w:u w:val="single"/>
        </w:rPr>
        <w:t>NdB</w:t>
      </w:r>
      <w:r w:rsidRPr="00EA6688">
        <w:rPr>
          <w:rFonts w:asciiTheme="minorHAnsi" w:hAnsiTheme="minorHAnsi" w:cstheme="minorHAnsi"/>
          <w:b/>
          <w:sz w:val="22"/>
          <w:szCs w:val="22"/>
        </w:rPr>
        <w:t>:</w:t>
      </w:r>
    </w:p>
    <w:p w14:paraId="44FC4AE8" w14:textId="77777777" w:rsidR="0044323B" w:rsidRPr="00EA6688" w:rsidRDefault="00603728" w:rsidP="0044323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3728">
        <w:rPr>
          <w:rFonts w:asciiTheme="minorHAnsi" w:hAnsiTheme="minorHAnsi" w:cstheme="minorHAnsi"/>
          <w:sz w:val="22"/>
          <w:szCs w:val="22"/>
        </w:rPr>
        <w:t>NdB</w:t>
      </w:r>
      <w:r w:rsidR="00575499"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="0044323B" w:rsidRPr="00EA6688">
        <w:rPr>
          <w:rFonts w:asciiTheme="minorHAnsi" w:hAnsiTheme="minorHAnsi" w:cstheme="minorHAnsi"/>
          <w:sz w:val="22"/>
          <w:szCs w:val="22"/>
        </w:rPr>
        <w:t>se zavazuje provést představení v dohodnutém termínu a v plné umělecké a technické úrovni, odpovídající možnostem vybavení jeviště v místě konání představení dle čl. I. smlouvy.</w:t>
      </w:r>
    </w:p>
    <w:p w14:paraId="1DD28884" w14:textId="77777777" w:rsidR="0044323B" w:rsidRPr="00EA6688" w:rsidRDefault="0044323B" w:rsidP="0044323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napToGrid w:val="0"/>
          <w:sz w:val="22"/>
          <w:szCs w:val="22"/>
        </w:rPr>
        <w:t>Šatny, které bude mít</w:t>
      </w:r>
      <w:r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="00603728" w:rsidRPr="00603728">
        <w:rPr>
          <w:rFonts w:asciiTheme="minorHAnsi" w:hAnsiTheme="minorHAnsi" w:cstheme="minorHAnsi"/>
          <w:sz w:val="22"/>
          <w:szCs w:val="22"/>
        </w:rPr>
        <w:t>NdB</w:t>
      </w:r>
      <w:r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Pr="00EA6688">
        <w:rPr>
          <w:rFonts w:asciiTheme="minorHAnsi" w:hAnsiTheme="minorHAnsi" w:cstheme="minorHAnsi"/>
          <w:snapToGrid w:val="0"/>
          <w:sz w:val="22"/>
          <w:szCs w:val="22"/>
        </w:rPr>
        <w:t xml:space="preserve">k dispozici, jsou uzamykatelné. Vedení </w:t>
      </w:r>
      <w:r w:rsidR="00603728" w:rsidRPr="00603728">
        <w:rPr>
          <w:rFonts w:asciiTheme="minorHAnsi" w:hAnsiTheme="minorHAnsi" w:cstheme="minorHAnsi"/>
          <w:sz w:val="22"/>
          <w:szCs w:val="22"/>
        </w:rPr>
        <w:t>NdB</w:t>
      </w:r>
      <w:r w:rsidRPr="00EA6688">
        <w:rPr>
          <w:rFonts w:asciiTheme="minorHAnsi" w:hAnsiTheme="minorHAnsi" w:cstheme="minorHAnsi"/>
          <w:snapToGrid w:val="0"/>
          <w:sz w:val="22"/>
          <w:szCs w:val="22"/>
        </w:rPr>
        <w:t xml:space="preserve"> je povinno poučit účinkující o nutnosti dbát na řádné uzamykání šaten, což je předpokladem pro předcházení riziku případných krádeží. </w:t>
      </w:r>
      <w:r w:rsidR="00603728">
        <w:rPr>
          <w:rFonts w:asciiTheme="minorHAnsi" w:hAnsiTheme="minorHAnsi" w:cstheme="minorHAnsi"/>
          <w:snapToGrid w:val="0"/>
          <w:sz w:val="22"/>
          <w:szCs w:val="22"/>
        </w:rPr>
        <w:t>Pořadatel</w:t>
      </w:r>
      <w:r w:rsidRPr="00EA6688">
        <w:rPr>
          <w:rFonts w:asciiTheme="minorHAnsi" w:hAnsiTheme="minorHAnsi" w:cstheme="minorHAnsi"/>
          <w:snapToGrid w:val="0"/>
          <w:sz w:val="22"/>
          <w:szCs w:val="22"/>
        </w:rPr>
        <w:t xml:space="preserve"> nenese zodpovědnost za případné krádeže v šatnách a prostorách šaten, pokud nebudou zamknuté.</w:t>
      </w:r>
    </w:p>
    <w:p w14:paraId="30CBE873" w14:textId="2C0EB2AB" w:rsidR="0044323B" w:rsidRPr="00EA6688" w:rsidRDefault="00603728" w:rsidP="0044323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3728">
        <w:rPr>
          <w:rFonts w:asciiTheme="minorHAnsi" w:hAnsiTheme="minorHAnsi" w:cstheme="minorHAnsi"/>
          <w:sz w:val="22"/>
          <w:szCs w:val="22"/>
        </w:rPr>
        <w:t>NdB</w:t>
      </w:r>
      <w:r w:rsidR="00575499" w:rsidRPr="00EA66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4323B" w:rsidRPr="00EA6688">
        <w:rPr>
          <w:rFonts w:asciiTheme="minorHAnsi" w:hAnsiTheme="minorHAnsi" w:cstheme="minorHAnsi"/>
          <w:snapToGrid w:val="0"/>
          <w:sz w:val="22"/>
          <w:szCs w:val="22"/>
        </w:rPr>
        <w:t>je povi</w:t>
      </w:r>
      <w:r w:rsidR="00C5273B">
        <w:rPr>
          <w:rFonts w:asciiTheme="minorHAnsi" w:hAnsiTheme="minorHAnsi" w:cstheme="minorHAnsi"/>
          <w:snapToGrid w:val="0"/>
          <w:sz w:val="22"/>
          <w:szCs w:val="22"/>
        </w:rPr>
        <w:t>nno</w:t>
      </w:r>
      <w:r w:rsidR="0044323B" w:rsidRPr="00EA6688">
        <w:rPr>
          <w:rFonts w:asciiTheme="minorHAnsi" w:hAnsiTheme="minorHAnsi" w:cstheme="minorHAnsi"/>
          <w:snapToGrid w:val="0"/>
          <w:sz w:val="22"/>
          <w:szCs w:val="22"/>
        </w:rPr>
        <w:t xml:space="preserve"> dbát na bezpečnost věcí a ostatních zařízení, které budou v souvislosti divadelním představení přineseny do divadelních prostor </w:t>
      </w:r>
      <w:r>
        <w:rPr>
          <w:rFonts w:asciiTheme="minorHAnsi" w:hAnsiTheme="minorHAnsi" w:cstheme="minorHAnsi"/>
          <w:snapToGrid w:val="0"/>
          <w:sz w:val="22"/>
          <w:szCs w:val="22"/>
        </w:rPr>
        <w:t>pořadatele</w:t>
      </w:r>
      <w:r w:rsidR="0044323B" w:rsidRPr="00EA6688">
        <w:rPr>
          <w:rFonts w:asciiTheme="minorHAnsi" w:hAnsiTheme="minorHAnsi" w:cstheme="minorHAnsi"/>
          <w:snapToGrid w:val="0"/>
          <w:sz w:val="22"/>
          <w:szCs w:val="22"/>
        </w:rPr>
        <w:t xml:space="preserve">, a bere na vědomí, že </w:t>
      </w:r>
      <w:r>
        <w:rPr>
          <w:rFonts w:asciiTheme="minorHAnsi" w:hAnsiTheme="minorHAnsi" w:cstheme="minorHAnsi"/>
          <w:snapToGrid w:val="0"/>
          <w:sz w:val="22"/>
          <w:szCs w:val="22"/>
        </w:rPr>
        <w:t>pořadatel</w:t>
      </w:r>
      <w:r w:rsidR="0044323B" w:rsidRPr="00EA6688">
        <w:rPr>
          <w:rFonts w:asciiTheme="minorHAnsi" w:hAnsiTheme="minorHAnsi" w:cstheme="minorHAnsi"/>
          <w:snapToGrid w:val="0"/>
          <w:sz w:val="22"/>
          <w:szCs w:val="22"/>
        </w:rPr>
        <w:t xml:space="preserve"> nenese žádnou odpovědnost za případné škody na těchto věcech, 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pokud tyto nebudou způsobeny v souvislosti s činností </w:t>
      </w:r>
      <w:r>
        <w:rPr>
          <w:rFonts w:asciiTheme="minorHAnsi" w:hAnsiTheme="minorHAnsi" w:cstheme="minorHAnsi"/>
          <w:sz w:val="22"/>
          <w:szCs w:val="22"/>
        </w:rPr>
        <w:t>pořadatele</w:t>
      </w:r>
      <w:r w:rsidR="0044323B" w:rsidRPr="00EA6688">
        <w:rPr>
          <w:rFonts w:asciiTheme="minorHAnsi" w:hAnsiTheme="minorHAnsi" w:cstheme="minorHAnsi"/>
          <w:sz w:val="22"/>
          <w:szCs w:val="22"/>
        </w:rPr>
        <w:t>.</w:t>
      </w:r>
    </w:p>
    <w:p w14:paraId="41BA5B37" w14:textId="77777777" w:rsidR="00BD47D0" w:rsidRDefault="00BD47D0" w:rsidP="0044323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4A2087" w14:textId="77777777" w:rsidR="00BD47D0" w:rsidRDefault="00BD47D0" w:rsidP="0044323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A9CC93" w14:textId="77777777" w:rsidR="0044323B" w:rsidRPr="00EA6688" w:rsidRDefault="0044323B" w:rsidP="0044323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6688">
        <w:rPr>
          <w:rFonts w:asciiTheme="minorHAnsi" w:hAnsiTheme="minorHAnsi" w:cstheme="minorHAnsi"/>
          <w:b/>
          <w:sz w:val="22"/>
          <w:szCs w:val="22"/>
        </w:rPr>
        <w:t>IV.</w:t>
      </w:r>
    </w:p>
    <w:p w14:paraId="1F19E857" w14:textId="77777777" w:rsidR="0044323B" w:rsidRPr="00EA6688" w:rsidRDefault="0044323B" w:rsidP="0044323B">
      <w:pPr>
        <w:tabs>
          <w:tab w:val="left" w:pos="720"/>
        </w:tabs>
        <w:suppressAutoHyphens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6688">
        <w:rPr>
          <w:rFonts w:asciiTheme="minorHAnsi" w:hAnsiTheme="minorHAnsi" w:cstheme="minorHAnsi"/>
          <w:b/>
          <w:sz w:val="22"/>
          <w:szCs w:val="22"/>
        </w:rPr>
        <w:t xml:space="preserve">Nekonání a </w:t>
      </w:r>
      <w:r w:rsidR="00603728">
        <w:rPr>
          <w:rFonts w:asciiTheme="minorHAnsi" w:hAnsiTheme="minorHAnsi" w:cstheme="minorHAnsi"/>
          <w:b/>
          <w:sz w:val="22"/>
          <w:szCs w:val="22"/>
        </w:rPr>
        <w:t>zrušení</w:t>
      </w:r>
      <w:r w:rsidRPr="00EA6688">
        <w:rPr>
          <w:rFonts w:asciiTheme="minorHAnsi" w:hAnsiTheme="minorHAnsi" w:cstheme="minorHAnsi"/>
          <w:b/>
          <w:sz w:val="22"/>
          <w:szCs w:val="22"/>
        </w:rPr>
        <w:t xml:space="preserve"> představení</w:t>
      </w:r>
    </w:p>
    <w:p w14:paraId="3FF30947" w14:textId="05942FF9" w:rsidR="0044323B" w:rsidRDefault="0044323B" w:rsidP="0044323B">
      <w:pPr>
        <w:numPr>
          <w:ilvl w:val="0"/>
          <w:numId w:val="7"/>
        </w:numPr>
        <w:tabs>
          <w:tab w:val="left" w:pos="10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lastRenderedPageBreak/>
        <w:t xml:space="preserve">Zrušení představení z vyšší moci (nepředvídatelná, přírodní katastrofa, úřední </w:t>
      </w:r>
      <w:r w:rsidR="00C0752E" w:rsidRPr="00EA6688">
        <w:rPr>
          <w:rFonts w:asciiTheme="minorHAnsi" w:hAnsiTheme="minorHAnsi" w:cstheme="minorHAnsi"/>
          <w:sz w:val="22"/>
          <w:szCs w:val="22"/>
        </w:rPr>
        <w:t>zákaz</w:t>
      </w:r>
      <w:r w:rsidRPr="00EA6688">
        <w:rPr>
          <w:rFonts w:asciiTheme="minorHAnsi" w:hAnsiTheme="minorHAnsi" w:cstheme="minorHAnsi"/>
          <w:sz w:val="22"/>
          <w:szCs w:val="22"/>
        </w:rPr>
        <w:t xml:space="preserve"> atd.) dávají oběma stranám právo, po včasném, průkazném vyrozumění, od smlouvy odstoupit, nebo změnit její podmínky, a to bez jakýchkoli nároků na finanční úhradu škody.</w:t>
      </w:r>
    </w:p>
    <w:p w14:paraId="2EB79E7A" w14:textId="755F1B74" w:rsidR="00AD19BF" w:rsidRPr="009A5F81" w:rsidRDefault="00AD19BF" w:rsidP="0044323B">
      <w:pPr>
        <w:numPr>
          <w:ilvl w:val="0"/>
          <w:numId w:val="7"/>
        </w:numPr>
        <w:tabs>
          <w:tab w:val="left" w:pos="10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D19BF">
        <w:rPr>
          <w:rFonts w:asciiTheme="minorHAnsi" w:hAnsiTheme="minorHAnsi" w:cstheme="minorHAnsi"/>
          <w:color w:val="000000"/>
          <w:sz w:val="22"/>
          <w:szCs w:val="22"/>
        </w:rPr>
        <w:t>Smluvní strany se dohodly, že v případě, kdy do jejich smluvního vztahu založeného touto smlouvou zasáhne vyšší moc, nebudou po sobě vzájemně vyžadovat poskytnutí plnění dle této smlouvy, ani náhrady škod, a v případě, že plnění bylo mezi smluvními stranami poskytnuto, byť částečně, dojde k navrácení plnění. 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5CAD2714" w14:textId="5F2F40EB" w:rsidR="00F85589" w:rsidRPr="00BB61AA" w:rsidRDefault="00F85589" w:rsidP="0044323B">
      <w:pPr>
        <w:numPr>
          <w:ilvl w:val="0"/>
          <w:numId w:val="7"/>
        </w:numPr>
        <w:tabs>
          <w:tab w:val="left" w:pos="10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mají povinnost dodržovat mimořádná opatření vlády platná v době realizace představení.</w:t>
      </w:r>
    </w:p>
    <w:p w14:paraId="69B7C10E" w14:textId="1A43DCB2" w:rsidR="0044323B" w:rsidRPr="00EA6688" w:rsidRDefault="0044323B" w:rsidP="0044323B">
      <w:pPr>
        <w:numPr>
          <w:ilvl w:val="0"/>
          <w:numId w:val="7"/>
        </w:numPr>
        <w:tabs>
          <w:tab w:val="left" w:pos="10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 xml:space="preserve">Odřekne-li </w:t>
      </w:r>
      <w:r w:rsidR="00DD6045">
        <w:rPr>
          <w:rFonts w:asciiTheme="minorHAnsi" w:hAnsiTheme="minorHAnsi" w:cstheme="minorHAnsi"/>
          <w:sz w:val="22"/>
          <w:szCs w:val="22"/>
        </w:rPr>
        <w:t>pořadatel</w:t>
      </w:r>
      <w:r w:rsidRPr="00EA6688">
        <w:rPr>
          <w:rFonts w:asciiTheme="minorHAnsi" w:hAnsiTheme="minorHAnsi" w:cstheme="minorHAnsi"/>
          <w:sz w:val="22"/>
          <w:szCs w:val="22"/>
        </w:rPr>
        <w:t xml:space="preserve"> vystoupení (kromě důvodů uvedených v odstavci 1.</w:t>
      </w:r>
      <w:r w:rsidR="003E0ED2">
        <w:rPr>
          <w:rFonts w:asciiTheme="minorHAnsi" w:hAnsiTheme="minorHAnsi" w:cstheme="minorHAnsi"/>
          <w:sz w:val="22"/>
          <w:szCs w:val="22"/>
        </w:rPr>
        <w:t xml:space="preserve"> nebo 2.</w:t>
      </w:r>
      <w:r w:rsidRPr="00EA6688">
        <w:rPr>
          <w:rFonts w:asciiTheme="minorHAnsi" w:hAnsiTheme="minorHAnsi" w:cstheme="minorHAnsi"/>
          <w:sz w:val="22"/>
          <w:szCs w:val="22"/>
        </w:rPr>
        <w:t>)</w:t>
      </w:r>
      <w:r w:rsidR="00DD6045">
        <w:rPr>
          <w:rFonts w:asciiTheme="minorHAnsi" w:hAnsiTheme="minorHAnsi" w:cstheme="minorHAnsi"/>
          <w:sz w:val="22"/>
          <w:szCs w:val="22"/>
        </w:rPr>
        <w:t xml:space="preserve"> </w:t>
      </w:r>
      <w:r w:rsidRPr="00EA6688">
        <w:rPr>
          <w:rFonts w:asciiTheme="minorHAnsi" w:hAnsiTheme="minorHAnsi" w:cstheme="minorHAnsi"/>
          <w:sz w:val="22"/>
          <w:szCs w:val="22"/>
        </w:rPr>
        <w:t xml:space="preserve">později, než 14 dnů před termínem představení dle Čl. I. smlouvy, je povinen uhradit </w:t>
      </w:r>
      <w:r w:rsidR="00DD6045" w:rsidRPr="00DD6045">
        <w:rPr>
          <w:rFonts w:asciiTheme="minorHAnsi" w:hAnsiTheme="minorHAnsi" w:cstheme="minorHAnsi"/>
          <w:sz w:val="22"/>
          <w:szCs w:val="22"/>
        </w:rPr>
        <w:t>NdB</w:t>
      </w:r>
      <w:r w:rsidR="00575499" w:rsidRPr="00EA66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A6688">
        <w:rPr>
          <w:rFonts w:asciiTheme="minorHAnsi" w:hAnsiTheme="minorHAnsi" w:cstheme="minorHAnsi"/>
          <w:sz w:val="22"/>
          <w:szCs w:val="22"/>
        </w:rPr>
        <w:t xml:space="preserve">prokazatelné výlohy a škody spojené s přípravou </w:t>
      </w:r>
      <w:r w:rsidR="00C0752E" w:rsidRPr="00EA6688">
        <w:rPr>
          <w:rFonts w:asciiTheme="minorHAnsi" w:hAnsiTheme="minorHAnsi" w:cstheme="minorHAnsi"/>
          <w:sz w:val="22"/>
          <w:szCs w:val="22"/>
        </w:rPr>
        <w:t>vystoupení,</w:t>
      </w:r>
      <w:r w:rsidRPr="00EA6688">
        <w:rPr>
          <w:rFonts w:asciiTheme="minorHAnsi" w:hAnsiTheme="minorHAnsi" w:cstheme="minorHAnsi"/>
          <w:sz w:val="22"/>
          <w:szCs w:val="22"/>
        </w:rPr>
        <w:t xml:space="preserve"> jestli takové </w:t>
      </w:r>
      <w:r w:rsidR="007340AD">
        <w:rPr>
          <w:rFonts w:asciiTheme="minorHAnsi" w:hAnsiTheme="minorHAnsi" w:cstheme="minorHAnsi"/>
          <w:sz w:val="22"/>
          <w:szCs w:val="22"/>
        </w:rPr>
        <w:t xml:space="preserve">NdB </w:t>
      </w:r>
      <w:r w:rsidRPr="00EA6688">
        <w:rPr>
          <w:rFonts w:asciiTheme="minorHAnsi" w:hAnsiTheme="minorHAnsi" w:cstheme="minorHAnsi"/>
          <w:sz w:val="22"/>
          <w:szCs w:val="22"/>
        </w:rPr>
        <w:t>vznikly.</w:t>
      </w:r>
    </w:p>
    <w:p w14:paraId="4976353D" w14:textId="0735BCB3" w:rsidR="0044323B" w:rsidRPr="00EA6688" w:rsidRDefault="0044323B" w:rsidP="0044323B">
      <w:pPr>
        <w:numPr>
          <w:ilvl w:val="0"/>
          <w:numId w:val="7"/>
        </w:numPr>
        <w:tabs>
          <w:tab w:val="left" w:pos="10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 xml:space="preserve">Odřekne-li vystoupení </w:t>
      </w:r>
      <w:r w:rsidR="00DD6045" w:rsidRPr="00603728">
        <w:rPr>
          <w:rFonts w:asciiTheme="minorHAnsi" w:hAnsiTheme="minorHAnsi" w:cstheme="minorHAnsi"/>
          <w:sz w:val="22"/>
          <w:szCs w:val="22"/>
        </w:rPr>
        <w:t>Nd</w:t>
      </w:r>
      <w:r w:rsidR="007340AD">
        <w:rPr>
          <w:rFonts w:asciiTheme="minorHAnsi" w:hAnsiTheme="minorHAnsi" w:cstheme="minorHAnsi"/>
          <w:sz w:val="22"/>
          <w:szCs w:val="22"/>
        </w:rPr>
        <w:t>B</w:t>
      </w:r>
      <w:r w:rsidR="00DD6045"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Pr="00EA6688">
        <w:rPr>
          <w:rFonts w:asciiTheme="minorHAnsi" w:hAnsiTheme="minorHAnsi" w:cstheme="minorHAnsi"/>
          <w:sz w:val="22"/>
          <w:szCs w:val="22"/>
        </w:rPr>
        <w:t>(kromě důvodů uvedených v odstavci 1.</w:t>
      </w:r>
      <w:r w:rsidR="004E42A1">
        <w:rPr>
          <w:rFonts w:asciiTheme="minorHAnsi" w:hAnsiTheme="minorHAnsi" w:cstheme="minorHAnsi"/>
          <w:sz w:val="22"/>
          <w:szCs w:val="22"/>
        </w:rPr>
        <w:t xml:space="preserve"> nebo 2.</w:t>
      </w:r>
      <w:r w:rsidRPr="00EA6688">
        <w:rPr>
          <w:rFonts w:asciiTheme="minorHAnsi" w:hAnsiTheme="minorHAnsi" w:cstheme="minorHAnsi"/>
          <w:sz w:val="22"/>
          <w:szCs w:val="22"/>
        </w:rPr>
        <w:t xml:space="preserve">) později, než 14 dnů před termínem představení dle Čl. I. smlouvy, je povinno uhradit </w:t>
      </w:r>
      <w:r w:rsidR="00DD6045">
        <w:rPr>
          <w:rFonts w:asciiTheme="minorHAnsi" w:hAnsiTheme="minorHAnsi" w:cstheme="minorHAnsi"/>
          <w:sz w:val="22"/>
          <w:szCs w:val="22"/>
        </w:rPr>
        <w:t>pořadateli</w:t>
      </w:r>
      <w:r w:rsidRPr="00EA6688">
        <w:rPr>
          <w:rFonts w:asciiTheme="minorHAnsi" w:hAnsiTheme="minorHAnsi" w:cstheme="minorHAnsi"/>
          <w:sz w:val="22"/>
          <w:szCs w:val="22"/>
        </w:rPr>
        <w:t xml:space="preserve"> prokazatelné výlohy a škody spojené s přípravou vystoupení.</w:t>
      </w:r>
    </w:p>
    <w:p w14:paraId="56E5485D" w14:textId="77777777" w:rsidR="0044323B" w:rsidRPr="00EA6688" w:rsidRDefault="0044323B" w:rsidP="0044323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5160482" w14:textId="77777777" w:rsidR="0044323B" w:rsidRPr="00EA6688" w:rsidRDefault="0044323B" w:rsidP="004432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6688">
        <w:rPr>
          <w:rFonts w:asciiTheme="minorHAnsi" w:hAnsiTheme="minorHAnsi" w:cstheme="minorHAnsi"/>
          <w:b/>
          <w:bCs/>
          <w:sz w:val="22"/>
          <w:szCs w:val="22"/>
        </w:rPr>
        <w:t xml:space="preserve">V. </w:t>
      </w:r>
    </w:p>
    <w:p w14:paraId="28B7B835" w14:textId="77777777" w:rsidR="0044323B" w:rsidRPr="00EA6688" w:rsidRDefault="0044323B" w:rsidP="004432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6688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2B229FF3" w14:textId="3866013D" w:rsidR="0044323B" w:rsidRPr="00DD6045" w:rsidRDefault="0044323B" w:rsidP="0044323B">
      <w:pPr>
        <w:pStyle w:val="Zkladn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6045">
        <w:rPr>
          <w:rFonts w:asciiTheme="minorHAnsi" w:hAnsiTheme="minorHAnsi" w:cstheme="minorHAnsi"/>
          <w:sz w:val="22"/>
          <w:szCs w:val="22"/>
        </w:rPr>
        <w:t xml:space="preserve">Tato smlouva vstupuje v platnost </w:t>
      </w:r>
      <w:r w:rsidR="00824146">
        <w:rPr>
          <w:rFonts w:asciiTheme="minorHAnsi" w:hAnsiTheme="minorHAnsi" w:cstheme="minorHAnsi"/>
          <w:sz w:val="22"/>
          <w:szCs w:val="22"/>
        </w:rPr>
        <w:t xml:space="preserve">a účinnost </w:t>
      </w:r>
      <w:r w:rsidRPr="00DD6045">
        <w:rPr>
          <w:rFonts w:asciiTheme="minorHAnsi" w:hAnsiTheme="minorHAnsi" w:cstheme="minorHAnsi"/>
          <w:sz w:val="22"/>
          <w:szCs w:val="22"/>
        </w:rPr>
        <w:t>dnem podpisu oběma smluvními stranami.</w:t>
      </w:r>
    </w:p>
    <w:p w14:paraId="6A5EE6D2" w14:textId="77777777" w:rsidR="00366BD4" w:rsidRPr="00DD6045" w:rsidRDefault="00366BD4" w:rsidP="00DD6045">
      <w:pPr>
        <w:pStyle w:val="Odstavecseseznamem"/>
        <w:numPr>
          <w:ilvl w:val="0"/>
          <w:numId w:val="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6045">
        <w:rPr>
          <w:rFonts w:asciiTheme="minorHAnsi" w:hAnsiTheme="minorHAnsi" w:cstheme="minorHAnsi"/>
          <w:snapToGrid w:val="0"/>
          <w:sz w:val="22"/>
          <w:szCs w:val="22"/>
        </w:rPr>
        <w:t xml:space="preserve">Obě smluvní strany berou na vědomí, že smlouva nabývá účinnosti teprve jejím uveřejněním v registru smluv podle zákona č. 340/2015 Sb. (zákon o registru smluv) a souhlasí s uveřejněním této smlouvy v registru smluv v úplném znění. </w:t>
      </w:r>
    </w:p>
    <w:p w14:paraId="55C9F34F" w14:textId="77777777" w:rsidR="0044323B" w:rsidRPr="00DD6045" w:rsidRDefault="0044323B" w:rsidP="0044323B">
      <w:pPr>
        <w:numPr>
          <w:ilvl w:val="0"/>
          <w:numId w:val="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D6045">
        <w:rPr>
          <w:rFonts w:asciiTheme="minorHAnsi" w:hAnsiTheme="minorHAnsi" w:cstheme="minorHAnsi"/>
          <w:sz w:val="22"/>
          <w:szCs w:val="22"/>
        </w:rPr>
        <w:t>Smlouvu lze měnit a doplňovat pouze písemnými, postupně číslovanými dodatky, podepsanými oběma smluvními stranami.</w:t>
      </w:r>
    </w:p>
    <w:p w14:paraId="3F88028E" w14:textId="77777777" w:rsidR="0044323B" w:rsidRPr="00DD6045" w:rsidRDefault="0044323B" w:rsidP="0044323B">
      <w:pPr>
        <w:numPr>
          <w:ilvl w:val="0"/>
          <w:numId w:val="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D6045">
        <w:rPr>
          <w:rFonts w:asciiTheme="minorHAnsi" w:hAnsiTheme="minorHAnsi" w:cstheme="minorHAnsi"/>
          <w:sz w:val="22"/>
          <w:szCs w:val="22"/>
        </w:rPr>
        <w:t>Tato smlouva je vyhotovena ve dvou exemplářích, přičemž každá smluvní strana obdrží jedno vyhotovení.</w:t>
      </w:r>
    </w:p>
    <w:p w14:paraId="5FD6C7CB" w14:textId="30B42A51" w:rsidR="0044323B" w:rsidRPr="00570532" w:rsidRDefault="0044323B" w:rsidP="0044323B">
      <w:pPr>
        <w:numPr>
          <w:ilvl w:val="0"/>
          <w:numId w:val="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D6045">
        <w:rPr>
          <w:rFonts w:asciiTheme="minorHAnsi" w:hAnsiTheme="minorHAnsi" w:cstheme="minorHAnsi"/>
          <w:snapToGrid w:val="0"/>
          <w:sz w:val="22"/>
          <w:szCs w:val="22"/>
        </w:rPr>
        <w:t>Na důkaz souhlasu s obsahem této dohody připojují smluvní strany své podpisy.</w:t>
      </w:r>
    </w:p>
    <w:p w14:paraId="4DBB9827" w14:textId="50D59AD4" w:rsidR="0044323B" w:rsidRPr="00217ED8" w:rsidRDefault="00570532" w:rsidP="0044323B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04030599"/>
      <w:r w:rsidRPr="00570532">
        <w:rPr>
          <w:rFonts w:asciiTheme="minorHAnsi" w:hAnsiTheme="minorHAnsi" w:cstheme="minorHAnsi"/>
          <w:sz w:val="22"/>
          <w:szCs w:val="22"/>
          <w:lang w:val="cs-CZ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  <w:bookmarkEnd w:id="1"/>
    </w:p>
    <w:p w14:paraId="6489E302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</w:p>
    <w:p w14:paraId="18D6AB6E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</w:p>
    <w:p w14:paraId="0FC37DB8" w14:textId="636EC8DA" w:rsidR="0044323B" w:rsidRPr="00217ED8" w:rsidRDefault="00897BE3" w:rsidP="0044323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</w:t>
      </w:r>
      <w:r w:rsidR="00317CE7">
        <w:rPr>
          <w:rFonts w:asciiTheme="minorHAnsi" w:hAnsiTheme="minorHAnsi" w:cstheme="minorHAnsi"/>
          <w:b/>
          <w:sz w:val="22"/>
          <w:szCs w:val="22"/>
        </w:rPr>
        <w:t> Rychnově nad Kněžnou</w:t>
      </w:r>
      <w:r w:rsidR="0044323B" w:rsidRPr="00EA6688">
        <w:rPr>
          <w:rFonts w:asciiTheme="minorHAnsi" w:hAnsiTheme="minorHAnsi" w:cstheme="minorHAnsi"/>
          <w:b/>
          <w:sz w:val="22"/>
          <w:szCs w:val="22"/>
        </w:rPr>
        <w:t xml:space="preserve"> dne:</w:t>
      </w:r>
      <w:r w:rsidR="001407E5" w:rsidRPr="00EA6688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1109E0" w:rsidRPr="00EA6688">
        <w:rPr>
          <w:rFonts w:asciiTheme="minorHAnsi" w:hAnsiTheme="minorHAnsi" w:cstheme="minorHAnsi"/>
          <w:b/>
          <w:sz w:val="22"/>
          <w:szCs w:val="22"/>
        </w:rPr>
        <w:tab/>
      </w:r>
      <w:r w:rsidR="001109E0" w:rsidRPr="00EA6688">
        <w:rPr>
          <w:rFonts w:asciiTheme="minorHAnsi" w:hAnsiTheme="minorHAnsi" w:cstheme="minorHAnsi"/>
          <w:b/>
          <w:sz w:val="22"/>
          <w:szCs w:val="22"/>
        </w:rPr>
        <w:tab/>
      </w:r>
      <w:r w:rsidR="0044323B" w:rsidRPr="00EA6688">
        <w:rPr>
          <w:rFonts w:asciiTheme="minorHAnsi" w:hAnsiTheme="minorHAnsi" w:cstheme="minorHAnsi"/>
          <w:b/>
          <w:sz w:val="22"/>
          <w:szCs w:val="22"/>
        </w:rPr>
        <w:tab/>
      </w:r>
      <w:r w:rsidR="0044323B" w:rsidRPr="00EA6688">
        <w:rPr>
          <w:rFonts w:asciiTheme="minorHAnsi" w:hAnsiTheme="minorHAnsi" w:cstheme="minorHAnsi"/>
          <w:b/>
          <w:sz w:val="22"/>
          <w:szCs w:val="22"/>
        </w:rPr>
        <w:tab/>
      </w:r>
      <w:r w:rsidR="00DA62A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V</w:t>
      </w:r>
      <w:r w:rsidR="0044323B" w:rsidRPr="00EA6688">
        <w:rPr>
          <w:rFonts w:asciiTheme="minorHAnsi" w:hAnsiTheme="minorHAnsi" w:cstheme="minorHAnsi"/>
          <w:b/>
          <w:sz w:val="22"/>
          <w:szCs w:val="22"/>
        </w:rPr>
        <w:t xml:space="preserve"> Brně dne:</w:t>
      </w:r>
    </w:p>
    <w:p w14:paraId="59BAB862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</w:p>
    <w:p w14:paraId="6B407ECF" w14:textId="4157C28F" w:rsidR="0044323B" w:rsidRDefault="0044323B" w:rsidP="0044323B">
      <w:pPr>
        <w:rPr>
          <w:rFonts w:asciiTheme="minorHAnsi" w:hAnsiTheme="minorHAnsi" w:cstheme="minorHAnsi"/>
          <w:sz w:val="22"/>
          <w:szCs w:val="22"/>
        </w:rPr>
      </w:pPr>
    </w:p>
    <w:p w14:paraId="5ECFBDD1" w14:textId="77777777" w:rsidR="00744F39" w:rsidRPr="00EA6688" w:rsidRDefault="00744F39" w:rsidP="0044323B">
      <w:pPr>
        <w:rPr>
          <w:rFonts w:asciiTheme="minorHAnsi" w:hAnsiTheme="minorHAnsi" w:cstheme="minorHAnsi"/>
          <w:sz w:val="22"/>
          <w:szCs w:val="22"/>
        </w:rPr>
      </w:pPr>
    </w:p>
    <w:p w14:paraId="244DCB07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Pr="00EA6688">
        <w:rPr>
          <w:rFonts w:asciiTheme="minorHAnsi" w:hAnsiTheme="minorHAnsi" w:cstheme="minorHAnsi"/>
          <w:sz w:val="22"/>
          <w:szCs w:val="22"/>
        </w:rPr>
        <w:tab/>
      </w:r>
      <w:r w:rsidRPr="00EA6688">
        <w:rPr>
          <w:rFonts w:asciiTheme="minorHAnsi" w:hAnsiTheme="minorHAnsi" w:cstheme="minorHAnsi"/>
          <w:sz w:val="22"/>
          <w:szCs w:val="22"/>
        </w:rPr>
        <w:tab/>
      </w:r>
      <w:r w:rsidRPr="00EA6688">
        <w:rPr>
          <w:rFonts w:asciiTheme="minorHAnsi" w:hAnsiTheme="minorHAnsi" w:cstheme="minorHAnsi"/>
          <w:sz w:val="22"/>
          <w:szCs w:val="22"/>
        </w:rPr>
        <w:tab/>
      </w:r>
      <w:r w:rsidRPr="00EA6688">
        <w:rPr>
          <w:rFonts w:asciiTheme="minorHAnsi" w:hAnsiTheme="minorHAnsi" w:cstheme="minorHAnsi"/>
          <w:sz w:val="22"/>
          <w:szCs w:val="22"/>
        </w:rPr>
        <w:tab/>
      </w:r>
      <w:r w:rsidRPr="00EA6688">
        <w:rPr>
          <w:rFonts w:asciiTheme="minorHAnsi" w:hAnsiTheme="minorHAnsi" w:cstheme="minorHAnsi"/>
          <w:sz w:val="22"/>
          <w:szCs w:val="22"/>
        </w:rPr>
        <w:tab/>
      </w:r>
      <w:r w:rsidRPr="00EA6688">
        <w:rPr>
          <w:rFonts w:asciiTheme="minorHAnsi" w:hAnsiTheme="minorHAnsi" w:cstheme="minorHAnsi"/>
          <w:sz w:val="22"/>
          <w:szCs w:val="22"/>
        </w:rPr>
        <w:tab/>
        <w:t>..……………………………............</w:t>
      </w:r>
    </w:p>
    <w:p w14:paraId="106A67B6" w14:textId="70DC253C" w:rsidR="00C5273B" w:rsidRDefault="00122C2E" w:rsidP="00C527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2"/>
        </w:rPr>
        <w:t xml:space="preserve">Mgr. </w:t>
      </w:r>
      <w:r w:rsidR="00317CE7">
        <w:rPr>
          <w:rFonts w:asciiTheme="minorHAnsi" w:hAnsiTheme="minorHAnsi" w:cstheme="minorHAnsi"/>
          <w:szCs w:val="22"/>
        </w:rPr>
        <w:t xml:space="preserve">Karel </w:t>
      </w:r>
      <w:proofErr w:type="spellStart"/>
      <w:r w:rsidR="00317CE7">
        <w:rPr>
          <w:rFonts w:asciiTheme="minorHAnsi" w:hAnsiTheme="minorHAnsi" w:cstheme="minorHAnsi"/>
          <w:szCs w:val="22"/>
        </w:rPr>
        <w:t>Štrégl</w:t>
      </w:r>
      <w:proofErr w:type="spellEnd"/>
      <w:r w:rsidR="00317CE7">
        <w:rPr>
          <w:rFonts w:asciiTheme="minorHAnsi" w:hAnsiTheme="minorHAnsi" w:cstheme="minorHAnsi"/>
          <w:szCs w:val="22"/>
        </w:rPr>
        <w:tab/>
      </w:r>
      <w:r w:rsidR="00317CE7">
        <w:rPr>
          <w:rFonts w:asciiTheme="minorHAnsi" w:hAnsiTheme="minorHAnsi" w:cstheme="minorHAnsi"/>
          <w:szCs w:val="22"/>
        </w:rPr>
        <w:tab/>
      </w:r>
      <w:r w:rsidR="00C5273B" w:rsidRPr="00EA6688">
        <w:rPr>
          <w:rFonts w:asciiTheme="minorHAnsi" w:hAnsiTheme="minorHAnsi" w:cstheme="minorHAnsi"/>
        </w:rPr>
        <w:tab/>
      </w:r>
      <w:r w:rsidR="00C5273B" w:rsidRPr="00EA6688">
        <w:rPr>
          <w:rFonts w:asciiTheme="minorHAnsi" w:hAnsiTheme="minorHAnsi" w:cstheme="minorHAnsi"/>
        </w:rPr>
        <w:tab/>
      </w:r>
      <w:r w:rsidR="00C5273B" w:rsidRPr="00EA6688">
        <w:rPr>
          <w:rFonts w:asciiTheme="minorHAnsi" w:hAnsiTheme="minorHAnsi" w:cstheme="minorHAnsi"/>
        </w:rPr>
        <w:tab/>
      </w:r>
      <w:r w:rsidR="00C5273B" w:rsidRPr="00EA6688">
        <w:rPr>
          <w:rFonts w:asciiTheme="minorHAnsi" w:hAnsiTheme="minorHAnsi" w:cstheme="minorHAnsi"/>
        </w:rPr>
        <w:tab/>
      </w:r>
      <w:r w:rsidR="00C5273B">
        <w:rPr>
          <w:rFonts w:asciiTheme="minorHAnsi" w:hAnsiTheme="minorHAnsi" w:cstheme="minorHAnsi"/>
        </w:rPr>
        <w:t xml:space="preserve">     </w:t>
      </w:r>
      <w:r w:rsidR="00DA62AD">
        <w:rPr>
          <w:rFonts w:asciiTheme="minorHAnsi" w:hAnsiTheme="minorHAnsi" w:cstheme="minorHAnsi"/>
        </w:rPr>
        <w:tab/>
      </w:r>
      <w:proofErr w:type="spellStart"/>
      <w:r w:rsidR="00C5273B" w:rsidRPr="00EA6688">
        <w:rPr>
          <w:rFonts w:asciiTheme="minorHAnsi" w:hAnsiTheme="minorHAnsi" w:cstheme="minorHAnsi"/>
        </w:rPr>
        <w:t>MgA</w:t>
      </w:r>
      <w:proofErr w:type="spellEnd"/>
      <w:r w:rsidR="00C5273B" w:rsidRPr="00EA6688">
        <w:rPr>
          <w:rFonts w:asciiTheme="minorHAnsi" w:hAnsiTheme="minorHAnsi" w:cstheme="minorHAnsi"/>
        </w:rPr>
        <w:t>. Martin Glaser</w:t>
      </w:r>
    </w:p>
    <w:p w14:paraId="3C4171B2" w14:textId="7730A4FD" w:rsidR="00317CE7" w:rsidRPr="00EA6688" w:rsidRDefault="00317CE7" w:rsidP="00C527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ředitel</w:t>
      </w:r>
    </w:p>
    <w:p w14:paraId="5D4CDB91" w14:textId="39C9115C" w:rsidR="00217ED8" w:rsidRPr="00217ED8" w:rsidRDefault="00C5273B" w:rsidP="00217ED8">
      <w:pPr>
        <w:ind w:right="252"/>
        <w:rPr>
          <w:rFonts w:asciiTheme="minorHAnsi" w:hAnsiTheme="minorHAnsi" w:cstheme="minorHAnsi"/>
        </w:rPr>
      </w:pPr>
      <w:r w:rsidRPr="00EA6688">
        <w:rPr>
          <w:rFonts w:asciiTheme="minorHAnsi" w:hAnsiTheme="minorHAnsi" w:cstheme="minorHAnsi"/>
        </w:rPr>
        <w:t xml:space="preserve">za </w:t>
      </w:r>
      <w:r w:rsidR="00317CE7">
        <w:rPr>
          <w:rFonts w:asciiTheme="minorHAnsi" w:hAnsiTheme="minorHAnsi" w:cstheme="minorHAnsi"/>
        </w:rPr>
        <w:t>Kultura Rychnov nad Kněžnou, s.r.o.</w:t>
      </w:r>
      <w:r w:rsidRPr="00EA668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</w:t>
      </w:r>
      <w:r w:rsidR="00897BE3">
        <w:rPr>
          <w:rFonts w:asciiTheme="minorHAnsi" w:hAnsiTheme="minorHAnsi" w:cstheme="minorHAnsi"/>
        </w:rPr>
        <w:tab/>
      </w:r>
      <w:r w:rsidR="00897BE3">
        <w:rPr>
          <w:rFonts w:asciiTheme="minorHAnsi" w:hAnsiTheme="minorHAnsi" w:cstheme="minorHAnsi"/>
        </w:rPr>
        <w:tab/>
      </w:r>
      <w:r w:rsidRPr="00EA6688">
        <w:rPr>
          <w:rFonts w:asciiTheme="minorHAnsi" w:hAnsiTheme="minorHAnsi" w:cstheme="minorHAnsi"/>
        </w:rPr>
        <w:t>za Národní divadlo Brno</w:t>
      </w:r>
      <w:r w:rsidR="00122C2E">
        <w:rPr>
          <w:rFonts w:asciiTheme="minorHAnsi" w:hAnsiTheme="minorHAnsi" w:cstheme="minorHAnsi"/>
        </w:rPr>
        <w:t>, p. o.</w:t>
      </w:r>
    </w:p>
    <w:sectPr w:rsidR="00217ED8" w:rsidRPr="00217ED8" w:rsidSect="00EA6688">
      <w:headerReference w:type="default" r:id="rId10"/>
      <w:footerReference w:type="default" r:id="rId11"/>
      <w:pgSz w:w="11906" w:h="16838"/>
      <w:pgMar w:top="284" w:right="851" w:bottom="851" w:left="851" w:header="85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C064C" w14:textId="77777777" w:rsidR="00E2430F" w:rsidRDefault="00E2430F" w:rsidP="00EA6688">
      <w:r>
        <w:separator/>
      </w:r>
    </w:p>
  </w:endnote>
  <w:endnote w:type="continuationSeparator" w:id="0">
    <w:p w14:paraId="362BBDAB" w14:textId="77777777" w:rsidR="00E2430F" w:rsidRDefault="00E2430F" w:rsidP="00EA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2239264"/>
      <w:docPartObj>
        <w:docPartGallery w:val="Page Numbers (Bottom of Page)"/>
        <w:docPartUnique/>
      </w:docPartObj>
    </w:sdtPr>
    <w:sdtEndPr/>
    <w:sdtContent>
      <w:p w14:paraId="5DC71EF7" w14:textId="5C4820BB" w:rsidR="00EA6688" w:rsidRDefault="00EA668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CB1">
          <w:rPr>
            <w:noProof/>
          </w:rPr>
          <w:t>1</w:t>
        </w:r>
        <w:r>
          <w:fldChar w:fldCharType="end"/>
        </w:r>
      </w:p>
    </w:sdtContent>
  </w:sdt>
  <w:p w14:paraId="3AFBC033" w14:textId="77777777" w:rsidR="00EA6688" w:rsidRDefault="00EA66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BACE0" w14:textId="77777777" w:rsidR="00E2430F" w:rsidRDefault="00E2430F" w:rsidP="00EA6688">
      <w:r>
        <w:separator/>
      </w:r>
    </w:p>
  </w:footnote>
  <w:footnote w:type="continuationSeparator" w:id="0">
    <w:p w14:paraId="682C071F" w14:textId="77777777" w:rsidR="00E2430F" w:rsidRDefault="00E2430F" w:rsidP="00EA6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718BD" w14:textId="77777777" w:rsidR="00EA6688" w:rsidRDefault="00EA668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0" allowOverlap="1" wp14:anchorId="22CE0454" wp14:editId="5488DB4A">
          <wp:simplePos x="0" y="0"/>
          <wp:positionH relativeFrom="page">
            <wp:posOffset>540385</wp:posOffset>
          </wp:positionH>
          <wp:positionV relativeFrom="page">
            <wp:posOffset>622935</wp:posOffset>
          </wp:positionV>
          <wp:extent cx="4282440" cy="640715"/>
          <wp:effectExtent l="0" t="0" r="0" b="0"/>
          <wp:wrapTopAndBottom/>
          <wp:docPr id="21" name="Obrázek 2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244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3" w15:restartNumberingAfterBreak="0">
    <w:nsid w:val="00000005"/>
    <w:multiLevelType w:val="multilevel"/>
    <w:tmpl w:val="E056C25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291157D"/>
    <w:multiLevelType w:val="hybridMultilevel"/>
    <w:tmpl w:val="607249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274300"/>
    <w:multiLevelType w:val="hybridMultilevel"/>
    <w:tmpl w:val="25626332"/>
    <w:lvl w:ilvl="0" w:tplc="0405000F">
      <w:start w:val="1"/>
      <w:numFmt w:val="decimal"/>
      <w:lvlText w:val="%1."/>
      <w:lvlJc w:val="left"/>
      <w:pPr>
        <w:ind w:left="180" w:hanging="360"/>
      </w:p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0FBE28A6"/>
    <w:multiLevelType w:val="hybridMultilevel"/>
    <w:tmpl w:val="34E4898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080DAB"/>
    <w:multiLevelType w:val="multilevel"/>
    <w:tmpl w:val="989AE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AB707AE"/>
    <w:multiLevelType w:val="hybridMultilevel"/>
    <w:tmpl w:val="DA2205AA"/>
    <w:lvl w:ilvl="0" w:tplc="493C01F2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26EA1ACB"/>
    <w:multiLevelType w:val="hybridMultilevel"/>
    <w:tmpl w:val="25C0A460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300858E5"/>
    <w:multiLevelType w:val="hybridMultilevel"/>
    <w:tmpl w:val="230A8B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42F9F"/>
    <w:multiLevelType w:val="hybridMultilevel"/>
    <w:tmpl w:val="5538C1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BB5794"/>
    <w:multiLevelType w:val="multilevel"/>
    <w:tmpl w:val="41E0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4C3280"/>
    <w:multiLevelType w:val="hybridMultilevel"/>
    <w:tmpl w:val="62A0002A"/>
    <w:lvl w:ilvl="0" w:tplc="A2CCE42E">
      <w:start w:val="16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3D10700"/>
    <w:multiLevelType w:val="hybridMultilevel"/>
    <w:tmpl w:val="775226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D952DAC"/>
    <w:multiLevelType w:val="hybridMultilevel"/>
    <w:tmpl w:val="1F38F09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3153C4F"/>
    <w:multiLevelType w:val="hybridMultilevel"/>
    <w:tmpl w:val="EC3A15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8971B58"/>
    <w:multiLevelType w:val="hybridMultilevel"/>
    <w:tmpl w:val="4848475C"/>
    <w:lvl w:ilvl="0" w:tplc="5B100274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1" w15:restartNumberingAfterBreak="0">
    <w:nsid w:val="799C3663"/>
    <w:multiLevelType w:val="hybridMultilevel"/>
    <w:tmpl w:val="6A06C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9"/>
  </w:num>
  <w:num w:numId="8">
    <w:abstractNumId w:val="18"/>
  </w:num>
  <w:num w:numId="9">
    <w:abstractNumId w:val="11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15"/>
  </w:num>
  <w:num w:numId="27">
    <w:abstractNumId w:val="16"/>
  </w:num>
  <w:num w:numId="28">
    <w:abstractNumId w:val="7"/>
  </w:num>
  <w:num w:numId="29">
    <w:abstractNumId w:val="9"/>
  </w:num>
  <w:num w:numId="30">
    <w:abstractNumId w:val="13"/>
  </w:num>
  <w:num w:numId="3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1E"/>
    <w:rsid w:val="000002C0"/>
    <w:rsid w:val="00014389"/>
    <w:rsid w:val="00026E9A"/>
    <w:rsid w:val="0004221B"/>
    <w:rsid w:val="00084982"/>
    <w:rsid w:val="000B297C"/>
    <w:rsid w:val="000C1101"/>
    <w:rsid w:val="000D672E"/>
    <w:rsid w:val="001109E0"/>
    <w:rsid w:val="00121493"/>
    <w:rsid w:val="00122C2E"/>
    <w:rsid w:val="001335E5"/>
    <w:rsid w:val="0013552B"/>
    <w:rsid w:val="001407E5"/>
    <w:rsid w:val="00153D4D"/>
    <w:rsid w:val="00174902"/>
    <w:rsid w:val="001A2457"/>
    <w:rsid w:val="001A5DD1"/>
    <w:rsid w:val="001E536F"/>
    <w:rsid w:val="001E6913"/>
    <w:rsid w:val="00217ED8"/>
    <w:rsid w:val="002249A1"/>
    <w:rsid w:val="00255B5E"/>
    <w:rsid w:val="0026499C"/>
    <w:rsid w:val="00285E8C"/>
    <w:rsid w:val="00291E55"/>
    <w:rsid w:val="002A3D6C"/>
    <w:rsid w:val="002A7B0F"/>
    <w:rsid w:val="002B00ED"/>
    <w:rsid w:val="002F410B"/>
    <w:rsid w:val="00317CE7"/>
    <w:rsid w:val="003437DC"/>
    <w:rsid w:val="00344B9E"/>
    <w:rsid w:val="00351EE1"/>
    <w:rsid w:val="00366BD4"/>
    <w:rsid w:val="003706AC"/>
    <w:rsid w:val="003A10A6"/>
    <w:rsid w:val="003A5F40"/>
    <w:rsid w:val="003E0ED2"/>
    <w:rsid w:val="004166C0"/>
    <w:rsid w:val="004316FC"/>
    <w:rsid w:val="00435D57"/>
    <w:rsid w:val="0044323B"/>
    <w:rsid w:val="00463522"/>
    <w:rsid w:val="004821AC"/>
    <w:rsid w:val="004C272C"/>
    <w:rsid w:val="004E42A1"/>
    <w:rsid w:val="004E741D"/>
    <w:rsid w:val="00514AAE"/>
    <w:rsid w:val="00543449"/>
    <w:rsid w:val="00552DB9"/>
    <w:rsid w:val="00570532"/>
    <w:rsid w:val="0057281E"/>
    <w:rsid w:val="005734DA"/>
    <w:rsid w:val="00575499"/>
    <w:rsid w:val="005817CE"/>
    <w:rsid w:val="00597FAD"/>
    <w:rsid w:val="005A7758"/>
    <w:rsid w:val="005C09B9"/>
    <w:rsid w:val="005D1642"/>
    <w:rsid w:val="005D72AD"/>
    <w:rsid w:val="005F1DF9"/>
    <w:rsid w:val="00603728"/>
    <w:rsid w:val="00611AED"/>
    <w:rsid w:val="00636228"/>
    <w:rsid w:val="006460D8"/>
    <w:rsid w:val="00653EAF"/>
    <w:rsid w:val="00671034"/>
    <w:rsid w:val="00675C0E"/>
    <w:rsid w:val="00680D49"/>
    <w:rsid w:val="006912D2"/>
    <w:rsid w:val="006C5343"/>
    <w:rsid w:val="006F4BF1"/>
    <w:rsid w:val="00707DBD"/>
    <w:rsid w:val="0071467A"/>
    <w:rsid w:val="0072182D"/>
    <w:rsid w:val="00731C36"/>
    <w:rsid w:val="0073224D"/>
    <w:rsid w:val="00732CAE"/>
    <w:rsid w:val="007340AD"/>
    <w:rsid w:val="00736F58"/>
    <w:rsid w:val="00744B28"/>
    <w:rsid w:val="00744F39"/>
    <w:rsid w:val="00751C86"/>
    <w:rsid w:val="00757702"/>
    <w:rsid w:val="00777D56"/>
    <w:rsid w:val="00793CAB"/>
    <w:rsid w:val="007C599C"/>
    <w:rsid w:val="007D34F0"/>
    <w:rsid w:val="007D5C0E"/>
    <w:rsid w:val="007E05A3"/>
    <w:rsid w:val="007F35BE"/>
    <w:rsid w:val="007F5380"/>
    <w:rsid w:val="0080295A"/>
    <w:rsid w:val="00824146"/>
    <w:rsid w:val="00871E3A"/>
    <w:rsid w:val="008947D0"/>
    <w:rsid w:val="00897BE3"/>
    <w:rsid w:val="008A2DDD"/>
    <w:rsid w:val="008A5D63"/>
    <w:rsid w:val="008C0570"/>
    <w:rsid w:val="008C35BE"/>
    <w:rsid w:val="008C41F9"/>
    <w:rsid w:val="008D1659"/>
    <w:rsid w:val="008F6E60"/>
    <w:rsid w:val="009213B8"/>
    <w:rsid w:val="00935460"/>
    <w:rsid w:val="00936C35"/>
    <w:rsid w:val="0096608B"/>
    <w:rsid w:val="009733D4"/>
    <w:rsid w:val="00974033"/>
    <w:rsid w:val="0098125A"/>
    <w:rsid w:val="00983DE7"/>
    <w:rsid w:val="009A4953"/>
    <w:rsid w:val="009A5F81"/>
    <w:rsid w:val="009A601C"/>
    <w:rsid w:val="009B2592"/>
    <w:rsid w:val="009B3995"/>
    <w:rsid w:val="009B7DE3"/>
    <w:rsid w:val="009F0F25"/>
    <w:rsid w:val="00A15A70"/>
    <w:rsid w:val="00A16DC7"/>
    <w:rsid w:val="00A271C4"/>
    <w:rsid w:val="00A441A7"/>
    <w:rsid w:val="00A50016"/>
    <w:rsid w:val="00A51BD2"/>
    <w:rsid w:val="00A85C5F"/>
    <w:rsid w:val="00AD19BF"/>
    <w:rsid w:val="00B10FA1"/>
    <w:rsid w:val="00B12FE6"/>
    <w:rsid w:val="00B14D5C"/>
    <w:rsid w:val="00B46C88"/>
    <w:rsid w:val="00B66919"/>
    <w:rsid w:val="00B66D5B"/>
    <w:rsid w:val="00B677BF"/>
    <w:rsid w:val="00BB61AA"/>
    <w:rsid w:val="00BC2F63"/>
    <w:rsid w:val="00BC5B17"/>
    <w:rsid w:val="00BC6867"/>
    <w:rsid w:val="00BD47D0"/>
    <w:rsid w:val="00C0752E"/>
    <w:rsid w:val="00C35F4C"/>
    <w:rsid w:val="00C5273B"/>
    <w:rsid w:val="00C566AE"/>
    <w:rsid w:val="00C6035C"/>
    <w:rsid w:val="00C833F3"/>
    <w:rsid w:val="00CA53D0"/>
    <w:rsid w:val="00CC5156"/>
    <w:rsid w:val="00CD2A26"/>
    <w:rsid w:val="00CE7E20"/>
    <w:rsid w:val="00D02FF8"/>
    <w:rsid w:val="00D07999"/>
    <w:rsid w:val="00D16033"/>
    <w:rsid w:val="00D3642E"/>
    <w:rsid w:val="00D7641C"/>
    <w:rsid w:val="00D76CB4"/>
    <w:rsid w:val="00D81400"/>
    <w:rsid w:val="00D951E1"/>
    <w:rsid w:val="00DA62AD"/>
    <w:rsid w:val="00DD6045"/>
    <w:rsid w:val="00DD7422"/>
    <w:rsid w:val="00E0055A"/>
    <w:rsid w:val="00E06435"/>
    <w:rsid w:val="00E22402"/>
    <w:rsid w:val="00E2430F"/>
    <w:rsid w:val="00E31DE4"/>
    <w:rsid w:val="00E52982"/>
    <w:rsid w:val="00E569A3"/>
    <w:rsid w:val="00E57542"/>
    <w:rsid w:val="00E70AC0"/>
    <w:rsid w:val="00E71C28"/>
    <w:rsid w:val="00E74643"/>
    <w:rsid w:val="00E8579B"/>
    <w:rsid w:val="00EA6688"/>
    <w:rsid w:val="00EB561E"/>
    <w:rsid w:val="00EB7EF5"/>
    <w:rsid w:val="00EE4BD0"/>
    <w:rsid w:val="00EF176C"/>
    <w:rsid w:val="00F008D6"/>
    <w:rsid w:val="00F06AD6"/>
    <w:rsid w:val="00F10D3D"/>
    <w:rsid w:val="00F14667"/>
    <w:rsid w:val="00F25814"/>
    <w:rsid w:val="00F40510"/>
    <w:rsid w:val="00F42B99"/>
    <w:rsid w:val="00F52BB0"/>
    <w:rsid w:val="00F64BFE"/>
    <w:rsid w:val="00F729FB"/>
    <w:rsid w:val="00F85589"/>
    <w:rsid w:val="00FA076B"/>
    <w:rsid w:val="00FB0DA7"/>
    <w:rsid w:val="00FB63DB"/>
    <w:rsid w:val="00FC0F49"/>
    <w:rsid w:val="00FC34B3"/>
    <w:rsid w:val="00FE0CB1"/>
    <w:rsid w:val="00FE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3FA8D"/>
  <w15:docId w15:val="{AEDC61EC-4A28-43AE-AA5E-F363455C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9A601C"/>
    <w:pPr>
      <w:keepNext/>
      <w:snapToGrid w:val="0"/>
      <w:outlineLvl w:val="0"/>
    </w:pPr>
    <w:rPr>
      <w:b/>
      <w:bCs/>
      <w:kern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4323B"/>
  </w:style>
  <w:style w:type="paragraph" w:styleId="Nzev">
    <w:name w:val="Title"/>
    <w:basedOn w:val="Normln"/>
    <w:link w:val="NzevChar"/>
    <w:qFormat/>
    <w:rsid w:val="0044323B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44323B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44323B"/>
    <w:pPr>
      <w:ind w:left="720"/>
      <w:jc w:val="both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4323B"/>
    <w:rPr>
      <w:rFonts w:ascii="Arial" w:eastAsia="Times New Roman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44323B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4323B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role">
    <w:name w:val="role"/>
    <w:basedOn w:val="Standardnpsmoodstavce"/>
    <w:rsid w:val="0044323B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44323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9A601C"/>
    <w:rPr>
      <w:rFonts w:ascii="Times New Roman" w:eastAsia="Times New Roman" w:hAnsi="Times New Roman" w:cs="Times New Roman"/>
      <w:b/>
      <w:bCs/>
      <w:kern w:val="36"/>
      <w:sz w:val="24"/>
      <w:szCs w:val="24"/>
      <w:lang w:eastAsia="cs-CZ"/>
    </w:rPr>
  </w:style>
  <w:style w:type="character" w:styleId="Hypertextovodkaz">
    <w:name w:val="Hyperlink"/>
    <w:uiPriority w:val="99"/>
    <w:rsid w:val="002249A1"/>
    <w:rPr>
      <w:rFonts w:cs="Times New Roman"/>
      <w:color w:val="0000FF"/>
      <w:u w:val="single"/>
    </w:rPr>
  </w:style>
  <w:style w:type="paragraph" w:customStyle="1" w:styleId="Body1">
    <w:name w:val="Body 1"/>
    <w:uiPriority w:val="99"/>
    <w:rsid w:val="002249A1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B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BD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52B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2B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2B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B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BB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6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66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6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66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00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5273B"/>
    <w:rPr>
      <w:color w:val="605E5C"/>
      <w:shd w:val="clear" w:color="auto" w:fill="E1DFDD"/>
    </w:rPr>
  </w:style>
  <w:style w:type="paragraph" w:customStyle="1" w:styleId="Standard">
    <w:name w:val="Standard"/>
    <w:rsid w:val="005705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GB" w:eastAsia="cs-CZ"/>
    </w:rPr>
  </w:style>
  <w:style w:type="character" w:styleId="slostrnky">
    <w:name w:val="page number"/>
    <w:basedOn w:val="Standardnpsmoodstavce"/>
    <w:uiPriority w:val="99"/>
    <w:semiHidden/>
    <w:unhideWhenUsed/>
    <w:rsid w:val="00983DE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.dvorny@kulturar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rastova@nd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4E8AE-5B89-428C-BD9D-6E0C29F1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1286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plsek</dc:creator>
  <cp:lastModifiedBy>Haraštová Linda</cp:lastModifiedBy>
  <cp:revision>21</cp:revision>
  <dcterms:created xsi:type="dcterms:W3CDTF">2023-03-16T10:42:00Z</dcterms:created>
  <dcterms:modified xsi:type="dcterms:W3CDTF">2023-04-27T08:48:00Z</dcterms:modified>
</cp:coreProperties>
</file>