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7C1E" w14:textId="4F43C559" w:rsidR="00FF68A5" w:rsidRDefault="00000000" w:rsidP="00C40185"/>
    <w:p w14:paraId="5FD0E4CD" w14:textId="77777777" w:rsidR="00C40185" w:rsidRDefault="00C40185" w:rsidP="00C40185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</w:p>
    <w:p w14:paraId="05C8C6F9" w14:textId="185CFE04" w:rsidR="00C40185" w:rsidRPr="00A41ED7" w:rsidRDefault="00C40185" w:rsidP="00C40185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Dohoda o </w:t>
      </w:r>
      <w:r w:rsidR="008A7D73">
        <w:rPr>
          <w:rFonts w:ascii="Arial" w:hAnsi="Arial" w:cs="Arial"/>
          <w:b/>
          <w:sz w:val="28"/>
          <w:szCs w:val="20"/>
        </w:rPr>
        <w:t xml:space="preserve">změně </w:t>
      </w:r>
      <w:r>
        <w:rPr>
          <w:rFonts w:ascii="Arial" w:hAnsi="Arial" w:cs="Arial"/>
          <w:b/>
          <w:sz w:val="28"/>
          <w:szCs w:val="20"/>
        </w:rPr>
        <w:t xml:space="preserve">termínu plnění objednávky č. </w:t>
      </w:r>
      <w:r w:rsidR="00354DB9" w:rsidRPr="00354DB9">
        <w:rPr>
          <w:rFonts w:ascii="Arial" w:hAnsi="Arial" w:cs="Arial"/>
          <w:b/>
          <w:sz w:val="28"/>
          <w:szCs w:val="20"/>
        </w:rPr>
        <w:t>2023300245</w:t>
      </w:r>
    </w:p>
    <w:p w14:paraId="48E420B1" w14:textId="1A31CC3A" w:rsidR="00C40185" w:rsidRPr="00D13BEB" w:rsidRDefault="00C40185" w:rsidP="00C401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72C71079" w14:textId="77777777" w:rsidR="00C40185" w:rsidRDefault="00C40185" w:rsidP="00C40185">
      <w:pPr>
        <w:spacing w:line="280" w:lineRule="atLeast"/>
        <w:jc w:val="right"/>
        <w:rPr>
          <w:rFonts w:ascii="Arial" w:hAnsi="Arial" w:cs="Arial"/>
          <w:b/>
          <w:sz w:val="20"/>
          <w:szCs w:val="20"/>
        </w:rPr>
      </w:pPr>
    </w:p>
    <w:p w14:paraId="28D4A882" w14:textId="77777777" w:rsidR="00C40185" w:rsidRPr="008B16EF" w:rsidRDefault="00C40185" w:rsidP="00C40185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8B16EF">
        <w:rPr>
          <w:rFonts w:ascii="Arial" w:hAnsi="Arial" w:cs="Arial"/>
          <w:b/>
          <w:sz w:val="20"/>
          <w:szCs w:val="20"/>
        </w:rPr>
        <w:t>Objednatel:</w:t>
      </w:r>
      <w:r w:rsidRPr="008B16EF">
        <w:rPr>
          <w:rFonts w:ascii="Arial" w:hAnsi="Arial" w:cs="Arial"/>
          <w:b/>
          <w:sz w:val="20"/>
          <w:szCs w:val="20"/>
        </w:rPr>
        <w:tab/>
        <w:t xml:space="preserve">Česká republika </w:t>
      </w:r>
      <w:r>
        <w:rPr>
          <w:rFonts w:ascii="Arial" w:hAnsi="Arial" w:cs="Arial"/>
          <w:b/>
          <w:sz w:val="20"/>
          <w:szCs w:val="20"/>
        </w:rPr>
        <w:t>–</w:t>
      </w:r>
      <w:r w:rsidRPr="008B16EF">
        <w:rPr>
          <w:rFonts w:ascii="Arial" w:hAnsi="Arial" w:cs="Arial"/>
          <w:b/>
          <w:sz w:val="20"/>
          <w:szCs w:val="20"/>
        </w:rPr>
        <w:t xml:space="preserve"> Ministerstvo práce a sociálních věcí</w:t>
      </w:r>
    </w:p>
    <w:p w14:paraId="01514E89" w14:textId="77777777" w:rsidR="00C40185" w:rsidRPr="008B16EF" w:rsidRDefault="00C40185" w:rsidP="00C40185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8B16EF">
        <w:rPr>
          <w:rFonts w:ascii="Arial" w:hAnsi="Arial" w:cs="Arial"/>
          <w:sz w:val="20"/>
          <w:szCs w:val="20"/>
        </w:rPr>
        <w:t xml:space="preserve">se sídlem: </w:t>
      </w:r>
      <w:r w:rsidRPr="008B16EF">
        <w:rPr>
          <w:rFonts w:ascii="Arial" w:hAnsi="Arial" w:cs="Arial"/>
          <w:sz w:val="20"/>
          <w:szCs w:val="20"/>
        </w:rPr>
        <w:tab/>
        <w:t>Na Poříčním právu 376/1, 128 01 Praha 2</w:t>
      </w:r>
    </w:p>
    <w:p w14:paraId="6C3469EB" w14:textId="77777777" w:rsidR="00C40185" w:rsidRPr="008B16EF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  <w:r w:rsidRPr="008B16EF">
        <w:rPr>
          <w:rFonts w:ascii="Arial" w:hAnsi="Arial" w:cs="Arial"/>
          <w:sz w:val="20"/>
          <w:szCs w:val="20"/>
        </w:rPr>
        <w:t xml:space="preserve">IČO: </w:t>
      </w:r>
      <w:r w:rsidRPr="008B16EF">
        <w:rPr>
          <w:rFonts w:ascii="Arial" w:hAnsi="Arial" w:cs="Arial"/>
          <w:sz w:val="20"/>
          <w:szCs w:val="20"/>
        </w:rPr>
        <w:tab/>
      </w:r>
      <w:r w:rsidRPr="008B16EF">
        <w:rPr>
          <w:rFonts w:ascii="Arial" w:hAnsi="Arial" w:cs="Arial"/>
          <w:sz w:val="20"/>
          <w:szCs w:val="20"/>
        </w:rPr>
        <w:tab/>
        <w:t>00551023</w:t>
      </w:r>
    </w:p>
    <w:p w14:paraId="273E7FF0" w14:textId="0230443A" w:rsidR="00C40185" w:rsidRPr="008B16EF" w:rsidRDefault="00C40185" w:rsidP="00C40185">
      <w:pPr>
        <w:spacing w:line="280" w:lineRule="atLeast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8B16EF">
        <w:rPr>
          <w:rFonts w:ascii="Arial" w:hAnsi="Arial" w:cs="Arial"/>
          <w:sz w:val="20"/>
          <w:szCs w:val="20"/>
        </w:rPr>
        <w:t xml:space="preserve">zastoupen: </w:t>
      </w:r>
      <w:r w:rsidRPr="008B16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Mgr. Jiřím Kinským, ředitelem odboru </w:t>
      </w:r>
      <w:r w:rsidR="001C129B">
        <w:rPr>
          <w:rFonts w:ascii="Arial" w:hAnsi="Arial" w:cs="Arial"/>
          <w:sz w:val="20"/>
          <w:szCs w:val="20"/>
        </w:rPr>
        <w:t>řízení programů ESF</w:t>
      </w:r>
    </w:p>
    <w:p w14:paraId="2EA92724" w14:textId="047FEF0A" w:rsidR="00C40185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B01F673" w14:textId="55586CDF" w:rsidR="00C40185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1E76482" w14:textId="77777777" w:rsidR="00C40185" w:rsidRPr="00D13BEB" w:rsidRDefault="00C40185" w:rsidP="00C40185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0507BAAD" w14:textId="77777777" w:rsidR="00C40185" w:rsidRPr="00FF6B17" w:rsidRDefault="00C40185" w:rsidP="00C4018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Poskytovatel</w:t>
      </w:r>
      <w:r w:rsidRPr="008B16EF">
        <w:rPr>
          <w:rFonts w:ascii="Arial" w:hAnsi="Arial" w:cs="Arial"/>
          <w:b/>
          <w:lang w:val="cs-CZ"/>
        </w:rPr>
        <w:t>:</w:t>
      </w:r>
      <w:r w:rsidRPr="00FF6B17">
        <w:rPr>
          <w:rFonts w:ascii="Arial" w:hAnsi="Arial" w:cs="Arial"/>
          <w:b/>
          <w:lang w:val="cs-CZ"/>
        </w:rPr>
        <w:tab/>
      </w:r>
      <w:r w:rsidRPr="00303C37">
        <w:rPr>
          <w:rFonts w:ascii="Arial" w:hAnsi="Arial" w:cs="Arial"/>
          <w:b/>
          <w:lang w:val="cs-CZ"/>
        </w:rPr>
        <w:t>MEDIA AGE s.r.o.</w:t>
      </w:r>
    </w:p>
    <w:p w14:paraId="14914476" w14:textId="77777777" w:rsidR="00C40185" w:rsidRPr="008B16EF" w:rsidRDefault="00C40185" w:rsidP="00C4018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8B16EF">
        <w:rPr>
          <w:rFonts w:ascii="Arial" w:hAnsi="Arial" w:cs="Arial"/>
        </w:rPr>
        <w:t xml:space="preserve">se sídlem: </w:t>
      </w:r>
      <w:r w:rsidRPr="008B16EF">
        <w:rPr>
          <w:rFonts w:ascii="Arial" w:hAnsi="Arial" w:cs="Arial"/>
        </w:rPr>
        <w:tab/>
      </w:r>
      <w:r w:rsidRPr="00303C37">
        <w:rPr>
          <w:rFonts w:ascii="Arial" w:hAnsi="Arial" w:cs="Arial"/>
          <w:lang w:val="cs-CZ"/>
        </w:rPr>
        <w:t>třída Kpt. Jaroše 1927/8, 602 00 Brno</w:t>
      </w:r>
      <w:r>
        <w:rPr>
          <w:rFonts w:ascii="Arial" w:hAnsi="Arial" w:cs="Arial"/>
          <w:lang w:val="cs-CZ"/>
        </w:rPr>
        <w:t xml:space="preserve"> – </w:t>
      </w:r>
      <w:r w:rsidRPr="00303C37">
        <w:rPr>
          <w:rFonts w:ascii="Arial" w:hAnsi="Arial" w:cs="Arial"/>
          <w:lang w:val="cs-CZ"/>
        </w:rPr>
        <w:t>Černá Pole</w:t>
      </w:r>
    </w:p>
    <w:p w14:paraId="23FC0C88" w14:textId="77777777" w:rsidR="00C40185" w:rsidRPr="008B16EF" w:rsidRDefault="00C40185" w:rsidP="00C4018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8B16EF">
        <w:rPr>
          <w:rFonts w:ascii="Arial" w:hAnsi="Arial" w:cs="Arial"/>
        </w:rPr>
        <w:t xml:space="preserve">IČO: </w:t>
      </w:r>
      <w:r w:rsidRPr="008B16EF">
        <w:rPr>
          <w:rFonts w:ascii="Arial" w:hAnsi="Arial" w:cs="Arial"/>
        </w:rPr>
        <w:tab/>
      </w:r>
      <w:r w:rsidRPr="008B16EF">
        <w:rPr>
          <w:rFonts w:ascii="Arial" w:hAnsi="Arial" w:cs="Arial"/>
        </w:rPr>
        <w:tab/>
      </w:r>
      <w:r w:rsidRPr="00303C37">
        <w:rPr>
          <w:rFonts w:ascii="Arial" w:hAnsi="Arial" w:cs="Arial"/>
          <w:lang w:val="cs-CZ"/>
        </w:rPr>
        <w:t>26977958</w:t>
      </w:r>
    </w:p>
    <w:p w14:paraId="49A107BB" w14:textId="42BB4431" w:rsidR="00C40185" w:rsidRDefault="00C40185" w:rsidP="00C40185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  <w:lang w:val="cs-CZ"/>
        </w:rPr>
      </w:pPr>
      <w:r w:rsidRPr="008B16EF">
        <w:rPr>
          <w:rFonts w:ascii="Arial" w:hAnsi="Arial" w:cs="Arial"/>
        </w:rPr>
        <w:t xml:space="preserve">zastoupen: </w:t>
      </w:r>
      <w:r w:rsidRPr="008B16EF"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>Mgr. Davidem Blažkem, jednatelem</w:t>
      </w:r>
    </w:p>
    <w:p w14:paraId="2533E57E" w14:textId="77777777" w:rsidR="00C4655C" w:rsidRPr="008B16EF" w:rsidRDefault="00C4655C" w:rsidP="00C40185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</w:p>
    <w:p w14:paraId="41B2629B" w14:textId="31D059E1" w:rsidR="00C40185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7DADB2" w14:textId="0B9D7B4A" w:rsidR="00C40185" w:rsidRDefault="00C40185" w:rsidP="00820E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dohodli na </w:t>
      </w:r>
      <w:r w:rsidR="008A7D73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 xml:space="preserve">termínu </w:t>
      </w:r>
      <w:r w:rsidR="001E44F9">
        <w:rPr>
          <w:rFonts w:ascii="Arial" w:hAnsi="Arial" w:cs="Arial"/>
          <w:sz w:val="20"/>
          <w:szCs w:val="20"/>
        </w:rPr>
        <w:t>internetové kampaně</w:t>
      </w:r>
      <w:r>
        <w:rPr>
          <w:rFonts w:ascii="Arial" w:hAnsi="Arial" w:cs="Arial"/>
          <w:sz w:val="20"/>
          <w:szCs w:val="20"/>
        </w:rPr>
        <w:t xml:space="preserve"> </w:t>
      </w:r>
      <w:r w:rsidR="001E44F9">
        <w:rPr>
          <w:rFonts w:ascii="Arial" w:hAnsi="Arial" w:cs="Arial"/>
          <w:sz w:val="20"/>
          <w:szCs w:val="20"/>
        </w:rPr>
        <w:t>definovaného</w:t>
      </w:r>
      <w:r>
        <w:rPr>
          <w:rFonts w:ascii="Arial" w:hAnsi="Arial" w:cs="Arial"/>
          <w:sz w:val="20"/>
          <w:szCs w:val="20"/>
        </w:rPr>
        <w:t xml:space="preserve"> v</w:t>
      </w:r>
      <w:r w:rsidR="001E44F9">
        <w:rPr>
          <w:rFonts w:ascii="Arial" w:hAnsi="Arial" w:cs="Arial"/>
          <w:sz w:val="20"/>
          <w:szCs w:val="20"/>
        </w:rPr>
        <w:t xml:space="preserve"> příloze č. 1 </w:t>
      </w:r>
      <w:r>
        <w:rPr>
          <w:rFonts w:ascii="Arial" w:hAnsi="Arial" w:cs="Arial"/>
          <w:sz w:val="20"/>
          <w:szCs w:val="20"/>
        </w:rPr>
        <w:t>objednáv</w:t>
      </w:r>
      <w:r w:rsidR="001E44F9">
        <w:rPr>
          <w:rFonts w:ascii="Arial" w:hAnsi="Arial" w:cs="Arial"/>
          <w:sz w:val="20"/>
          <w:szCs w:val="20"/>
        </w:rPr>
        <w:t>ky</w:t>
      </w:r>
      <w:r>
        <w:rPr>
          <w:rFonts w:ascii="Arial" w:hAnsi="Arial" w:cs="Arial"/>
          <w:sz w:val="20"/>
          <w:szCs w:val="20"/>
        </w:rPr>
        <w:t xml:space="preserve"> č.</w:t>
      </w:r>
      <w:r w:rsidR="003220FA">
        <w:rPr>
          <w:rFonts w:ascii="Arial" w:hAnsi="Arial" w:cs="Arial"/>
          <w:sz w:val="20"/>
          <w:szCs w:val="20"/>
        </w:rPr>
        <w:t> </w:t>
      </w:r>
      <w:r w:rsidR="00354DB9" w:rsidRPr="00354DB9">
        <w:rPr>
          <w:rFonts w:ascii="Arial" w:hAnsi="Arial" w:cs="Arial"/>
          <w:sz w:val="20"/>
          <w:szCs w:val="20"/>
        </w:rPr>
        <w:t>2023300245</w:t>
      </w:r>
      <w:r w:rsidR="00820EAA">
        <w:rPr>
          <w:rFonts w:ascii="Arial" w:hAnsi="Arial" w:cs="Arial"/>
          <w:sz w:val="20"/>
          <w:szCs w:val="20"/>
        </w:rPr>
        <w:t xml:space="preserve"> </w:t>
      </w:r>
      <w:r w:rsidR="008A7D73">
        <w:rPr>
          <w:rFonts w:ascii="Arial" w:hAnsi="Arial" w:cs="Arial"/>
          <w:sz w:val="20"/>
          <w:szCs w:val="20"/>
        </w:rPr>
        <w:t>ze dne 2</w:t>
      </w:r>
      <w:r w:rsidR="003220FA">
        <w:rPr>
          <w:rFonts w:ascii="Arial" w:hAnsi="Arial" w:cs="Arial"/>
          <w:sz w:val="20"/>
          <w:szCs w:val="20"/>
        </w:rPr>
        <w:t>2</w:t>
      </w:r>
      <w:r w:rsidR="008A7D73">
        <w:rPr>
          <w:rFonts w:ascii="Arial" w:hAnsi="Arial" w:cs="Arial"/>
          <w:sz w:val="20"/>
          <w:szCs w:val="20"/>
        </w:rPr>
        <w:t xml:space="preserve">. </w:t>
      </w:r>
      <w:r w:rsidR="003220FA">
        <w:rPr>
          <w:rFonts w:ascii="Arial" w:hAnsi="Arial" w:cs="Arial"/>
          <w:sz w:val="20"/>
          <w:szCs w:val="20"/>
        </w:rPr>
        <w:t>3</w:t>
      </w:r>
      <w:r w:rsidR="008A7D73">
        <w:rPr>
          <w:rFonts w:ascii="Arial" w:hAnsi="Arial" w:cs="Arial"/>
          <w:sz w:val="20"/>
          <w:szCs w:val="20"/>
        </w:rPr>
        <w:t xml:space="preserve">. 2022 </w:t>
      </w:r>
      <w:r w:rsidR="00820EAA">
        <w:rPr>
          <w:rFonts w:ascii="Arial" w:hAnsi="Arial" w:cs="Arial"/>
          <w:sz w:val="20"/>
          <w:szCs w:val="20"/>
        </w:rPr>
        <w:t xml:space="preserve">vystavené v rámci rámcové dohody o zajištění komunikačních aktivit OPZ(+) a ESF(+) </w:t>
      </w:r>
      <w:r w:rsidR="00820EAA" w:rsidRPr="00820EAA">
        <w:rPr>
          <w:rFonts w:ascii="Arial" w:hAnsi="Arial" w:cs="Arial"/>
          <w:sz w:val="20"/>
          <w:szCs w:val="20"/>
        </w:rPr>
        <w:t>(SML/2022/</w:t>
      </w:r>
      <w:r w:rsidR="00820EAA" w:rsidRPr="00164422">
        <w:rPr>
          <w:rFonts w:ascii="Arial" w:hAnsi="Arial" w:cs="Arial"/>
          <w:sz w:val="20"/>
          <w:szCs w:val="20"/>
        </w:rPr>
        <w:t>00331)</w:t>
      </w:r>
      <w:r w:rsidR="00593437" w:rsidRPr="00164422">
        <w:rPr>
          <w:rFonts w:ascii="Arial" w:hAnsi="Arial" w:cs="Arial"/>
          <w:sz w:val="20"/>
          <w:szCs w:val="20"/>
        </w:rPr>
        <w:t xml:space="preserve"> </w:t>
      </w:r>
      <w:r w:rsidR="00593437" w:rsidRPr="00E5395D">
        <w:rPr>
          <w:rFonts w:ascii="Arial" w:hAnsi="Arial" w:cs="Arial"/>
          <w:sz w:val="20"/>
          <w:szCs w:val="20"/>
        </w:rPr>
        <w:t>z</w:t>
      </w:r>
      <w:r w:rsidR="00B934CD" w:rsidRPr="00E5395D">
        <w:rPr>
          <w:rFonts w:ascii="Arial" w:hAnsi="Arial" w:cs="Arial"/>
          <w:sz w:val="20"/>
          <w:szCs w:val="20"/>
        </w:rPr>
        <w:t> </w:t>
      </w:r>
      <w:r w:rsidR="00593437" w:rsidRPr="00E5395D">
        <w:rPr>
          <w:rFonts w:ascii="Arial" w:hAnsi="Arial" w:cs="Arial"/>
          <w:sz w:val="20"/>
          <w:szCs w:val="20"/>
        </w:rPr>
        <w:t>důvodu</w:t>
      </w:r>
      <w:r w:rsidR="00B934CD" w:rsidRPr="00E5395D">
        <w:rPr>
          <w:rFonts w:ascii="Arial" w:hAnsi="Arial" w:cs="Arial"/>
          <w:sz w:val="20"/>
          <w:szCs w:val="20"/>
        </w:rPr>
        <w:t xml:space="preserve"> v době podpisu objednávky neznámého</w:t>
      </w:r>
      <w:r w:rsidR="00593437" w:rsidRPr="00E5395D">
        <w:rPr>
          <w:rFonts w:ascii="Arial" w:hAnsi="Arial" w:cs="Arial"/>
          <w:sz w:val="20"/>
          <w:szCs w:val="20"/>
        </w:rPr>
        <w:t xml:space="preserve"> rizika, že by </w:t>
      </w:r>
      <w:r w:rsidR="00B934CD" w:rsidRPr="00E5395D">
        <w:rPr>
          <w:rFonts w:ascii="Arial" w:hAnsi="Arial" w:cs="Arial"/>
          <w:sz w:val="20"/>
          <w:szCs w:val="20"/>
        </w:rPr>
        <w:t xml:space="preserve">s ohledem na vývoj internetového prostředí </w:t>
      </w:r>
      <w:r w:rsidR="00593437" w:rsidRPr="00E5395D">
        <w:rPr>
          <w:rFonts w:ascii="Arial" w:hAnsi="Arial" w:cs="Arial"/>
          <w:sz w:val="20"/>
          <w:szCs w:val="20"/>
        </w:rPr>
        <w:t>v původně plánovaném termínu 1. 7. 2023 – 31. 8. 2023 nebyl naplněn požadovaný výkon kampaně</w:t>
      </w:r>
      <w:r w:rsidR="00164422" w:rsidRPr="00E5395D">
        <w:rPr>
          <w:rFonts w:ascii="Arial" w:hAnsi="Arial" w:cs="Arial"/>
          <w:sz w:val="20"/>
          <w:szCs w:val="20"/>
        </w:rPr>
        <w:t>, příp. že by navýšení zásahu v rámci původně plánovaného termínu nebylo efektivní</w:t>
      </w:r>
      <w:r w:rsidR="00124EF1" w:rsidRPr="00E5395D">
        <w:rPr>
          <w:rFonts w:ascii="Arial" w:hAnsi="Arial" w:cs="Arial"/>
          <w:sz w:val="20"/>
          <w:szCs w:val="20"/>
        </w:rPr>
        <w:t xml:space="preserve">. </w:t>
      </w:r>
      <w:r w:rsidR="00164422" w:rsidRPr="00E5395D">
        <w:rPr>
          <w:rFonts w:ascii="Arial" w:hAnsi="Arial" w:cs="Arial"/>
          <w:sz w:val="20"/>
          <w:szCs w:val="20"/>
        </w:rPr>
        <w:t xml:space="preserve">Pro dosažení lepších výkonů bylo </w:t>
      </w:r>
      <w:r w:rsidR="00B934CD" w:rsidRPr="00E5395D">
        <w:rPr>
          <w:rFonts w:ascii="Arial" w:hAnsi="Arial" w:cs="Arial"/>
          <w:sz w:val="20"/>
          <w:szCs w:val="20"/>
        </w:rPr>
        <w:t xml:space="preserve">nově </w:t>
      </w:r>
      <w:r w:rsidR="00164422" w:rsidRPr="00E5395D">
        <w:rPr>
          <w:rFonts w:ascii="Arial" w:hAnsi="Arial" w:cs="Arial"/>
          <w:sz w:val="20"/>
          <w:szCs w:val="20"/>
        </w:rPr>
        <w:t xml:space="preserve">vyhodnoceno jako efektivnější naplánování kampaně v delším časovém horizontu. </w:t>
      </w:r>
      <w:r w:rsidR="00124EF1" w:rsidRPr="00E5395D">
        <w:rPr>
          <w:rFonts w:ascii="Arial" w:hAnsi="Arial" w:cs="Arial"/>
          <w:sz w:val="20"/>
          <w:szCs w:val="20"/>
        </w:rPr>
        <w:t>Nový</w:t>
      </w:r>
      <w:r w:rsidR="00124EF1" w:rsidRPr="00164422">
        <w:rPr>
          <w:rFonts w:ascii="Arial" w:hAnsi="Arial" w:cs="Arial"/>
          <w:sz w:val="20"/>
          <w:szCs w:val="20"/>
        </w:rPr>
        <w:t xml:space="preserve"> termín</w:t>
      </w:r>
      <w:r w:rsidR="001E44F9" w:rsidRPr="00164422">
        <w:rPr>
          <w:rFonts w:ascii="Arial" w:hAnsi="Arial" w:cs="Arial"/>
          <w:sz w:val="20"/>
          <w:szCs w:val="20"/>
        </w:rPr>
        <w:t xml:space="preserve"> kampaně</w:t>
      </w:r>
      <w:r w:rsidR="00124EF1" w:rsidRPr="00164422">
        <w:rPr>
          <w:rFonts w:ascii="Arial" w:hAnsi="Arial" w:cs="Arial"/>
          <w:sz w:val="20"/>
          <w:szCs w:val="20"/>
        </w:rPr>
        <w:t xml:space="preserve"> </w:t>
      </w:r>
      <w:r w:rsidR="008A7D73" w:rsidRPr="00164422">
        <w:rPr>
          <w:rFonts w:ascii="Arial" w:hAnsi="Arial" w:cs="Arial"/>
          <w:sz w:val="20"/>
          <w:szCs w:val="20"/>
        </w:rPr>
        <w:t xml:space="preserve">je </w:t>
      </w:r>
      <w:r w:rsidR="00124EF1" w:rsidRPr="00164422">
        <w:rPr>
          <w:rFonts w:ascii="Arial" w:hAnsi="Arial" w:cs="Arial"/>
          <w:sz w:val="20"/>
          <w:szCs w:val="20"/>
        </w:rPr>
        <w:t>stanoven</w:t>
      </w:r>
      <w:r w:rsidRPr="00164422">
        <w:rPr>
          <w:rFonts w:ascii="Arial" w:hAnsi="Arial" w:cs="Arial"/>
          <w:sz w:val="20"/>
          <w:szCs w:val="20"/>
        </w:rPr>
        <w:t xml:space="preserve"> na</w:t>
      </w:r>
      <w:r w:rsidR="001E44F9" w:rsidRPr="00164422">
        <w:rPr>
          <w:rFonts w:ascii="Arial" w:hAnsi="Arial" w:cs="Arial"/>
          <w:sz w:val="20"/>
          <w:szCs w:val="20"/>
        </w:rPr>
        <w:t xml:space="preserve"> rozmezí mezi 1. 7. 2023 - </w:t>
      </w:r>
      <w:r w:rsidR="00593437" w:rsidRPr="00164422">
        <w:rPr>
          <w:rFonts w:ascii="Arial" w:hAnsi="Arial" w:cs="Arial"/>
          <w:sz w:val="20"/>
          <w:szCs w:val="20"/>
        </w:rPr>
        <w:t>22</w:t>
      </w:r>
      <w:r w:rsidRPr="00164422">
        <w:rPr>
          <w:rFonts w:ascii="Arial" w:hAnsi="Arial" w:cs="Arial"/>
          <w:sz w:val="20"/>
          <w:szCs w:val="20"/>
        </w:rPr>
        <w:t xml:space="preserve">. </w:t>
      </w:r>
      <w:r w:rsidR="003220FA" w:rsidRPr="00164422">
        <w:rPr>
          <w:rFonts w:ascii="Arial" w:hAnsi="Arial" w:cs="Arial"/>
          <w:sz w:val="20"/>
          <w:szCs w:val="20"/>
        </w:rPr>
        <w:t>9</w:t>
      </w:r>
      <w:r w:rsidRPr="00164422">
        <w:rPr>
          <w:rFonts w:ascii="Arial" w:hAnsi="Arial" w:cs="Arial"/>
          <w:sz w:val="20"/>
          <w:szCs w:val="20"/>
        </w:rPr>
        <w:t>. 2023.</w:t>
      </w:r>
      <w:r w:rsidR="00820EAA">
        <w:rPr>
          <w:rFonts w:ascii="Arial" w:hAnsi="Arial" w:cs="Arial"/>
          <w:sz w:val="20"/>
          <w:szCs w:val="20"/>
        </w:rPr>
        <w:t xml:space="preserve"> </w:t>
      </w:r>
      <w:r w:rsidR="00395FCC" w:rsidRPr="00395FCC">
        <w:rPr>
          <w:rFonts w:ascii="Arial" w:hAnsi="Arial" w:cs="Arial"/>
          <w:sz w:val="20"/>
          <w:szCs w:val="20"/>
        </w:rPr>
        <w:t>Poskytovatel předloží Objednateli vyhodnocení kampaně včetně post-</w:t>
      </w:r>
      <w:proofErr w:type="spellStart"/>
      <w:r w:rsidR="00395FCC" w:rsidRPr="00395FCC">
        <w:rPr>
          <w:rFonts w:ascii="Arial" w:hAnsi="Arial" w:cs="Arial"/>
          <w:sz w:val="20"/>
          <w:szCs w:val="20"/>
        </w:rPr>
        <w:t>buy</w:t>
      </w:r>
      <w:proofErr w:type="spellEnd"/>
      <w:r w:rsidR="00395FCC" w:rsidRPr="00395FCC">
        <w:rPr>
          <w:rFonts w:ascii="Arial" w:hAnsi="Arial" w:cs="Arial"/>
          <w:sz w:val="20"/>
          <w:szCs w:val="20"/>
        </w:rPr>
        <w:t xml:space="preserve"> analýzy</w:t>
      </w:r>
      <w:r w:rsidR="00395FCC">
        <w:rPr>
          <w:rFonts w:ascii="Arial" w:hAnsi="Arial" w:cs="Arial"/>
          <w:sz w:val="20"/>
          <w:szCs w:val="20"/>
        </w:rPr>
        <w:t xml:space="preserve"> do 5 pracovních dnů.</w:t>
      </w:r>
    </w:p>
    <w:p w14:paraId="1C2E858E" w14:textId="3FC659B3" w:rsidR="00124EF1" w:rsidRDefault="00124EF1" w:rsidP="00820E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76BFBF3" w14:textId="2F16750E" w:rsidR="00124EF1" w:rsidRDefault="00124EF1" w:rsidP="00820E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uvedená ve výše specifikované objednávce zůstávají beze změny.</w:t>
      </w:r>
    </w:p>
    <w:p w14:paraId="5981722A" w14:textId="56059EAE" w:rsidR="00820EAA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1D668E3" w14:textId="7982BBE1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76EAAC4" w14:textId="5B99D6C7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E1918AE" w14:textId="43D48116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A68F378" w14:textId="77777777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A2F4AFE" w14:textId="635CDEB1" w:rsidR="00820EAA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CD82621" w14:textId="77777777" w:rsidR="00820EAA" w:rsidRPr="00D13BEB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40185" w:rsidRPr="00B42573" w14:paraId="45EB32B9" w14:textId="77777777" w:rsidTr="004D5E51">
        <w:tc>
          <w:tcPr>
            <w:tcW w:w="4535" w:type="dxa"/>
          </w:tcPr>
          <w:p w14:paraId="30675018" w14:textId="77777777" w:rsidR="00C40185" w:rsidRPr="00B42573" w:rsidRDefault="00C40185" w:rsidP="004D5E51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Za </w:t>
            </w:r>
            <w:r w:rsidRPr="00B42573">
              <w:rPr>
                <w:rFonts w:ascii="Arial" w:hAnsi="Arial" w:cs="Arial"/>
                <w:b/>
                <w:sz w:val="20"/>
              </w:rPr>
              <w:t>Poskytovatel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  <w:p w14:paraId="7AD63104" w14:textId="77777777" w:rsidR="00C40185" w:rsidRPr="00B42573" w:rsidRDefault="00C40185" w:rsidP="00820EAA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6236AB5" w14:textId="77777777" w:rsidR="00C40185" w:rsidRPr="00B42573" w:rsidRDefault="00C40185" w:rsidP="004D5E51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Za </w:t>
            </w:r>
            <w:r w:rsidRPr="00B42573">
              <w:rPr>
                <w:rFonts w:ascii="Arial" w:hAnsi="Arial" w:cs="Arial"/>
                <w:b/>
                <w:sz w:val="20"/>
              </w:rPr>
              <w:t>Objednatel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  <w:p w14:paraId="33C2740F" w14:textId="77777777" w:rsidR="00C40185" w:rsidRPr="00B42573" w:rsidRDefault="00C40185" w:rsidP="004D5E51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0185" w:rsidRPr="00FD6C2A" w14:paraId="1EA49D97" w14:textId="77777777" w:rsidTr="004D5E51">
        <w:tc>
          <w:tcPr>
            <w:tcW w:w="4535" w:type="dxa"/>
          </w:tcPr>
          <w:p w14:paraId="6B05C3CA" w14:textId="37513190" w:rsidR="00C40185" w:rsidRDefault="00C40185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40E73B87" w14:textId="01E37833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0E86DAF4" w14:textId="668A6C60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676C9662" w14:textId="77777777" w:rsidR="0048596C" w:rsidRPr="00B42573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734FB64" w14:textId="77777777" w:rsidR="00C40185" w:rsidRPr="00421150" w:rsidRDefault="00C40185" w:rsidP="004D5E51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421150">
              <w:rPr>
                <w:rFonts w:ascii="Arial" w:hAnsi="Arial" w:cs="Arial"/>
                <w:b/>
                <w:bCs/>
                <w:iCs/>
                <w:sz w:val="20"/>
              </w:rPr>
              <w:t>MEDIA AGE s.r.o.</w:t>
            </w:r>
          </w:p>
          <w:p w14:paraId="269D1175" w14:textId="15D60AF8" w:rsidR="00C40185" w:rsidRDefault="00C40185" w:rsidP="004D5E5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Mgr. David Blažek</w:t>
            </w:r>
          </w:p>
          <w:p w14:paraId="4F6F8F74" w14:textId="2B7D7C63" w:rsidR="0048596C" w:rsidRP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6B1F30B4" w14:textId="0B3BCD88" w:rsidR="00C40185" w:rsidRPr="00880117" w:rsidRDefault="00C40185" w:rsidP="004D5E51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69C4EC5" w14:textId="4BD222F0" w:rsidR="00C40185" w:rsidRDefault="00C40185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7933C42" w14:textId="467B9F78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0FA1A33A" w14:textId="46FF995F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6ABBF48" w14:textId="77777777" w:rsidR="0048596C" w:rsidRPr="00B42573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586AC43" w14:textId="77777777" w:rsidR="00C40185" w:rsidRPr="006D7292" w:rsidRDefault="00C40185" w:rsidP="001C129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D7292">
              <w:rPr>
                <w:rFonts w:ascii="Arial" w:hAnsi="Arial" w:cs="Arial"/>
                <w:b/>
                <w:bCs/>
                <w:iCs/>
                <w:sz w:val="20"/>
              </w:rPr>
              <w:t>Česká republika – Ministerstvo práce a sociálních věcí</w:t>
            </w:r>
          </w:p>
          <w:p w14:paraId="2A8B783C" w14:textId="511C37D8" w:rsidR="00C40185" w:rsidRDefault="00C40185" w:rsidP="001C129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D6C2A">
              <w:rPr>
                <w:rFonts w:ascii="Arial" w:hAnsi="Arial" w:cs="Arial"/>
                <w:b/>
                <w:bCs/>
                <w:iCs/>
                <w:sz w:val="20"/>
              </w:rPr>
              <w:t xml:space="preserve">Mgr. </w:t>
            </w:r>
            <w:r w:rsidR="00820EAA">
              <w:rPr>
                <w:rFonts w:ascii="Arial" w:hAnsi="Arial" w:cs="Arial"/>
                <w:b/>
                <w:bCs/>
                <w:iCs/>
                <w:sz w:val="20"/>
              </w:rPr>
              <w:t>Jiří Kinský</w:t>
            </w:r>
          </w:p>
          <w:p w14:paraId="42972A8B" w14:textId="472D4A8E" w:rsidR="0048596C" w:rsidRPr="001C129B" w:rsidRDefault="001C129B" w:rsidP="004D5E51">
            <w:pPr>
              <w:pStyle w:val="Zkladntext2"/>
              <w:spacing w:before="120" w:line="280" w:lineRule="atLeas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ředitel odboru řízení programů ESF</w:t>
            </w:r>
          </w:p>
          <w:p w14:paraId="11E1CDE6" w14:textId="71B520F2" w:rsidR="00C40185" w:rsidRPr="00FD6C2A" w:rsidRDefault="00C40185" w:rsidP="004D5E51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5F6D579" w14:textId="77777777" w:rsidR="00C40185" w:rsidRPr="00C40185" w:rsidRDefault="00C40185" w:rsidP="00B934CD"/>
    <w:sectPr w:rsidR="00C40185" w:rsidRPr="00C4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7D49" w14:textId="77777777" w:rsidR="00FC32BB" w:rsidRDefault="00FC32BB" w:rsidP="00C40185">
      <w:r>
        <w:separator/>
      </w:r>
    </w:p>
  </w:endnote>
  <w:endnote w:type="continuationSeparator" w:id="0">
    <w:p w14:paraId="2F5638F8" w14:textId="77777777" w:rsidR="00FC32BB" w:rsidRDefault="00FC32BB" w:rsidP="00C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31D0" w14:textId="77777777" w:rsidR="00FC32BB" w:rsidRDefault="00FC32BB" w:rsidP="00C40185">
      <w:r>
        <w:separator/>
      </w:r>
    </w:p>
  </w:footnote>
  <w:footnote w:type="continuationSeparator" w:id="0">
    <w:p w14:paraId="574E510A" w14:textId="77777777" w:rsidR="00FC32BB" w:rsidRDefault="00FC32BB" w:rsidP="00C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975F" w14:textId="4037BD2D" w:rsidR="00C40185" w:rsidRDefault="00C40185">
    <w:pPr>
      <w:pStyle w:val="Zhlav"/>
    </w:pPr>
    <w:r>
      <w:rPr>
        <w:noProof/>
      </w:rPr>
      <w:drawing>
        <wp:inline distT="0" distB="0" distL="0" distR="0" wp14:anchorId="356149A8" wp14:editId="37624026">
          <wp:extent cx="2570320" cy="531438"/>
          <wp:effectExtent l="0" t="0" r="190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732" cy="53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85"/>
    <w:rsid w:val="000917A9"/>
    <w:rsid w:val="00124EF1"/>
    <w:rsid w:val="00164422"/>
    <w:rsid w:val="001C129B"/>
    <w:rsid w:val="001E44F9"/>
    <w:rsid w:val="001F41A4"/>
    <w:rsid w:val="003220FA"/>
    <w:rsid w:val="00354DB9"/>
    <w:rsid w:val="00395FCC"/>
    <w:rsid w:val="00406A9B"/>
    <w:rsid w:val="0048596C"/>
    <w:rsid w:val="00593437"/>
    <w:rsid w:val="006B56FB"/>
    <w:rsid w:val="00820EAA"/>
    <w:rsid w:val="008A7D73"/>
    <w:rsid w:val="009803C8"/>
    <w:rsid w:val="009F4C1C"/>
    <w:rsid w:val="00B63606"/>
    <w:rsid w:val="00B934CD"/>
    <w:rsid w:val="00BB089C"/>
    <w:rsid w:val="00C32123"/>
    <w:rsid w:val="00C40185"/>
    <w:rsid w:val="00C4655C"/>
    <w:rsid w:val="00C4749C"/>
    <w:rsid w:val="00D043CC"/>
    <w:rsid w:val="00E5395D"/>
    <w:rsid w:val="00E63205"/>
    <w:rsid w:val="00EE1FE4"/>
    <w:rsid w:val="00EF1FFA"/>
    <w:rsid w:val="00FC32BB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0764"/>
  <w15:chartTrackingRefBased/>
  <w15:docId w15:val="{8F8C781F-CC23-4D62-B955-CE42CBF9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01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0185"/>
  </w:style>
  <w:style w:type="paragraph" w:styleId="Zpat">
    <w:name w:val="footer"/>
    <w:basedOn w:val="Normln"/>
    <w:link w:val="ZpatChar"/>
    <w:uiPriority w:val="99"/>
    <w:unhideWhenUsed/>
    <w:rsid w:val="00C401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0185"/>
  </w:style>
  <w:style w:type="paragraph" w:customStyle="1" w:styleId="BodyA">
    <w:name w:val="Body A"/>
    <w:rsid w:val="00C401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customStyle="1" w:styleId="RLdajeosmluvnstran">
    <w:name w:val="RL  údaje o smluvní straně"/>
    <w:basedOn w:val="Normln"/>
    <w:link w:val="RLdajeosmluvnstranChar"/>
    <w:rsid w:val="00C40185"/>
    <w:pPr>
      <w:spacing w:after="120" w:line="280" w:lineRule="exact"/>
      <w:jc w:val="center"/>
    </w:pPr>
    <w:rPr>
      <w:rFonts w:ascii="Garamond" w:hAnsi="Garamond"/>
      <w:sz w:val="20"/>
      <w:szCs w:val="20"/>
      <w:lang w:val="x-none"/>
    </w:rPr>
  </w:style>
  <w:style w:type="character" w:customStyle="1" w:styleId="RLdajeosmluvnstranChar">
    <w:name w:val="RL  údaje o smluvní straně Char"/>
    <w:link w:val="RLdajeosmluvnstran"/>
    <w:rsid w:val="00C40185"/>
    <w:rPr>
      <w:rFonts w:ascii="Garamond" w:eastAsia="Times New Roman" w:hAnsi="Garamond" w:cs="Times New Roman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C40185"/>
    <w:pPr>
      <w:spacing w:after="120" w:line="480" w:lineRule="auto"/>
    </w:pPr>
    <w:rPr>
      <w:rFonts w:ascii="Garamond" w:hAnsi="Garamond"/>
    </w:rPr>
  </w:style>
  <w:style w:type="character" w:customStyle="1" w:styleId="Zkladntext2Char">
    <w:name w:val="Základní text 2 Char"/>
    <w:basedOn w:val="Standardnpsmoodstavce"/>
    <w:link w:val="Zkladntext2"/>
    <w:rsid w:val="00C40185"/>
    <w:rPr>
      <w:rFonts w:ascii="Garamond" w:eastAsia="Times New Roman" w:hAnsi="Garamond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F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2</cp:revision>
  <dcterms:created xsi:type="dcterms:W3CDTF">2023-06-27T11:04:00Z</dcterms:created>
  <dcterms:modified xsi:type="dcterms:W3CDTF">2023-06-27T11:04:00Z</dcterms:modified>
</cp:coreProperties>
</file>