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2F75231E"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0738D84C" w14:textId="361BBF0F" w:rsidR="007F6CE0" w:rsidRPr="00A076CA" w:rsidRDefault="00B504BF" w:rsidP="007F6CE0">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3E4B77">
        <w:rPr>
          <w:rFonts w:asciiTheme="minorHAnsi" w:hAnsiTheme="minorHAnsi" w:cstheme="minorHAnsi"/>
          <w:color w:val="000000" w:themeColor="text1"/>
          <w:sz w:val="21"/>
          <w:szCs w:val="21"/>
        </w:rPr>
        <w:tab/>
      </w:r>
      <w:proofErr w:type="gramEnd"/>
      <w:r w:rsidR="00683FD6">
        <w:fldChar w:fldCharType="begin"/>
      </w:r>
      <w:r w:rsidR="00683FD6">
        <w:instrText xml:space="preserve"> HYPERLINK "http://vylomenypant.blog.cz/1103/jak-psat-hranate-zavorky" </w:instrText>
      </w:r>
      <w:r w:rsidR="00683FD6">
        <w:fldChar w:fldCharType="separate"/>
      </w:r>
      <w:r w:rsidR="007F6CE0" w:rsidRPr="007F6CE0">
        <w:rPr>
          <w:rFonts w:asciiTheme="minorHAnsi" w:hAnsiTheme="minorHAnsi" w:cstheme="minorHAnsi"/>
          <w:sz w:val="21"/>
          <w:szCs w:val="21"/>
        </w:rPr>
        <w:t xml:space="preserve">[doplní objednatel] </w:t>
      </w:r>
      <w:r w:rsidR="00683FD6">
        <w:rPr>
          <w:rFonts w:asciiTheme="minorHAnsi" w:hAnsiTheme="minorHAnsi" w:cstheme="minorHAnsi"/>
          <w:sz w:val="21"/>
          <w:szCs w:val="21"/>
        </w:rPr>
        <w:fldChar w:fldCharType="end"/>
      </w:r>
    </w:p>
    <w:p w14:paraId="2B3CA8E3" w14:textId="0BB141FC"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hyperlink r:id="rId11" w:history="1">
        <w:r w:rsidR="005E38C6" w:rsidRPr="00486824">
          <w:rPr>
            <w:rFonts w:asciiTheme="minorHAnsi" w:hAnsiTheme="minorHAnsi" w:cstheme="minorHAnsi"/>
            <w:sz w:val="21"/>
            <w:szCs w:val="21"/>
          </w:rPr>
          <w:t xml:space="preserve">[doplní účastník] </w:t>
        </w:r>
      </w:hyperlink>
    </w:p>
    <w:p w14:paraId="5A6AEAF0" w14:textId="1691863E" w:rsidR="00BE3D5D" w:rsidRPr="00F43722" w:rsidRDefault="00BE3D5D"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F43722">
        <w:rPr>
          <w:rFonts w:asciiTheme="minorHAnsi" w:hAnsiTheme="minorHAnsi" w:cstheme="minorHAnsi"/>
          <w:sz w:val="21"/>
          <w:szCs w:val="21"/>
        </w:rPr>
        <w:t>Číslo veřejné zakázky:</w:t>
      </w:r>
      <w:r w:rsidRPr="00F43722">
        <w:rPr>
          <w:rFonts w:asciiTheme="minorHAnsi" w:hAnsiTheme="minorHAnsi" w:cstheme="minorHAnsi"/>
          <w:sz w:val="21"/>
          <w:szCs w:val="21"/>
        </w:rPr>
        <w:tab/>
      </w:r>
      <w:r w:rsidRPr="00F43722">
        <w:rPr>
          <w:rFonts w:asciiTheme="minorHAnsi" w:hAnsiTheme="minorHAnsi" w:cstheme="minorHAnsi"/>
          <w:sz w:val="21"/>
          <w:szCs w:val="21"/>
        </w:rPr>
        <w:tab/>
      </w:r>
      <w:r w:rsidR="00690680" w:rsidRPr="00F43722">
        <w:rPr>
          <w:rFonts w:asciiTheme="minorHAnsi" w:hAnsiTheme="minorHAnsi" w:cstheme="minorHAnsi"/>
          <w:sz w:val="21"/>
          <w:szCs w:val="21"/>
        </w:rPr>
        <w:t>23068</w:t>
      </w:r>
    </w:p>
    <w:p w14:paraId="011D22A3" w14:textId="77777777" w:rsidR="00D03BE9" w:rsidRPr="00A076CA" w:rsidRDefault="00D03BE9" w:rsidP="008262CB">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2DC087F4" w:rsidR="001F67A7" w:rsidRPr="00A076CA" w:rsidRDefault="001F67A7" w:rsidP="001F67A7">
      <w:pPr>
        <w:keepNext/>
        <w:ind w:left="567"/>
        <w:outlineLvl w:val="7"/>
        <w:rPr>
          <w:rFonts w:asciiTheme="minorHAnsi" w:hAnsiTheme="minorHAnsi" w:cstheme="minorHAnsi"/>
          <w:b/>
          <w:bCs/>
          <w:color w:val="000000" w:themeColor="text1"/>
          <w:sz w:val="21"/>
          <w:szCs w:val="21"/>
        </w:rPr>
      </w:pPr>
      <w:r w:rsidRPr="00A076CA">
        <w:rPr>
          <w:rFonts w:asciiTheme="minorHAnsi" w:hAnsiTheme="minorHAnsi" w:cstheme="minorHAnsi"/>
          <w:b/>
          <w:bCs/>
          <w:color w:val="000000" w:themeColor="text1"/>
          <w:sz w:val="21"/>
          <w:szCs w:val="21"/>
        </w:rPr>
        <w:t xml:space="preserve">Objednatel: </w:t>
      </w:r>
      <w:r w:rsidRPr="00A076CA">
        <w:rPr>
          <w:rFonts w:asciiTheme="minorHAnsi" w:hAnsiTheme="minorHAnsi" w:cstheme="minorHAnsi"/>
          <w:b/>
          <w:bCs/>
          <w:color w:val="000000" w:themeColor="text1"/>
          <w:sz w:val="21"/>
          <w:szCs w:val="21"/>
        </w:rPr>
        <w:tab/>
      </w:r>
      <w:r w:rsidR="008212C1" w:rsidRPr="00A076CA">
        <w:rPr>
          <w:rFonts w:asciiTheme="minorHAnsi" w:hAnsiTheme="minorHAnsi" w:cstheme="minorHAnsi"/>
          <w:b/>
          <w:bCs/>
          <w:color w:val="000000" w:themeColor="text1"/>
          <w:sz w:val="21"/>
          <w:szCs w:val="21"/>
        </w:rPr>
        <w:t xml:space="preserve">Základní </w:t>
      </w:r>
      <w:r w:rsidR="00104DBB">
        <w:rPr>
          <w:rFonts w:asciiTheme="minorHAnsi" w:hAnsiTheme="minorHAnsi" w:cstheme="minorHAnsi"/>
          <w:b/>
          <w:bCs/>
          <w:color w:val="000000" w:themeColor="text1"/>
          <w:sz w:val="21"/>
          <w:szCs w:val="21"/>
        </w:rPr>
        <w:t xml:space="preserve">škola, Dukelská 11, </w:t>
      </w:r>
      <w:r w:rsidR="00AE61ED">
        <w:rPr>
          <w:rFonts w:asciiTheme="minorHAnsi" w:hAnsiTheme="minorHAnsi" w:cstheme="minorHAnsi"/>
          <w:b/>
          <w:bCs/>
          <w:color w:val="000000" w:themeColor="text1"/>
          <w:sz w:val="21"/>
          <w:szCs w:val="21"/>
        </w:rPr>
        <w:t xml:space="preserve">České Budějovice </w:t>
      </w:r>
    </w:p>
    <w:p w14:paraId="6BA39CE6" w14:textId="7482F853" w:rsidR="001F67A7" w:rsidRPr="00A076CA"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se sídlem:</w:t>
      </w:r>
      <w:r w:rsidRPr="00A076CA">
        <w:rPr>
          <w:rFonts w:asciiTheme="minorHAnsi" w:hAnsiTheme="minorHAnsi" w:cstheme="minorHAnsi"/>
          <w:color w:val="000000" w:themeColor="text1"/>
          <w:sz w:val="21"/>
          <w:szCs w:val="21"/>
        </w:rPr>
        <w:tab/>
      </w:r>
      <w:r w:rsidR="00104DBB">
        <w:rPr>
          <w:rFonts w:asciiTheme="minorHAnsi" w:hAnsiTheme="minorHAnsi" w:cstheme="minorHAnsi"/>
          <w:color w:val="000000" w:themeColor="text1"/>
          <w:sz w:val="21"/>
          <w:szCs w:val="21"/>
        </w:rPr>
        <w:t>Dukelská 258/11</w:t>
      </w:r>
      <w:r w:rsidR="00AE61ED">
        <w:rPr>
          <w:rFonts w:asciiTheme="minorHAnsi" w:hAnsiTheme="minorHAnsi" w:cstheme="minorHAnsi"/>
          <w:color w:val="000000" w:themeColor="text1"/>
          <w:sz w:val="21"/>
          <w:szCs w:val="21"/>
        </w:rPr>
        <w:t xml:space="preserve">, 370 01 </w:t>
      </w:r>
      <w:r w:rsidR="008212C1" w:rsidRPr="00A076CA">
        <w:rPr>
          <w:rFonts w:asciiTheme="minorHAnsi" w:hAnsiTheme="minorHAnsi" w:cstheme="minorHAnsi"/>
          <w:color w:val="000000" w:themeColor="text1"/>
          <w:sz w:val="21"/>
          <w:szCs w:val="21"/>
        </w:rPr>
        <w:t>České Budějovice</w:t>
      </w:r>
    </w:p>
    <w:p w14:paraId="7EC718F7" w14:textId="484A827C" w:rsidR="001F67A7" w:rsidRPr="00A076CA" w:rsidRDefault="001F67A7" w:rsidP="008212C1">
      <w:pPr>
        <w:ind w:left="2127" w:hanging="156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r>
      <w:r w:rsidR="00104DBB">
        <w:rPr>
          <w:rFonts w:asciiTheme="minorHAnsi" w:hAnsiTheme="minorHAnsi" w:cstheme="minorHAnsi"/>
          <w:color w:val="000000" w:themeColor="text1"/>
          <w:sz w:val="21"/>
          <w:szCs w:val="21"/>
        </w:rPr>
        <w:t>Mgr. Zdeňkem Hniličkou</w:t>
      </w:r>
      <w:r w:rsidR="00AE61ED">
        <w:rPr>
          <w:rFonts w:asciiTheme="minorHAnsi" w:hAnsiTheme="minorHAnsi" w:cstheme="minorHAnsi"/>
          <w:color w:val="000000" w:themeColor="text1"/>
          <w:sz w:val="21"/>
          <w:szCs w:val="21"/>
        </w:rPr>
        <w:t xml:space="preserve">, </w:t>
      </w:r>
      <w:r w:rsidR="008212C1" w:rsidRPr="00A076CA">
        <w:rPr>
          <w:rFonts w:asciiTheme="minorHAnsi" w:hAnsiTheme="minorHAnsi" w:cstheme="minorHAnsi"/>
          <w:color w:val="000000" w:themeColor="text1"/>
          <w:sz w:val="21"/>
          <w:szCs w:val="21"/>
        </w:rPr>
        <w:t>ředitelem</w:t>
      </w:r>
    </w:p>
    <w:p w14:paraId="3715ADD9" w14:textId="481979DB" w:rsidR="001F67A7" w:rsidRPr="00104DBB"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104DBB" w:rsidRPr="00104DBB">
        <w:rPr>
          <w:rFonts w:asciiTheme="minorHAnsi" w:hAnsiTheme="minorHAnsi" w:cstheme="minorHAnsi"/>
          <w:color w:val="000000" w:themeColor="text1"/>
          <w:sz w:val="21"/>
          <w:szCs w:val="21"/>
        </w:rPr>
        <w:t>62537873</w:t>
      </w:r>
    </w:p>
    <w:p w14:paraId="55BB29E2" w14:textId="1426ACDE" w:rsidR="001F67A7" w:rsidRPr="00A076CA"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kontaktní údaje:</w:t>
      </w:r>
      <w:r w:rsidRPr="00A076CA">
        <w:rPr>
          <w:rFonts w:asciiTheme="minorHAnsi" w:hAnsiTheme="minorHAnsi" w:cstheme="minorHAnsi"/>
          <w:color w:val="000000" w:themeColor="text1"/>
          <w:sz w:val="21"/>
          <w:szCs w:val="21"/>
        </w:rPr>
        <w:tab/>
      </w:r>
    </w:p>
    <w:p w14:paraId="0842AAF5" w14:textId="58ED9CC5" w:rsidR="001F67A7" w:rsidRPr="00A076CA"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00A5230B" w14:textId="34042B17" w:rsidR="001F67A7" w:rsidRPr="00A076CA"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bankovní spojení: </w:t>
      </w:r>
    </w:p>
    <w:p w14:paraId="19782A3A" w14:textId="2F4BA9E8" w:rsidR="001F67A7" w:rsidRPr="00104DBB" w:rsidRDefault="008212C1" w:rsidP="00EB567E">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číslo účtu:</w:t>
      </w:r>
      <w:r w:rsidR="0069020B" w:rsidRPr="00A076CA">
        <w:rPr>
          <w:rFonts w:asciiTheme="minorHAnsi" w:hAnsiTheme="minorHAnsi" w:cstheme="minorHAnsi"/>
          <w:color w:val="000000" w:themeColor="text1"/>
          <w:sz w:val="21"/>
          <w:szCs w:val="21"/>
        </w:rPr>
        <w:tab/>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2003CD91" w:rsidR="00FC3DBF" w:rsidRPr="00486824" w:rsidRDefault="00F334E3"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b/>
          <w:color w:val="000000" w:themeColor="text1"/>
          <w:sz w:val="21"/>
          <w:szCs w:val="21"/>
        </w:rPr>
        <w:t>Zhotovitel</w:t>
      </w:r>
      <w:r w:rsidR="005E38C6" w:rsidRPr="00A076CA">
        <w:rPr>
          <w:rFonts w:asciiTheme="minorHAnsi" w:hAnsiTheme="minorHAnsi" w:cstheme="minorHAnsi"/>
          <w:b/>
          <w:color w:val="000000" w:themeColor="text1"/>
          <w:sz w:val="21"/>
          <w:szCs w:val="21"/>
        </w:rPr>
        <w:t>:</w:t>
      </w:r>
      <w:r w:rsidR="005E38C6" w:rsidRPr="00A076CA">
        <w:rPr>
          <w:rFonts w:asciiTheme="minorHAnsi" w:hAnsiTheme="minorHAnsi" w:cstheme="minorHAnsi"/>
          <w:b/>
          <w:color w:val="000000" w:themeColor="text1"/>
          <w:sz w:val="21"/>
          <w:szCs w:val="21"/>
        </w:rPr>
        <w:tab/>
      </w:r>
      <w:r w:rsidR="005E38C6" w:rsidRPr="00A076CA">
        <w:rPr>
          <w:rFonts w:asciiTheme="minorHAnsi" w:hAnsiTheme="minorHAnsi" w:cstheme="minorHAnsi"/>
          <w:b/>
          <w:color w:val="000000" w:themeColor="text1"/>
          <w:sz w:val="21"/>
          <w:szCs w:val="21"/>
        </w:rPr>
        <w:tab/>
      </w:r>
      <w:hyperlink r:id="rId12" w:history="1">
        <w:r w:rsidR="00486824" w:rsidRPr="00486824">
          <w:rPr>
            <w:rFonts w:asciiTheme="minorHAnsi" w:hAnsiTheme="minorHAnsi" w:cstheme="minorHAnsi"/>
            <w:sz w:val="21"/>
            <w:szCs w:val="21"/>
          </w:rPr>
          <w:t>DV</w:t>
        </w:r>
      </w:hyperlink>
      <w:r w:rsidR="00486824" w:rsidRPr="00486824">
        <w:rPr>
          <w:rFonts w:asciiTheme="minorHAnsi" w:hAnsiTheme="minorHAnsi" w:cstheme="minorHAnsi"/>
          <w:sz w:val="21"/>
          <w:szCs w:val="21"/>
        </w:rPr>
        <w:t xml:space="preserve"> stav s.r.o.</w:t>
      </w:r>
    </w:p>
    <w:p w14:paraId="22F22856" w14:textId="21F49C5E" w:rsidR="00FC3DBF" w:rsidRPr="00486824" w:rsidRDefault="00FC3DBF"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se sídlem:</w:t>
      </w:r>
      <w:r w:rsidRPr="00486824">
        <w:rPr>
          <w:rFonts w:asciiTheme="minorHAnsi" w:hAnsiTheme="minorHAnsi" w:cstheme="minorHAnsi"/>
          <w:color w:val="000000" w:themeColor="text1"/>
          <w:sz w:val="21"/>
          <w:szCs w:val="21"/>
        </w:rPr>
        <w:tab/>
      </w:r>
      <w:r w:rsidRPr="00486824">
        <w:rPr>
          <w:rFonts w:asciiTheme="minorHAnsi" w:hAnsiTheme="minorHAnsi" w:cstheme="minorHAnsi"/>
          <w:color w:val="000000" w:themeColor="text1"/>
          <w:sz w:val="21"/>
          <w:szCs w:val="21"/>
        </w:rPr>
        <w:tab/>
      </w:r>
      <w:hyperlink r:id="rId13" w:history="1">
        <w:r w:rsidR="00486824" w:rsidRPr="00486824">
          <w:rPr>
            <w:rFonts w:asciiTheme="minorHAnsi" w:hAnsiTheme="minorHAnsi" w:cstheme="minorHAnsi"/>
            <w:sz w:val="21"/>
            <w:szCs w:val="21"/>
          </w:rPr>
          <w:t>Riegerova</w:t>
        </w:r>
      </w:hyperlink>
      <w:r w:rsidR="00486824" w:rsidRPr="00486824">
        <w:rPr>
          <w:rFonts w:asciiTheme="minorHAnsi" w:hAnsiTheme="minorHAnsi" w:cstheme="minorHAnsi"/>
          <w:sz w:val="21"/>
          <w:szCs w:val="21"/>
        </w:rPr>
        <w:t xml:space="preserve"> 1782/31, 370 01 České Budějovice</w:t>
      </w:r>
    </w:p>
    <w:p w14:paraId="3F023EA3" w14:textId="4C554119" w:rsidR="00FC3DBF" w:rsidRPr="00486824" w:rsidRDefault="00FC3DBF" w:rsidP="00E348D8">
      <w:pPr>
        <w:ind w:left="2127" w:hanging="1560"/>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zastoupený:</w:t>
      </w:r>
      <w:r w:rsidRPr="00486824">
        <w:rPr>
          <w:rFonts w:asciiTheme="minorHAnsi" w:hAnsiTheme="minorHAnsi" w:cstheme="minorHAnsi"/>
          <w:color w:val="000000" w:themeColor="text1"/>
          <w:sz w:val="21"/>
          <w:szCs w:val="21"/>
        </w:rPr>
        <w:tab/>
        <w:t xml:space="preserve">ve věcech </w:t>
      </w:r>
      <w:r w:rsidRPr="00486824">
        <w:rPr>
          <w:rFonts w:asciiTheme="minorHAnsi" w:hAnsiTheme="minorHAnsi" w:cstheme="minorHAnsi"/>
          <w:color w:val="000000" w:themeColor="text1"/>
          <w:sz w:val="21"/>
          <w:szCs w:val="21"/>
          <w:u w:val="single"/>
        </w:rPr>
        <w:t>smluvních</w:t>
      </w:r>
      <w:r w:rsidRPr="00486824">
        <w:rPr>
          <w:rFonts w:asciiTheme="minorHAnsi" w:hAnsiTheme="minorHAnsi" w:cstheme="minorHAnsi"/>
          <w:color w:val="000000" w:themeColor="text1"/>
          <w:sz w:val="21"/>
          <w:szCs w:val="21"/>
        </w:rPr>
        <w:t xml:space="preserve">: </w:t>
      </w:r>
      <w:r w:rsidR="00E348D8" w:rsidRPr="00486824">
        <w:rPr>
          <w:rFonts w:asciiTheme="minorHAnsi" w:hAnsiTheme="minorHAnsi" w:cstheme="minorHAnsi"/>
          <w:color w:val="000000" w:themeColor="text1"/>
          <w:sz w:val="21"/>
          <w:szCs w:val="21"/>
        </w:rPr>
        <w:tab/>
      </w:r>
      <w:hyperlink r:id="rId14" w:history="1">
        <w:r w:rsidR="00486824" w:rsidRPr="00486824">
          <w:rPr>
            <w:rFonts w:asciiTheme="minorHAnsi" w:hAnsiTheme="minorHAnsi" w:cstheme="minorHAnsi"/>
            <w:sz w:val="21"/>
            <w:szCs w:val="21"/>
          </w:rPr>
          <w:t>Ing.</w:t>
        </w:r>
      </w:hyperlink>
      <w:r w:rsidR="00486824" w:rsidRPr="00486824">
        <w:rPr>
          <w:rFonts w:asciiTheme="minorHAnsi" w:hAnsiTheme="minorHAnsi" w:cstheme="minorHAnsi"/>
          <w:sz w:val="21"/>
          <w:szCs w:val="21"/>
        </w:rPr>
        <w:t xml:space="preserve"> Jiří Dvořák</w:t>
      </w:r>
    </w:p>
    <w:p w14:paraId="5429D36C" w14:textId="6EE4F386" w:rsidR="00FC3DBF" w:rsidRPr="00A076CA" w:rsidRDefault="00FC3DBF" w:rsidP="00E348D8">
      <w:pPr>
        <w:ind w:left="2127"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ab/>
        <w:t xml:space="preserve">ve věcech </w:t>
      </w:r>
      <w:r w:rsidRPr="00486824">
        <w:rPr>
          <w:rFonts w:asciiTheme="minorHAnsi" w:hAnsiTheme="minorHAnsi" w:cstheme="minorHAnsi"/>
          <w:color w:val="000000" w:themeColor="text1"/>
          <w:sz w:val="21"/>
          <w:szCs w:val="21"/>
          <w:u w:val="single"/>
        </w:rPr>
        <w:t>technických</w:t>
      </w:r>
      <w:r w:rsidRPr="00486824">
        <w:rPr>
          <w:rFonts w:asciiTheme="minorHAnsi" w:hAnsiTheme="minorHAnsi" w:cstheme="minorHAnsi"/>
          <w:color w:val="000000" w:themeColor="text1"/>
          <w:sz w:val="21"/>
          <w:szCs w:val="21"/>
        </w:rPr>
        <w:t xml:space="preserve">: </w:t>
      </w:r>
    </w:p>
    <w:p w14:paraId="63A0B8C3" w14:textId="62885770" w:rsidR="00FC3DBF" w:rsidRPr="00486824" w:rsidRDefault="00FC3DBF" w:rsidP="00E348D8">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zapsaný:</w:t>
      </w:r>
      <w:r w:rsidRPr="00A076CA">
        <w:rPr>
          <w:rFonts w:asciiTheme="minorHAnsi" w:hAnsiTheme="minorHAnsi" w:cstheme="minorHAnsi"/>
          <w:color w:val="000000" w:themeColor="text1"/>
          <w:sz w:val="21"/>
          <w:szCs w:val="21"/>
        </w:rPr>
        <w:tab/>
        <w:t xml:space="preserve">             </w:t>
      </w:r>
      <w:r w:rsidR="005E38C6" w:rsidRPr="00A076CA">
        <w:rPr>
          <w:rFonts w:asciiTheme="minorHAnsi" w:hAnsiTheme="minorHAnsi" w:cstheme="minorHAnsi"/>
          <w:color w:val="000000" w:themeColor="text1"/>
          <w:sz w:val="21"/>
          <w:szCs w:val="21"/>
        </w:rPr>
        <w:tab/>
      </w:r>
      <w:hyperlink r:id="rId15" w:history="1">
        <w:r w:rsidR="00486824" w:rsidRPr="00486824">
          <w:rPr>
            <w:rFonts w:asciiTheme="minorHAnsi" w:hAnsiTheme="minorHAnsi" w:cstheme="minorHAnsi"/>
            <w:sz w:val="21"/>
            <w:szCs w:val="21"/>
          </w:rPr>
          <w:t>u</w:t>
        </w:r>
      </w:hyperlink>
      <w:r w:rsidR="00486824" w:rsidRPr="00486824">
        <w:rPr>
          <w:rFonts w:asciiTheme="minorHAnsi" w:hAnsiTheme="minorHAnsi" w:cstheme="minorHAnsi"/>
          <w:sz w:val="21"/>
          <w:szCs w:val="21"/>
        </w:rPr>
        <w:t xml:space="preserve"> Krajského soudu v Českých Budějovicích, oddíl C, vložka 20074</w:t>
      </w:r>
    </w:p>
    <w:p w14:paraId="27DD0B93" w14:textId="560A5DBF" w:rsidR="00FC3DBF" w:rsidRPr="00486824" w:rsidRDefault="00FC3DBF"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IČO:</w:t>
      </w:r>
      <w:r w:rsidRPr="00486824">
        <w:rPr>
          <w:rFonts w:asciiTheme="minorHAnsi" w:hAnsiTheme="minorHAnsi" w:cstheme="minorHAnsi"/>
          <w:color w:val="000000" w:themeColor="text1"/>
          <w:sz w:val="21"/>
          <w:szCs w:val="21"/>
        </w:rPr>
        <w:tab/>
      </w:r>
      <w:r w:rsidRPr="00486824">
        <w:rPr>
          <w:rFonts w:asciiTheme="minorHAnsi" w:hAnsiTheme="minorHAnsi" w:cstheme="minorHAnsi"/>
          <w:color w:val="000000" w:themeColor="text1"/>
          <w:sz w:val="21"/>
          <w:szCs w:val="21"/>
        </w:rPr>
        <w:tab/>
      </w:r>
      <w:hyperlink r:id="rId16" w:history="1">
        <w:r w:rsidR="00486824" w:rsidRPr="00486824">
          <w:rPr>
            <w:rFonts w:asciiTheme="minorHAnsi" w:hAnsiTheme="minorHAnsi" w:cstheme="minorHAnsi"/>
            <w:sz w:val="21"/>
            <w:szCs w:val="21"/>
          </w:rPr>
          <w:t>28142551</w:t>
        </w:r>
      </w:hyperlink>
    </w:p>
    <w:p w14:paraId="6611CE1B" w14:textId="07021A50" w:rsidR="00FC3DBF" w:rsidRPr="00486824" w:rsidRDefault="00FC3DBF"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 xml:space="preserve">DIČ: </w:t>
      </w:r>
      <w:r w:rsidRPr="00486824">
        <w:rPr>
          <w:rFonts w:asciiTheme="minorHAnsi" w:hAnsiTheme="minorHAnsi" w:cstheme="minorHAnsi"/>
          <w:color w:val="000000" w:themeColor="text1"/>
          <w:sz w:val="21"/>
          <w:szCs w:val="21"/>
        </w:rPr>
        <w:tab/>
      </w:r>
      <w:r w:rsidRPr="00486824">
        <w:rPr>
          <w:rFonts w:asciiTheme="minorHAnsi" w:hAnsiTheme="minorHAnsi" w:cstheme="minorHAnsi"/>
          <w:color w:val="000000" w:themeColor="text1"/>
          <w:sz w:val="21"/>
          <w:szCs w:val="21"/>
        </w:rPr>
        <w:tab/>
      </w:r>
      <w:hyperlink r:id="rId17" w:history="1">
        <w:r w:rsidR="00486824" w:rsidRPr="00486824">
          <w:rPr>
            <w:rFonts w:asciiTheme="minorHAnsi" w:hAnsiTheme="minorHAnsi" w:cstheme="minorHAnsi"/>
            <w:sz w:val="21"/>
            <w:szCs w:val="21"/>
          </w:rPr>
          <w:t>CZ28142551</w:t>
        </w:r>
      </w:hyperlink>
    </w:p>
    <w:p w14:paraId="541CDB7E" w14:textId="0ADDE1CC" w:rsidR="00FC3DBF" w:rsidRPr="00486824" w:rsidRDefault="00CF4322"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kontaktní údaje:</w:t>
      </w:r>
      <w:r w:rsidRPr="00486824">
        <w:rPr>
          <w:rFonts w:asciiTheme="minorHAnsi" w:hAnsiTheme="minorHAnsi" w:cstheme="minorHAnsi"/>
          <w:color w:val="000000" w:themeColor="text1"/>
          <w:sz w:val="21"/>
          <w:szCs w:val="21"/>
        </w:rPr>
        <w:tab/>
      </w:r>
      <w:r w:rsidR="007F62AA" w:rsidRPr="00486824">
        <w:rPr>
          <w:rFonts w:asciiTheme="minorHAnsi" w:hAnsiTheme="minorHAnsi" w:cstheme="minorHAnsi"/>
          <w:color w:val="000000" w:themeColor="text1"/>
          <w:sz w:val="21"/>
          <w:szCs w:val="21"/>
        </w:rPr>
        <w:tab/>
      </w:r>
    </w:p>
    <w:p w14:paraId="721D4A03" w14:textId="4F14319F" w:rsidR="00FC3DBF" w:rsidRPr="00486824" w:rsidRDefault="00FC3DBF"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ab/>
      </w:r>
      <w:r w:rsidRPr="00486824">
        <w:rPr>
          <w:rFonts w:asciiTheme="minorHAnsi" w:hAnsiTheme="minorHAnsi" w:cstheme="minorHAnsi"/>
          <w:color w:val="000000" w:themeColor="text1"/>
          <w:sz w:val="21"/>
          <w:szCs w:val="21"/>
        </w:rPr>
        <w:tab/>
      </w:r>
    </w:p>
    <w:p w14:paraId="68AD3BBD" w14:textId="58B65550" w:rsidR="00FC3DBF" w:rsidRPr="00486824" w:rsidRDefault="00FC3DBF"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 xml:space="preserve">bankovní spojení: </w:t>
      </w:r>
    </w:p>
    <w:p w14:paraId="14E97CB5" w14:textId="52478610" w:rsidR="000F0163" w:rsidRPr="00A076CA" w:rsidRDefault="00FC3DBF" w:rsidP="00EB567E">
      <w:pPr>
        <w:ind w:left="1985" w:hanging="1418"/>
        <w:jc w:val="both"/>
        <w:outlineLvl w:val="0"/>
        <w:rPr>
          <w:rFonts w:asciiTheme="minorHAnsi" w:hAnsiTheme="minorHAnsi" w:cstheme="minorHAnsi"/>
          <w:bCs/>
          <w:color w:val="000000" w:themeColor="text1"/>
          <w:sz w:val="21"/>
          <w:szCs w:val="21"/>
        </w:rPr>
      </w:pPr>
      <w:r w:rsidRPr="00486824">
        <w:rPr>
          <w:rFonts w:asciiTheme="minorHAnsi" w:hAnsiTheme="minorHAnsi" w:cstheme="minorHAnsi"/>
          <w:color w:val="000000" w:themeColor="text1"/>
          <w:sz w:val="21"/>
          <w:szCs w:val="21"/>
        </w:rPr>
        <w:t>číslo účtu:</w:t>
      </w:r>
      <w:r w:rsidRPr="00486824">
        <w:rPr>
          <w:rFonts w:asciiTheme="minorHAnsi" w:hAnsiTheme="minorHAnsi" w:cstheme="minorHAnsi"/>
          <w:color w:val="000000" w:themeColor="text1"/>
          <w:sz w:val="21"/>
          <w:szCs w:val="21"/>
        </w:rPr>
        <w:tab/>
      </w:r>
    </w:p>
    <w:p w14:paraId="5C61DD81" w14:textId="2000EB6F" w:rsidR="00D03BE9" w:rsidRPr="00A076CA" w:rsidRDefault="00F334E3" w:rsidP="00DE7D61">
      <w:pPr>
        <w:ind w:left="567"/>
        <w:jc w:val="both"/>
        <w:outlineLvl w:val="0"/>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 xml:space="preserve">(dále jen </w:t>
      </w:r>
      <w:r w:rsidR="003F20FD" w:rsidRPr="00A076CA">
        <w:rPr>
          <w:rFonts w:asciiTheme="minorHAnsi" w:hAnsiTheme="minorHAnsi" w:cstheme="minorHAnsi"/>
          <w:i/>
          <w:iCs/>
          <w:color w:val="000000" w:themeColor="text1"/>
          <w:sz w:val="21"/>
          <w:szCs w:val="21"/>
        </w:rPr>
        <w:t>„</w:t>
      </w:r>
      <w:r w:rsidR="00235501" w:rsidRPr="00A076CA">
        <w:rPr>
          <w:rFonts w:asciiTheme="minorHAnsi" w:hAnsiTheme="minorHAnsi" w:cstheme="minorHAnsi"/>
          <w:b/>
          <w:i/>
          <w:iCs/>
          <w:color w:val="000000" w:themeColor="text1"/>
          <w:sz w:val="21"/>
          <w:szCs w:val="21"/>
        </w:rPr>
        <w:t>Z</w:t>
      </w:r>
      <w:r w:rsidRPr="00A076CA">
        <w:rPr>
          <w:rFonts w:asciiTheme="minorHAnsi" w:hAnsiTheme="minorHAnsi" w:cstheme="minorHAnsi"/>
          <w:b/>
          <w:i/>
          <w:iCs/>
          <w:color w:val="000000" w:themeColor="text1"/>
          <w:sz w:val="21"/>
          <w:szCs w:val="21"/>
        </w:rPr>
        <w:t>hotovite</w:t>
      </w:r>
      <w:r w:rsidR="003F20FD" w:rsidRPr="00A076CA">
        <w:rPr>
          <w:rFonts w:asciiTheme="minorHAnsi" w:hAnsiTheme="minorHAnsi" w:cstheme="minorHAnsi"/>
          <w:i/>
          <w:iCs/>
          <w:color w:val="000000" w:themeColor="text1"/>
          <w:sz w:val="21"/>
          <w:szCs w:val="21"/>
        </w:rPr>
        <w:t>l“</w:t>
      </w:r>
      <w:r w:rsidRPr="00A076CA">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51D52FC7" w:rsidR="00EB567E" w:rsidRDefault="00C02A76" w:rsidP="00F76E13">
      <w:pPr>
        <w:pStyle w:val="Odstavecseseznamem"/>
        <w:numPr>
          <w:ilvl w:val="1"/>
          <w:numId w:val="5"/>
        </w:numPr>
        <w:tabs>
          <w:tab w:val="clear" w:pos="432"/>
          <w:tab w:val="num" w:pos="709"/>
        </w:tabs>
        <w:spacing w:after="240"/>
        <w:ind w:left="567" w:hanging="567"/>
        <w:jc w:val="both"/>
        <w:rPr>
          <w:rFonts w:asciiTheme="minorHAnsi" w:hAnsiTheme="minorHAnsi" w:cstheme="minorHAnsi"/>
          <w:b/>
          <w:bCs/>
          <w:color w:val="000000" w:themeColor="text1"/>
          <w:sz w:val="21"/>
          <w:szCs w:val="21"/>
        </w:rPr>
      </w:pPr>
      <w:r w:rsidRPr="00A076CA">
        <w:rPr>
          <w:rFonts w:asciiTheme="minorHAnsi" w:hAnsiTheme="minorHAnsi" w:cstheme="minorHAnsi"/>
          <w:color w:val="000000" w:themeColor="text1"/>
          <w:sz w:val="21"/>
          <w:szCs w:val="21"/>
        </w:rPr>
        <w:t xml:space="preserve">Tato Smlouva je uzavírána na základě veřejné zakázky </w:t>
      </w:r>
      <w:r w:rsidR="00E25968">
        <w:rPr>
          <w:rFonts w:asciiTheme="minorHAnsi" w:hAnsiTheme="minorHAnsi" w:cstheme="minorHAnsi"/>
          <w:color w:val="000000" w:themeColor="text1"/>
          <w:sz w:val="21"/>
          <w:szCs w:val="21"/>
        </w:rPr>
        <w:t>zadávané</w:t>
      </w:r>
      <w:r w:rsidR="00104DBB">
        <w:rPr>
          <w:rFonts w:asciiTheme="minorHAnsi" w:hAnsiTheme="minorHAnsi" w:cstheme="minorHAnsi"/>
          <w:color w:val="000000" w:themeColor="text1"/>
          <w:sz w:val="21"/>
          <w:szCs w:val="21"/>
        </w:rPr>
        <w:t xml:space="preserve"> dle zákona č. 134/2016 Sb., o zadávání veřejných zakázek, ve znění pozdějších předpisů,</w:t>
      </w:r>
      <w:r w:rsidRPr="00A076CA">
        <w:rPr>
          <w:rFonts w:asciiTheme="minorHAnsi" w:hAnsiTheme="minorHAnsi" w:cstheme="minorHAnsi"/>
          <w:color w:val="000000" w:themeColor="text1"/>
          <w:sz w:val="21"/>
          <w:szCs w:val="21"/>
        </w:rPr>
        <w:t xml:space="preserve"> s názvem: </w:t>
      </w:r>
      <w:r w:rsidRPr="00A076CA">
        <w:rPr>
          <w:rFonts w:asciiTheme="minorHAnsi" w:hAnsiTheme="minorHAnsi" w:cstheme="minorHAnsi"/>
          <w:b/>
          <w:color w:val="000000" w:themeColor="text1"/>
          <w:sz w:val="21"/>
          <w:szCs w:val="21"/>
        </w:rPr>
        <w:t>„</w:t>
      </w:r>
      <w:r w:rsidR="00104DBB">
        <w:rPr>
          <w:rFonts w:asciiTheme="minorHAnsi" w:hAnsiTheme="minorHAnsi" w:cstheme="minorHAnsi"/>
          <w:b/>
          <w:color w:val="000000" w:themeColor="text1"/>
          <w:sz w:val="21"/>
          <w:szCs w:val="21"/>
        </w:rPr>
        <w:t>Rekonstrukce elektroinstalace 2. NP v objektu ZŠ Dukelská 11, České Budějovice</w:t>
      </w:r>
      <w:r w:rsidR="00F76E13">
        <w:rPr>
          <w:rFonts w:asciiTheme="minorHAnsi" w:hAnsiTheme="minorHAnsi" w:cstheme="minorHAnsi"/>
          <w:b/>
          <w:bCs/>
          <w:color w:val="000000" w:themeColor="text1"/>
          <w:sz w:val="21"/>
          <w:szCs w:val="21"/>
        </w:rPr>
        <w:t xml:space="preserve">".  </w:t>
      </w:r>
    </w:p>
    <w:p w14:paraId="156631E0" w14:textId="77777777" w:rsidR="00441DBA" w:rsidRPr="007F62AA" w:rsidRDefault="00441DBA" w:rsidP="00441DBA">
      <w:pPr>
        <w:pStyle w:val="Odstavecseseznamem"/>
        <w:spacing w:after="240"/>
        <w:ind w:left="567"/>
        <w:jc w:val="both"/>
        <w:rPr>
          <w:rFonts w:asciiTheme="minorHAnsi" w:hAnsiTheme="minorHAnsi" w:cstheme="minorHAnsi"/>
          <w:b/>
          <w:bCs/>
          <w:color w:val="000000" w:themeColor="text1"/>
          <w:sz w:val="21"/>
          <w:szCs w:val="21"/>
        </w:rPr>
      </w:pPr>
    </w:p>
    <w:p w14:paraId="32C0026C" w14:textId="366823CA"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FC7F4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163662EB"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F43722" w:rsidRPr="00F43722">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052BC849" w14:textId="1BDC2213" w:rsidR="003E5683" w:rsidRPr="007F62AA" w:rsidRDefault="00B504BF" w:rsidP="007F62A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Zhotovitel prohlašuje, že má uzavřenou pojistnou smlouvu na pojištění odpovědnosti za škody způsobené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w:t>
      </w:r>
      <w:r w:rsidR="0072232D" w:rsidRPr="00A076CA">
        <w:rPr>
          <w:rFonts w:asciiTheme="minorHAnsi" w:hAnsiTheme="minorHAnsi" w:cstheme="minorHAnsi"/>
          <w:color w:val="000000" w:themeColor="text1"/>
          <w:sz w:val="21"/>
          <w:szCs w:val="21"/>
        </w:rPr>
        <w:t xml:space="preserve">Objednateli </w:t>
      </w:r>
      <w:r w:rsidR="0079770B" w:rsidRPr="00A076CA">
        <w:rPr>
          <w:rFonts w:asciiTheme="minorHAnsi" w:hAnsiTheme="minorHAnsi" w:cstheme="minorHAnsi"/>
          <w:color w:val="000000" w:themeColor="text1"/>
          <w:sz w:val="21"/>
          <w:szCs w:val="21"/>
        </w:rPr>
        <w:t xml:space="preserve">nebo </w:t>
      </w:r>
      <w:r w:rsidRPr="00A076CA">
        <w:rPr>
          <w:rFonts w:asciiTheme="minorHAnsi" w:hAnsiTheme="minorHAnsi" w:cstheme="minorHAnsi"/>
          <w:color w:val="000000" w:themeColor="text1"/>
          <w:sz w:val="21"/>
          <w:szCs w:val="21"/>
        </w:rPr>
        <w:t xml:space="preserve">třetí osobě minimálně </w:t>
      </w:r>
      <w:r w:rsidRPr="002E508C">
        <w:rPr>
          <w:rFonts w:asciiTheme="minorHAnsi" w:hAnsiTheme="minorHAnsi" w:cstheme="minorHAnsi"/>
          <w:color w:val="000000" w:themeColor="text1"/>
          <w:sz w:val="21"/>
          <w:szCs w:val="21"/>
        </w:rPr>
        <w:t xml:space="preserve">ve výši </w:t>
      </w:r>
      <w:r w:rsidR="009C54FB" w:rsidRPr="009C54FB">
        <w:rPr>
          <w:rFonts w:asciiTheme="minorHAnsi" w:hAnsiTheme="minorHAnsi" w:cstheme="minorHAnsi"/>
          <w:b/>
          <w:bCs/>
          <w:color w:val="000000" w:themeColor="text1"/>
          <w:sz w:val="21"/>
          <w:szCs w:val="21"/>
        </w:rPr>
        <w:t xml:space="preserve">2 </w:t>
      </w:r>
      <w:r w:rsidR="00DE280A" w:rsidRPr="009C54FB">
        <w:rPr>
          <w:rFonts w:asciiTheme="minorHAnsi" w:hAnsiTheme="minorHAnsi" w:cstheme="minorHAnsi"/>
          <w:b/>
          <w:bCs/>
          <w:color w:val="000000" w:themeColor="text1"/>
          <w:sz w:val="21"/>
          <w:szCs w:val="21"/>
        </w:rPr>
        <w:t>500 000</w:t>
      </w:r>
      <w:r w:rsidR="00466B95" w:rsidRPr="009C54FB">
        <w:rPr>
          <w:rFonts w:asciiTheme="minorHAnsi" w:hAnsiTheme="minorHAnsi" w:cstheme="minorHAnsi"/>
          <w:b/>
          <w:bCs/>
          <w:color w:val="000000" w:themeColor="text1"/>
          <w:sz w:val="21"/>
          <w:szCs w:val="21"/>
        </w:rPr>
        <w:t>,-</w:t>
      </w:r>
      <w:r w:rsidRPr="009C54FB">
        <w:rPr>
          <w:rFonts w:asciiTheme="minorHAnsi" w:hAnsiTheme="minorHAnsi" w:cstheme="minorHAnsi"/>
          <w:b/>
          <w:bCs/>
          <w:color w:val="000000" w:themeColor="text1"/>
          <w:sz w:val="21"/>
          <w:szCs w:val="21"/>
        </w:rPr>
        <w:t xml:space="preserve"> Kč</w:t>
      </w:r>
      <w:r w:rsidRPr="002E508C">
        <w:rPr>
          <w:rFonts w:asciiTheme="minorHAnsi" w:hAnsiTheme="minorHAnsi" w:cstheme="minorHAnsi"/>
          <w:color w:val="000000" w:themeColor="text1"/>
          <w:sz w:val="21"/>
          <w:szCs w:val="21"/>
        </w:rPr>
        <w:t xml:space="preserve"> </w:t>
      </w:r>
      <w:r w:rsidR="00235501" w:rsidRPr="002E508C">
        <w:rPr>
          <w:rFonts w:asciiTheme="minorHAnsi" w:hAnsiTheme="minorHAnsi" w:cstheme="minorHAnsi"/>
          <w:color w:val="000000" w:themeColor="text1"/>
          <w:sz w:val="21"/>
          <w:szCs w:val="21"/>
        </w:rPr>
        <w:t>(</w:t>
      </w:r>
      <w:r w:rsidR="0092169C" w:rsidRPr="002E508C">
        <w:rPr>
          <w:rFonts w:asciiTheme="minorHAnsi" w:hAnsiTheme="minorHAnsi" w:cstheme="minorHAnsi"/>
          <w:i/>
          <w:color w:val="000000" w:themeColor="text1"/>
          <w:sz w:val="21"/>
          <w:szCs w:val="21"/>
        </w:rPr>
        <w:t xml:space="preserve">slovy: </w:t>
      </w:r>
      <w:proofErr w:type="spellStart"/>
      <w:r w:rsidR="009C54FB">
        <w:rPr>
          <w:rFonts w:asciiTheme="minorHAnsi" w:hAnsiTheme="minorHAnsi" w:cstheme="minorHAnsi"/>
          <w:i/>
          <w:color w:val="000000" w:themeColor="text1"/>
          <w:sz w:val="21"/>
          <w:szCs w:val="21"/>
        </w:rPr>
        <w:t>dvamiliony</w:t>
      </w:r>
      <w:r w:rsidR="00DE280A" w:rsidRPr="002E508C">
        <w:rPr>
          <w:rFonts w:asciiTheme="minorHAnsi" w:hAnsiTheme="minorHAnsi" w:cstheme="minorHAnsi"/>
          <w:i/>
          <w:color w:val="000000" w:themeColor="text1"/>
          <w:sz w:val="21"/>
          <w:szCs w:val="21"/>
        </w:rPr>
        <w:t>pětsettisíckorun</w:t>
      </w:r>
      <w:proofErr w:type="spellEnd"/>
      <w:r w:rsidR="00235501" w:rsidRPr="002E508C">
        <w:rPr>
          <w:rFonts w:asciiTheme="minorHAnsi" w:hAnsiTheme="minorHAnsi" w:cstheme="minorHAnsi"/>
          <w:i/>
          <w:color w:val="000000" w:themeColor="text1"/>
          <w:sz w:val="21"/>
          <w:szCs w:val="21"/>
        </w:rPr>
        <w:t xml:space="preserve"> českých</w:t>
      </w:r>
      <w:r w:rsidR="00235501" w:rsidRPr="002E508C">
        <w:rPr>
          <w:rFonts w:asciiTheme="minorHAnsi" w:hAnsiTheme="minorHAnsi" w:cstheme="minorHAnsi"/>
          <w:color w:val="000000" w:themeColor="text1"/>
          <w:sz w:val="21"/>
          <w:szCs w:val="21"/>
        </w:rPr>
        <w:t>)</w:t>
      </w:r>
      <w:r w:rsidR="0079770B" w:rsidRPr="002E508C">
        <w:rPr>
          <w:rFonts w:asciiTheme="minorHAnsi" w:hAnsiTheme="minorHAnsi" w:cstheme="minorHAnsi"/>
          <w:color w:val="000000" w:themeColor="text1"/>
          <w:sz w:val="21"/>
          <w:szCs w:val="21"/>
        </w:rPr>
        <w:t>,</w:t>
      </w:r>
      <w:r w:rsidR="00235501"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tento se zavazuje po celou dobu účinnosti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být pojištěn </w:t>
      </w:r>
      <w:r w:rsidR="0072232D" w:rsidRPr="00A076CA">
        <w:rPr>
          <w:rFonts w:asciiTheme="minorHAnsi" w:hAnsiTheme="minorHAnsi" w:cstheme="minorHAnsi"/>
          <w:color w:val="000000" w:themeColor="text1"/>
          <w:sz w:val="21"/>
          <w:szCs w:val="21"/>
        </w:rPr>
        <w:t xml:space="preserve">minimálně </w:t>
      </w:r>
      <w:r w:rsidRPr="00A076CA">
        <w:rPr>
          <w:rFonts w:asciiTheme="minorHAnsi" w:hAnsiTheme="minorHAnsi" w:cstheme="minorHAnsi"/>
          <w:color w:val="000000" w:themeColor="text1"/>
          <w:sz w:val="21"/>
          <w:szCs w:val="21"/>
        </w:rPr>
        <w:t xml:space="preserve">v uvedeném rozsahu. </w:t>
      </w:r>
      <w:r w:rsidR="00E45DC1" w:rsidRPr="00A076CA">
        <w:rPr>
          <w:rFonts w:asciiTheme="minorHAnsi" w:hAnsiTheme="minorHAnsi" w:cstheme="minorHAnsi"/>
          <w:color w:val="000000" w:themeColor="text1"/>
          <w:sz w:val="21"/>
          <w:szCs w:val="21"/>
        </w:rPr>
        <w:t>Zhotovitel se zavazuje Objednateli předložit pojistnou smlouvu do</w:t>
      </w:r>
      <w:r w:rsidR="003675F3">
        <w:rPr>
          <w:rFonts w:asciiTheme="minorHAnsi" w:hAnsiTheme="minorHAnsi" w:cstheme="minorHAnsi"/>
          <w:color w:val="000000" w:themeColor="text1"/>
          <w:sz w:val="21"/>
          <w:szCs w:val="21"/>
        </w:rPr>
        <w:t> </w:t>
      </w:r>
      <w:r w:rsidR="00E45DC1" w:rsidRPr="00A076CA">
        <w:rPr>
          <w:rFonts w:asciiTheme="minorHAnsi" w:hAnsiTheme="minorHAnsi" w:cstheme="minorHAnsi"/>
          <w:color w:val="000000" w:themeColor="text1"/>
          <w:sz w:val="21"/>
          <w:szCs w:val="21"/>
        </w:rPr>
        <w:t xml:space="preserve">15 dnů </w:t>
      </w:r>
      <w:r w:rsidR="00F12C57" w:rsidRPr="00A076CA">
        <w:rPr>
          <w:rFonts w:asciiTheme="minorHAnsi" w:hAnsiTheme="minorHAnsi" w:cstheme="minorHAnsi"/>
          <w:color w:val="000000" w:themeColor="text1"/>
          <w:sz w:val="21"/>
          <w:szCs w:val="21"/>
        </w:rPr>
        <w:t>od</w:t>
      </w:r>
      <w:r w:rsidR="00EB567E" w:rsidRPr="00A076CA">
        <w:rPr>
          <w:rFonts w:asciiTheme="minorHAnsi" w:hAnsiTheme="minorHAnsi" w:cstheme="minorHAnsi"/>
          <w:color w:val="000000" w:themeColor="text1"/>
          <w:sz w:val="21"/>
          <w:szCs w:val="21"/>
        </w:rPr>
        <w:t xml:space="preserve">e dne doručení výzvy </w:t>
      </w:r>
      <w:r w:rsidR="00466B95" w:rsidRPr="00A076CA">
        <w:rPr>
          <w:rFonts w:asciiTheme="minorHAnsi" w:hAnsiTheme="minorHAnsi" w:cstheme="minorHAnsi"/>
          <w:color w:val="000000" w:themeColor="text1"/>
          <w:sz w:val="21"/>
          <w:szCs w:val="21"/>
        </w:rPr>
        <w:t xml:space="preserve">Objednatele. </w:t>
      </w:r>
    </w:p>
    <w:p w14:paraId="7BAF5270" w14:textId="77777777" w:rsidR="004308C3" w:rsidRPr="00A076CA" w:rsidRDefault="004308C3" w:rsidP="00B065BA">
      <w:pPr>
        <w:pStyle w:val="Odstavecseseznamem"/>
        <w:ind w:left="567"/>
        <w:rPr>
          <w:rFonts w:asciiTheme="minorHAnsi" w:hAnsiTheme="minorHAnsi" w:cstheme="minorHAnsi"/>
          <w:color w:val="000000" w:themeColor="text1"/>
          <w:sz w:val="21"/>
          <w:szCs w:val="21"/>
        </w:rPr>
      </w:pPr>
    </w:p>
    <w:p w14:paraId="0FFA7C31"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Předmět a účel </w:t>
      </w:r>
      <w:r w:rsidR="00235501"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w:t>
      </w:r>
    </w:p>
    <w:p w14:paraId="177B0DB0" w14:textId="77777777" w:rsidR="00B504BF" w:rsidRPr="00A076CA"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1"/>
          <w:szCs w:val="21"/>
        </w:rPr>
      </w:pPr>
    </w:p>
    <w:p w14:paraId="436D4C9D" w14:textId="0F76F56D" w:rsidR="00180F8E" w:rsidRDefault="00B504BF" w:rsidP="00F76E13">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Předmětem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w:t>
      </w:r>
      <w:r w:rsidR="00466B95" w:rsidRPr="00A076CA">
        <w:rPr>
          <w:rFonts w:asciiTheme="minorHAnsi" w:hAnsiTheme="minorHAnsi" w:cstheme="minorHAnsi"/>
          <w:color w:val="000000" w:themeColor="text1"/>
          <w:sz w:val="21"/>
          <w:szCs w:val="21"/>
        </w:rPr>
        <w:t>provedení</w:t>
      </w:r>
      <w:r w:rsidRPr="00A076CA">
        <w:rPr>
          <w:rFonts w:asciiTheme="minorHAnsi" w:hAnsiTheme="minorHAnsi" w:cstheme="minorHAnsi"/>
          <w:b/>
          <w:color w:val="000000" w:themeColor="text1"/>
          <w:sz w:val="21"/>
          <w:szCs w:val="21"/>
        </w:rPr>
        <w:t xml:space="preserve"> </w:t>
      </w:r>
      <w:r w:rsidR="00134184" w:rsidRPr="00A076CA">
        <w:rPr>
          <w:rFonts w:asciiTheme="minorHAnsi" w:hAnsiTheme="minorHAnsi" w:cstheme="minorHAnsi"/>
          <w:color w:val="000000" w:themeColor="text1"/>
          <w:sz w:val="21"/>
          <w:szCs w:val="21"/>
        </w:rPr>
        <w:t xml:space="preserve">díla </w:t>
      </w:r>
      <w:r w:rsidR="000602BC" w:rsidRPr="00A076CA">
        <w:rPr>
          <w:rFonts w:asciiTheme="minorHAnsi" w:hAnsiTheme="minorHAnsi" w:cstheme="minorHAnsi"/>
          <w:color w:val="000000" w:themeColor="text1"/>
          <w:sz w:val="21"/>
          <w:szCs w:val="21"/>
        </w:rPr>
        <w:t>označeného jako</w:t>
      </w:r>
      <w:r w:rsidR="000602BC" w:rsidRPr="00A076CA">
        <w:rPr>
          <w:rFonts w:asciiTheme="minorHAnsi" w:hAnsiTheme="minorHAnsi" w:cstheme="minorHAnsi"/>
          <w:b/>
          <w:color w:val="000000" w:themeColor="text1"/>
          <w:sz w:val="21"/>
          <w:szCs w:val="21"/>
        </w:rPr>
        <w:t xml:space="preserve"> </w:t>
      </w:r>
      <w:r w:rsidR="00F76E13" w:rsidRPr="00A076CA">
        <w:rPr>
          <w:rFonts w:asciiTheme="minorHAnsi" w:hAnsiTheme="minorHAnsi" w:cstheme="minorHAnsi"/>
          <w:b/>
          <w:color w:val="000000" w:themeColor="text1"/>
          <w:sz w:val="21"/>
          <w:szCs w:val="21"/>
        </w:rPr>
        <w:t>„</w:t>
      </w:r>
      <w:r w:rsidR="009C54FB">
        <w:rPr>
          <w:rFonts w:asciiTheme="minorHAnsi" w:hAnsiTheme="minorHAnsi" w:cstheme="minorHAnsi"/>
          <w:b/>
          <w:color w:val="000000" w:themeColor="text1"/>
          <w:sz w:val="21"/>
          <w:szCs w:val="21"/>
        </w:rPr>
        <w:t>Rekonstrukce elektroinstalace 2. NP v objektu ZŠ Dukelská 11, České Budějovice</w:t>
      </w:r>
      <w:r w:rsidR="00F76E13">
        <w:rPr>
          <w:rFonts w:asciiTheme="minorHAnsi" w:hAnsiTheme="minorHAnsi" w:cstheme="minorHAnsi"/>
          <w:b/>
          <w:bCs/>
          <w:color w:val="000000" w:themeColor="text1"/>
          <w:sz w:val="21"/>
          <w:szCs w:val="21"/>
        </w:rPr>
        <w:t>"</w:t>
      </w:r>
      <w:r w:rsidR="004408DF">
        <w:rPr>
          <w:rFonts w:asciiTheme="minorHAnsi" w:hAnsiTheme="minorHAnsi" w:cstheme="minorHAnsi"/>
          <w:b/>
          <w:bCs/>
          <w:color w:val="000000" w:themeColor="text1"/>
          <w:sz w:val="21"/>
          <w:szCs w:val="21"/>
        </w:rPr>
        <w:t xml:space="preserve"> </w:t>
      </w:r>
      <w:r w:rsidR="000D0DFC" w:rsidRPr="00A076CA">
        <w:rPr>
          <w:rFonts w:asciiTheme="minorHAnsi" w:hAnsiTheme="minorHAnsi" w:cstheme="minorHAnsi"/>
          <w:color w:val="000000" w:themeColor="text1"/>
          <w:sz w:val="21"/>
          <w:szCs w:val="21"/>
        </w:rPr>
        <w:t>v</w:t>
      </w:r>
      <w:r w:rsidRPr="00A076CA">
        <w:rPr>
          <w:rFonts w:asciiTheme="minorHAnsi" w:hAnsiTheme="minorHAnsi" w:cstheme="minorHAnsi"/>
          <w:color w:val="000000" w:themeColor="text1"/>
          <w:sz w:val="21"/>
          <w:szCs w:val="21"/>
        </w:rPr>
        <w:t xml:space="preserve"> rozsahu vymezeném </w:t>
      </w:r>
      <w:r w:rsidR="00F43722">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w:t>
      </w:r>
      <w:r w:rsidR="000E3F96" w:rsidRPr="00A076CA">
        <w:rPr>
          <w:rFonts w:asciiTheme="minorHAnsi" w:hAnsiTheme="minorHAnsi" w:cstheme="minorHAnsi"/>
          <w:color w:val="000000" w:themeColor="text1"/>
          <w:sz w:val="21"/>
          <w:szCs w:val="21"/>
        </w:rPr>
        <w:t>ávací dokumentac</w:t>
      </w:r>
      <w:r w:rsidR="00671FF4" w:rsidRPr="00A076CA">
        <w:rPr>
          <w:rFonts w:asciiTheme="minorHAnsi" w:hAnsiTheme="minorHAnsi" w:cstheme="minorHAnsi"/>
          <w:color w:val="000000" w:themeColor="text1"/>
          <w:sz w:val="21"/>
          <w:szCs w:val="21"/>
        </w:rPr>
        <w:t>í k veřejné zakázce</w:t>
      </w:r>
      <w:r w:rsidR="00F43722">
        <w:rPr>
          <w:rFonts w:asciiTheme="minorHAnsi" w:hAnsiTheme="minorHAnsi" w:cstheme="minorHAnsi"/>
          <w:color w:val="000000" w:themeColor="text1"/>
          <w:sz w:val="21"/>
          <w:szCs w:val="21"/>
        </w:rPr>
        <w:t xml:space="preserve">, </w:t>
      </w:r>
      <w:r w:rsidR="002F6FAE">
        <w:rPr>
          <w:rFonts w:asciiTheme="minorHAnsi" w:hAnsiTheme="minorHAnsi" w:cstheme="minorHAnsi"/>
          <w:color w:val="000000" w:themeColor="text1"/>
          <w:sz w:val="21"/>
          <w:szCs w:val="21"/>
        </w:rPr>
        <w:t xml:space="preserve">projektovou dokumentací </w:t>
      </w:r>
      <w:r w:rsidR="00F43722">
        <w:rPr>
          <w:rFonts w:asciiTheme="minorHAnsi" w:hAnsiTheme="minorHAnsi" w:cstheme="minorHAnsi"/>
          <w:color w:val="000000" w:themeColor="text1"/>
          <w:sz w:val="21"/>
          <w:szCs w:val="21"/>
        </w:rPr>
        <w:t>a výkazem výměr,</w:t>
      </w:r>
      <w:r w:rsidR="002F6FAE">
        <w:rPr>
          <w:rFonts w:asciiTheme="minorHAnsi" w:hAnsiTheme="minorHAnsi" w:cstheme="minorHAnsi"/>
          <w:color w:val="000000" w:themeColor="text1"/>
          <w:sz w:val="21"/>
          <w:szCs w:val="21"/>
        </w:rPr>
        <w:t xml:space="preserve"> </w:t>
      </w:r>
      <w:r w:rsidR="00B43F7F" w:rsidRPr="00A076CA">
        <w:rPr>
          <w:rFonts w:asciiTheme="minorHAnsi" w:hAnsiTheme="minorHAnsi" w:cstheme="minorHAnsi"/>
          <w:color w:val="000000" w:themeColor="text1"/>
          <w:sz w:val="21"/>
          <w:szCs w:val="21"/>
        </w:rPr>
        <w:t>se kter</w:t>
      </w:r>
      <w:r w:rsidR="005D12B9" w:rsidRPr="00A076CA">
        <w:rPr>
          <w:rFonts w:asciiTheme="minorHAnsi" w:hAnsiTheme="minorHAnsi" w:cstheme="minorHAnsi"/>
          <w:color w:val="000000" w:themeColor="text1"/>
          <w:sz w:val="21"/>
          <w:szCs w:val="21"/>
        </w:rPr>
        <w:t>ými</w:t>
      </w:r>
      <w:r w:rsidR="00B43F7F" w:rsidRPr="00A076CA">
        <w:rPr>
          <w:rFonts w:asciiTheme="minorHAnsi" w:hAnsiTheme="minorHAnsi" w:cstheme="minorHAnsi"/>
          <w:color w:val="000000" w:themeColor="text1"/>
          <w:sz w:val="21"/>
          <w:szCs w:val="21"/>
        </w:rPr>
        <w:t xml:space="preserve"> se</w:t>
      </w:r>
      <w:r w:rsidR="001548F2">
        <w:rPr>
          <w:rFonts w:asciiTheme="minorHAnsi" w:hAnsiTheme="minorHAnsi" w:cstheme="minorHAnsi"/>
          <w:color w:val="000000" w:themeColor="text1"/>
          <w:sz w:val="21"/>
          <w:szCs w:val="21"/>
        </w:rPr>
        <w:t> </w:t>
      </w:r>
      <w:r w:rsidR="00B43F7F" w:rsidRPr="00A076CA">
        <w:rPr>
          <w:rFonts w:asciiTheme="minorHAnsi" w:hAnsiTheme="minorHAnsi" w:cstheme="minorHAnsi"/>
          <w:color w:val="000000" w:themeColor="text1"/>
          <w:sz w:val="21"/>
          <w:szCs w:val="21"/>
        </w:rPr>
        <w:t>Zh</w:t>
      </w:r>
      <w:r w:rsidR="00213DC1" w:rsidRPr="00A076CA">
        <w:rPr>
          <w:rFonts w:asciiTheme="minorHAnsi" w:hAnsiTheme="minorHAnsi" w:cstheme="minorHAnsi"/>
          <w:color w:val="000000" w:themeColor="text1"/>
          <w:sz w:val="21"/>
          <w:szCs w:val="21"/>
        </w:rPr>
        <w:t>otovitel náležitě seznámil před </w:t>
      </w:r>
      <w:r w:rsidR="00B43F7F" w:rsidRPr="00A076CA">
        <w:rPr>
          <w:rFonts w:asciiTheme="minorHAnsi" w:hAnsiTheme="minorHAnsi" w:cstheme="minorHAnsi"/>
          <w:color w:val="000000" w:themeColor="text1"/>
          <w:sz w:val="21"/>
          <w:szCs w:val="21"/>
        </w:rPr>
        <w:t>podpisem této Smlouvy</w:t>
      </w:r>
      <w:r w:rsidR="005D12B9" w:rsidRPr="00A076CA">
        <w:rPr>
          <w:rFonts w:asciiTheme="minorHAnsi" w:hAnsiTheme="minorHAnsi" w:cstheme="minorHAnsi"/>
          <w:color w:val="000000" w:themeColor="text1"/>
          <w:sz w:val="21"/>
          <w:szCs w:val="21"/>
        </w:rPr>
        <w:t>.</w:t>
      </w:r>
      <w:r w:rsidR="000D4595" w:rsidRPr="00A076CA">
        <w:rPr>
          <w:rFonts w:asciiTheme="minorHAnsi" w:hAnsiTheme="minorHAnsi" w:cstheme="minorHAnsi"/>
          <w:color w:val="000000" w:themeColor="text1"/>
          <w:sz w:val="21"/>
          <w:szCs w:val="21"/>
        </w:rPr>
        <w:t xml:space="preserve"> </w:t>
      </w:r>
      <w:r w:rsidRPr="004408DF">
        <w:rPr>
          <w:rFonts w:asciiTheme="minorHAnsi" w:hAnsiTheme="minorHAnsi" w:cstheme="minorHAnsi"/>
          <w:color w:val="000000" w:themeColor="text1"/>
          <w:sz w:val="21"/>
          <w:szCs w:val="21"/>
        </w:rPr>
        <w:t xml:space="preserve">Účelem této </w:t>
      </w:r>
      <w:r w:rsidR="00235501" w:rsidRPr="004408DF">
        <w:rPr>
          <w:rFonts w:asciiTheme="minorHAnsi" w:hAnsiTheme="minorHAnsi" w:cstheme="minorHAnsi"/>
          <w:color w:val="000000" w:themeColor="text1"/>
          <w:sz w:val="21"/>
          <w:szCs w:val="21"/>
        </w:rPr>
        <w:t>S</w:t>
      </w:r>
      <w:r w:rsidRPr="004408DF">
        <w:rPr>
          <w:rFonts w:asciiTheme="minorHAnsi" w:hAnsiTheme="minorHAnsi" w:cstheme="minorHAnsi"/>
          <w:color w:val="000000" w:themeColor="text1"/>
          <w:sz w:val="21"/>
          <w:szCs w:val="21"/>
        </w:rPr>
        <w:t xml:space="preserve">mlouvy je </w:t>
      </w:r>
      <w:r w:rsidR="009C54FB" w:rsidRPr="004408DF">
        <w:rPr>
          <w:rFonts w:asciiTheme="minorHAnsi" w:hAnsiTheme="minorHAnsi" w:cstheme="minorHAnsi"/>
          <w:sz w:val="21"/>
          <w:szCs w:val="21"/>
        </w:rPr>
        <w:t>demontáž stávající a montáž nové elektroinstalace a umělého a nouzového osvětlení v 2.</w:t>
      </w:r>
      <w:r w:rsidR="004408DF" w:rsidRPr="004408DF">
        <w:rPr>
          <w:rFonts w:asciiTheme="minorHAnsi" w:hAnsiTheme="minorHAnsi" w:cstheme="minorHAnsi"/>
          <w:sz w:val="21"/>
          <w:szCs w:val="21"/>
        </w:rPr>
        <w:t xml:space="preserve"> </w:t>
      </w:r>
      <w:r w:rsidR="009C54FB" w:rsidRPr="004408DF">
        <w:rPr>
          <w:rFonts w:asciiTheme="minorHAnsi" w:hAnsiTheme="minorHAnsi" w:cstheme="minorHAnsi"/>
          <w:sz w:val="21"/>
          <w:szCs w:val="21"/>
        </w:rPr>
        <w:t xml:space="preserve">NP objektu </w:t>
      </w:r>
      <w:r w:rsidR="004408DF">
        <w:rPr>
          <w:rFonts w:asciiTheme="minorHAnsi" w:hAnsiTheme="minorHAnsi" w:cstheme="minorHAnsi"/>
          <w:sz w:val="21"/>
          <w:szCs w:val="21"/>
        </w:rPr>
        <w:t>Základní školy, Dukelská 11, České Budějovice</w:t>
      </w:r>
      <w:r w:rsidR="009C54FB" w:rsidRPr="00BC26BC">
        <w:rPr>
          <w:rFonts w:ascii="Arial" w:hAnsi="Arial" w:cs="Arial"/>
        </w:rPr>
        <w:t xml:space="preserve"> </w:t>
      </w:r>
      <w:r w:rsidRPr="00F76E13">
        <w:rPr>
          <w:rFonts w:asciiTheme="minorHAnsi" w:hAnsiTheme="minorHAnsi" w:cstheme="minorHAnsi"/>
          <w:color w:val="000000" w:themeColor="text1"/>
          <w:sz w:val="21"/>
          <w:szCs w:val="21"/>
        </w:rPr>
        <w:t xml:space="preserve">způsobem uvedeným v této </w:t>
      </w:r>
      <w:r w:rsidR="00235501" w:rsidRPr="00F76E13">
        <w:rPr>
          <w:rFonts w:asciiTheme="minorHAnsi" w:hAnsiTheme="minorHAnsi" w:cstheme="minorHAnsi"/>
          <w:color w:val="000000" w:themeColor="text1"/>
          <w:sz w:val="21"/>
          <w:szCs w:val="21"/>
        </w:rPr>
        <w:t>S</w:t>
      </w:r>
      <w:r w:rsidRPr="00F76E13">
        <w:rPr>
          <w:rFonts w:asciiTheme="minorHAnsi" w:hAnsiTheme="minorHAnsi" w:cstheme="minorHAnsi"/>
          <w:color w:val="000000" w:themeColor="text1"/>
          <w:sz w:val="21"/>
          <w:szCs w:val="21"/>
        </w:rPr>
        <w:t xml:space="preserve">mlouvě a </w:t>
      </w:r>
      <w:r w:rsidR="00F43722">
        <w:rPr>
          <w:rFonts w:asciiTheme="minorHAnsi" w:hAnsiTheme="minorHAnsi" w:cstheme="minorHAnsi"/>
          <w:color w:val="000000" w:themeColor="text1"/>
          <w:sz w:val="21"/>
          <w:szCs w:val="21"/>
        </w:rPr>
        <w:t>z</w:t>
      </w:r>
      <w:r w:rsidRPr="00F76E13">
        <w:rPr>
          <w:rFonts w:asciiTheme="minorHAnsi" w:hAnsiTheme="minorHAnsi" w:cstheme="minorHAnsi"/>
          <w:color w:val="000000" w:themeColor="text1"/>
          <w:sz w:val="21"/>
          <w:szCs w:val="21"/>
        </w:rPr>
        <w:t xml:space="preserve">adávací dokumentaci, s náležitou a odbornou péčí v obvyklé kvalitě. </w:t>
      </w:r>
    </w:p>
    <w:p w14:paraId="50D7A20F" w14:textId="7ACF97B5" w:rsidR="002F6FAE" w:rsidRPr="002F6FAE" w:rsidRDefault="002F6FAE" w:rsidP="002F6FAE">
      <w:pPr>
        <w:numPr>
          <w:ilvl w:val="1"/>
          <w:numId w:val="3"/>
        </w:numPr>
        <w:tabs>
          <w:tab w:val="clear" w:pos="928"/>
          <w:tab w:val="left" w:pos="-1440"/>
          <w:tab w:val="left" w:pos="-720"/>
          <w:tab w:val="left" w:pos="-426"/>
        </w:tabs>
        <w:spacing w:after="240"/>
        <w:ind w:left="567" w:hanging="567"/>
        <w:jc w:val="both"/>
        <w:outlineLvl w:val="0"/>
        <w:rPr>
          <w:rFonts w:asciiTheme="minorHAnsi" w:hAnsiTheme="minorHAnsi" w:cstheme="minorHAnsi"/>
          <w:sz w:val="21"/>
          <w:szCs w:val="21"/>
        </w:rPr>
      </w:pPr>
      <w:r w:rsidRPr="002F6FAE">
        <w:rPr>
          <w:rFonts w:asciiTheme="minorHAnsi" w:hAnsiTheme="minorHAnsi" w:cstheme="minorHAnsi"/>
          <w:sz w:val="21"/>
          <w:szCs w:val="21"/>
        </w:rPr>
        <w:t xml:space="preserve">Rozsah prací je dán projektovou dokumentací zpracovanou společností </w:t>
      </w:r>
      <w:proofErr w:type="spellStart"/>
      <w:r w:rsidRPr="002F6FAE">
        <w:rPr>
          <w:rFonts w:asciiTheme="minorHAnsi" w:hAnsiTheme="minorHAnsi" w:cstheme="minorHAnsi"/>
          <w:sz w:val="21"/>
          <w:szCs w:val="21"/>
        </w:rPr>
        <w:t>EEProjekt</w:t>
      </w:r>
      <w:proofErr w:type="spellEnd"/>
      <w:r w:rsidRPr="002F6FAE">
        <w:rPr>
          <w:rFonts w:asciiTheme="minorHAnsi" w:hAnsiTheme="minorHAnsi" w:cstheme="minorHAnsi"/>
          <w:sz w:val="21"/>
          <w:szCs w:val="21"/>
        </w:rPr>
        <w:t xml:space="preserve"> s.r.o., se sídlem Rudolfovská tř. 202/88, 370 01 České Budějovice, IČO: 06524982.</w:t>
      </w:r>
    </w:p>
    <w:p w14:paraId="3624316F" w14:textId="270306AE"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w:t>
      </w:r>
      <w:r w:rsidR="00F724BB" w:rsidRPr="00A076CA">
        <w:rPr>
          <w:rFonts w:asciiTheme="minorHAnsi" w:hAnsiTheme="minorHAnsi" w:cstheme="minorHAnsi"/>
          <w:sz w:val="21"/>
          <w:szCs w:val="21"/>
        </w:rPr>
        <w:t>Součástí díla, které zhotoví Zhotovitel je, mimo jiné, dodávka nebo zhotovení veškerých pomocných a dočasných konstrukcí, lešení, bednění, přechodů nebo přejezdů rýh, ochranných zábradlí a bariér apod. v souladu se zákonem č. 309/2006 Sb., o zajištění dalších podmínek bezpečnosti a ochrany zdraví při práci, v platném znění.</w:t>
      </w:r>
    </w:p>
    <w:p w14:paraId="1B44EA69" w14:textId="504C5B9F"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rovněž likvidace veškerých odpadů vzniklých stavební nebo montážní činností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r w:rsidR="005D0490" w:rsidRPr="00A076CA">
        <w:rPr>
          <w:rFonts w:asciiTheme="minorHAnsi" w:hAnsiTheme="minorHAnsi" w:cstheme="minorHAnsi"/>
          <w:color w:val="000000" w:themeColor="text1"/>
          <w:sz w:val="21"/>
          <w:szCs w:val="21"/>
        </w:rPr>
        <w:t xml:space="preserve"> včetně evidence odpadů pro případnou kontrolu. Zhotovitel předloží </w:t>
      </w:r>
      <w:r w:rsidR="00FA687C" w:rsidRPr="00A076CA">
        <w:rPr>
          <w:rFonts w:asciiTheme="minorHAnsi" w:hAnsiTheme="minorHAnsi" w:cstheme="minorHAnsi"/>
          <w:color w:val="000000" w:themeColor="text1"/>
          <w:sz w:val="21"/>
          <w:szCs w:val="21"/>
        </w:rPr>
        <w:t>O</w:t>
      </w:r>
      <w:r w:rsidR="005D0490" w:rsidRPr="00A076CA">
        <w:rPr>
          <w:rFonts w:asciiTheme="minorHAnsi" w:hAnsiTheme="minorHAnsi" w:cstheme="minorHAnsi"/>
          <w:color w:val="000000" w:themeColor="text1"/>
          <w:sz w:val="21"/>
          <w:szCs w:val="21"/>
        </w:rPr>
        <w:t>bjednateli po skončení stavby doklady o likvidaci odpadů.</w:t>
      </w:r>
    </w:p>
    <w:p w14:paraId="105469F5" w14:textId="79A4F02D"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4EB3BB2C" w14:textId="1FE3ABCC"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jsou i veškeré práce a dodávky související s 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 místech dotčených stavbou)</w:t>
      </w:r>
      <w:r w:rsidR="002C69C1" w:rsidRPr="00A076CA">
        <w:rPr>
          <w:rFonts w:asciiTheme="minorHAnsi" w:hAnsiTheme="minorHAnsi" w:cstheme="minorHAnsi"/>
          <w:color w:val="000000" w:themeColor="text1"/>
          <w:sz w:val="21"/>
          <w:szCs w:val="21"/>
        </w:rPr>
        <w:t>.</w:t>
      </w:r>
    </w:p>
    <w:p w14:paraId="549CB6EB" w14:textId="33AF521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3114BFD9"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 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opracování, dodávku, montáž nebo instalaci nebo stavební montáž, dopravu, manipulaci 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26704575" w:rsidR="002B10A0" w:rsidRPr="00A076CA" w:rsidRDefault="002B10A0" w:rsidP="00A076CA">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Náklady vyplývající z výše uvedených podmínek včetně nákladů na provoz zařízení staveniště, jsou zahrnuty v ceně díla.</w:t>
      </w:r>
    </w:p>
    <w:p w14:paraId="29DD57D1" w14:textId="7D51EA2F" w:rsidR="00B504BF" w:rsidRPr="00203DB5" w:rsidRDefault="002B10A0" w:rsidP="00203DB5">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7B0E8ECE" w:rsidR="00B504BF" w:rsidRPr="00A076CA"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 souladu s 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 uplatněním svého práva na úpravu harmonogramu. Aktualizaci uvedenou v 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A076CA"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plnění závazku této Smlouvy je stanovena takto:                                              </w:t>
      </w:r>
    </w:p>
    <w:p w14:paraId="7ADF31B9" w14:textId="77777777" w:rsidR="00694B13" w:rsidRPr="00A076CA" w:rsidRDefault="00694B13" w:rsidP="00694B13">
      <w:pPr>
        <w:pStyle w:val="Odstavecseseznamem"/>
        <w:tabs>
          <w:tab w:val="left" w:pos="-1440"/>
          <w:tab w:val="left" w:pos="-720"/>
        </w:tabs>
        <w:ind w:left="567"/>
        <w:jc w:val="both"/>
        <w:outlineLvl w:val="0"/>
        <w:rPr>
          <w:rFonts w:asciiTheme="minorHAnsi" w:hAnsiTheme="minorHAnsi" w:cstheme="minorHAnsi"/>
          <w:color w:val="000000" w:themeColor="text1"/>
          <w:sz w:val="21"/>
          <w:szCs w:val="21"/>
        </w:rPr>
      </w:pPr>
    </w:p>
    <w:p w14:paraId="5F837D44" w14:textId="17D6B105" w:rsidR="00694B13" w:rsidRPr="00F37B9A" w:rsidRDefault="00694B13" w:rsidP="00922F11">
      <w:pPr>
        <w:pStyle w:val="Odstavecseseznamem"/>
        <w:numPr>
          <w:ilvl w:val="0"/>
          <w:numId w:val="26"/>
        </w:numPr>
        <w:tabs>
          <w:tab w:val="left" w:pos="-1440"/>
          <w:tab w:val="left" w:pos="-720"/>
          <w:tab w:val="num" w:pos="567"/>
        </w:tabs>
        <w:ind w:left="851" w:hanging="281"/>
        <w:jc w:val="both"/>
        <w:outlineLvl w:val="0"/>
        <w:rPr>
          <w:rFonts w:asciiTheme="minorHAnsi" w:hAnsiTheme="minorHAnsi" w:cstheme="minorHAnsi"/>
          <w:b/>
          <w:bCs/>
          <w:color w:val="000000" w:themeColor="text1"/>
          <w:sz w:val="21"/>
          <w:szCs w:val="21"/>
        </w:rPr>
      </w:pPr>
      <w:r w:rsidRPr="00A076CA">
        <w:rPr>
          <w:rFonts w:asciiTheme="minorHAnsi" w:hAnsiTheme="minorHAnsi" w:cstheme="minorHAnsi"/>
          <w:color w:val="000000" w:themeColor="text1"/>
          <w:sz w:val="21"/>
          <w:szCs w:val="21"/>
        </w:rPr>
        <w:t>Termín předání a převzetí staveniště:</w:t>
      </w:r>
      <w:r w:rsidR="00E973CF">
        <w:rPr>
          <w:rFonts w:asciiTheme="minorHAnsi" w:hAnsiTheme="minorHAnsi" w:cstheme="minorHAnsi"/>
          <w:color w:val="000000" w:themeColor="text1"/>
          <w:sz w:val="21"/>
          <w:szCs w:val="21"/>
        </w:rPr>
        <w:tab/>
      </w:r>
      <w:r w:rsidR="00E973CF" w:rsidRPr="00F37B9A">
        <w:rPr>
          <w:rFonts w:asciiTheme="minorHAnsi" w:hAnsiTheme="minorHAnsi" w:cstheme="minorHAnsi"/>
          <w:b/>
          <w:bCs/>
          <w:color w:val="000000" w:themeColor="text1"/>
          <w:sz w:val="21"/>
          <w:szCs w:val="21"/>
        </w:rPr>
        <w:t xml:space="preserve">na základě dohody smluvních stran, přičemž zhotovitel </w:t>
      </w:r>
    </w:p>
    <w:p w14:paraId="7F1DE681" w14:textId="38306D8D" w:rsidR="00E973CF" w:rsidRPr="00F37B9A" w:rsidRDefault="00E973CF" w:rsidP="00E973CF">
      <w:pPr>
        <w:tabs>
          <w:tab w:val="left" w:pos="-1440"/>
          <w:tab w:val="left" w:pos="-720"/>
          <w:tab w:val="num" w:pos="567"/>
        </w:tabs>
        <w:jc w:val="both"/>
        <w:outlineLvl w:val="0"/>
        <w:rPr>
          <w:rFonts w:asciiTheme="minorHAnsi" w:hAnsiTheme="minorHAnsi" w:cstheme="minorHAnsi"/>
          <w:b/>
          <w:bCs/>
          <w:color w:val="000000" w:themeColor="text1"/>
          <w:sz w:val="21"/>
          <w:szCs w:val="21"/>
        </w:rPr>
      </w:pP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t>nesmí bezdůvodně odpírat objednateli součinnost při</w:t>
      </w:r>
    </w:p>
    <w:p w14:paraId="39DA24B4" w14:textId="380608ED" w:rsidR="00E973CF" w:rsidRPr="00E973CF" w:rsidRDefault="00E973CF" w:rsidP="00E973CF">
      <w:pPr>
        <w:tabs>
          <w:tab w:val="left" w:pos="-1440"/>
          <w:tab w:val="left" w:pos="-720"/>
          <w:tab w:val="num" w:pos="567"/>
        </w:tabs>
        <w:jc w:val="both"/>
        <w:outlineLvl w:val="0"/>
        <w:rPr>
          <w:rFonts w:asciiTheme="minorHAnsi" w:hAnsiTheme="minorHAnsi" w:cstheme="minorHAnsi"/>
          <w:color w:val="000000" w:themeColor="text1"/>
          <w:sz w:val="21"/>
          <w:szCs w:val="21"/>
        </w:rPr>
      </w:pP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t>předání staveniště</w:t>
      </w:r>
      <w:r w:rsidR="00F37B9A">
        <w:rPr>
          <w:rFonts w:asciiTheme="minorHAnsi" w:hAnsiTheme="minorHAnsi" w:cstheme="minorHAnsi"/>
          <w:color w:val="000000" w:themeColor="text1"/>
          <w:sz w:val="21"/>
          <w:szCs w:val="21"/>
        </w:rPr>
        <w:t xml:space="preserve"> (</w:t>
      </w:r>
      <w:r w:rsidR="00A35967">
        <w:rPr>
          <w:rFonts w:asciiTheme="minorHAnsi" w:hAnsiTheme="minorHAnsi" w:cstheme="minorHAnsi"/>
          <w:color w:val="000000" w:themeColor="text1"/>
          <w:sz w:val="21"/>
          <w:szCs w:val="21"/>
        </w:rPr>
        <w:t>nejdříve</w:t>
      </w:r>
      <w:r w:rsidR="00F37B9A">
        <w:rPr>
          <w:rFonts w:asciiTheme="minorHAnsi" w:hAnsiTheme="minorHAnsi" w:cstheme="minorHAnsi"/>
          <w:color w:val="000000" w:themeColor="text1"/>
          <w:sz w:val="21"/>
          <w:szCs w:val="21"/>
        </w:rPr>
        <w:t xml:space="preserve"> 30. 6. 2023)</w:t>
      </w:r>
    </w:p>
    <w:p w14:paraId="52698BAB" w14:textId="16FB6DD4" w:rsidR="00694B13" w:rsidRPr="00A076CA" w:rsidRDefault="00694B13" w:rsidP="00A076CA">
      <w:pPr>
        <w:tabs>
          <w:tab w:val="left" w:pos="-1440"/>
          <w:tab w:val="left" w:pos="-720"/>
          <w:tab w:val="num" w:pos="851"/>
        </w:tabs>
        <w:ind w:left="570"/>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36200387" w14:textId="2779C05F" w:rsidR="00694B13" w:rsidRPr="00A076CA" w:rsidRDefault="00694B13"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b)</w:t>
      </w:r>
      <w:r w:rsidRPr="00A076CA">
        <w:rPr>
          <w:rFonts w:asciiTheme="minorHAnsi" w:hAnsiTheme="minorHAnsi" w:cstheme="minorHAnsi"/>
          <w:color w:val="000000" w:themeColor="text1"/>
          <w:sz w:val="21"/>
          <w:szCs w:val="21"/>
        </w:rPr>
        <w:tab/>
        <w:t>Termín zahájení stavebních prací:</w:t>
      </w:r>
      <w:r w:rsidR="0006647B" w:rsidRPr="00A076CA">
        <w:rPr>
          <w:rFonts w:asciiTheme="minorHAnsi" w:hAnsiTheme="minorHAnsi" w:cstheme="minorHAnsi"/>
          <w:color w:val="000000" w:themeColor="text1"/>
          <w:sz w:val="21"/>
          <w:szCs w:val="21"/>
        </w:rPr>
        <w:t xml:space="preserve"> </w:t>
      </w:r>
      <w:r w:rsidR="007E77AD" w:rsidRPr="00F37B9A">
        <w:rPr>
          <w:rFonts w:asciiTheme="minorHAnsi" w:hAnsiTheme="minorHAnsi" w:cstheme="minorHAnsi"/>
          <w:b/>
          <w:bCs/>
          <w:color w:val="000000" w:themeColor="text1"/>
          <w:sz w:val="21"/>
          <w:szCs w:val="21"/>
        </w:rPr>
        <w:t>dnem předání a převzetí staveniště</w:t>
      </w:r>
      <w:r w:rsidR="002F05F2" w:rsidRPr="00A076CA">
        <w:rPr>
          <w:rFonts w:asciiTheme="minorHAnsi" w:hAnsiTheme="minorHAnsi" w:cstheme="minorHAnsi"/>
          <w:color w:val="000000" w:themeColor="text1"/>
          <w:sz w:val="21"/>
          <w:szCs w:val="21"/>
        </w:rPr>
        <w:t xml:space="preserve"> </w:t>
      </w:r>
    </w:p>
    <w:p w14:paraId="053414CF" w14:textId="77777777" w:rsidR="00694B13" w:rsidRPr="00A076CA"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3A0EF69B" w14:textId="54237885" w:rsidR="00694B13" w:rsidRPr="00F37B9A" w:rsidRDefault="00694B13" w:rsidP="00694B13">
      <w:pPr>
        <w:pStyle w:val="Odstavecseseznamem"/>
        <w:tabs>
          <w:tab w:val="left" w:pos="-1440"/>
          <w:tab w:val="left" w:pos="-720"/>
          <w:tab w:val="num" w:pos="851"/>
        </w:tabs>
        <w:ind w:left="852" w:hanging="285"/>
        <w:jc w:val="both"/>
        <w:outlineLvl w:val="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c)</w:t>
      </w:r>
      <w:r w:rsidRPr="00A076CA">
        <w:rPr>
          <w:rFonts w:asciiTheme="minorHAnsi" w:hAnsiTheme="minorHAnsi" w:cstheme="minorHAnsi"/>
          <w:color w:val="000000" w:themeColor="text1"/>
          <w:sz w:val="21"/>
          <w:szCs w:val="21"/>
        </w:rPr>
        <w:tab/>
        <w:t>Termín předání a p</w:t>
      </w:r>
      <w:r w:rsidR="00F45EB6" w:rsidRPr="00A076CA">
        <w:rPr>
          <w:rFonts w:asciiTheme="minorHAnsi" w:hAnsiTheme="minorHAnsi" w:cstheme="minorHAnsi"/>
          <w:color w:val="000000" w:themeColor="text1"/>
          <w:sz w:val="21"/>
          <w:szCs w:val="21"/>
        </w:rPr>
        <w:t>řevzetí řádně dokončeného díla</w:t>
      </w:r>
      <w:r w:rsidRPr="00A076CA">
        <w:rPr>
          <w:rFonts w:asciiTheme="minorHAnsi" w:hAnsiTheme="minorHAnsi" w:cstheme="minorHAnsi"/>
          <w:color w:val="000000" w:themeColor="text1"/>
          <w:sz w:val="21"/>
          <w:szCs w:val="21"/>
        </w:rPr>
        <w:t xml:space="preserve"> (protokolární předání a převzetí řádně dokončeného díla):</w:t>
      </w:r>
      <w:r w:rsidR="0006647B" w:rsidRPr="00A076CA">
        <w:rPr>
          <w:rFonts w:asciiTheme="minorHAnsi" w:hAnsiTheme="minorHAnsi" w:cstheme="minorHAnsi"/>
          <w:color w:val="000000" w:themeColor="text1"/>
          <w:sz w:val="21"/>
          <w:szCs w:val="21"/>
        </w:rPr>
        <w:t xml:space="preserve"> </w:t>
      </w:r>
      <w:r w:rsidR="007E77AD" w:rsidRPr="00F37B9A">
        <w:rPr>
          <w:rFonts w:asciiTheme="minorHAnsi" w:hAnsiTheme="minorHAnsi" w:cstheme="minorHAnsi"/>
          <w:b/>
          <w:color w:val="000000" w:themeColor="text1"/>
          <w:sz w:val="21"/>
          <w:szCs w:val="21"/>
        </w:rPr>
        <w:t>do</w:t>
      </w:r>
      <w:r w:rsidR="0092169C" w:rsidRPr="00F37B9A">
        <w:rPr>
          <w:rFonts w:asciiTheme="minorHAnsi" w:hAnsiTheme="minorHAnsi" w:cstheme="minorHAnsi"/>
          <w:b/>
          <w:color w:val="000000" w:themeColor="text1"/>
          <w:sz w:val="21"/>
          <w:szCs w:val="21"/>
        </w:rPr>
        <w:t xml:space="preserve"> </w:t>
      </w:r>
      <w:r w:rsidR="00F37B9A" w:rsidRPr="00F37B9A">
        <w:rPr>
          <w:rFonts w:asciiTheme="minorHAnsi" w:hAnsiTheme="minorHAnsi" w:cstheme="minorHAnsi"/>
          <w:b/>
          <w:color w:val="000000" w:themeColor="text1"/>
          <w:sz w:val="21"/>
          <w:szCs w:val="21"/>
        </w:rPr>
        <w:t>50</w:t>
      </w:r>
      <w:r w:rsidR="00BB15A5" w:rsidRPr="00F37B9A">
        <w:rPr>
          <w:rFonts w:asciiTheme="minorHAnsi" w:hAnsiTheme="minorHAnsi" w:cstheme="minorHAnsi"/>
          <w:b/>
          <w:color w:val="000000" w:themeColor="text1"/>
          <w:sz w:val="21"/>
          <w:szCs w:val="21"/>
        </w:rPr>
        <w:t xml:space="preserve"> kalendářních dnů ode dne převzetí staveniště</w:t>
      </w:r>
      <w:r w:rsidR="00BB15A5" w:rsidRPr="00F37B9A">
        <w:rPr>
          <w:rFonts w:asciiTheme="minorHAnsi" w:hAnsiTheme="minorHAnsi" w:cstheme="minorHAnsi"/>
          <w:bCs/>
          <w:color w:val="000000" w:themeColor="text1"/>
          <w:sz w:val="21"/>
          <w:szCs w:val="21"/>
        </w:rPr>
        <w:t xml:space="preserve"> </w:t>
      </w:r>
    </w:p>
    <w:p w14:paraId="6B1774FE" w14:textId="77777777" w:rsidR="00DA455F" w:rsidRPr="00A076CA"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D98937E" w14:textId="3111130C" w:rsidR="00A4368B" w:rsidRPr="00A4368B" w:rsidRDefault="00A4368B" w:rsidP="00A4368B">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sidR="0079027B">
        <w:rPr>
          <w:rFonts w:asciiTheme="minorHAnsi" w:hAnsiTheme="minorHAnsi" w:cstheme="minorHAnsi"/>
          <w:color w:val="000000" w:themeColor="text1"/>
          <w:sz w:val="21"/>
          <w:szCs w:val="21"/>
        </w:rPr>
        <w:t>dílo</w:t>
      </w:r>
      <w:r w:rsidR="0079027B" w:rsidRPr="00A4368B">
        <w:rPr>
          <w:rFonts w:asciiTheme="minorHAnsi" w:hAnsiTheme="minorHAnsi" w:cstheme="minorHAnsi"/>
          <w:color w:val="000000" w:themeColor="text1"/>
          <w:sz w:val="21"/>
          <w:szCs w:val="21"/>
        </w:rPr>
        <w:t xml:space="preserve"> </w:t>
      </w:r>
      <w:r w:rsidRPr="00A4368B">
        <w:rPr>
          <w:rFonts w:asciiTheme="minorHAnsi" w:hAnsiTheme="minorHAnsi" w:cstheme="minorHAnsi"/>
          <w:color w:val="000000" w:themeColor="text1"/>
          <w:sz w:val="21"/>
          <w:szCs w:val="21"/>
        </w:rPr>
        <w:t>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 ohledem na skutečnost, že plněním Smlouvy je dotčeno školské zařízení. </w:t>
      </w:r>
      <w:r w:rsidR="0079027B">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 dobu určenou </w:t>
      </w:r>
      <w:r w:rsidR="0079027B">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p>
    <w:p w14:paraId="5A051350" w14:textId="77777777" w:rsidR="00A4368B" w:rsidRDefault="00A4368B" w:rsidP="007F62AA">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7DF0288F" w14:textId="62F305BC" w:rsidR="00B504BF" w:rsidRPr="00A076CA"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19760E20" w14:textId="6776DEB6" w:rsidR="00415067" w:rsidRPr="00A076CA"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9DAFCA3" w14:textId="6AAA0A22" w:rsidR="00EB3A43" w:rsidRDefault="00EB3A43" w:rsidP="007F62AA">
      <w:pPr>
        <w:pStyle w:val="Odstavecseseznamem"/>
        <w:rPr>
          <w:rFonts w:asciiTheme="minorHAnsi" w:hAnsiTheme="minorHAnsi" w:cstheme="minorHAnsi"/>
          <w:color w:val="000000" w:themeColor="text1"/>
          <w:sz w:val="21"/>
          <w:szCs w:val="21"/>
        </w:rPr>
      </w:pPr>
    </w:p>
    <w:p w14:paraId="1853A99F" w14:textId="5C9F087C" w:rsidR="00F37B9A" w:rsidRDefault="00F37B9A" w:rsidP="007F62AA">
      <w:pPr>
        <w:pStyle w:val="Odstavecseseznamem"/>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674606B1" w14:textId="10C6FAD4" w:rsidR="005D0490" w:rsidRPr="007F62AA" w:rsidRDefault="005D0490" w:rsidP="007F62A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7F62AA">
        <w:rPr>
          <w:rFonts w:asciiTheme="minorHAnsi" w:hAnsiTheme="minorHAnsi" w:cstheme="minorHAnsi"/>
          <w:sz w:val="21"/>
          <w:szCs w:val="21"/>
        </w:rPr>
        <w:t xml:space="preserve">Objednatel se zavazuje zaplatit </w:t>
      </w:r>
      <w:r w:rsidR="00743F71" w:rsidRPr="007F62AA">
        <w:rPr>
          <w:rFonts w:asciiTheme="minorHAnsi" w:hAnsiTheme="minorHAnsi" w:cstheme="minorHAnsi"/>
          <w:sz w:val="21"/>
          <w:szCs w:val="21"/>
        </w:rPr>
        <w:t>Z</w:t>
      </w:r>
      <w:r w:rsidRPr="007F62AA">
        <w:rPr>
          <w:rFonts w:asciiTheme="minorHAnsi" w:hAnsiTheme="minorHAnsi" w:cstheme="minorHAnsi"/>
          <w:sz w:val="21"/>
          <w:szCs w:val="21"/>
        </w:rPr>
        <w:t>hotoviteli za provedení díla cenu dle nabídkov</w:t>
      </w:r>
      <w:r w:rsidR="00817122" w:rsidRPr="007F62AA">
        <w:rPr>
          <w:rFonts w:asciiTheme="minorHAnsi" w:hAnsiTheme="minorHAnsi" w:cstheme="minorHAnsi"/>
          <w:sz w:val="21"/>
          <w:szCs w:val="21"/>
        </w:rPr>
        <w:t xml:space="preserve">ého </w:t>
      </w:r>
      <w:r w:rsidRPr="007F62AA">
        <w:rPr>
          <w:rFonts w:asciiTheme="minorHAnsi" w:hAnsiTheme="minorHAnsi" w:cstheme="minorHAnsi"/>
          <w:sz w:val="21"/>
          <w:szCs w:val="21"/>
        </w:rPr>
        <w:t>rozpočt</w:t>
      </w:r>
      <w:r w:rsidR="00817122" w:rsidRPr="007F62AA">
        <w:rPr>
          <w:rFonts w:asciiTheme="minorHAnsi" w:hAnsiTheme="minorHAnsi" w:cstheme="minorHAnsi"/>
          <w:sz w:val="21"/>
          <w:szCs w:val="21"/>
        </w:rPr>
        <w:t xml:space="preserve">u ve výši </w:t>
      </w:r>
      <w:hyperlink r:id="rId18" w:history="1">
        <w:r w:rsidR="00486824" w:rsidRPr="00486824">
          <w:rPr>
            <w:rFonts w:asciiTheme="minorHAnsi" w:hAnsiTheme="minorHAnsi" w:cstheme="minorHAnsi"/>
            <w:sz w:val="21"/>
            <w:szCs w:val="21"/>
          </w:rPr>
          <w:t>3</w:t>
        </w:r>
      </w:hyperlink>
      <w:r w:rsidR="00486824" w:rsidRPr="00486824">
        <w:rPr>
          <w:rFonts w:asciiTheme="minorHAnsi" w:hAnsiTheme="minorHAnsi" w:cstheme="minorHAnsi"/>
          <w:sz w:val="21"/>
          <w:szCs w:val="21"/>
        </w:rPr>
        <w:t xml:space="preserve"> 848 686 </w:t>
      </w:r>
      <w:r w:rsidR="00B85C9D" w:rsidRPr="007F62AA">
        <w:rPr>
          <w:rFonts w:asciiTheme="minorHAnsi" w:hAnsiTheme="minorHAnsi" w:cstheme="minorHAnsi"/>
          <w:b/>
          <w:sz w:val="21"/>
          <w:szCs w:val="21"/>
        </w:rPr>
        <w:t xml:space="preserve">Kč </w:t>
      </w:r>
      <w:r w:rsidR="00F334E3" w:rsidRPr="007F62AA">
        <w:rPr>
          <w:rFonts w:asciiTheme="minorHAnsi" w:hAnsiTheme="minorHAnsi" w:cstheme="minorHAnsi"/>
          <w:b/>
          <w:sz w:val="21"/>
          <w:szCs w:val="21"/>
        </w:rPr>
        <w:t>be</w:t>
      </w:r>
      <w:r w:rsidRPr="007F62AA">
        <w:rPr>
          <w:rFonts w:asciiTheme="minorHAnsi" w:hAnsiTheme="minorHAnsi" w:cstheme="minorHAnsi"/>
          <w:b/>
          <w:sz w:val="21"/>
          <w:szCs w:val="21"/>
        </w:rPr>
        <w:t>z DPH</w:t>
      </w:r>
      <w:r w:rsidRPr="007F62AA">
        <w:rPr>
          <w:rFonts w:asciiTheme="minorHAnsi" w:hAnsiTheme="minorHAnsi" w:cstheme="minorHAnsi"/>
          <w:sz w:val="21"/>
          <w:szCs w:val="21"/>
        </w:rPr>
        <w:t>. K</w:t>
      </w:r>
      <w:r w:rsidR="00EB3A43" w:rsidRPr="007F62AA">
        <w:rPr>
          <w:rFonts w:asciiTheme="minorHAnsi" w:hAnsiTheme="minorHAnsi" w:cstheme="minorHAnsi"/>
          <w:sz w:val="21"/>
          <w:szCs w:val="21"/>
        </w:rPr>
        <w:t> </w:t>
      </w:r>
      <w:r w:rsidRPr="007F62AA">
        <w:rPr>
          <w:rFonts w:asciiTheme="minorHAnsi" w:hAnsiTheme="minorHAnsi" w:cstheme="minorHAnsi"/>
          <w:sz w:val="21"/>
          <w:szCs w:val="21"/>
        </w:rPr>
        <w:t>takto sjednané ceně bude účtováno DPH ve výši stanovené právními předpisy platnými ke dni uskutečnění zdanitelného plnění.</w:t>
      </w:r>
    </w:p>
    <w:p w14:paraId="047B9B68" w14:textId="77777777" w:rsidR="005B120D" w:rsidRPr="00A076CA"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1"/>
          <w:szCs w:val="21"/>
        </w:rPr>
      </w:pPr>
    </w:p>
    <w:p w14:paraId="13129632" w14:textId="3BD7B517" w:rsidR="004D1532" w:rsidRPr="00203DB5"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podmínek stanovených v</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Celková cena díla je stanovena jako součet cen dílčích plnění. Nejvýše přípustnou cenou se přitom rozumí cena, která je neměnná, </w:t>
      </w:r>
      <w:r w:rsidR="00B504BF" w:rsidRPr="00A076CA">
        <w:rPr>
          <w:rFonts w:asciiTheme="minorHAnsi" w:hAnsiTheme="minorHAnsi" w:cstheme="minorHAnsi"/>
          <w:color w:val="000000" w:themeColor="text1"/>
          <w:sz w:val="21"/>
          <w:szCs w:val="21"/>
        </w:rPr>
        <w:t>bez výhrad a</w:t>
      </w:r>
      <w:r w:rsidR="00213DC1"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závazná po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celou dobu trvání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 není-li přitom splněna některá 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podmínek, které dle</w:t>
      </w:r>
      <w:r w:rsidR="00213DC1" w:rsidRPr="00A076CA">
        <w:rPr>
          <w:rFonts w:asciiTheme="minorHAnsi" w:hAnsiTheme="minorHAnsi" w:cstheme="minorHAnsi"/>
          <w:color w:val="000000" w:themeColor="text1"/>
          <w:sz w:val="21"/>
          <w:szCs w:val="21"/>
        </w:rPr>
        <w:t>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zakládají </w:t>
      </w:r>
      <w:r w:rsidR="00B504BF" w:rsidRPr="00A076CA">
        <w:rPr>
          <w:rFonts w:asciiTheme="minorHAnsi" w:hAnsiTheme="minorHAnsi" w:cstheme="minorHAnsi"/>
          <w:color w:val="000000" w:themeColor="text1"/>
          <w:sz w:val="21"/>
          <w:szCs w:val="21"/>
        </w:rPr>
        <w:lastRenderedPageBreak/>
        <w:t xml:space="preserve">možnost či povinnost její změny. </w:t>
      </w:r>
      <w:r w:rsidR="009E00AB" w:rsidRPr="00A076CA">
        <w:rPr>
          <w:rFonts w:asciiTheme="minorHAnsi" w:hAnsiTheme="minorHAnsi" w:cstheme="minorHAnsi"/>
          <w:color w:val="000000" w:themeColor="text1"/>
          <w:sz w:val="21"/>
          <w:szCs w:val="21"/>
        </w:rPr>
        <w:t>Nedílnou s</w:t>
      </w:r>
      <w:r w:rsidR="004D1532" w:rsidRPr="00A076CA">
        <w:rPr>
          <w:rFonts w:asciiTheme="minorHAnsi" w:hAnsiTheme="minorHAnsi" w:cstheme="minorHAnsi"/>
          <w:color w:val="000000" w:themeColor="text1"/>
          <w:sz w:val="21"/>
          <w:szCs w:val="21"/>
        </w:rPr>
        <w:t xml:space="preserve">oučástí 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mlouvy j</w:t>
      </w:r>
      <w:r w:rsidR="00817122">
        <w:rPr>
          <w:rFonts w:asciiTheme="minorHAnsi" w:hAnsiTheme="minorHAnsi" w:cstheme="minorHAnsi"/>
          <w:color w:val="000000" w:themeColor="text1"/>
          <w:sz w:val="21"/>
          <w:szCs w:val="21"/>
        </w:rPr>
        <w:t>e</w:t>
      </w:r>
      <w:r w:rsidR="004D1532" w:rsidRPr="00A076CA">
        <w:rPr>
          <w:rFonts w:asciiTheme="minorHAnsi" w:hAnsiTheme="minorHAnsi" w:cstheme="minorHAnsi"/>
          <w:color w:val="000000" w:themeColor="text1"/>
          <w:sz w:val="21"/>
          <w:szCs w:val="21"/>
        </w:rPr>
        <w:t xml:space="preserve"> </w:t>
      </w:r>
      <w:r w:rsidR="009E00AB" w:rsidRPr="00A076CA">
        <w:rPr>
          <w:rFonts w:asciiTheme="minorHAnsi" w:hAnsiTheme="minorHAnsi" w:cstheme="minorHAnsi"/>
          <w:color w:val="000000" w:themeColor="text1"/>
          <w:sz w:val="21"/>
          <w:szCs w:val="21"/>
        </w:rPr>
        <w:t xml:space="preserve">jako příloha č. 1 </w:t>
      </w:r>
      <w:r w:rsidR="00AC3115" w:rsidRPr="00A076CA">
        <w:rPr>
          <w:rFonts w:asciiTheme="minorHAnsi" w:hAnsiTheme="minorHAnsi" w:cstheme="minorHAnsi"/>
          <w:color w:val="000000" w:themeColor="text1"/>
          <w:sz w:val="21"/>
          <w:szCs w:val="21"/>
        </w:rPr>
        <w:t>nabídkov</w:t>
      </w:r>
      <w:r w:rsidR="00817122">
        <w:rPr>
          <w:rFonts w:asciiTheme="minorHAnsi" w:hAnsiTheme="minorHAnsi" w:cstheme="minorHAnsi"/>
          <w:color w:val="000000" w:themeColor="text1"/>
          <w:sz w:val="21"/>
          <w:szCs w:val="21"/>
        </w:rPr>
        <w:t>ý</w:t>
      </w:r>
      <w:r w:rsidR="00AC3115" w:rsidRPr="00A076CA">
        <w:rPr>
          <w:rFonts w:asciiTheme="minorHAnsi" w:hAnsiTheme="minorHAnsi" w:cstheme="minorHAnsi"/>
          <w:color w:val="000000" w:themeColor="text1"/>
          <w:sz w:val="21"/>
          <w:szCs w:val="21"/>
        </w:rPr>
        <w:t xml:space="preserve"> </w:t>
      </w:r>
      <w:r w:rsidR="004D1532" w:rsidRPr="00A076CA">
        <w:rPr>
          <w:rFonts w:asciiTheme="minorHAnsi" w:hAnsiTheme="minorHAnsi" w:cstheme="minorHAnsi"/>
          <w:color w:val="000000" w:themeColor="text1"/>
          <w:sz w:val="21"/>
          <w:szCs w:val="21"/>
        </w:rPr>
        <w:t>rozpoč</w:t>
      </w:r>
      <w:r w:rsidR="00817122">
        <w:rPr>
          <w:rFonts w:asciiTheme="minorHAnsi" w:hAnsiTheme="minorHAnsi" w:cstheme="minorHAnsi"/>
          <w:color w:val="000000" w:themeColor="text1"/>
          <w:sz w:val="21"/>
          <w:szCs w:val="21"/>
        </w:rPr>
        <w:t>e</w:t>
      </w:r>
      <w:r w:rsidR="004D1532" w:rsidRPr="00A076CA">
        <w:rPr>
          <w:rFonts w:asciiTheme="minorHAnsi" w:hAnsiTheme="minorHAnsi" w:cstheme="minorHAnsi"/>
          <w:color w:val="000000" w:themeColor="text1"/>
          <w:sz w:val="21"/>
          <w:szCs w:val="21"/>
        </w:rPr>
        <w:t xml:space="preserve">t </w:t>
      </w:r>
      <w:r w:rsidR="001B74EC"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hotovitel</w:t>
      </w:r>
      <w:r w:rsidR="007315E0" w:rsidRPr="00A076CA">
        <w:rPr>
          <w:rFonts w:asciiTheme="minorHAnsi" w:hAnsiTheme="minorHAnsi" w:cstheme="minorHAnsi"/>
          <w:color w:val="000000" w:themeColor="text1"/>
          <w:sz w:val="21"/>
          <w:szCs w:val="21"/>
        </w:rPr>
        <w:t>e</w:t>
      </w:r>
      <w:r w:rsidR="009E00AB" w:rsidRPr="00A076CA">
        <w:rPr>
          <w:rFonts w:asciiTheme="minorHAnsi" w:hAnsiTheme="minorHAnsi" w:cstheme="minorHAnsi"/>
          <w:color w:val="000000" w:themeColor="text1"/>
          <w:sz w:val="21"/>
          <w:szCs w:val="21"/>
        </w:rPr>
        <w:t>.</w:t>
      </w:r>
      <w:r w:rsidR="004D1532" w:rsidRPr="00A076CA">
        <w:rPr>
          <w:rFonts w:asciiTheme="minorHAnsi" w:hAnsiTheme="minorHAnsi" w:cstheme="minorHAnsi"/>
          <w:color w:val="000000" w:themeColor="text1"/>
          <w:sz w:val="21"/>
          <w:szCs w:val="21"/>
        </w:rPr>
        <w:t xml:space="preserve"> </w:t>
      </w:r>
      <w:r w:rsidR="004D1532" w:rsidRPr="00203DB5">
        <w:rPr>
          <w:rFonts w:asciiTheme="minorHAnsi" w:hAnsiTheme="minorHAnsi" w:cstheme="minorHAnsi"/>
          <w:color w:val="000000" w:themeColor="text1"/>
          <w:sz w:val="21"/>
          <w:szCs w:val="21"/>
        </w:rPr>
        <w:t>Zhotovitel zaručuje úplnost rozpočt</w:t>
      </w:r>
      <w:r w:rsidR="00817122">
        <w:rPr>
          <w:rFonts w:asciiTheme="minorHAnsi" w:hAnsiTheme="minorHAnsi" w:cstheme="minorHAnsi"/>
          <w:color w:val="000000" w:themeColor="text1"/>
          <w:sz w:val="21"/>
          <w:szCs w:val="21"/>
        </w:rPr>
        <w:t>u</w:t>
      </w:r>
      <w:r w:rsidR="004D1532" w:rsidRPr="00203DB5">
        <w:rPr>
          <w:rFonts w:asciiTheme="minorHAnsi" w:hAnsiTheme="minorHAnsi" w:cstheme="minorHAnsi"/>
          <w:color w:val="000000" w:themeColor="text1"/>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0495360F"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Celková cena pokrývá veškeré náklady spojené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216E051A"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EFB90D7" w14:textId="77777777" w:rsidR="008A0A47" w:rsidRPr="00A076CA" w:rsidRDefault="008A0A47" w:rsidP="00017E3B">
      <w:pPr>
        <w:tabs>
          <w:tab w:val="left" w:pos="-1440"/>
          <w:tab w:val="left" w:pos="-720"/>
          <w:tab w:val="left" w:pos="426"/>
        </w:tabs>
        <w:jc w:val="both"/>
        <w:outlineLvl w:val="0"/>
        <w:rPr>
          <w:rFonts w:asciiTheme="minorHAnsi" w:hAnsiTheme="minorHAnsi" w:cstheme="minorHAnsi"/>
          <w:b/>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dokončen a plně způsobilý sloužit svému účelu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A076CA">
        <w:rPr>
          <w:rFonts w:asciiTheme="minorHAnsi" w:hAnsiTheme="minorHAnsi" w:cstheme="minorHAnsi"/>
          <w:color w:val="000000" w:themeColor="text1"/>
          <w:sz w:val="21"/>
          <w:szCs w:val="21"/>
        </w:rPr>
        <w:t>a je</w:t>
      </w:r>
      <w:r w:rsidR="00922F11" w:rsidRPr="00A076CA">
        <w:rPr>
          <w:rFonts w:asciiTheme="minorHAnsi" w:hAnsiTheme="minorHAnsi" w:cstheme="minorHAnsi"/>
          <w:color w:val="000000" w:themeColor="text1"/>
          <w:sz w:val="21"/>
          <w:szCs w:val="21"/>
        </w:rPr>
        <w:noBreakHyphen/>
      </w:r>
      <w:r w:rsidR="00B56167" w:rsidRPr="00A076CA">
        <w:rPr>
          <w:rFonts w:asciiTheme="minorHAnsi" w:hAnsiTheme="minorHAnsi" w:cstheme="minorHAnsi"/>
          <w:color w:val="000000" w:themeColor="text1"/>
          <w:sz w:val="21"/>
          <w:szCs w:val="21"/>
        </w:rPr>
        <w:t>li je řádně předán.</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70E7E57A" w14:textId="6B479BB6" w:rsidR="00EB3A43" w:rsidRPr="007F62AA" w:rsidRDefault="00B504BF" w:rsidP="007F62A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se zavazuje uhradit cenu díla dle čl. 5 této </w:t>
      </w:r>
      <w:r w:rsidR="003D509D"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na základě konečné faktury, která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podkladem pro úhradu ceny. Konečná faktura (daňový doklad) bude vystavena nejdříve po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řádném dokončení díla a po jeho protokolárním předání bez výhrad, vad a nedodělků</w:t>
      </w:r>
      <w:r w:rsidR="00213DC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15</w:t>
      </w:r>
      <w:r w:rsidR="003D509D" w:rsidRPr="00A076CA">
        <w:rPr>
          <w:rFonts w:asciiTheme="minorHAnsi" w:hAnsiTheme="minorHAnsi" w:cstheme="minorHAnsi"/>
          <w:color w:val="000000" w:themeColor="text1"/>
          <w:sz w:val="21"/>
          <w:szCs w:val="21"/>
        </w:rPr>
        <w:t xml:space="preserve"> (patnácti)</w:t>
      </w:r>
      <w:r w:rsidRPr="00A076CA">
        <w:rPr>
          <w:rFonts w:asciiTheme="minorHAnsi" w:hAnsiTheme="minorHAnsi" w:cstheme="minorHAnsi"/>
          <w:color w:val="000000" w:themeColor="text1"/>
          <w:sz w:val="21"/>
          <w:szCs w:val="21"/>
        </w:rPr>
        <w:t xml:space="preserve"> dnů ode dne potvrzení protokolu převzetí řádně dokončeného díla. Faktura musí obsahovat všechny náležitosti předepsané pro daňový doklad.</w:t>
      </w:r>
    </w:p>
    <w:p w14:paraId="06759E9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97B6B49" w14:textId="2B3F6F59" w:rsidR="00EB3A43" w:rsidRPr="007F62AA" w:rsidRDefault="00B56167" w:rsidP="007F62A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uvedený v</w:t>
      </w:r>
      <w:r w:rsidR="00EB3A43">
        <w:rPr>
          <w:rFonts w:asciiTheme="minorHAnsi" w:hAnsiTheme="minorHAnsi" w:cstheme="minorHAnsi"/>
          <w:color w:val="000000" w:themeColor="text1"/>
          <w:sz w:val="21"/>
          <w:szCs w:val="21"/>
        </w:rPr>
        <w:t> </w:t>
      </w:r>
      <w:r w:rsidR="00134184" w:rsidRPr="00A076CA">
        <w:rPr>
          <w:rFonts w:asciiTheme="minorHAnsi" w:hAnsiTheme="minorHAnsi" w:cstheme="minorHAnsi"/>
          <w:color w:val="000000" w:themeColor="text1"/>
          <w:sz w:val="21"/>
          <w:szCs w:val="21"/>
        </w:rPr>
        <w:t xml:space="preserve">záhlaví této Smlouvy. </w:t>
      </w:r>
      <w:r w:rsidR="008D07BD" w:rsidRPr="00A076CA">
        <w:rPr>
          <w:rFonts w:asciiTheme="minorHAnsi" w:hAnsiTheme="minorHAnsi" w:cstheme="minorHAnsi"/>
          <w:color w:val="000000" w:themeColor="text1"/>
          <w:sz w:val="21"/>
          <w:szCs w:val="21"/>
        </w:rPr>
        <w:t>Platby budou probíhat v</w:t>
      </w:r>
      <w:r w:rsidR="00EB3A43">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CZK a rovněž veškeré cenové údaje budou v</w:t>
      </w:r>
      <w:r w:rsidR="00EB3A43">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považovaná za uhrazenou dnem odeslání platby z</w:t>
      </w:r>
      <w:r w:rsidR="00EB3A43">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1E7ACD03" w14:textId="00CE2EC8"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daňový doklad bude trpět formálními (absence zákonných náležitostí </w:t>
      </w:r>
      <w:proofErr w:type="gramStart"/>
      <w:r w:rsidRPr="00A076CA">
        <w:rPr>
          <w:rFonts w:asciiTheme="minorHAnsi" w:hAnsiTheme="minorHAnsi" w:cstheme="minorHAnsi"/>
          <w:color w:val="000000" w:themeColor="text1"/>
          <w:sz w:val="21"/>
          <w:szCs w:val="21"/>
        </w:rPr>
        <w:t>faktury,</w:t>
      </w:r>
      <w:proofErr w:type="gramEnd"/>
      <w:r w:rsidRPr="00A076CA">
        <w:rPr>
          <w:rFonts w:asciiTheme="minorHAnsi" w:hAnsiTheme="minorHAnsi" w:cstheme="minorHAnsi"/>
          <w:color w:val="000000" w:themeColor="text1"/>
          <w:sz w:val="21"/>
          <w:szCs w:val="21"/>
        </w:rPr>
        <w:t xml:space="preserve">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přepracování. Lhůta splatnosti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daňovém dokladu uvedená, se tímto oznámením přerušuje do doby odstranění vad daňového dokladu. Po odstranění sporných záležitostí pak započne běžet nová lhůta pro zaplacení nově vystaveného daňového dokladu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6F793684" w14:textId="6BE7E802" w:rsidR="00B504BF" w:rsidRPr="00A076CA"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018DC4A0" w14:textId="77777777" w:rsidR="00EB3A43" w:rsidRDefault="00EB3A43" w:rsidP="007F62AA">
      <w:pPr>
        <w:pStyle w:val="Odstavecseseznamem"/>
        <w:rPr>
          <w:rFonts w:asciiTheme="minorHAnsi" w:hAnsiTheme="minorHAnsi" w:cstheme="minorHAnsi"/>
          <w:color w:val="000000" w:themeColor="text1"/>
          <w:sz w:val="21"/>
          <w:szCs w:val="21"/>
        </w:rPr>
      </w:pPr>
    </w:p>
    <w:p w14:paraId="025F4B72" w14:textId="5220943F" w:rsidR="00D54608"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036EF5B8"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nabídkové ceně. Vyžaduje</w:t>
      </w:r>
      <w:r w:rsidRPr="00A076CA">
        <w:rPr>
          <w:rFonts w:asciiTheme="minorHAnsi" w:hAnsiTheme="minorHAnsi" w:cstheme="minorHAnsi"/>
          <w:color w:val="000000" w:themeColor="text1"/>
          <w:sz w:val="21"/>
          <w:szCs w:val="21"/>
        </w:rPr>
        <w:noBreakHyphen/>
        <w:t>li vybudování zařízení staveniště stavební povolení nebo projednání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5C54587E"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platným zněním zákona o odpadech.</w:t>
      </w:r>
    </w:p>
    <w:p w14:paraId="6A0412B4"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18D7861A" w:rsidR="00AE0208" w:rsidRPr="007F62AA" w:rsidRDefault="00B504BF" w:rsidP="007F62AA">
      <w:pPr>
        <w:pStyle w:val="Odstavecseseznamem"/>
        <w:numPr>
          <w:ilvl w:val="1"/>
          <w:numId w:val="30"/>
        </w:numPr>
        <w:tabs>
          <w:tab w:val="left" w:pos="-1440"/>
          <w:tab w:val="left" w:pos="-720"/>
        </w:tabs>
        <w:jc w:val="both"/>
        <w:outlineLvl w:val="0"/>
        <w:rPr>
          <w:rFonts w:asciiTheme="minorHAnsi" w:hAnsiTheme="minorHAnsi" w:cstheme="minorHAnsi"/>
          <w:color w:val="000000" w:themeColor="text1"/>
          <w:sz w:val="21"/>
          <w:szCs w:val="21"/>
        </w:rPr>
      </w:pPr>
      <w:r w:rsidRPr="007F62AA">
        <w:rPr>
          <w:rFonts w:asciiTheme="minorHAnsi" w:hAnsiTheme="minorHAnsi" w:cstheme="minorHAnsi"/>
          <w:color w:val="000000" w:themeColor="text1"/>
          <w:sz w:val="21"/>
          <w:szCs w:val="21"/>
        </w:rPr>
        <w:lastRenderedPageBreak/>
        <w:t>Zhotovitel provádí dílo samostatně</w:t>
      </w:r>
      <w:r w:rsidR="00303C66" w:rsidRPr="007F62AA">
        <w:rPr>
          <w:rFonts w:asciiTheme="minorHAnsi" w:hAnsiTheme="minorHAnsi" w:cstheme="minorHAnsi"/>
          <w:color w:val="000000" w:themeColor="text1"/>
          <w:sz w:val="21"/>
          <w:szCs w:val="21"/>
        </w:rPr>
        <w:t xml:space="preserve"> (tj. osobně nebo pod svým osobním vedením)</w:t>
      </w:r>
      <w:r w:rsidRPr="007F62AA">
        <w:rPr>
          <w:rFonts w:asciiTheme="minorHAnsi" w:hAnsiTheme="minorHAnsi" w:cstheme="minorHAnsi"/>
          <w:color w:val="000000" w:themeColor="text1"/>
          <w:sz w:val="21"/>
          <w:szCs w:val="21"/>
        </w:rPr>
        <w:t xml:space="preserve"> a na vlastní </w:t>
      </w:r>
      <w:r w:rsidR="00465686" w:rsidRPr="007F62AA">
        <w:rPr>
          <w:rFonts w:asciiTheme="minorHAnsi" w:hAnsiTheme="minorHAnsi" w:cstheme="minorHAnsi"/>
          <w:color w:val="000000" w:themeColor="text1"/>
          <w:sz w:val="21"/>
          <w:szCs w:val="21"/>
        </w:rPr>
        <w:t xml:space="preserve">   </w:t>
      </w:r>
      <w:r w:rsidRPr="007F62A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7F62AA">
        <w:rPr>
          <w:rFonts w:asciiTheme="minorHAnsi" w:hAnsiTheme="minorHAnsi" w:cstheme="minorHAnsi"/>
          <w:color w:val="000000" w:themeColor="text1"/>
          <w:sz w:val="21"/>
          <w:szCs w:val="21"/>
        </w:rPr>
        <w:t xml:space="preserve">(včetně technických norem ČSN) </w:t>
      </w:r>
      <w:r w:rsidRPr="007F62AA">
        <w:rPr>
          <w:rFonts w:asciiTheme="minorHAnsi" w:hAnsiTheme="minorHAnsi" w:cstheme="minorHAnsi"/>
          <w:color w:val="000000" w:themeColor="text1"/>
          <w:sz w:val="21"/>
          <w:szCs w:val="21"/>
        </w:rPr>
        <w:t>a správní akty vztahující se k</w:t>
      </w:r>
      <w:r w:rsidR="00EB3A43">
        <w:rPr>
          <w:rFonts w:asciiTheme="minorHAnsi" w:hAnsiTheme="minorHAnsi" w:cstheme="minorHAnsi"/>
          <w:color w:val="000000" w:themeColor="text1"/>
          <w:sz w:val="21"/>
          <w:szCs w:val="21"/>
        </w:rPr>
        <w:t> </w:t>
      </w:r>
      <w:r w:rsidRPr="007F62AA">
        <w:rPr>
          <w:rFonts w:asciiTheme="minorHAnsi" w:hAnsiTheme="minorHAnsi" w:cstheme="minorHAnsi"/>
          <w:color w:val="000000" w:themeColor="text1"/>
          <w:sz w:val="21"/>
          <w:szCs w:val="21"/>
        </w:rPr>
        <w:t>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3DBC349B"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EC5FAD" w:rsidRPr="00A076CA">
        <w:rPr>
          <w:rFonts w:asciiTheme="minorHAnsi" w:hAnsiTheme="minorHAnsi" w:cstheme="minorHAnsi"/>
          <w:color w:val="000000" w:themeColor="text1"/>
          <w:sz w:val="21"/>
          <w:szCs w:val="21"/>
        </w:rPr>
        <w:t xml:space="preserve"> </w:t>
      </w:r>
      <w:r w:rsidR="00B504BF" w:rsidRPr="005E135F">
        <w:rPr>
          <w:rFonts w:asciiTheme="minorHAnsi" w:hAnsiTheme="minorHAnsi" w:cstheme="minorHAnsi"/>
          <w:color w:val="000000" w:themeColor="text1"/>
          <w:sz w:val="21"/>
          <w:szCs w:val="21"/>
        </w:rPr>
        <w:t>zároveň stanovuje zástupce</w:t>
      </w:r>
      <w:r w:rsidR="00AE0208" w:rsidRPr="005E135F">
        <w:rPr>
          <w:rFonts w:asciiTheme="minorHAnsi" w:hAnsiTheme="minorHAnsi" w:cstheme="minorHAnsi"/>
          <w:color w:val="000000" w:themeColor="text1"/>
          <w:sz w:val="21"/>
          <w:szCs w:val="21"/>
        </w:rPr>
        <w:t xml:space="preserve"> </w:t>
      </w:r>
      <w:r w:rsidR="00B504BF" w:rsidRPr="005E135F">
        <w:rPr>
          <w:rFonts w:asciiTheme="minorHAnsi" w:hAnsiTheme="minorHAnsi" w:cstheme="minorHAnsi"/>
          <w:color w:val="000000" w:themeColor="text1"/>
          <w:sz w:val="21"/>
          <w:szCs w:val="21"/>
        </w:rPr>
        <w:t>stavbyvedoucího</w:t>
      </w:r>
      <w:r w:rsidR="00193D68" w:rsidRPr="005E135F">
        <w:rPr>
          <w:rFonts w:asciiTheme="minorHAnsi" w:hAnsiTheme="minorHAnsi" w:cstheme="minorHAnsi"/>
          <w:color w:val="000000" w:themeColor="text1"/>
          <w:sz w:val="21"/>
          <w:szCs w:val="21"/>
        </w:rPr>
        <w:t>,</w:t>
      </w:r>
      <w:r w:rsidR="00B56167" w:rsidRPr="005E135F">
        <w:rPr>
          <w:rFonts w:asciiTheme="minorHAnsi" w:hAnsiTheme="minorHAnsi" w:cstheme="minorHAnsi"/>
          <w:color w:val="000000" w:themeColor="text1"/>
          <w:sz w:val="21"/>
          <w:szCs w:val="21"/>
        </w:rPr>
        <w:t xml:space="preserve"> </w:t>
      </w:r>
      <w:r w:rsidR="00B504BF" w:rsidRPr="005E135F">
        <w:rPr>
          <w:rFonts w:asciiTheme="minorHAnsi" w:hAnsiTheme="minorHAnsi" w:cstheme="minorHAnsi"/>
          <w:color w:val="000000" w:themeColor="text1"/>
          <w:sz w:val="21"/>
          <w:szCs w:val="21"/>
        </w:rPr>
        <w:t>kterým bude</w:t>
      </w:r>
      <w:r w:rsidR="00457E8E" w:rsidRPr="005E135F">
        <w:rPr>
          <w:rFonts w:asciiTheme="minorHAnsi" w:hAnsiTheme="minorHAnsi" w:cstheme="minorHAnsi"/>
          <w:b/>
          <w:color w:val="000000" w:themeColor="text1"/>
          <w:sz w:val="21"/>
          <w:szCs w:val="21"/>
        </w:rPr>
        <w:t>.</w:t>
      </w:r>
      <w:r w:rsidR="00A9378A" w:rsidRPr="005E135F">
        <w:rPr>
          <w:rFonts w:asciiTheme="minorHAnsi" w:hAnsiTheme="minorHAnsi" w:cstheme="minorHAnsi"/>
          <w:b/>
          <w:color w:val="000000" w:themeColor="text1"/>
          <w:sz w:val="21"/>
          <w:szCs w:val="21"/>
        </w:rPr>
        <w:t xml:space="preserve"> </w:t>
      </w:r>
      <w:r w:rsidR="00B504BF" w:rsidRPr="005E135F">
        <w:rPr>
          <w:rFonts w:asciiTheme="minorHAnsi" w:hAnsiTheme="minorHAnsi" w:cstheme="minorHAnsi"/>
          <w:color w:val="000000" w:themeColor="text1"/>
          <w:sz w:val="21"/>
          <w:szCs w:val="21"/>
        </w:rPr>
        <w:t xml:space="preserve">Stavbyvedoucí bude za </w:t>
      </w:r>
      <w:r w:rsidR="000536DF" w:rsidRPr="005E135F">
        <w:rPr>
          <w:rFonts w:asciiTheme="minorHAnsi" w:hAnsiTheme="minorHAnsi" w:cstheme="minorHAnsi"/>
          <w:color w:val="000000" w:themeColor="text1"/>
          <w:sz w:val="21"/>
          <w:szCs w:val="21"/>
        </w:rPr>
        <w:t>Z</w:t>
      </w:r>
      <w:r w:rsidR="00B504BF" w:rsidRPr="005E135F">
        <w:rPr>
          <w:rFonts w:asciiTheme="minorHAnsi" w:hAnsiTheme="minorHAnsi" w:cstheme="minorHAnsi"/>
          <w:color w:val="000000" w:themeColor="text1"/>
          <w:sz w:val="21"/>
          <w:szCs w:val="21"/>
        </w:rPr>
        <w:t>hotovitele po celou dobu přítomen na</w:t>
      </w:r>
      <w:r w:rsidR="00387AE2" w:rsidRPr="005E135F">
        <w:rPr>
          <w:rFonts w:asciiTheme="minorHAnsi" w:hAnsiTheme="minorHAnsi" w:cstheme="minorHAnsi"/>
          <w:color w:val="000000" w:themeColor="text1"/>
          <w:sz w:val="21"/>
          <w:szCs w:val="21"/>
        </w:rPr>
        <w:t> </w:t>
      </w:r>
      <w:r w:rsidR="00B504BF" w:rsidRPr="005E135F">
        <w:rPr>
          <w:rFonts w:asciiTheme="minorHAnsi" w:hAnsiTheme="minorHAnsi" w:cstheme="minorHAnsi"/>
          <w:color w:val="000000" w:themeColor="text1"/>
          <w:sz w:val="21"/>
          <w:szCs w:val="21"/>
        </w:rPr>
        <w:t>stavbě. Po dobu nepřítomnosti stavbyvedoucího přejímá jeho funkci ve</w:t>
      </w:r>
      <w:r w:rsidR="00B85A0C" w:rsidRPr="005E135F">
        <w:rPr>
          <w:rFonts w:asciiTheme="minorHAnsi" w:hAnsiTheme="minorHAnsi" w:cstheme="minorHAnsi"/>
          <w:color w:val="000000" w:themeColor="text1"/>
          <w:sz w:val="21"/>
          <w:szCs w:val="21"/>
        </w:rPr>
        <w:t> </w:t>
      </w:r>
      <w:r w:rsidR="000D33B2" w:rsidRPr="005E135F">
        <w:rPr>
          <w:rFonts w:asciiTheme="minorHAnsi" w:hAnsiTheme="minorHAnsi" w:cstheme="minorHAnsi"/>
          <w:color w:val="000000" w:themeColor="text1"/>
          <w:sz w:val="21"/>
          <w:szCs w:val="21"/>
        </w:rPr>
        <w:t>S</w:t>
      </w:r>
      <w:r w:rsidR="00B504BF" w:rsidRPr="005E135F">
        <w:rPr>
          <w:rFonts w:asciiTheme="minorHAnsi" w:hAnsiTheme="minorHAnsi" w:cstheme="minorHAnsi"/>
          <w:color w:val="000000" w:themeColor="text1"/>
          <w:sz w:val="21"/>
          <w:szCs w:val="21"/>
        </w:rPr>
        <w:t>mlouvě urč</w:t>
      </w:r>
      <w:r w:rsidR="00B504BF" w:rsidRPr="00A076CA">
        <w:rPr>
          <w:rFonts w:asciiTheme="minorHAnsi" w:hAnsiTheme="minorHAnsi" w:cstheme="minorHAnsi"/>
          <w:color w:val="000000" w:themeColor="text1"/>
          <w:sz w:val="21"/>
          <w:szCs w:val="21"/>
        </w:rPr>
        <w:t>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7B0CC128"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EB3A43">
        <w:rPr>
          <w:rFonts w:asciiTheme="minorHAnsi" w:hAnsiTheme="minorHAnsi" w:cstheme="minorHAnsi"/>
          <w:color w:val="000000" w:themeColor="text1"/>
          <w:sz w:val="21"/>
          <w:szCs w:val="21"/>
        </w:rPr>
        <w:t> </w:t>
      </w:r>
      <w:r w:rsidR="00325BF0" w:rsidRPr="00A076CA">
        <w:rPr>
          <w:rFonts w:asciiTheme="minorHAnsi" w:hAnsiTheme="minorHAnsi" w:cstheme="minorHAnsi"/>
          <w:color w:val="000000" w:themeColor="text1"/>
          <w:sz w:val="21"/>
          <w:szCs w:val="21"/>
        </w:rPr>
        <w:t xml:space="preserve">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335B1B23"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04778E8B"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se zavazuje dodržovat při provádění díla veškeré podmínky vyplývající 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platných povolení vztahujících se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5EADBF5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prováděného díla zřejmé, že ke škodám na vlastnictví nebo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povinen s</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533AB528"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nahlížení nebo zápisu do deníku ze Smlouvy. Deník vede Zhotovitel se dvěma oddělitelnými průpisy, z</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nichž první si oddělí osoba pověřená Objednatelem k</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 případně jím pověřený zástupce ve</w:t>
      </w:r>
      <w:r w:rsidR="00387AE2">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0E44A3F0"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w:t>
      </w:r>
      <w:r w:rsidR="00EB3A43">
        <w:rPr>
          <w:rFonts w:asciiTheme="minorHAnsi" w:hAnsiTheme="minorHAnsi" w:cstheme="minorHAnsi"/>
          <w:color w:val="000000" w:themeColor="text1"/>
          <w:sz w:val="21"/>
          <w:szCs w:val="21"/>
        </w:rPr>
        <w:t> </w:t>
      </w:r>
      <w:r w:rsidR="00297F77" w:rsidRPr="00A076CA">
        <w:rPr>
          <w:rFonts w:asciiTheme="minorHAnsi" w:hAnsiTheme="minorHAnsi" w:cstheme="minorHAnsi"/>
          <w:color w:val="000000" w:themeColor="text1"/>
          <w:sz w:val="21"/>
          <w:szCs w:val="21"/>
        </w:rPr>
        <w:t>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795787B"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že jakékoli části předmětu díla Zhotovitel zakryje bez toho, že by vyzval Objednatele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jejich kontrole před zakrytím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předchozím odstavcem, nemá nárok na úhradu prací a dodávek souvisejících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takovýmito částmi předmětu díla Objednatelem. Nárok na zaplacení prací a dodávek uvedených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tomto odstavci vznikne Zhotoviteli jedině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že Objednatel dodatečně uzná Zhotovitelem předložené průkazy o způsobu provedení předmětné části díla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B5913E6"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K</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mlouvě k</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oznámením o odstranění veškerých vad a nedodělků uvedených v</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735D1BB2"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55FC5DE5"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7F62AA" w:rsidRDefault="00F411DD" w:rsidP="007F62AA">
      <w:pPr>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7F62AA" w:rsidRDefault="00970ECD" w:rsidP="007F62AA">
      <w:pPr>
        <w:rPr>
          <w:rFonts w:asciiTheme="minorHAnsi" w:hAnsiTheme="minorHAnsi" w:cstheme="minorHAnsi"/>
          <w:color w:val="000000" w:themeColor="text1"/>
          <w:sz w:val="21"/>
          <w:szCs w:val="21"/>
        </w:rPr>
      </w:pPr>
    </w:p>
    <w:p w14:paraId="2B1D97F1" w14:textId="6CDB7069" w:rsidR="00B504BF" w:rsidRDefault="00970ECD" w:rsidP="007F62AA">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důvodů takovéto prodlevy.</w:t>
      </w:r>
    </w:p>
    <w:p w14:paraId="41A9ECE0" w14:textId="77777777" w:rsidR="001C7F06" w:rsidRDefault="001C7F06" w:rsidP="001C7F06">
      <w:pPr>
        <w:pStyle w:val="Odstavecseseznamem"/>
        <w:rPr>
          <w:rFonts w:asciiTheme="minorHAnsi" w:hAnsiTheme="minorHAnsi" w:cstheme="minorHAnsi"/>
          <w:color w:val="000000" w:themeColor="text1"/>
          <w:sz w:val="21"/>
          <w:szCs w:val="21"/>
        </w:rPr>
      </w:pPr>
    </w:p>
    <w:p w14:paraId="39746741" w14:textId="2EF1130F" w:rsidR="001C7F06" w:rsidRDefault="001C7F06" w:rsidP="001C7F06">
      <w:pPr>
        <w:tabs>
          <w:tab w:val="left" w:pos="-1440"/>
          <w:tab w:val="left" w:pos="-720"/>
        </w:tabs>
        <w:jc w:val="both"/>
        <w:outlineLvl w:val="0"/>
        <w:rPr>
          <w:rFonts w:asciiTheme="minorHAnsi" w:hAnsiTheme="minorHAnsi" w:cstheme="minorHAnsi"/>
          <w:color w:val="000000" w:themeColor="text1"/>
          <w:sz w:val="21"/>
          <w:szCs w:val="21"/>
        </w:rPr>
      </w:pPr>
    </w:p>
    <w:p w14:paraId="7174FD70" w14:textId="77777777" w:rsidR="001C7F06" w:rsidRPr="00BF229C" w:rsidRDefault="001C7F06" w:rsidP="001C7F06">
      <w:pPr>
        <w:tabs>
          <w:tab w:val="left" w:pos="-1440"/>
          <w:tab w:val="left" w:pos="-720"/>
        </w:tabs>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08CCBAF4"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jinými brání užívání stavby funkčně nebo esteticky.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nedodělků, které samy o sobě ani ve spojení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jinými nebrání užívání stavby funkčně nebo esteticky ani její užívání podstatným způsobem neomezují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termínem a způsobem jejich zajištění, cena díla a konec záruční doby. Taktéž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souvislosti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3B417FE2" w14:textId="5822905C" w:rsidR="00EB3A43" w:rsidRPr="007F62AA" w:rsidRDefault="003E5683" w:rsidP="007F62AA">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Řádné provedení díla bude dále prokázáno úspěšným provedením všech předepsaných zkoušek, nutných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řádnému dokončení celého díla.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uznány </w:t>
      </w:r>
      <w:r w:rsidRPr="00A076CA">
        <w:rPr>
          <w:rFonts w:asciiTheme="minorHAnsi" w:hAnsiTheme="minorHAnsi" w:cstheme="minorHAnsi"/>
          <w:color w:val="000000" w:themeColor="text1"/>
          <w:sz w:val="21"/>
          <w:szCs w:val="21"/>
        </w:rPr>
        <w:lastRenderedPageBreak/>
        <w:t>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410901F2"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440CBBA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převzetí dokončeného díla, že dílo je připraveno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7F62AA" w:rsidRDefault="003E5683" w:rsidP="007F62AA">
      <w:pPr>
        <w:tabs>
          <w:tab w:val="left" w:pos="851"/>
        </w:tabs>
        <w:rPr>
          <w:rFonts w:asciiTheme="minorHAnsi" w:hAnsiTheme="minorHAnsi" w:cstheme="minorHAnsi"/>
          <w:color w:val="000000" w:themeColor="text1"/>
          <w:sz w:val="21"/>
          <w:szCs w:val="21"/>
        </w:rPr>
      </w:pPr>
    </w:p>
    <w:p w14:paraId="452934A9" w14:textId="6E1F97B1"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473E33E8"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mimo doklady uvedené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uvedené lhůtě není dílo považováno za dokončené. Jedná se o tyto doklady:</w:t>
      </w:r>
    </w:p>
    <w:p w14:paraId="0DEC3D96" w14:textId="77777777" w:rsidR="00EB3A43" w:rsidRDefault="00EB3A43" w:rsidP="007F62AA">
      <w:pPr>
        <w:pStyle w:val="Odstavecseseznamem"/>
        <w:rPr>
          <w:rFonts w:asciiTheme="minorHAnsi" w:hAnsiTheme="minorHAnsi" w:cstheme="minorHAnsi"/>
          <w:color w:val="000000" w:themeColor="text1"/>
          <w:sz w:val="21"/>
          <w:szCs w:val="21"/>
        </w:rPr>
      </w:pP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385A19CF"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71D01E1E" w14:textId="1AEC98E1" w:rsidR="00203DB5" w:rsidRDefault="00970ECD" w:rsidP="0033484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01B1BA5F" w14:textId="77777777" w:rsidR="00387AE2" w:rsidRPr="00334840" w:rsidRDefault="00387AE2" w:rsidP="007F62AA">
      <w:pPr>
        <w:pStyle w:val="Zpat"/>
        <w:tabs>
          <w:tab w:val="left" w:pos="851"/>
        </w:tabs>
        <w:spacing w:after="240"/>
        <w:ind w:left="1146"/>
        <w:jc w:val="both"/>
        <w:rPr>
          <w:rFonts w:asciiTheme="minorHAnsi" w:hAnsiTheme="minorHAnsi" w:cstheme="minorHAnsi"/>
          <w:color w:val="000000" w:themeColor="text1"/>
          <w:sz w:val="21"/>
          <w:szCs w:val="21"/>
        </w:rPr>
      </w:pP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639C1FB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vady díla za podmínek 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 jakost díla záruku, že dílo bude po záruční dobu způsobilé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A076CA"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1"/>
          <w:szCs w:val="21"/>
        </w:rPr>
      </w:pPr>
    </w:p>
    <w:p w14:paraId="099F360A" w14:textId="14999B99" w:rsidR="00EB3A43" w:rsidRPr="007F62AA" w:rsidRDefault="00862AD6" w:rsidP="007F62AA">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Záruční doba na dílo a veškeré jeho části včetně všech provedených prací je</w:t>
      </w:r>
      <w:r w:rsidRPr="00A076CA" w:rsidDel="00862AD6">
        <w:rPr>
          <w:rFonts w:asciiTheme="minorHAnsi" w:hAnsiTheme="minorHAnsi" w:cstheme="minorHAnsi"/>
          <w:color w:val="000000" w:themeColor="text1"/>
          <w:sz w:val="21"/>
          <w:szCs w:val="21"/>
        </w:rPr>
        <w:t xml:space="preserve"> </w:t>
      </w:r>
      <w:r w:rsidR="001C7F06">
        <w:rPr>
          <w:rFonts w:asciiTheme="minorHAnsi" w:hAnsiTheme="minorHAnsi" w:cstheme="minorHAnsi"/>
          <w:b/>
          <w:color w:val="000000" w:themeColor="text1"/>
          <w:sz w:val="21"/>
          <w:szCs w:val="21"/>
        </w:rPr>
        <w:t>24</w:t>
      </w:r>
      <w:r w:rsidR="00E73723" w:rsidRPr="002E508C">
        <w:rPr>
          <w:rFonts w:asciiTheme="minorHAnsi" w:hAnsiTheme="minorHAnsi" w:cstheme="minorHAnsi"/>
          <w:b/>
          <w:color w:val="000000" w:themeColor="text1"/>
          <w:sz w:val="21"/>
          <w:szCs w:val="21"/>
        </w:rPr>
        <w:t xml:space="preserve"> (</w:t>
      </w:r>
      <w:r w:rsidR="001C7F06">
        <w:rPr>
          <w:rFonts w:asciiTheme="minorHAnsi" w:hAnsiTheme="minorHAnsi" w:cstheme="minorHAnsi"/>
          <w:b/>
          <w:color w:val="000000" w:themeColor="text1"/>
          <w:sz w:val="21"/>
          <w:szCs w:val="21"/>
        </w:rPr>
        <w:t>dvacet čtyři</w:t>
      </w:r>
      <w:r w:rsidR="00E73723" w:rsidRPr="002E508C">
        <w:rPr>
          <w:rFonts w:asciiTheme="minorHAnsi" w:hAnsiTheme="minorHAnsi" w:cstheme="minorHAnsi"/>
          <w:b/>
          <w:color w:val="000000" w:themeColor="text1"/>
          <w:sz w:val="21"/>
          <w:szCs w:val="21"/>
        </w:rPr>
        <w:t>)</w:t>
      </w:r>
      <w:r w:rsidR="00B504BF" w:rsidRPr="002E508C">
        <w:rPr>
          <w:rFonts w:asciiTheme="minorHAnsi" w:hAnsiTheme="minorHAnsi" w:cstheme="minorHAnsi"/>
          <w:b/>
          <w:color w:val="000000" w:themeColor="text1"/>
          <w:sz w:val="21"/>
          <w:szCs w:val="21"/>
        </w:rPr>
        <w:t xml:space="preserve"> měsíců</w:t>
      </w:r>
      <w:r w:rsidR="00F84FD8" w:rsidRPr="002E508C">
        <w:rPr>
          <w:rFonts w:asciiTheme="minorHAnsi" w:hAnsiTheme="minorHAnsi" w:cstheme="minorHAnsi"/>
          <w:b/>
          <w:color w:val="000000" w:themeColor="text1"/>
          <w:sz w:val="21"/>
          <w:szCs w:val="21"/>
        </w:rPr>
        <w:t>.</w:t>
      </w:r>
    </w:p>
    <w:p w14:paraId="0AEE473B" w14:textId="77777777" w:rsidR="00B504BF" w:rsidRPr="00A076CA"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 </w:t>
      </w:r>
    </w:p>
    <w:p w14:paraId="4D1CBB76" w14:textId="74D94D3A" w:rsidR="00EB3A43" w:rsidRPr="007F62AA" w:rsidRDefault="004D1532" w:rsidP="007F62AA">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Záruční doba počíná běžet dnem předání a převzetí díla jako celku bez vad a nedodělků, provedeného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touto Smlouvou a</w:t>
      </w:r>
      <w:r w:rsidRPr="00A076CA">
        <w:rPr>
          <w:rFonts w:asciiTheme="minorHAnsi" w:hAnsiTheme="minorHAnsi" w:cstheme="minorHAnsi"/>
          <w:color w:val="000000" w:themeColor="text1"/>
          <w:sz w:val="21"/>
          <w:szCs w:val="21"/>
        </w:rPr>
        <w:t xml:space="preserve"> zadávací</w:t>
      </w:r>
      <w:r w:rsidR="00F04B35" w:rsidRPr="00A076CA">
        <w:rPr>
          <w:rFonts w:asciiTheme="minorHAnsi" w:hAnsiTheme="minorHAnsi" w:cstheme="minorHAnsi"/>
          <w:color w:val="000000" w:themeColor="text1"/>
          <w:sz w:val="21"/>
          <w:szCs w:val="21"/>
        </w:rPr>
        <w:t>mi podmínkami veřejné zakázky</w:t>
      </w:r>
      <w:r w:rsidR="009E00AB" w:rsidRPr="00A076CA">
        <w:rPr>
          <w:rFonts w:asciiTheme="minorHAnsi" w:hAnsiTheme="minorHAnsi" w:cstheme="minorHAnsi"/>
          <w:color w:val="000000" w:themeColor="text1"/>
          <w:sz w:val="21"/>
          <w:szCs w:val="21"/>
        </w:rPr>
        <w:t>.</w:t>
      </w:r>
      <w:r w:rsidR="00F04B35"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Dílčí předávání a přebírání díla po jednotlivých stavebních objektech nebo částech (to především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důvodu nutnosti nebo potřeby jejich uvedení do předčasného užívání či zkušebního provozu) nezbavuje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povinnosti předat dílo jako celek komplexním zápisem o předání a převzetí. </w:t>
      </w:r>
    </w:p>
    <w:p w14:paraId="1F2A645C"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3858DACA" w14:textId="4C81B16E"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poskytne na opravy provedené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odstranění vad díla včetně záručních vad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posledních </w:t>
      </w:r>
      <w:r w:rsidR="00E73723" w:rsidRPr="00A076CA">
        <w:rPr>
          <w:rFonts w:asciiTheme="minorHAnsi" w:hAnsiTheme="minorHAnsi" w:cstheme="minorHAnsi"/>
          <w:color w:val="000000" w:themeColor="text1"/>
          <w:sz w:val="21"/>
          <w:szCs w:val="21"/>
        </w:rPr>
        <w:t>6 (</w:t>
      </w:r>
      <w:r w:rsidRPr="00A076CA">
        <w:rPr>
          <w:rFonts w:asciiTheme="minorHAnsi" w:hAnsiTheme="minorHAnsi" w:cstheme="minorHAnsi"/>
          <w:color w:val="000000" w:themeColor="text1"/>
          <w:sz w:val="21"/>
          <w:szCs w:val="21"/>
        </w:rPr>
        <w:t>šesti</w:t>
      </w:r>
      <w:r w:rsidR="00E73723"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měsících záruční doby záruku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24</w:t>
      </w:r>
      <w:r w:rsidR="00E73723" w:rsidRPr="00A076CA">
        <w:rPr>
          <w:rFonts w:asciiTheme="minorHAnsi" w:hAnsiTheme="minorHAnsi" w:cstheme="minorHAnsi"/>
          <w:color w:val="000000" w:themeColor="text1"/>
          <w:sz w:val="21"/>
          <w:szCs w:val="21"/>
        </w:rPr>
        <w:t xml:space="preserve"> (dvacet čtyři)</w:t>
      </w:r>
      <w:r w:rsidRPr="00A076CA">
        <w:rPr>
          <w:rFonts w:asciiTheme="minorHAnsi" w:hAnsiTheme="minorHAnsi" w:cstheme="minorHAnsi"/>
          <w:color w:val="000000" w:themeColor="text1"/>
          <w:sz w:val="21"/>
          <w:szCs w:val="21"/>
        </w:rPr>
        <w:t xml:space="preserve"> měsíců. Záruční doba začíná běžet ode dne převzetí dokončené opravy reklamované vady.</w:t>
      </w:r>
    </w:p>
    <w:p w14:paraId="43CE4828" w14:textId="77777777" w:rsidR="008C30E3" w:rsidRPr="00A076CA" w:rsidRDefault="008C30E3" w:rsidP="007F62AA">
      <w:pPr>
        <w:pStyle w:val="Zpat"/>
        <w:tabs>
          <w:tab w:val="clear" w:pos="4536"/>
          <w:tab w:val="clear" w:pos="9072"/>
        </w:tabs>
        <w:jc w:val="both"/>
        <w:rPr>
          <w:rFonts w:asciiTheme="minorHAnsi" w:hAnsiTheme="minorHAnsi" w:cstheme="minorHAnsi"/>
          <w:color w:val="000000" w:themeColor="text1"/>
          <w:sz w:val="21"/>
          <w:szCs w:val="21"/>
        </w:rPr>
      </w:pPr>
    </w:p>
    <w:p w14:paraId="5BB2F907" w14:textId="2652C91E"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jejího oznámení sepsat zápis na základě prohlídky, která bude uskutečněna za účasti obou stran.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zápise bude popsán rozsah závady,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7F62AA">
      <w:pPr>
        <w:pStyle w:val="Zpat"/>
        <w:tabs>
          <w:tab w:val="clear" w:pos="4536"/>
          <w:tab w:val="clear" w:pos="9072"/>
        </w:tabs>
        <w:jc w:val="both"/>
        <w:rPr>
          <w:rFonts w:asciiTheme="minorHAnsi" w:hAnsiTheme="minorHAnsi" w:cstheme="minorHAnsi"/>
          <w:color w:val="000000" w:themeColor="text1"/>
          <w:sz w:val="21"/>
          <w:szCs w:val="21"/>
        </w:rPr>
      </w:pPr>
    </w:p>
    <w:p w14:paraId="36108484" w14:textId="684FC29B" w:rsidR="00EB3A43" w:rsidRPr="007F62AA" w:rsidRDefault="004D1532" w:rsidP="007F62AA">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dní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dní po obdržení reklamace (pokud to dovolí klimatické podmínky), a to 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mluvními stranami dohodnuta, neprodleně po uplatnění reklamace, když tato lhůta bude stanovena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na lhůtě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62D6584D"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nenastoupí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mlouvou, případně pokud je neodstraní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7F62AA">
      <w:pPr>
        <w:pStyle w:val="Zpat"/>
        <w:tabs>
          <w:tab w:val="clear" w:pos="4536"/>
          <w:tab w:val="clear" w:pos="9072"/>
        </w:tabs>
        <w:jc w:val="both"/>
        <w:rPr>
          <w:rFonts w:asciiTheme="minorHAnsi" w:hAnsiTheme="minorHAnsi" w:cstheme="minorHAnsi"/>
          <w:color w:val="000000" w:themeColor="text1"/>
          <w:sz w:val="21"/>
          <w:szCs w:val="21"/>
        </w:rPr>
      </w:pPr>
    </w:p>
    <w:p w14:paraId="7B94FC4B" w14:textId="603DF963" w:rsidR="00EB3A43" w:rsidRPr="007F62AA" w:rsidRDefault="004D1532" w:rsidP="007F62A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w:t>
      </w:r>
      <w:r w:rsidR="00EB3A43">
        <w:rPr>
          <w:rFonts w:asciiTheme="minorHAnsi" w:hAnsiTheme="minorHAnsi" w:cstheme="minorHAnsi"/>
          <w:color w:val="000000" w:themeColor="text1"/>
          <w:sz w:val="21"/>
          <w:szCs w:val="21"/>
        </w:rPr>
        <w:t>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projevují. Dále v</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2BD0E08F"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Práva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 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07438639" w:rsidR="00B504BF" w:rsidRPr="00A076CA"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Za nedodržení termínu odstranění oprávněné reklamované vady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zaplatit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smluvní pokutu </w:t>
      </w:r>
      <w:r w:rsidRPr="00A076CA">
        <w:rPr>
          <w:rFonts w:asciiTheme="minorHAnsi" w:hAnsiTheme="minorHAnsi" w:cstheme="minorHAnsi"/>
          <w:b/>
          <w:i/>
          <w:color w:val="000000" w:themeColor="text1"/>
          <w:sz w:val="21"/>
          <w:szCs w:val="21"/>
        </w:rPr>
        <w:t xml:space="preserve">ve </w:t>
      </w:r>
      <w:r w:rsidRPr="002E508C">
        <w:rPr>
          <w:rFonts w:asciiTheme="minorHAnsi" w:hAnsiTheme="minorHAnsi" w:cstheme="minorHAnsi"/>
          <w:b/>
          <w:i/>
          <w:color w:val="000000" w:themeColor="text1"/>
          <w:sz w:val="21"/>
          <w:szCs w:val="21"/>
        </w:rPr>
        <w:t xml:space="preserve">výši </w:t>
      </w:r>
      <w:r w:rsidRPr="002E508C">
        <w:rPr>
          <w:rFonts w:asciiTheme="minorHAnsi" w:hAnsiTheme="minorHAnsi" w:cstheme="minorHAnsi"/>
          <w:b/>
          <w:i/>
          <w:color w:val="000000" w:themeColor="text1"/>
          <w:sz w:val="21"/>
          <w:szCs w:val="21"/>
          <w:u w:val="single"/>
        </w:rPr>
        <w:t>500,- Kč</w:t>
      </w:r>
      <w:r w:rsidRPr="00A076CA">
        <w:rPr>
          <w:rFonts w:asciiTheme="minorHAnsi" w:hAnsiTheme="minorHAnsi" w:cstheme="minorHAnsi"/>
          <w:b/>
          <w:i/>
          <w:color w:val="000000" w:themeColor="text1"/>
          <w:sz w:val="21"/>
          <w:szCs w:val="21"/>
        </w:rPr>
        <w:t xml:space="preserve"> </w:t>
      </w:r>
      <w:r w:rsidR="00E73723" w:rsidRPr="00A076CA">
        <w:rPr>
          <w:rFonts w:asciiTheme="minorHAnsi" w:hAnsiTheme="minorHAnsi" w:cstheme="minorHAnsi"/>
          <w:i/>
          <w:color w:val="000000" w:themeColor="text1"/>
          <w:sz w:val="21"/>
          <w:szCs w:val="21"/>
        </w:rPr>
        <w:t xml:space="preserve">(slovy: </w:t>
      </w:r>
      <w:proofErr w:type="spellStart"/>
      <w:r w:rsidR="00E73723" w:rsidRPr="00A076CA">
        <w:rPr>
          <w:rFonts w:asciiTheme="minorHAnsi" w:hAnsiTheme="minorHAnsi" w:cstheme="minorHAnsi"/>
          <w:i/>
          <w:color w:val="000000" w:themeColor="text1"/>
          <w:sz w:val="21"/>
          <w:szCs w:val="21"/>
        </w:rPr>
        <w:t>pětset</w:t>
      </w:r>
      <w:proofErr w:type="spellEnd"/>
      <w:r w:rsidR="00E73723" w:rsidRPr="00A076CA">
        <w:rPr>
          <w:rFonts w:asciiTheme="minorHAnsi" w:hAnsiTheme="minorHAnsi" w:cstheme="minorHAnsi"/>
          <w:i/>
          <w:color w:val="000000" w:themeColor="text1"/>
          <w:sz w:val="21"/>
          <w:szCs w:val="21"/>
        </w:rPr>
        <w:t xml:space="preserve"> korun českých) </w:t>
      </w:r>
      <w:r w:rsidRPr="00A076CA">
        <w:rPr>
          <w:rFonts w:asciiTheme="minorHAnsi" w:hAnsiTheme="minorHAnsi" w:cstheme="minorHAnsi"/>
          <w:b/>
          <w:i/>
          <w:color w:val="000000" w:themeColor="text1"/>
          <w:sz w:val="21"/>
          <w:szCs w:val="21"/>
        </w:rPr>
        <w:t>za každý započatý den prodlení s</w:t>
      </w:r>
      <w:r w:rsidR="00EB3A43">
        <w:rPr>
          <w:rFonts w:asciiTheme="minorHAnsi" w:hAnsiTheme="minorHAnsi" w:cstheme="minorHAnsi"/>
          <w:b/>
          <w:i/>
          <w:color w:val="000000" w:themeColor="text1"/>
          <w:sz w:val="21"/>
          <w:szCs w:val="21"/>
        </w:rPr>
        <w:t> </w:t>
      </w:r>
      <w:r w:rsidRPr="00A076CA">
        <w:rPr>
          <w:rFonts w:asciiTheme="minorHAnsi" w:hAnsiTheme="minorHAnsi" w:cstheme="minorHAnsi"/>
          <w:b/>
          <w:i/>
          <w:color w:val="000000" w:themeColor="text1"/>
          <w:sz w:val="21"/>
          <w:szCs w:val="21"/>
        </w:rPr>
        <w:t>odstraněním vady.</w:t>
      </w:r>
      <w:r w:rsidRPr="00A076CA">
        <w:rPr>
          <w:rFonts w:asciiTheme="minorHAnsi" w:hAnsiTheme="minorHAnsi" w:cstheme="minorHAnsi"/>
          <w:color w:val="000000" w:themeColor="text1"/>
          <w:sz w:val="21"/>
          <w:szCs w:val="21"/>
        </w:rPr>
        <w:t xml:space="preserve"> </w:t>
      </w:r>
    </w:p>
    <w:p w14:paraId="771DC33E" w14:textId="77777777" w:rsidR="006B0D77" w:rsidRPr="00A076CA"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1"/>
          <w:szCs w:val="21"/>
        </w:rPr>
      </w:pPr>
    </w:p>
    <w:p w14:paraId="4BD81B5B" w14:textId="12E80DBD" w:rsidR="002C39A9" w:rsidRPr="00A076CA"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zaplatit smluvní pokutu za nedodržení sjednaného termínu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odstranění vad a nedodělků nebránících užívání </w:t>
      </w:r>
      <w:r w:rsidR="006322D8">
        <w:rPr>
          <w:rFonts w:asciiTheme="minorHAnsi" w:hAnsiTheme="minorHAnsi" w:cstheme="minorHAnsi"/>
          <w:color w:val="000000" w:themeColor="text1"/>
          <w:sz w:val="21"/>
          <w:szCs w:val="21"/>
        </w:rPr>
        <w:t>díla</w:t>
      </w:r>
      <w:r w:rsidRPr="00A076CA">
        <w:rPr>
          <w:rFonts w:asciiTheme="minorHAnsi" w:hAnsiTheme="minorHAnsi" w:cstheme="minorHAnsi"/>
          <w:color w:val="000000" w:themeColor="text1"/>
          <w:sz w:val="21"/>
          <w:szCs w:val="21"/>
        </w:rPr>
        <w:t xml:space="preserve"> ve výši </w:t>
      </w:r>
      <w:r w:rsidRPr="002E508C">
        <w:rPr>
          <w:rFonts w:asciiTheme="minorHAnsi" w:hAnsiTheme="minorHAnsi" w:cstheme="minorHAnsi"/>
          <w:b/>
          <w:i/>
          <w:color w:val="000000" w:themeColor="text1"/>
          <w:sz w:val="21"/>
          <w:szCs w:val="21"/>
          <w:u w:val="single"/>
        </w:rPr>
        <w:t>500,- Kč</w:t>
      </w:r>
      <w:r w:rsidRPr="00A076CA">
        <w:rPr>
          <w:rFonts w:asciiTheme="minorHAnsi" w:hAnsiTheme="minorHAnsi" w:cstheme="minorHAnsi"/>
          <w:color w:val="000000" w:themeColor="text1"/>
          <w:sz w:val="21"/>
          <w:szCs w:val="21"/>
        </w:rPr>
        <w:t xml:space="preserve"> </w:t>
      </w:r>
      <w:r w:rsidR="00E73723" w:rsidRPr="00A076CA">
        <w:rPr>
          <w:rFonts w:asciiTheme="minorHAnsi" w:hAnsiTheme="minorHAnsi" w:cstheme="minorHAnsi"/>
          <w:i/>
          <w:color w:val="000000" w:themeColor="text1"/>
          <w:sz w:val="21"/>
          <w:szCs w:val="21"/>
        </w:rPr>
        <w:t xml:space="preserve">(slovy: </w:t>
      </w:r>
      <w:proofErr w:type="spellStart"/>
      <w:r w:rsidR="00E73723" w:rsidRPr="00A076CA">
        <w:rPr>
          <w:rFonts w:asciiTheme="minorHAnsi" w:hAnsiTheme="minorHAnsi" w:cstheme="minorHAnsi"/>
          <w:i/>
          <w:color w:val="000000" w:themeColor="text1"/>
          <w:sz w:val="21"/>
          <w:szCs w:val="21"/>
        </w:rPr>
        <w:t>pětset</w:t>
      </w:r>
      <w:proofErr w:type="spellEnd"/>
      <w:r w:rsidR="00E73723" w:rsidRPr="00A076CA">
        <w:rPr>
          <w:rFonts w:asciiTheme="minorHAnsi" w:hAnsiTheme="minorHAnsi" w:cstheme="minorHAnsi"/>
          <w:i/>
          <w:color w:val="000000" w:themeColor="text1"/>
          <w:sz w:val="21"/>
          <w:szCs w:val="21"/>
        </w:rPr>
        <w:t xml:space="preserve"> korun českých) </w:t>
      </w:r>
      <w:r w:rsidRPr="00A076CA">
        <w:rPr>
          <w:rFonts w:asciiTheme="minorHAnsi" w:hAnsiTheme="minorHAnsi" w:cstheme="minorHAnsi"/>
          <w:color w:val="000000" w:themeColor="text1"/>
          <w:sz w:val="21"/>
          <w:szCs w:val="21"/>
        </w:rPr>
        <w:t>za každý započatý den prodlení.</w:t>
      </w:r>
    </w:p>
    <w:p w14:paraId="3C9E5963"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21D7F0F3" w14:textId="4480FBFE" w:rsidR="002C39A9" w:rsidRPr="00A076CA"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zaplatit smluvní pokutu za nedodržení termínu dokončení </w:t>
      </w:r>
      <w:r w:rsidR="009032F5" w:rsidRPr="00A076CA">
        <w:rPr>
          <w:rFonts w:asciiTheme="minorHAnsi" w:hAnsiTheme="minorHAnsi" w:cstheme="minorHAnsi"/>
          <w:color w:val="000000" w:themeColor="text1"/>
          <w:sz w:val="21"/>
          <w:szCs w:val="21"/>
        </w:rPr>
        <w:t>díla</w:t>
      </w:r>
      <w:r w:rsidRPr="00A076CA">
        <w:rPr>
          <w:rFonts w:asciiTheme="minorHAnsi" w:hAnsiTheme="minorHAnsi" w:cstheme="minorHAnsi"/>
          <w:color w:val="000000" w:themeColor="text1"/>
          <w:sz w:val="21"/>
          <w:szCs w:val="21"/>
        </w:rPr>
        <w:t xml:space="preserve"> ve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výši </w:t>
      </w:r>
      <w:r w:rsidR="00F02F82" w:rsidRPr="002E508C">
        <w:rPr>
          <w:rFonts w:asciiTheme="minorHAnsi" w:hAnsiTheme="minorHAnsi" w:cstheme="minorHAnsi"/>
          <w:b/>
          <w:i/>
          <w:color w:val="000000" w:themeColor="text1"/>
          <w:sz w:val="21"/>
          <w:szCs w:val="21"/>
        </w:rPr>
        <w:t>0,2</w:t>
      </w:r>
      <w:r w:rsidR="00F04B35" w:rsidRPr="002E508C">
        <w:rPr>
          <w:rFonts w:asciiTheme="minorHAnsi" w:hAnsiTheme="minorHAnsi" w:cstheme="minorHAnsi"/>
          <w:b/>
          <w:i/>
          <w:color w:val="000000" w:themeColor="text1"/>
          <w:sz w:val="21"/>
          <w:szCs w:val="21"/>
        </w:rPr>
        <w:t xml:space="preserve"> </w:t>
      </w:r>
      <w:r w:rsidR="00F02F82" w:rsidRPr="002E508C">
        <w:rPr>
          <w:rFonts w:asciiTheme="minorHAnsi" w:hAnsiTheme="minorHAnsi" w:cstheme="minorHAnsi"/>
          <w:b/>
          <w:i/>
          <w:color w:val="000000" w:themeColor="text1"/>
          <w:sz w:val="21"/>
          <w:szCs w:val="21"/>
        </w:rPr>
        <w:t>% z</w:t>
      </w:r>
      <w:r w:rsidR="00EB3A43" w:rsidRPr="002E508C">
        <w:rPr>
          <w:rFonts w:asciiTheme="minorHAnsi" w:hAnsiTheme="minorHAnsi" w:cstheme="minorHAnsi"/>
          <w:b/>
          <w:i/>
          <w:color w:val="000000" w:themeColor="text1"/>
          <w:sz w:val="21"/>
          <w:szCs w:val="21"/>
        </w:rPr>
        <w:t> </w:t>
      </w:r>
      <w:r w:rsidR="00F02F82" w:rsidRPr="002E508C">
        <w:rPr>
          <w:rFonts w:asciiTheme="minorHAnsi" w:hAnsiTheme="minorHAnsi" w:cstheme="minorHAnsi"/>
          <w:b/>
          <w:i/>
          <w:color w:val="000000" w:themeColor="text1"/>
          <w:sz w:val="21"/>
          <w:szCs w:val="21"/>
        </w:rPr>
        <w:t>celkové ceny</w:t>
      </w:r>
      <w:r w:rsidR="004557C7" w:rsidRPr="002E508C">
        <w:rPr>
          <w:rFonts w:asciiTheme="minorHAnsi" w:hAnsiTheme="minorHAnsi" w:cstheme="minorHAnsi"/>
          <w:b/>
          <w:i/>
          <w:color w:val="000000" w:themeColor="text1"/>
          <w:sz w:val="21"/>
          <w:szCs w:val="21"/>
        </w:rPr>
        <w:t xml:space="preserve"> dí</w:t>
      </w:r>
      <w:r w:rsidR="008578AB" w:rsidRPr="002E508C">
        <w:rPr>
          <w:rFonts w:asciiTheme="minorHAnsi" w:hAnsiTheme="minorHAnsi" w:cstheme="minorHAnsi"/>
          <w:b/>
          <w:i/>
          <w:color w:val="000000" w:themeColor="text1"/>
          <w:sz w:val="21"/>
          <w:szCs w:val="21"/>
        </w:rPr>
        <w:t>la bez</w:t>
      </w:r>
      <w:r w:rsidRPr="002E508C">
        <w:rPr>
          <w:rFonts w:asciiTheme="minorHAnsi" w:hAnsiTheme="minorHAnsi" w:cstheme="minorHAnsi"/>
          <w:b/>
          <w:i/>
          <w:color w:val="000000" w:themeColor="text1"/>
          <w:sz w:val="21"/>
          <w:szCs w:val="21"/>
        </w:rPr>
        <w:t xml:space="preserve"> DPH</w:t>
      </w:r>
      <w:r w:rsidRPr="00A076CA">
        <w:rPr>
          <w:rFonts w:asciiTheme="minorHAnsi" w:hAnsiTheme="minorHAnsi" w:cstheme="minorHAnsi"/>
          <w:b/>
          <w:i/>
          <w:color w:val="000000" w:themeColor="text1"/>
          <w:sz w:val="21"/>
          <w:szCs w:val="21"/>
        </w:rPr>
        <w:t xml:space="preserve"> </w:t>
      </w:r>
      <w:r w:rsidRPr="00A076CA">
        <w:rPr>
          <w:rFonts w:asciiTheme="minorHAnsi" w:hAnsiTheme="minorHAnsi" w:cstheme="minorHAnsi"/>
          <w:color w:val="000000" w:themeColor="text1"/>
          <w:sz w:val="21"/>
          <w:szCs w:val="21"/>
        </w:rPr>
        <w:t xml:space="preserve">za každý započatý den prodlení. </w:t>
      </w:r>
    </w:p>
    <w:p w14:paraId="744366C7"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4CE6346F" w14:textId="23501D76" w:rsidR="00EB3A43" w:rsidRPr="007F62AA" w:rsidRDefault="009032F5" w:rsidP="007F62A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je povinen Objednateli zaplatit smluvní pokutu za nedodržení termínu dle čl. 1</w:t>
      </w:r>
      <w:r w:rsidR="006322D8">
        <w:rPr>
          <w:rFonts w:asciiTheme="minorHAnsi" w:hAnsiTheme="minorHAnsi" w:cstheme="minorHAnsi"/>
          <w:sz w:val="21"/>
          <w:szCs w:val="21"/>
        </w:rPr>
        <w:t>4</w:t>
      </w:r>
      <w:r w:rsidRPr="00A076CA">
        <w:rPr>
          <w:rFonts w:asciiTheme="minorHAnsi" w:hAnsiTheme="minorHAnsi" w:cstheme="minorHAnsi"/>
          <w:sz w:val="21"/>
          <w:szCs w:val="21"/>
        </w:rPr>
        <w:t xml:space="preserve"> odst. 1</w:t>
      </w:r>
      <w:r w:rsidR="006322D8">
        <w:rPr>
          <w:rFonts w:asciiTheme="minorHAnsi" w:hAnsiTheme="minorHAnsi" w:cstheme="minorHAnsi"/>
          <w:sz w:val="21"/>
          <w:szCs w:val="21"/>
        </w:rPr>
        <w:t>4</w:t>
      </w:r>
      <w:r w:rsidRPr="00A076CA">
        <w:rPr>
          <w:rFonts w:asciiTheme="minorHAnsi" w:hAnsiTheme="minorHAnsi" w:cstheme="minorHAnsi"/>
          <w:sz w:val="21"/>
          <w:szCs w:val="21"/>
        </w:rPr>
        <w:t xml:space="preserve">.3. Smlouvy ve výši </w:t>
      </w:r>
      <w:r w:rsidRPr="002E508C">
        <w:rPr>
          <w:rFonts w:asciiTheme="minorHAnsi" w:hAnsiTheme="minorHAnsi" w:cstheme="minorHAnsi"/>
          <w:sz w:val="21"/>
          <w:szCs w:val="21"/>
        </w:rPr>
        <w:t>500,-</w:t>
      </w:r>
      <w:r w:rsidRPr="00A076CA">
        <w:rPr>
          <w:rFonts w:asciiTheme="minorHAnsi" w:hAnsiTheme="minorHAnsi" w:cstheme="minorHAnsi"/>
          <w:sz w:val="21"/>
          <w:szCs w:val="21"/>
        </w:rPr>
        <w:t xml:space="preserve"> Kč (slovy: </w:t>
      </w:r>
      <w:proofErr w:type="spellStart"/>
      <w:r w:rsidRPr="00A076CA">
        <w:rPr>
          <w:rFonts w:asciiTheme="minorHAnsi" w:hAnsiTheme="minorHAnsi" w:cstheme="minorHAnsi"/>
          <w:sz w:val="21"/>
          <w:szCs w:val="21"/>
        </w:rPr>
        <w:t>pětset</w:t>
      </w:r>
      <w:proofErr w:type="spellEnd"/>
      <w:r w:rsidRPr="00A076CA">
        <w:rPr>
          <w:rFonts w:asciiTheme="minorHAnsi" w:hAnsiTheme="minorHAnsi" w:cstheme="minorHAnsi"/>
          <w:sz w:val="21"/>
          <w:szCs w:val="21"/>
        </w:rPr>
        <w:t xml:space="preserve"> korun českých) za každý započatý den prodlení.</w:t>
      </w:r>
    </w:p>
    <w:p w14:paraId="5D225BF9" w14:textId="77777777" w:rsidR="00A076CA" w:rsidRPr="00A076CA"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7198557D" w14:textId="36DB692B" w:rsidR="00EB3A43" w:rsidRPr="007F62AA" w:rsidRDefault="00B504BF" w:rsidP="007F62A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Pokud dojde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opožděné úhradě odsouhlasených faktur, vyjma nároků vyplývajících z</w:t>
      </w:r>
      <w:r w:rsidR="00EB3A43">
        <w:rPr>
          <w:rFonts w:asciiTheme="minorHAnsi" w:hAnsiTheme="minorHAnsi" w:cstheme="minorHAnsi"/>
          <w:color w:val="000000" w:themeColor="text1"/>
          <w:sz w:val="21"/>
          <w:szCs w:val="21"/>
        </w:rPr>
        <w:t> </w:t>
      </w:r>
      <w:r w:rsidR="0008740B" w:rsidRPr="00A076CA">
        <w:rPr>
          <w:rFonts w:asciiTheme="minorHAnsi" w:hAnsiTheme="minorHAnsi" w:cstheme="minorHAnsi"/>
          <w:color w:val="000000" w:themeColor="text1"/>
          <w:sz w:val="21"/>
          <w:szCs w:val="21"/>
        </w:rPr>
        <w:t>čl</w:t>
      </w:r>
      <w:r w:rsidR="006322D8">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6</w:t>
      </w:r>
      <w:r w:rsidR="009032F5" w:rsidRPr="00A076CA">
        <w:rPr>
          <w:rFonts w:asciiTheme="minorHAnsi" w:hAnsiTheme="minorHAnsi" w:cstheme="minorHAnsi"/>
          <w:color w:val="000000" w:themeColor="text1"/>
          <w:sz w:val="21"/>
          <w:szCs w:val="21"/>
        </w:rPr>
        <w:t xml:space="preserve"> odst. 6.4. </w:t>
      </w:r>
      <w:r w:rsidR="0008740B" w:rsidRPr="00A076CA">
        <w:rPr>
          <w:rFonts w:asciiTheme="minorHAnsi" w:hAnsiTheme="minorHAnsi" w:cstheme="minorHAnsi"/>
          <w:color w:val="000000" w:themeColor="text1"/>
          <w:sz w:val="21"/>
          <w:szCs w:val="21"/>
        </w:rPr>
        <w:t>této</w:t>
      </w:r>
      <w:r w:rsidRPr="00A076CA">
        <w:rPr>
          <w:rFonts w:asciiTheme="minorHAnsi" w:hAnsiTheme="minorHAnsi" w:cstheme="minorHAnsi"/>
          <w:color w:val="000000" w:themeColor="text1"/>
          <w:sz w:val="21"/>
          <w:szCs w:val="21"/>
        </w:rPr>
        <w:t xml:space="preserv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uplatní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vůči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w:t>
      </w:r>
      <w:r w:rsidR="00134184" w:rsidRPr="00A076CA">
        <w:rPr>
          <w:rFonts w:asciiTheme="minorHAnsi" w:hAnsiTheme="minorHAnsi" w:cstheme="minorHAnsi"/>
          <w:color w:val="000000" w:themeColor="text1"/>
          <w:sz w:val="21"/>
          <w:szCs w:val="21"/>
        </w:rPr>
        <w:t xml:space="preserve">smluvní </w:t>
      </w:r>
      <w:r w:rsidR="00D6704C" w:rsidRPr="00A076CA">
        <w:rPr>
          <w:rFonts w:asciiTheme="minorHAnsi" w:hAnsiTheme="minorHAnsi" w:cstheme="minorHAnsi"/>
          <w:color w:val="000000" w:themeColor="text1"/>
          <w:sz w:val="21"/>
          <w:szCs w:val="21"/>
        </w:rPr>
        <w:t>úrok z</w:t>
      </w:r>
      <w:r w:rsidR="00EB3A43">
        <w:rPr>
          <w:rFonts w:asciiTheme="minorHAnsi" w:hAnsiTheme="minorHAnsi" w:cstheme="minorHAnsi"/>
          <w:color w:val="000000" w:themeColor="text1"/>
          <w:sz w:val="21"/>
          <w:szCs w:val="21"/>
        </w:rPr>
        <w:t> </w:t>
      </w:r>
      <w:r w:rsidR="00D6704C" w:rsidRPr="00A076CA">
        <w:rPr>
          <w:rFonts w:asciiTheme="minorHAnsi" w:hAnsiTheme="minorHAnsi" w:cstheme="minorHAnsi"/>
          <w:color w:val="000000" w:themeColor="text1"/>
          <w:sz w:val="21"/>
          <w:szCs w:val="21"/>
        </w:rPr>
        <w:t>prodlení</w:t>
      </w:r>
      <w:r w:rsidRPr="00A076CA">
        <w:rPr>
          <w:rFonts w:asciiTheme="minorHAnsi" w:hAnsiTheme="minorHAnsi" w:cstheme="minorHAnsi"/>
          <w:color w:val="000000" w:themeColor="text1"/>
          <w:sz w:val="21"/>
          <w:szCs w:val="21"/>
        </w:rPr>
        <w:t xml:space="preserve"> ve výši </w:t>
      </w:r>
      <w:r w:rsidR="001B09E9" w:rsidRPr="002E508C">
        <w:rPr>
          <w:rFonts w:asciiTheme="minorHAnsi" w:hAnsiTheme="minorHAnsi" w:cstheme="minorHAnsi"/>
          <w:b/>
          <w:i/>
          <w:color w:val="000000" w:themeColor="text1"/>
          <w:sz w:val="21"/>
          <w:szCs w:val="21"/>
        </w:rPr>
        <w:t>0,0</w:t>
      </w:r>
      <w:r w:rsidR="009E00AB" w:rsidRPr="002E508C">
        <w:rPr>
          <w:rFonts w:asciiTheme="minorHAnsi" w:hAnsiTheme="minorHAnsi" w:cstheme="minorHAnsi"/>
          <w:b/>
          <w:i/>
          <w:color w:val="000000" w:themeColor="text1"/>
          <w:sz w:val="21"/>
          <w:szCs w:val="21"/>
        </w:rPr>
        <w:t>2</w:t>
      </w:r>
      <w:r w:rsidR="009032F5" w:rsidRPr="002E508C">
        <w:rPr>
          <w:rFonts w:asciiTheme="minorHAnsi" w:hAnsiTheme="minorHAnsi" w:cstheme="minorHAnsi"/>
          <w:b/>
          <w:i/>
          <w:color w:val="000000" w:themeColor="text1"/>
          <w:sz w:val="21"/>
          <w:szCs w:val="21"/>
        </w:rPr>
        <w:t> </w:t>
      </w:r>
      <w:r w:rsidRPr="002E508C">
        <w:rPr>
          <w:rFonts w:asciiTheme="minorHAnsi" w:hAnsiTheme="minorHAnsi" w:cstheme="minorHAnsi"/>
          <w:b/>
          <w:i/>
          <w:color w:val="000000" w:themeColor="text1"/>
          <w:sz w:val="21"/>
          <w:szCs w:val="21"/>
        </w:rPr>
        <w:t>%</w:t>
      </w:r>
      <w:r w:rsidRPr="00A076CA">
        <w:rPr>
          <w:rFonts w:asciiTheme="minorHAnsi" w:hAnsiTheme="minorHAnsi" w:cstheme="minorHAnsi"/>
          <w:color w:val="000000" w:themeColor="text1"/>
          <w:sz w:val="21"/>
          <w:szCs w:val="21"/>
        </w:rPr>
        <w:t xml:space="preserve">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dlužné 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1A5E68D2"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zaplacení smluvní pokuty.</w:t>
      </w:r>
    </w:p>
    <w:p w14:paraId="76086DA8" w14:textId="302BAD78" w:rsidR="00AA6F18" w:rsidRDefault="00AA6F18" w:rsidP="00BA2298">
      <w:pPr>
        <w:rPr>
          <w:rFonts w:asciiTheme="minorHAnsi" w:hAnsiTheme="minorHAnsi" w:cstheme="minorHAnsi"/>
          <w:color w:val="000000" w:themeColor="text1"/>
          <w:sz w:val="21"/>
          <w:szCs w:val="21"/>
        </w:rPr>
      </w:pPr>
    </w:p>
    <w:p w14:paraId="16AAB122" w14:textId="77777777" w:rsidR="001C7F06" w:rsidRPr="00A076CA" w:rsidRDefault="001C7F06"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32E7FDBB"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w:t>
      </w:r>
      <w:r w:rsidR="00EB3A43">
        <w:rPr>
          <w:rFonts w:asciiTheme="minorHAnsi" w:hAnsiTheme="minorHAnsi" w:cstheme="minorHAnsi"/>
          <w:b/>
          <w:color w:val="000000" w:themeColor="text1"/>
          <w:sz w:val="21"/>
          <w:szCs w:val="21"/>
        </w:rPr>
        <w:t> </w:t>
      </w:r>
      <w:r w:rsidRPr="00A076CA">
        <w:rPr>
          <w:rFonts w:asciiTheme="minorHAnsi" w:hAnsiTheme="minorHAnsi" w:cstheme="minorHAnsi"/>
          <w:b/>
          <w:color w:val="000000" w:themeColor="text1"/>
          <w:sz w:val="21"/>
          <w:szCs w:val="21"/>
        </w:rPr>
        <w:t>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08FDC6AE"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0ABBA93A"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39FB0DD1" w14:textId="2D5A2557" w:rsidR="00EB3A43" w:rsidRDefault="00EB3A43" w:rsidP="007F62AA">
      <w:pPr>
        <w:pStyle w:val="Odstavecseseznamem"/>
        <w:rPr>
          <w:rFonts w:asciiTheme="minorHAnsi" w:hAnsiTheme="minorHAnsi" w:cstheme="minorHAnsi"/>
          <w:b/>
          <w:color w:val="000000" w:themeColor="text1"/>
          <w:sz w:val="21"/>
          <w:szCs w:val="21"/>
        </w:rPr>
      </w:pPr>
    </w:p>
    <w:p w14:paraId="76575916" w14:textId="77777777" w:rsidR="001C7F06" w:rsidRDefault="001C7F06" w:rsidP="007F62AA">
      <w:pPr>
        <w:pStyle w:val="Odstavecseseznamem"/>
        <w:rPr>
          <w:rFonts w:asciiTheme="minorHAnsi" w:hAnsiTheme="minorHAnsi" w:cstheme="minorHAnsi"/>
          <w:b/>
          <w:color w:val="000000" w:themeColor="text1"/>
          <w:sz w:val="21"/>
          <w:szCs w:val="21"/>
        </w:rPr>
      </w:pPr>
    </w:p>
    <w:p w14:paraId="318A9CD4" w14:textId="77777777" w:rsidR="00BA2298" w:rsidRPr="00A076CA" w:rsidRDefault="00BA2298" w:rsidP="007F62AA">
      <w:pPr>
        <w:tabs>
          <w:tab w:val="left" w:pos="-1440"/>
          <w:tab w:val="left" w:pos="-720"/>
          <w:tab w:val="left" w:pos="426"/>
        </w:tabs>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2ED611CB"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důvodu hrubého a opakovaného porušování kvality prací nebo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124EAED"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400BD043" w14:textId="77777777" w:rsidR="00EB3A43" w:rsidRDefault="00EB3A43" w:rsidP="007F62AA">
      <w:pPr>
        <w:pStyle w:val="Odstavecseseznamem"/>
        <w:rPr>
          <w:rFonts w:asciiTheme="minorHAnsi" w:hAnsiTheme="minorHAnsi" w:cstheme="minorHAnsi"/>
          <w:color w:val="000000" w:themeColor="text1"/>
          <w:sz w:val="21"/>
          <w:szCs w:val="21"/>
        </w:rPr>
      </w:pPr>
    </w:p>
    <w:p w14:paraId="0C64604E" w14:textId="60557F41"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 škodu vzniklou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112475F4"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nebo třetím osobám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titulu opomenutí, nedbalosti nebo neplněním podmínek vyplývajících ze zákona, technických nebo jiných norem nebo vyplývajících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bez</w:t>
      </w:r>
      <w:r w:rsidR="00387AE2">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bude požadovat jinak, tak finančně uhradit. Veškeré náklady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proofErr w:type="gramStart"/>
      <w:r w:rsidR="00A35F99" w:rsidRPr="00A076CA">
        <w:rPr>
          <w:rFonts w:asciiTheme="minorHAnsi" w:hAnsiTheme="minorHAnsi" w:cstheme="minorHAnsi"/>
          <w:color w:val="000000" w:themeColor="text1"/>
          <w:sz w:val="21"/>
          <w:szCs w:val="21"/>
        </w:rPr>
        <w:t>škodám</w:t>
      </w:r>
      <w:proofErr w:type="gramEnd"/>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škodám na vlastnictví nebo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dotčenými osobami předem projednat přiměřenou náhradu. Zproštění odpovědnosti za škodu je možné pouze průkazem, že ke škodě nedošlo.</w:t>
      </w:r>
    </w:p>
    <w:p w14:paraId="56B6F2B6" w14:textId="77777777" w:rsidR="004D1532" w:rsidRPr="007F62AA" w:rsidRDefault="004D1532" w:rsidP="007F62AA">
      <w:pPr>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7F62AA" w:rsidRDefault="004D1532" w:rsidP="007F62AA">
      <w:pPr>
        <w:rPr>
          <w:rFonts w:asciiTheme="minorHAnsi" w:hAnsiTheme="minorHAnsi" w:cstheme="minorHAnsi"/>
          <w:color w:val="000000" w:themeColor="text1"/>
          <w:sz w:val="21"/>
          <w:szCs w:val="21"/>
        </w:rPr>
      </w:pPr>
    </w:p>
    <w:p w14:paraId="129644A5" w14:textId="3ECDD1D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škodu způsobenou okolnostmi, které mají původ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65EEBE22" w14:textId="1001A312" w:rsidR="00EB3A43" w:rsidRDefault="00EB3A43" w:rsidP="007F62AA">
      <w:pPr>
        <w:pStyle w:val="Odstavecseseznamem"/>
        <w:rPr>
          <w:rFonts w:asciiTheme="minorHAnsi" w:hAnsiTheme="minorHAnsi" w:cstheme="minorHAnsi"/>
          <w:color w:val="000000" w:themeColor="text1"/>
          <w:sz w:val="21"/>
          <w:szCs w:val="21"/>
        </w:rPr>
      </w:pPr>
    </w:p>
    <w:p w14:paraId="29D9A99B" w14:textId="77777777" w:rsidR="001C7F06" w:rsidRDefault="001C7F06" w:rsidP="007F62AA">
      <w:pPr>
        <w:pStyle w:val="Odstavecseseznamem"/>
        <w:rPr>
          <w:rFonts w:asciiTheme="minorHAnsi" w:hAnsiTheme="minorHAnsi" w:cstheme="minorHAnsi"/>
          <w:color w:val="000000" w:themeColor="text1"/>
          <w:sz w:val="21"/>
          <w:szCs w:val="21"/>
        </w:rPr>
      </w:pPr>
    </w:p>
    <w:p w14:paraId="5BE5DF38" w14:textId="77777777" w:rsidR="00922F11" w:rsidRPr="00A076CA" w:rsidRDefault="00922F11"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75824123"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mají právo na férové platební podmínky a řádné a včasné placení jejich pohledávek vzniklých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souvislosti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0EBA40FD"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zavázání těchto poddodavatelů, aby tak učinili i vůči svým dalším </w:t>
      </w:r>
      <w:r w:rsidRPr="00A076CA">
        <w:rPr>
          <w:rFonts w:asciiTheme="minorHAnsi" w:hAnsiTheme="minorHAnsi" w:cstheme="minorHAnsi"/>
          <w:color w:val="000000" w:themeColor="text1"/>
          <w:sz w:val="21"/>
          <w:szCs w:val="21"/>
        </w:rPr>
        <w:lastRenderedPageBreak/>
        <w:t>poddodavatelům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1DC0F689" w14:textId="4482A718"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63512DE4" w14:textId="77777777" w:rsidR="00CA7475" w:rsidRPr="00A076CA" w:rsidRDefault="00CA7475" w:rsidP="00CA7475">
      <w:pPr>
        <w:tabs>
          <w:tab w:val="left" w:pos="-1440"/>
          <w:tab w:val="left" w:pos="-720"/>
          <w:tab w:val="left" w:pos="851"/>
        </w:tabs>
        <w:jc w:val="both"/>
        <w:outlineLvl w:val="0"/>
        <w:rPr>
          <w:rFonts w:asciiTheme="minorHAnsi" w:hAnsiTheme="minorHAnsi" w:cstheme="minorHAnsi"/>
          <w:color w:val="000000" w:themeColor="text1"/>
          <w:sz w:val="21"/>
          <w:szCs w:val="21"/>
        </w:rPr>
      </w:pPr>
    </w:p>
    <w:p w14:paraId="5EC96009" w14:textId="72FE6208"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znění pozdějších předpisů (se zvláštním zřetelem na regulaci zaměstnávání cizinců), a to vůči všem osobám, které se na plnění zakázky podílejí a bez ohledu na to, zda jsou práce na předmětu plnění prováděny bezprostředně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nebo jeho poddodavateli.</w:t>
      </w:r>
    </w:p>
    <w:p w14:paraId="05B3D39A" w14:textId="77777777" w:rsidR="00CA7475" w:rsidRPr="00A076CA" w:rsidRDefault="00CA7475"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6D149B4A" w14:textId="51F28901"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provádění díla tak, aby nedocházelo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nadměrnému zatěžování životního prostředí, a tam, kde to bude možné a vhodné zajistit zejména vhodné postupy pro redukci množství odpadů a používání rozložitelných či opětovně použitelných obalů.</w:t>
      </w:r>
    </w:p>
    <w:p w14:paraId="05E89667" w14:textId="1E4C5E67" w:rsidR="00153CDB" w:rsidRDefault="00153CDB" w:rsidP="007F62AA">
      <w:pPr>
        <w:tabs>
          <w:tab w:val="left" w:pos="-1440"/>
          <w:tab w:val="left" w:pos="-720"/>
          <w:tab w:val="left" w:pos="426"/>
        </w:tabs>
        <w:outlineLvl w:val="0"/>
        <w:rPr>
          <w:rFonts w:asciiTheme="minorHAnsi" w:hAnsiTheme="minorHAnsi" w:cstheme="minorHAnsi"/>
          <w:b/>
          <w:color w:val="000000" w:themeColor="text1"/>
          <w:sz w:val="21"/>
          <w:szCs w:val="21"/>
        </w:rPr>
      </w:pPr>
    </w:p>
    <w:p w14:paraId="72CE46A5" w14:textId="77777777" w:rsidR="001C7F06" w:rsidRPr="007F62AA" w:rsidRDefault="001C7F06" w:rsidP="007F62AA">
      <w:pPr>
        <w:tabs>
          <w:tab w:val="left" w:pos="-1440"/>
          <w:tab w:val="left" w:pos="-720"/>
          <w:tab w:val="left" w:pos="426"/>
        </w:tabs>
        <w:outlineLvl w:val="0"/>
        <w:rPr>
          <w:rFonts w:asciiTheme="minorHAnsi" w:hAnsiTheme="minorHAnsi" w:cstheme="minorHAnsi"/>
          <w:b/>
          <w:color w:val="000000" w:themeColor="text1"/>
          <w:sz w:val="21"/>
          <w:szCs w:val="21"/>
        </w:rPr>
      </w:pPr>
    </w:p>
    <w:p w14:paraId="3BA0F89E" w14:textId="77777777" w:rsidR="00203DB5" w:rsidRPr="00772D39" w:rsidRDefault="00203DB5" w:rsidP="00772D39">
      <w:pPr>
        <w:tabs>
          <w:tab w:val="left" w:pos="-1440"/>
          <w:tab w:val="left" w:pos="-720"/>
          <w:tab w:val="left" w:pos="426"/>
        </w:tabs>
        <w:outlineLvl w:val="0"/>
        <w:rPr>
          <w:rFonts w:asciiTheme="minorHAnsi" w:hAnsiTheme="minorHAnsi" w:cstheme="minorHAnsi"/>
          <w:b/>
          <w:color w:val="000000" w:themeColor="text1"/>
          <w:sz w:val="21"/>
          <w:szCs w:val="21"/>
        </w:rPr>
      </w:pPr>
    </w:p>
    <w:p w14:paraId="638F9D11" w14:textId="01D1754C" w:rsidR="009032F5" w:rsidRPr="00A076CA"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Prohlášení</w:t>
      </w:r>
      <w:r w:rsidR="00787809" w:rsidRPr="00A076CA">
        <w:rPr>
          <w:rFonts w:asciiTheme="minorHAnsi" w:hAnsiTheme="minorHAnsi" w:cstheme="minorHAnsi"/>
          <w:b/>
          <w:color w:val="000000" w:themeColor="text1"/>
          <w:sz w:val="21"/>
          <w:szCs w:val="21"/>
        </w:rPr>
        <w:t xml:space="preserve"> zhotovitele</w:t>
      </w:r>
    </w:p>
    <w:p w14:paraId="3F4BFDED" w14:textId="28E91FC5" w:rsidR="009032F5" w:rsidRPr="00A076CA"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prohlašuje, že ke dni uzavření Smlouvy jsou informace uvedené v</w:t>
      </w:r>
      <w:r w:rsidR="00EB3A43">
        <w:rPr>
          <w:rFonts w:asciiTheme="minorHAnsi" w:hAnsiTheme="minorHAnsi" w:cstheme="minorHAnsi"/>
          <w:sz w:val="21"/>
          <w:szCs w:val="21"/>
        </w:rPr>
        <w:t> </w:t>
      </w:r>
      <w:r w:rsidRPr="00A076CA">
        <w:rPr>
          <w:rFonts w:asciiTheme="minorHAnsi" w:hAnsiTheme="minorHAnsi" w:cstheme="minorHAnsi"/>
          <w:sz w:val="21"/>
          <w:szCs w:val="21"/>
        </w:rPr>
        <w:t>čestném prohlášení (omezující opatření ve vztahu k</w:t>
      </w:r>
      <w:r w:rsidR="00EB3A43">
        <w:rPr>
          <w:rFonts w:asciiTheme="minorHAnsi" w:hAnsiTheme="minorHAnsi" w:cstheme="minorHAnsi"/>
          <w:sz w:val="21"/>
          <w:szCs w:val="21"/>
        </w:rPr>
        <w:t> </w:t>
      </w:r>
      <w:r w:rsidRPr="00A076CA">
        <w:rPr>
          <w:rFonts w:asciiTheme="minorHAnsi" w:hAnsiTheme="minorHAnsi" w:cstheme="minorHAnsi"/>
          <w:sz w:val="21"/>
          <w:szCs w:val="21"/>
        </w:rPr>
        <w:t>sankcím spojeným s</w:t>
      </w:r>
      <w:r w:rsidR="00EB3A43">
        <w:rPr>
          <w:rFonts w:asciiTheme="minorHAnsi" w:hAnsiTheme="minorHAnsi" w:cstheme="minorHAnsi"/>
          <w:sz w:val="21"/>
          <w:szCs w:val="21"/>
        </w:rPr>
        <w:t> </w:t>
      </w:r>
      <w:r w:rsidRPr="00A076CA">
        <w:rPr>
          <w:rFonts w:asciiTheme="minorHAnsi" w:hAnsiTheme="minorHAnsi" w:cstheme="minorHAnsi"/>
          <w:sz w:val="21"/>
          <w:szCs w:val="21"/>
        </w:rPr>
        <w:t>porušováním mezinárodních práv a konfliktem na Ukrajině) předloženém v</w:t>
      </w:r>
      <w:r w:rsidR="00EB3A43">
        <w:rPr>
          <w:rFonts w:asciiTheme="minorHAnsi" w:hAnsiTheme="minorHAnsi" w:cstheme="minorHAnsi"/>
          <w:sz w:val="21"/>
          <w:szCs w:val="21"/>
        </w:rPr>
        <w:t> </w:t>
      </w:r>
      <w:r w:rsidRPr="00A076CA">
        <w:rPr>
          <w:rFonts w:asciiTheme="minorHAnsi" w:hAnsiTheme="minorHAnsi" w:cstheme="minorHAnsi"/>
          <w:sz w:val="21"/>
          <w:szCs w:val="21"/>
        </w:rPr>
        <w:t>jeho nabídce v</w:t>
      </w:r>
      <w:r w:rsidR="00EB3A43">
        <w:rPr>
          <w:rFonts w:asciiTheme="minorHAnsi" w:hAnsiTheme="minorHAnsi" w:cstheme="minorHAnsi"/>
          <w:sz w:val="21"/>
          <w:szCs w:val="21"/>
        </w:rPr>
        <w:t> </w:t>
      </w:r>
      <w:r w:rsidRPr="00A076CA">
        <w:rPr>
          <w:rFonts w:asciiTheme="minorHAnsi" w:hAnsiTheme="minorHAnsi" w:cstheme="minorHAnsi"/>
          <w:sz w:val="21"/>
          <w:szCs w:val="21"/>
        </w:rPr>
        <w:t>souladu se zadávací dokumentací veřejné zakázky pravdivé.</w:t>
      </w:r>
    </w:p>
    <w:p w14:paraId="61593121" w14:textId="127491C6"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bez zbytečného odkladu, nejpozději však do 5 pracovních dnů, informuje Objednatele o</w:t>
      </w:r>
      <w:r w:rsidR="00772D39">
        <w:rPr>
          <w:rFonts w:asciiTheme="minorHAnsi" w:hAnsiTheme="minorHAnsi" w:cstheme="minorHAnsi"/>
          <w:sz w:val="21"/>
          <w:szCs w:val="21"/>
        </w:rPr>
        <w:t> </w:t>
      </w:r>
      <w:r w:rsidRPr="00A076CA">
        <w:rPr>
          <w:rFonts w:asciiTheme="minorHAnsi" w:hAnsiTheme="minorHAnsi" w:cstheme="minorHAnsi"/>
          <w:sz w:val="21"/>
          <w:szCs w:val="21"/>
        </w:rPr>
        <w:t>tom, že se dozvěděl o některé z</w:t>
      </w:r>
      <w:r w:rsidR="00EB3A43">
        <w:rPr>
          <w:rFonts w:asciiTheme="minorHAnsi" w:hAnsiTheme="minorHAnsi" w:cstheme="minorHAnsi"/>
          <w:sz w:val="21"/>
          <w:szCs w:val="21"/>
        </w:rPr>
        <w:t> </w:t>
      </w:r>
      <w:r w:rsidRPr="00A076CA">
        <w:rPr>
          <w:rFonts w:asciiTheme="minorHAnsi" w:hAnsiTheme="minorHAnsi" w:cstheme="minorHAnsi"/>
          <w:sz w:val="21"/>
          <w:szCs w:val="21"/>
        </w:rPr>
        <w:t>následujících skutečností:</w:t>
      </w:r>
    </w:p>
    <w:p w14:paraId="70530542" w14:textId="77777777" w:rsidR="00CA7475" w:rsidRPr="00A076CA"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35BEBC7E" w14:textId="3BFDA60B" w:rsidR="009032F5" w:rsidRPr="00A076CA" w:rsidRDefault="009032F5" w:rsidP="009032F5">
      <w:pPr>
        <w:numPr>
          <w:ilvl w:val="2"/>
          <w:numId w:val="20"/>
        </w:numPr>
        <w:tabs>
          <w:tab w:val="left" w:pos="-1440"/>
          <w:tab w:val="left" w:pos="-720"/>
          <w:tab w:val="left" w:pos="851"/>
          <w:tab w:val="left" w:pos="1843"/>
        </w:tabs>
        <w:jc w:val="both"/>
        <w:outlineLvl w:val="0"/>
        <w:rPr>
          <w:rFonts w:asciiTheme="minorHAnsi" w:hAnsiTheme="minorHAnsi" w:cstheme="minorHAnsi"/>
          <w:sz w:val="21"/>
          <w:szCs w:val="21"/>
        </w:rPr>
      </w:pPr>
      <w:r w:rsidRPr="00A076CA">
        <w:rPr>
          <w:rFonts w:asciiTheme="minorHAnsi" w:hAnsiTheme="minorHAnsi" w:cstheme="minorHAnsi"/>
          <w:sz w:val="21"/>
          <w:szCs w:val="21"/>
        </w:rPr>
        <w:t>osobě, na kterou se vztahují mezinárodní sankce závazné pro Objednatele zakazující vůči takové osobě převod peněžních prostředků</w:t>
      </w:r>
      <w:r w:rsidRPr="00A076CA">
        <w:rPr>
          <w:rFonts w:asciiTheme="minorHAnsi" w:hAnsiTheme="minorHAnsi" w:cstheme="minorHAnsi"/>
          <w:sz w:val="21"/>
          <w:szCs w:val="21"/>
          <w:vertAlign w:val="superscript"/>
        </w:rPr>
        <w:footnoteReference w:id="1"/>
      </w:r>
      <w:r w:rsidRPr="00A076CA">
        <w:rPr>
          <w:rFonts w:asciiTheme="minorHAnsi" w:hAnsiTheme="minorHAnsi" w:cstheme="minorHAnsi"/>
          <w:sz w:val="21"/>
          <w:szCs w:val="21"/>
          <w:vertAlign w:val="superscript"/>
        </w:rPr>
        <w:t>,</w:t>
      </w:r>
      <w:r w:rsidRPr="00A076CA">
        <w:rPr>
          <w:rFonts w:asciiTheme="minorHAnsi" w:hAnsiTheme="minorHAnsi" w:cstheme="minorHAnsi"/>
          <w:sz w:val="21"/>
          <w:szCs w:val="21"/>
        </w:rPr>
        <w:t xml:space="preserve"> vzniklo právo na převod peněžních prostředků, které Zhotovitel obdržel nebo má obdržet od Objednatele za plnění Smlouvy,</w:t>
      </w:r>
    </w:p>
    <w:p w14:paraId="0CD7D196" w14:textId="77777777" w:rsidR="00CA7475" w:rsidRPr="00A076CA" w:rsidRDefault="00CA7475" w:rsidP="00CA7475">
      <w:pPr>
        <w:tabs>
          <w:tab w:val="left" w:pos="-1440"/>
          <w:tab w:val="left" w:pos="-720"/>
          <w:tab w:val="left" w:pos="851"/>
          <w:tab w:val="left" w:pos="1843"/>
        </w:tabs>
        <w:ind w:left="1440"/>
        <w:jc w:val="both"/>
        <w:outlineLvl w:val="0"/>
        <w:rPr>
          <w:rFonts w:asciiTheme="minorHAnsi" w:hAnsiTheme="minorHAnsi" w:cstheme="minorHAnsi"/>
          <w:sz w:val="21"/>
          <w:szCs w:val="21"/>
        </w:rPr>
      </w:pPr>
    </w:p>
    <w:p w14:paraId="037D1AEC" w14:textId="63D95452" w:rsidR="00CA7475" w:rsidRPr="00A076CA" w:rsidRDefault="009032F5" w:rsidP="00CA7475">
      <w:pPr>
        <w:numPr>
          <w:ilvl w:val="2"/>
          <w:numId w:val="20"/>
        </w:numPr>
        <w:tabs>
          <w:tab w:val="left" w:pos="-1440"/>
          <w:tab w:val="left" w:pos="-720"/>
          <w:tab w:val="left" w:pos="851"/>
          <w:tab w:val="left" w:pos="1843"/>
        </w:tabs>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se stal osobou, na kterou se vztahují mezinárodní sankce závazné pro Objednatele zakazující vůči takové osobě převod peněžních prostředků</w:t>
      </w:r>
      <w:r w:rsidRPr="00A076CA">
        <w:rPr>
          <w:rFonts w:asciiTheme="minorHAnsi" w:hAnsiTheme="minorHAnsi" w:cstheme="minorHAnsi"/>
          <w:sz w:val="21"/>
          <w:szCs w:val="21"/>
          <w:vertAlign w:val="superscript"/>
        </w:rPr>
        <w:t>1</w:t>
      </w:r>
      <w:r w:rsidRPr="00A076CA">
        <w:rPr>
          <w:rFonts w:asciiTheme="minorHAnsi" w:hAnsiTheme="minorHAnsi" w:cstheme="minorHAnsi"/>
          <w:sz w:val="21"/>
          <w:szCs w:val="21"/>
        </w:rPr>
        <w:t>.</w:t>
      </w:r>
    </w:p>
    <w:p w14:paraId="08A6D66F" w14:textId="77777777" w:rsidR="00CA7475" w:rsidRPr="00A076CA" w:rsidRDefault="00CA7475" w:rsidP="007F62AA">
      <w:pPr>
        <w:tabs>
          <w:tab w:val="left" w:pos="-1440"/>
          <w:tab w:val="left" w:pos="-720"/>
          <w:tab w:val="left" w:pos="851"/>
          <w:tab w:val="left" w:pos="1843"/>
        </w:tabs>
        <w:jc w:val="both"/>
        <w:outlineLvl w:val="0"/>
        <w:rPr>
          <w:rFonts w:asciiTheme="minorHAnsi" w:hAnsiTheme="minorHAnsi" w:cstheme="minorHAnsi"/>
          <w:sz w:val="21"/>
          <w:szCs w:val="21"/>
        </w:rPr>
      </w:pPr>
    </w:p>
    <w:p w14:paraId="7467F348" w14:textId="29E11E3B"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V</w:t>
      </w:r>
      <w:r w:rsidR="00EB3A43">
        <w:rPr>
          <w:rFonts w:asciiTheme="minorHAnsi" w:hAnsiTheme="minorHAnsi" w:cstheme="minorHAnsi"/>
          <w:sz w:val="21"/>
          <w:szCs w:val="21"/>
        </w:rPr>
        <w:t> </w:t>
      </w:r>
      <w:r w:rsidRPr="00A076CA">
        <w:rPr>
          <w:rFonts w:asciiTheme="minorHAnsi" w:hAnsiTheme="minorHAnsi" w:cstheme="minorHAnsi"/>
          <w:sz w:val="21"/>
          <w:szCs w:val="21"/>
        </w:rPr>
        <w:t>případě porušení povinnosti dle odst.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.2.1. nebo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 xml:space="preserve">.2.2. tohoto článku vzniká Objednateli nárok na smluvní pokutu ve výši 100.000 Kč za každý takový případ. </w:t>
      </w:r>
    </w:p>
    <w:p w14:paraId="36D9F23A" w14:textId="77777777" w:rsidR="00CA7475" w:rsidRPr="00A076CA"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52ECF855" w14:textId="59643414"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Objednatel je oprávněn odstoupit od Smlouvy v</w:t>
      </w:r>
      <w:r w:rsidR="00EB3A43">
        <w:rPr>
          <w:rFonts w:asciiTheme="minorHAnsi" w:hAnsiTheme="minorHAnsi" w:cstheme="minorHAnsi"/>
          <w:sz w:val="21"/>
          <w:szCs w:val="21"/>
        </w:rPr>
        <w:t> </w:t>
      </w:r>
      <w:r w:rsidRPr="00A076CA">
        <w:rPr>
          <w:rFonts w:asciiTheme="minorHAnsi" w:hAnsiTheme="minorHAnsi" w:cstheme="minorHAnsi"/>
          <w:sz w:val="21"/>
          <w:szCs w:val="21"/>
        </w:rPr>
        <w:t>případě, že nastane skutečnost předjímaná v</w:t>
      </w:r>
      <w:r w:rsidR="00EB3A43">
        <w:rPr>
          <w:rFonts w:asciiTheme="minorHAnsi" w:hAnsiTheme="minorHAnsi" w:cstheme="minorHAnsi"/>
          <w:sz w:val="21"/>
          <w:szCs w:val="21"/>
        </w:rPr>
        <w:t> </w:t>
      </w:r>
      <w:r w:rsidRPr="00A076CA">
        <w:rPr>
          <w:rFonts w:asciiTheme="minorHAnsi" w:hAnsiTheme="minorHAnsi" w:cstheme="minorHAnsi"/>
          <w:sz w:val="21"/>
          <w:szCs w:val="21"/>
        </w:rPr>
        <w:t>odstavci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.2. tohoto článku. Odstoupení od Smlouvy bude provedeno prostřednictvím písemného oznámení o odstoupení, přičemž je účinné dnem jeho doručení druhé Smluvní straně, není-li v</w:t>
      </w:r>
      <w:r w:rsidR="00EB3A43">
        <w:rPr>
          <w:rFonts w:asciiTheme="minorHAnsi" w:hAnsiTheme="minorHAnsi" w:cstheme="minorHAnsi"/>
          <w:sz w:val="21"/>
          <w:szCs w:val="21"/>
        </w:rPr>
        <w:t> </w:t>
      </w:r>
      <w:r w:rsidRPr="00A076CA">
        <w:rPr>
          <w:rFonts w:asciiTheme="minorHAnsi" w:hAnsiTheme="minorHAnsi" w:cstheme="minorHAnsi"/>
          <w:sz w:val="21"/>
          <w:szCs w:val="21"/>
        </w:rPr>
        <w:t>oznámení o odstoupení od Smlouvy uvedeno pozdější datum účinnosti odstoupení.</w:t>
      </w:r>
    </w:p>
    <w:p w14:paraId="56EEA025" w14:textId="77777777" w:rsidR="00EB3A43" w:rsidRDefault="00EB3A43" w:rsidP="007F62AA">
      <w:pPr>
        <w:pStyle w:val="Odstavecseseznamem"/>
        <w:rPr>
          <w:rFonts w:asciiTheme="minorHAnsi" w:hAnsiTheme="minorHAnsi" w:cstheme="minorHAnsi"/>
          <w:b/>
          <w:color w:val="000000" w:themeColor="text1"/>
          <w:sz w:val="21"/>
          <w:szCs w:val="21"/>
        </w:rPr>
      </w:pPr>
    </w:p>
    <w:p w14:paraId="43A5BF1F" w14:textId="77777777" w:rsidR="00063D1F" w:rsidRPr="00A076CA" w:rsidRDefault="00063D1F"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BBBB36F"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lastRenderedPageBreak/>
        <w:t>Smluvní strany berou na vědomí, že za podmínek vyplývajících ze zákona č. 340/2015 Sb.,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rozsahu a ve lhůtách z</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registru smluv i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případě, že povinnost k</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skutečnosti z</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ní vyplývající uveřejnit nebo poskytnout třetím osobám, pokud takový postup vyplývá z</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na všechny případné dodatky k</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91BC92A" w14:textId="631903DA" w:rsidR="00EB3A43" w:rsidRPr="007F62AA" w:rsidRDefault="004D1532" w:rsidP="007F62A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w:t>
      </w:r>
      <w:r w:rsidR="00EB3A43">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w:t>
      </w:r>
      <w:r w:rsidR="00EB3A43">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545E2CCE" w:rsidR="00FF21B1" w:rsidRPr="002E508C" w:rsidRDefault="00537A17"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537A17">
        <w:rPr>
          <w:rFonts w:asciiTheme="minorHAnsi" w:hAnsiTheme="minorHAnsi" w:cstheme="minorHAnsi"/>
          <w:color w:val="000000" w:themeColor="text1"/>
          <w:sz w:val="21"/>
          <w:szCs w:val="21"/>
        </w:rPr>
        <w:t>Tato smlouva je smluvními stranami uzavírána v podobě vyžadované příslušnými právními předpisy</w:t>
      </w:r>
      <w:r w:rsidR="00B504BF" w:rsidRPr="002E508C">
        <w:rPr>
          <w:rFonts w:asciiTheme="minorHAnsi" w:hAnsiTheme="minorHAnsi" w:cstheme="minorHAnsi"/>
          <w:color w:val="000000" w:themeColor="text1"/>
          <w:sz w:val="21"/>
          <w:szCs w:val="21"/>
        </w:rPr>
        <w:t>.</w:t>
      </w:r>
    </w:p>
    <w:p w14:paraId="58A4306D" w14:textId="77777777" w:rsidR="00F02F82" w:rsidRPr="00A076CA" w:rsidRDefault="00F02F82"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63946C20" w14:textId="7B87516F" w:rsidR="00EB3A43" w:rsidRPr="007F62AA" w:rsidRDefault="0042296A" w:rsidP="007F62A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xml:space="preserve">. § </w:t>
      </w:r>
      <w:proofErr w:type="gramStart"/>
      <w:r w:rsidRPr="00A076CA">
        <w:rPr>
          <w:rFonts w:asciiTheme="minorHAnsi" w:hAnsiTheme="minorHAnsi" w:cstheme="minorHAnsi"/>
          <w:color w:val="000000" w:themeColor="text1"/>
          <w:sz w:val="21"/>
          <w:szCs w:val="21"/>
        </w:rPr>
        <w:t>89a</w:t>
      </w:r>
      <w:proofErr w:type="gramEnd"/>
      <w:r w:rsidRPr="00A076CA">
        <w:rPr>
          <w:rFonts w:asciiTheme="minorHAnsi" w:hAnsiTheme="minorHAnsi" w:cstheme="minorHAnsi"/>
          <w:color w:val="000000" w:themeColor="text1"/>
          <w:sz w:val="21"/>
          <w:szCs w:val="21"/>
        </w:rPr>
        <w:t xml:space="preserve">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místně příslušným soudem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řešením sporů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114BF84D"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417B0EA3"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registru smluv dle zákona č. 340/2015 Sb.,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0F9E6904" w14:textId="0B46CF75" w:rsidR="00BF229C" w:rsidRPr="00A076CA"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Nedílnou součástí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w:t>
      </w:r>
      <w:r w:rsidR="00EB3A43">
        <w:rPr>
          <w:rFonts w:asciiTheme="minorHAnsi" w:hAnsiTheme="minorHAnsi" w:cstheme="minorHAnsi"/>
          <w:color w:val="000000" w:themeColor="text1"/>
          <w:sz w:val="21"/>
          <w:szCs w:val="21"/>
        </w:rPr>
        <w:t>e</w:t>
      </w:r>
      <w:r w:rsidRPr="00A076CA">
        <w:rPr>
          <w:rFonts w:asciiTheme="minorHAnsi" w:hAnsiTheme="minorHAnsi" w:cstheme="minorHAnsi"/>
          <w:color w:val="000000" w:themeColor="text1"/>
          <w:sz w:val="21"/>
          <w:szCs w:val="21"/>
        </w:rPr>
        <w:t xml:space="preserve"> </w:t>
      </w:r>
      <w:r w:rsidR="00AC3115" w:rsidRPr="00A076CA">
        <w:rPr>
          <w:rFonts w:asciiTheme="minorHAnsi" w:hAnsiTheme="minorHAnsi" w:cstheme="minorHAnsi"/>
          <w:color w:val="000000" w:themeColor="text1"/>
          <w:sz w:val="21"/>
          <w:szCs w:val="21"/>
        </w:rPr>
        <w:t>nabídkov</w:t>
      </w:r>
      <w:r w:rsidR="00EB3A43">
        <w:rPr>
          <w:rFonts w:asciiTheme="minorHAnsi" w:hAnsiTheme="minorHAnsi" w:cstheme="minorHAnsi"/>
          <w:color w:val="000000" w:themeColor="text1"/>
          <w:sz w:val="21"/>
          <w:szCs w:val="21"/>
        </w:rPr>
        <w:t>ý</w:t>
      </w:r>
      <w:r w:rsidR="00AC3115" w:rsidRPr="00A076CA">
        <w:rPr>
          <w:rFonts w:asciiTheme="minorHAnsi" w:hAnsiTheme="minorHAnsi" w:cstheme="minorHAnsi"/>
          <w:color w:val="000000" w:themeColor="text1"/>
          <w:sz w:val="21"/>
          <w:szCs w:val="21"/>
        </w:rPr>
        <w:t xml:space="preserve"> </w:t>
      </w:r>
      <w:r w:rsidR="00754C90" w:rsidRPr="00A076CA">
        <w:rPr>
          <w:rFonts w:asciiTheme="minorHAnsi" w:hAnsiTheme="minorHAnsi" w:cstheme="minorHAnsi"/>
          <w:color w:val="000000" w:themeColor="text1"/>
          <w:sz w:val="21"/>
          <w:szCs w:val="21"/>
        </w:rPr>
        <w:t>rozpoč</w:t>
      </w:r>
      <w:r w:rsidR="00EB3A43">
        <w:rPr>
          <w:rFonts w:asciiTheme="minorHAnsi" w:hAnsiTheme="minorHAnsi" w:cstheme="minorHAnsi"/>
          <w:color w:val="000000" w:themeColor="text1"/>
          <w:sz w:val="21"/>
          <w:szCs w:val="21"/>
        </w:rPr>
        <w:t>e</w:t>
      </w:r>
      <w:r w:rsidR="00AC3115" w:rsidRPr="00A076CA">
        <w:rPr>
          <w:rFonts w:asciiTheme="minorHAnsi" w:hAnsiTheme="minorHAnsi" w:cstheme="minorHAnsi"/>
          <w:color w:val="000000" w:themeColor="text1"/>
          <w:sz w:val="21"/>
          <w:szCs w:val="21"/>
        </w:rPr>
        <w:t>t</w:t>
      </w:r>
      <w:r w:rsidRPr="00A076CA">
        <w:rPr>
          <w:rFonts w:asciiTheme="minorHAnsi" w:hAnsiTheme="minorHAnsi" w:cstheme="minorHAnsi"/>
          <w:color w:val="000000" w:themeColor="text1"/>
          <w:sz w:val="21"/>
          <w:szCs w:val="21"/>
        </w:rPr>
        <w:t xml:space="preserve"> </w:t>
      </w:r>
      <w:r w:rsidR="001333E8"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w:t>
      </w:r>
      <w:r w:rsidR="0028058F" w:rsidRPr="00A076CA">
        <w:rPr>
          <w:rFonts w:asciiTheme="minorHAnsi" w:hAnsiTheme="minorHAnsi" w:cstheme="minorHAnsi"/>
          <w:color w:val="000000" w:themeColor="text1"/>
          <w:sz w:val="21"/>
          <w:szCs w:val="21"/>
        </w:rPr>
        <w:t>P</w:t>
      </w:r>
      <w:r w:rsidRPr="00A076CA">
        <w:rPr>
          <w:rFonts w:asciiTheme="minorHAnsi" w:hAnsiTheme="minorHAnsi" w:cstheme="minorHAnsi"/>
          <w:color w:val="000000" w:themeColor="text1"/>
          <w:sz w:val="21"/>
          <w:szCs w:val="21"/>
        </w:rPr>
        <w:t>říloha č. 1).</w:t>
      </w:r>
    </w:p>
    <w:p w14:paraId="672F3D1F" w14:textId="46CE2FB5" w:rsidR="00A35F99" w:rsidRDefault="00A35F99" w:rsidP="007F62A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F09022D" w14:textId="77777777" w:rsidR="001C7F06" w:rsidRPr="00387AE2" w:rsidRDefault="001C7F06" w:rsidP="007F62A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3CF11922" w:rsidR="00060479" w:rsidRPr="00A076CA" w:rsidRDefault="001C7F06" w:rsidP="001C7F0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V Českých Budějovicích dne </w:t>
      </w:r>
      <w:r w:rsidR="00683FD6">
        <w:rPr>
          <w:rFonts w:asciiTheme="minorHAnsi" w:hAnsiTheme="minorHAnsi" w:cstheme="minorHAnsi"/>
          <w:color w:val="000000" w:themeColor="text1"/>
          <w:sz w:val="21"/>
          <w:szCs w:val="21"/>
        </w:rPr>
        <w:t>21.6.2023</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5E135F">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w:t>
      </w:r>
      <w:r w:rsidR="00683FD6">
        <w:rPr>
          <w:rFonts w:asciiTheme="minorHAnsi" w:hAnsiTheme="minorHAnsi" w:cstheme="minorHAnsi"/>
          <w:color w:val="000000" w:themeColor="text1"/>
          <w:sz w:val="21"/>
          <w:szCs w:val="21"/>
        </w:rPr>
        <w:t xml:space="preserve"> 21.6.2023</w:t>
      </w:r>
    </w:p>
    <w:p w14:paraId="72B53EC5" w14:textId="77777777" w:rsidR="00B504BF" w:rsidRPr="00A076CA"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9FB5B7C" w14:textId="6E790EBE" w:rsidR="00060479"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353770F5" w14:textId="17C496E0" w:rsidR="001C7F06" w:rsidRDefault="001C7F06"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BDCCDB7" w14:textId="77777777" w:rsidR="003B19AC" w:rsidRDefault="003B19AC"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1A5B9775" w14:textId="77777777" w:rsidR="001C7F06" w:rsidRPr="00A076CA" w:rsidRDefault="001C7F06"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AF18FCB" w14:textId="77777777" w:rsidR="00415067" w:rsidRPr="00A076CA"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bookmarkStart w:id="0" w:name="_GoBack"/>
      <w:bookmarkEnd w:id="0"/>
    </w:p>
    <w:p w14:paraId="1198C95E" w14:textId="28B60181" w:rsidR="00854F3A" w:rsidRDefault="001C7F06" w:rsidP="00611583">
      <w:pPr>
        <w:ind w:firstLine="567"/>
        <w:rPr>
          <w:rFonts w:asciiTheme="minorHAnsi" w:hAnsiTheme="minorHAnsi" w:cstheme="minorHAnsi"/>
          <w:sz w:val="21"/>
          <w:szCs w:val="21"/>
        </w:rPr>
      </w:pPr>
      <w:r>
        <w:rPr>
          <w:rFonts w:asciiTheme="minorHAnsi" w:hAnsiTheme="minorHAnsi" w:cstheme="minorHAnsi"/>
          <w:color w:val="000000" w:themeColor="text1"/>
          <w:sz w:val="21"/>
          <w:szCs w:val="21"/>
        </w:rPr>
        <w:t>Mgr. Zdeněk Hnilička</w:t>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hyperlink r:id="rId19" w:history="1">
        <w:r w:rsidR="005E135F" w:rsidRPr="005E135F">
          <w:rPr>
            <w:rFonts w:asciiTheme="minorHAnsi" w:hAnsiTheme="minorHAnsi" w:cstheme="minorHAnsi"/>
            <w:sz w:val="21"/>
            <w:szCs w:val="21"/>
          </w:rPr>
          <w:t>Ing.</w:t>
        </w:r>
      </w:hyperlink>
      <w:r w:rsidR="005E135F" w:rsidRPr="005E135F">
        <w:rPr>
          <w:rFonts w:asciiTheme="minorHAnsi" w:hAnsiTheme="minorHAnsi" w:cstheme="minorHAnsi"/>
          <w:sz w:val="21"/>
          <w:szCs w:val="21"/>
        </w:rPr>
        <w:t xml:space="preserve"> Jiří Dvořák</w:t>
      </w:r>
    </w:p>
    <w:p w14:paraId="4EE42E15" w14:textId="0C2C81B0" w:rsidR="001C7F06" w:rsidRPr="00A076CA" w:rsidRDefault="001C7F06" w:rsidP="00611583">
      <w:pPr>
        <w:ind w:firstLine="567"/>
        <w:rPr>
          <w:rFonts w:asciiTheme="minorHAnsi" w:hAnsiTheme="minorHAnsi" w:cstheme="minorHAnsi"/>
          <w:color w:val="000000" w:themeColor="text1"/>
          <w:sz w:val="21"/>
          <w:szCs w:val="21"/>
        </w:rPr>
      </w:pPr>
      <w:r>
        <w:rPr>
          <w:rFonts w:asciiTheme="minorHAnsi" w:hAnsiTheme="minorHAnsi" w:cstheme="minorHAnsi"/>
          <w:sz w:val="21"/>
          <w:szCs w:val="21"/>
        </w:rPr>
        <w:t>ředitel školy</w:t>
      </w:r>
      <w:r w:rsidR="005E135F">
        <w:rPr>
          <w:rFonts w:asciiTheme="minorHAnsi" w:hAnsiTheme="minorHAnsi" w:cstheme="minorHAnsi"/>
          <w:sz w:val="21"/>
          <w:szCs w:val="21"/>
        </w:rPr>
        <w:tab/>
      </w:r>
      <w:r w:rsidR="005E135F">
        <w:rPr>
          <w:rFonts w:asciiTheme="minorHAnsi" w:hAnsiTheme="minorHAnsi" w:cstheme="minorHAnsi"/>
          <w:sz w:val="21"/>
          <w:szCs w:val="21"/>
        </w:rPr>
        <w:tab/>
      </w:r>
      <w:r w:rsidR="005E135F">
        <w:rPr>
          <w:rFonts w:asciiTheme="minorHAnsi" w:hAnsiTheme="minorHAnsi" w:cstheme="minorHAnsi"/>
          <w:sz w:val="21"/>
          <w:szCs w:val="21"/>
        </w:rPr>
        <w:tab/>
      </w:r>
      <w:r w:rsidR="005E135F">
        <w:rPr>
          <w:rFonts w:asciiTheme="minorHAnsi" w:hAnsiTheme="minorHAnsi" w:cstheme="minorHAnsi"/>
          <w:sz w:val="21"/>
          <w:szCs w:val="21"/>
        </w:rPr>
        <w:tab/>
      </w:r>
      <w:r w:rsidR="005E135F">
        <w:rPr>
          <w:rFonts w:asciiTheme="minorHAnsi" w:hAnsiTheme="minorHAnsi" w:cstheme="minorHAnsi"/>
          <w:sz w:val="21"/>
          <w:szCs w:val="21"/>
        </w:rPr>
        <w:tab/>
        <w:t>jednatel společnosti</w:t>
      </w:r>
    </w:p>
    <w:sectPr w:rsidR="001C7F06" w:rsidRPr="00A076CA" w:rsidSect="00203DB5">
      <w:headerReference w:type="default" r:id="rId20"/>
      <w:footerReference w:type="default" r:id="rId2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0DBD" w14:textId="77777777" w:rsidR="0047797D" w:rsidRDefault="0047797D" w:rsidP="007F4A37">
      <w:r>
        <w:separator/>
      </w:r>
    </w:p>
  </w:endnote>
  <w:endnote w:type="continuationSeparator" w:id="0">
    <w:p w14:paraId="498463DE" w14:textId="77777777" w:rsidR="0047797D" w:rsidRDefault="0047797D"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698837EF"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DE280A">
              <w:rPr>
                <w:rFonts w:asciiTheme="minorHAnsi" w:hAnsiTheme="minorHAnsi" w:cstheme="minorHAnsi"/>
                <w:b/>
                <w:bCs/>
                <w:noProof/>
                <w:sz w:val="22"/>
                <w:szCs w:val="22"/>
              </w:rPr>
              <w:t>2</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DE280A">
              <w:rPr>
                <w:rFonts w:asciiTheme="minorHAnsi" w:hAnsiTheme="minorHAnsi" w:cstheme="minorHAnsi"/>
                <w:b/>
                <w:bCs/>
                <w:noProof/>
                <w:sz w:val="22"/>
                <w:szCs w:val="22"/>
              </w:rPr>
              <w:t>12</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E397" w14:textId="77777777" w:rsidR="0047797D" w:rsidRDefault="0047797D" w:rsidP="007F4A37">
      <w:r>
        <w:separator/>
      </w:r>
    </w:p>
  </w:footnote>
  <w:footnote w:type="continuationSeparator" w:id="0">
    <w:p w14:paraId="1D5EADFF" w14:textId="77777777" w:rsidR="0047797D" w:rsidRDefault="0047797D" w:rsidP="007F4A37">
      <w:r>
        <w:continuationSeparator/>
      </w:r>
    </w:p>
  </w:footnote>
  <w:footnote w:id="1">
    <w:p w14:paraId="67FFB35D" w14:textId="77777777" w:rsidR="009032F5" w:rsidRDefault="009032F5" w:rsidP="009032F5">
      <w:pPr>
        <w:pStyle w:val="Textpoznpodarou"/>
        <w:jc w:val="both"/>
      </w:pPr>
      <w:r>
        <w:rPr>
          <w:rStyle w:val="Znakapoznpodarou"/>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a nařízení Rady (ES) č. 765/2006 ze dne 18. května 2006 o omezujících opatřeních vůči prezidentu Lukašenkovi a některým představitelům Běloruska (ve znění pozdějších aktualizací)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5B8" w14:textId="76A535BF" w:rsidR="00493461" w:rsidRDefault="00493461">
    <w:pPr>
      <w:pStyle w:val="Zhlav"/>
    </w:pP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1C588F"/>
    <w:multiLevelType w:val="multilevel"/>
    <w:tmpl w:val="7BE4379C"/>
    <w:lvl w:ilvl="0">
      <w:start w:val="8"/>
      <w:numFmt w:val="decimal"/>
      <w:lvlText w:val="%1."/>
      <w:lvlJc w:val="left"/>
      <w:pPr>
        <w:ind w:left="568" w:hanging="568"/>
      </w:pPr>
      <w:rPr>
        <w:rFonts w:hint="default"/>
      </w:rPr>
    </w:lvl>
    <w:lvl w:ilvl="1">
      <w:start w:val="11"/>
      <w:numFmt w:val="decimal"/>
      <w:lvlText w:val="%1.%2."/>
      <w:lvlJc w:val="left"/>
      <w:pPr>
        <w:ind w:left="426" w:hanging="568"/>
      </w:pPr>
      <w:rPr>
        <w:rFonts w:hint="default"/>
      </w:rPr>
    </w:lvl>
    <w:lvl w:ilvl="2">
      <w:start w:val="1"/>
      <w:numFmt w:val="decimal"/>
      <w:lvlText w:val="%1.%2.%3."/>
      <w:lvlJc w:val="left"/>
      <w:pPr>
        <w:ind w:left="427" w:hanging="711"/>
      </w:pPr>
      <w:rPr>
        <w:rFonts w:hint="default"/>
      </w:rPr>
    </w:lvl>
    <w:lvl w:ilvl="3">
      <w:start w:val="1"/>
      <w:numFmt w:val="decimal"/>
      <w:lvlText w:val="%1.%2.%3.%4."/>
      <w:lvlJc w:val="left"/>
      <w:pPr>
        <w:ind w:left="285" w:hanging="711"/>
      </w:pPr>
      <w:rPr>
        <w:rFonts w:hint="default"/>
      </w:rPr>
    </w:lvl>
    <w:lvl w:ilvl="4">
      <w:start w:val="1"/>
      <w:numFmt w:val="decimal"/>
      <w:lvlText w:val="%1.%2.%3.%4.%5."/>
      <w:lvlJc w:val="left"/>
      <w:pPr>
        <w:ind w:left="503" w:hanging="1071"/>
      </w:pPr>
      <w:rPr>
        <w:rFonts w:hint="default"/>
      </w:rPr>
    </w:lvl>
    <w:lvl w:ilvl="5">
      <w:start w:val="1"/>
      <w:numFmt w:val="decimal"/>
      <w:lvlText w:val="%1.%2.%3.%4.%5.%6."/>
      <w:lvlJc w:val="left"/>
      <w:pPr>
        <w:ind w:left="361" w:hanging="1071"/>
      </w:pPr>
      <w:rPr>
        <w:rFonts w:hint="default"/>
      </w:rPr>
    </w:lvl>
    <w:lvl w:ilvl="6">
      <w:start w:val="1"/>
      <w:numFmt w:val="decimal"/>
      <w:lvlText w:val="%1.%2.%3.%4.%5.%6.%7."/>
      <w:lvlJc w:val="left"/>
      <w:pPr>
        <w:ind w:left="579" w:hanging="1431"/>
      </w:pPr>
      <w:rPr>
        <w:rFonts w:hint="default"/>
      </w:rPr>
    </w:lvl>
    <w:lvl w:ilvl="7">
      <w:start w:val="1"/>
      <w:numFmt w:val="decimal"/>
      <w:lvlText w:val="%1.%2.%3.%4.%5.%6.%7.%8."/>
      <w:lvlJc w:val="left"/>
      <w:pPr>
        <w:ind w:left="437" w:hanging="1431"/>
      </w:pPr>
      <w:rPr>
        <w:rFonts w:hint="default"/>
      </w:rPr>
    </w:lvl>
    <w:lvl w:ilvl="8">
      <w:start w:val="1"/>
      <w:numFmt w:val="decimal"/>
      <w:lvlText w:val="%1.%2.%3.%4.%5.%6.%7.%8.%9."/>
      <w:lvlJc w:val="left"/>
      <w:pPr>
        <w:ind w:left="295" w:hanging="1431"/>
      </w:pPr>
      <w:rPr>
        <w:rFonts w:hint="default"/>
      </w:rPr>
    </w:lvl>
  </w:abstractNum>
  <w:abstractNum w:abstractNumId="5" w15:restartNumberingAfterBreak="0">
    <w:nsid w:val="084500FA"/>
    <w:multiLevelType w:val="hybridMultilevel"/>
    <w:tmpl w:val="38E4E302"/>
    <w:lvl w:ilvl="0" w:tplc="6526D180">
      <w:start w:val="1"/>
      <w:numFmt w:val="lowerLetter"/>
      <w:lvlText w:val="%1)"/>
      <w:lvlJc w:val="left"/>
      <w:pPr>
        <w:ind w:left="930" w:hanging="360"/>
      </w:pPr>
      <w:rPr>
        <w:rFonts w:hint="default"/>
        <w:b w:val="0"/>
        <w:bCs w:val="0"/>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6"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5"/>
  </w:num>
  <w:num w:numId="2">
    <w:abstractNumId w:val="28"/>
  </w:num>
  <w:num w:numId="3">
    <w:abstractNumId w:val="12"/>
  </w:num>
  <w:num w:numId="4">
    <w:abstractNumId w:val="24"/>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6"/>
  </w:num>
  <w:num w:numId="10">
    <w:abstractNumId w:val="1"/>
  </w:num>
  <w:num w:numId="11">
    <w:abstractNumId w:val="13"/>
  </w:num>
  <w:num w:numId="12">
    <w:abstractNumId w:val="19"/>
  </w:num>
  <w:num w:numId="13">
    <w:abstractNumId w:val="6"/>
  </w:num>
  <w:num w:numId="14">
    <w:abstractNumId w:val="27"/>
  </w:num>
  <w:num w:numId="15">
    <w:abstractNumId w:val="21"/>
  </w:num>
  <w:num w:numId="16">
    <w:abstractNumId w:val="22"/>
  </w:num>
  <w:num w:numId="17">
    <w:abstractNumId w:val="3"/>
  </w:num>
  <w:num w:numId="18">
    <w:abstractNumId w:val="23"/>
  </w:num>
  <w:num w:numId="19">
    <w:abstractNumId w:val="9"/>
  </w:num>
  <w:num w:numId="20">
    <w:abstractNumId w:val="10"/>
  </w:num>
  <w:num w:numId="21">
    <w:abstractNumId w:val="2"/>
  </w:num>
  <w:num w:numId="22">
    <w:abstractNumId w:val="0"/>
  </w:num>
  <w:num w:numId="23">
    <w:abstractNumId w:val="20"/>
  </w:num>
  <w:num w:numId="24">
    <w:abstractNumId w:val="7"/>
  </w:num>
  <w:num w:numId="25">
    <w:abstractNumId w:val="14"/>
  </w:num>
  <w:num w:numId="26">
    <w:abstractNumId w:val="5"/>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0447E"/>
    <w:rsid w:val="00014296"/>
    <w:rsid w:val="0001612D"/>
    <w:rsid w:val="00017E3B"/>
    <w:rsid w:val="00030366"/>
    <w:rsid w:val="000305BC"/>
    <w:rsid w:val="00034C5B"/>
    <w:rsid w:val="00035DAD"/>
    <w:rsid w:val="00041099"/>
    <w:rsid w:val="00045892"/>
    <w:rsid w:val="000475D0"/>
    <w:rsid w:val="000536DF"/>
    <w:rsid w:val="000602BC"/>
    <w:rsid w:val="00060479"/>
    <w:rsid w:val="00061B4D"/>
    <w:rsid w:val="000621A2"/>
    <w:rsid w:val="00063D1F"/>
    <w:rsid w:val="0006647B"/>
    <w:rsid w:val="00075904"/>
    <w:rsid w:val="00080962"/>
    <w:rsid w:val="00080B4A"/>
    <w:rsid w:val="00081FF4"/>
    <w:rsid w:val="0008740B"/>
    <w:rsid w:val="000A514D"/>
    <w:rsid w:val="000A5EA6"/>
    <w:rsid w:val="000B14D5"/>
    <w:rsid w:val="000B30A3"/>
    <w:rsid w:val="000B3D6E"/>
    <w:rsid w:val="000B7343"/>
    <w:rsid w:val="000C221A"/>
    <w:rsid w:val="000D0DFC"/>
    <w:rsid w:val="000D2959"/>
    <w:rsid w:val="000D33B2"/>
    <w:rsid w:val="000D4595"/>
    <w:rsid w:val="000D54B1"/>
    <w:rsid w:val="000E05F7"/>
    <w:rsid w:val="000E3305"/>
    <w:rsid w:val="000E3F96"/>
    <w:rsid w:val="000E475B"/>
    <w:rsid w:val="000E79CD"/>
    <w:rsid w:val="000F0163"/>
    <w:rsid w:val="000F06C6"/>
    <w:rsid w:val="000F5CA2"/>
    <w:rsid w:val="00104DBB"/>
    <w:rsid w:val="00105886"/>
    <w:rsid w:val="00106940"/>
    <w:rsid w:val="001103AB"/>
    <w:rsid w:val="00123A3E"/>
    <w:rsid w:val="001333E8"/>
    <w:rsid w:val="00134184"/>
    <w:rsid w:val="00135808"/>
    <w:rsid w:val="001404DF"/>
    <w:rsid w:val="001425CE"/>
    <w:rsid w:val="001438A3"/>
    <w:rsid w:val="00152598"/>
    <w:rsid w:val="001529CC"/>
    <w:rsid w:val="00153CDB"/>
    <w:rsid w:val="001548F2"/>
    <w:rsid w:val="00165E1C"/>
    <w:rsid w:val="00167933"/>
    <w:rsid w:val="00180228"/>
    <w:rsid w:val="00180F8E"/>
    <w:rsid w:val="0018145F"/>
    <w:rsid w:val="0018154A"/>
    <w:rsid w:val="00193D68"/>
    <w:rsid w:val="001940CA"/>
    <w:rsid w:val="00194EF3"/>
    <w:rsid w:val="001953B4"/>
    <w:rsid w:val="001A6915"/>
    <w:rsid w:val="001A791A"/>
    <w:rsid w:val="001B09E9"/>
    <w:rsid w:val="001B74EC"/>
    <w:rsid w:val="001C1D67"/>
    <w:rsid w:val="001C4B00"/>
    <w:rsid w:val="001C6B14"/>
    <w:rsid w:val="001C7F06"/>
    <w:rsid w:val="001D7FAB"/>
    <w:rsid w:val="001E01F3"/>
    <w:rsid w:val="001E3B5E"/>
    <w:rsid w:val="001E5426"/>
    <w:rsid w:val="001E6FA2"/>
    <w:rsid w:val="001F07B5"/>
    <w:rsid w:val="001F67A7"/>
    <w:rsid w:val="0020025A"/>
    <w:rsid w:val="00203DB5"/>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97F77"/>
    <w:rsid w:val="002A02BE"/>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E508C"/>
    <w:rsid w:val="002F05F2"/>
    <w:rsid w:val="002F61AA"/>
    <w:rsid w:val="002F6FAE"/>
    <w:rsid w:val="00303C66"/>
    <w:rsid w:val="00312485"/>
    <w:rsid w:val="00312E2D"/>
    <w:rsid w:val="003156C5"/>
    <w:rsid w:val="003174B8"/>
    <w:rsid w:val="0032120B"/>
    <w:rsid w:val="00325BF0"/>
    <w:rsid w:val="003276F1"/>
    <w:rsid w:val="00333ED7"/>
    <w:rsid w:val="00334840"/>
    <w:rsid w:val="00340F27"/>
    <w:rsid w:val="00342E8E"/>
    <w:rsid w:val="00345AA9"/>
    <w:rsid w:val="0036396B"/>
    <w:rsid w:val="003675F3"/>
    <w:rsid w:val="0036773B"/>
    <w:rsid w:val="0036791B"/>
    <w:rsid w:val="00372BFA"/>
    <w:rsid w:val="00387AE2"/>
    <w:rsid w:val="00390045"/>
    <w:rsid w:val="003917CE"/>
    <w:rsid w:val="003A1741"/>
    <w:rsid w:val="003A2E71"/>
    <w:rsid w:val="003A3801"/>
    <w:rsid w:val="003B0E51"/>
    <w:rsid w:val="003B1919"/>
    <w:rsid w:val="003B19AC"/>
    <w:rsid w:val="003B586B"/>
    <w:rsid w:val="003B5CFD"/>
    <w:rsid w:val="003B7E65"/>
    <w:rsid w:val="003C6184"/>
    <w:rsid w:val="003C755F"/>
    <w:rsid w:val="003C7CCC"/>
    <w:rsid w:val="003D1CC9"/>
    <w:rsid w:val="003D31F7"/>
    <w:rsid w:val="003D509D"/>
    <w:rsid w:val="003E1A13"/>
    <w:rsid w:val="003E4AD0"/>
    <w:rsid w:val="003E4B77"/>
    <w:rsid w:val="003E5431"/>
    <w:rsid w:val="003E5683"/>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08DF"/>
    <w:rsid w:val="00441DBA"/>
    <w:rsid w:val="00445A04"/>
    <w:rsid w:val="00447143"/>
    <w:rsid w:val="004511BF"/>
    <w:rsid w:val="004557C7"/>
    <w:rsid w:val="00457BEB"/>
    <w:rsid w:val="00457E8E"/>
    <w:rsid w:val="00465686"/>
    <w:rsid w:val="00466B95"/>
    <w:rsid w:val="00470A70"/>
    <w:rsid w:val="0047797D"/>
    <w:rsid w:val="00482E2B"/>
    <w:rsid w:val="00486824"/>
    <w:rsid w:val="004914B1"/>
    <w:rsid w:val="00491852"/>
    <w:rsid w:val="00492386"/>
    <w:rsid w:val="0049258B"/>
    <w:rsid w:val="00493461"/>
    <w:rsid w:val="0049489A"/>
    <w:rsid w:val="004A2BEC"/>
    <w:rsid w:val="004C6CE3"/>
    <w:rsid w:val="004D082D"/>
    <w:rsid w:val="004D1532"/>
    <w:rsid w:val="004D18B9"/>
    <w:rsid w:val="004D2C5F"/>
    <w:rsid w:val="004D45FA"/>
    <w:rsid w:val="004D5AC3"/>
    <w:rsid w:val="004D78A0"/>
    <w:rsid w:val="004E1E63"/>
    <w:rsid w:val="004E271F"/>
    <w:rsid w:val="004E3FC8"/>
    <w:rsid w:val="004F0DD6"/>
    <w:rsid w:val="004F17A6"/>
    <w:rsid w:val="0050565A"/>
    <w:rsid w:val="005107E6"/>
    <w:rsid w:val="00511C0B"/>
    <w:rsid w:val="00514C1E"/>
    <w:rsid w:val="00517158"/>
    <w:rsid w:val="00522C4A"/>
    <w:rsid w:val="005231BB"/>
    <w:rsid w:val="00527305"/>
    <w:rsid w:val="005276FC"/>
    <w:rsid w:val="0053124C"/>
    <w:rsid w:val="00537A17"/>
    <w:rsid w:val="00551134"/>
    <w:rsid w:val="00553FCE"/>
    <w:rsid w:val="00555697"/>
    <w:rsid w:val="0055766F"/>
    <w:rsid w:val="00560128"/>
    <w:rsid w:val="005656F3"/>
    <w:rsid w:val="00567B08"/>
    <w:rsid w:val="00570C3B"/>
    <w:rsid w:val="00576356"/>
    <w:rsid w:val="00582935"/>
    <w:rsid w:val="0058500C"/>
    <w:rsid w:val="00585C1D"/>
    <w:rsid w:val="005929F5"/>
    <w:rsid w:val="00595A14"/>
    <w:rsid w:val="00596A41"/>
    <w:rsid w:val="005979DD"/>
    <w:rsid w:val="005A2563"/>
    <w:rsid w:val="005A75D9"/>
    <w:rsid w:val="005A7980"/>
    <w:rsid w:val="005B120D"/>
    <w:rsid w:val="005C271E"/>
    <w:rsid w:val="005C7171"/>
    <w:rsid w:val="005D0490"/>
    <w:rsid w:val="005D12B9"/>
    <w:rsid w:val="005D31A9"/>
    <w:rsid w:val="005E135F"/>
    <w:rsid w:val="005E3002"/>
    <w:rsid w:val="005E38C6"/>
    <w:rsid w:val="005E6132"/>
    <w:rsid w:val="00606578"/>
    <w:rsid w:val="00611583"/>
    <w:rsid w:val="00616B1E"/>
    <w:rsid w:val="006322D8"/>
    <w:rsid w:val="00635EF9"/>
    <w:rsid w:val="0063689D"/>
    <w:rsid w:val="00636F4C"/>
    <w:rsid w:val="00642CE4"/>
    <w:rsid w:val="006434EA"/>
    <w:rsid w:val="00644727"/>
    <w:rsid w:val="00650577"/>
    <w:rsid w:val="00653786"/>
    <w:rsid w:val="00654AD0"/>
    <w:rsid w:val="00656E73"/>
    <w:rsid w:val="00661092"/>
    <w:rsid w:val="00671FF4"/>
    <w:rsid w:val="0067482E"/>
    <w:rsid w:val="00676149"/>
    <w:rsid w:val="00677B67"/>
    <w:rsid w:val="00682F15"/>
    <w:rsid w:val="00683FD6"/>
    <w:rsid w:val="00686BA8"/>
    <w:rsid w:val="0069020B"/>
    <w:rsid w:val="00690680"/>
    <w:rsid w:val="00692ABF"/>
    <w:rsid w:val="00694B13"/>
    <w:rsid w:val="00695D6B"/>
    <w:rsid w:val="006A4E7B"/>
    <w:rsid w:val="006B0D77"/>
    <w:rsid w:val="006C2E44"/>
    <w:rsid w:val="006C300D"/>
    <w:rsid w:val="006C3B70"/>
    <w:rsid w:val="006C5D8A"/>
    <w:rsid w:val="006C79D7"/>
    <w:rsid w:val="006D126C"/>
    <w:rsid w:val="006F3CC2"/>
    <w:rsid w:val="006F5226"/>
    <w:rsid w:val="006F5920"/>
    <w:rsid w:val="00707A82"/>
    <w:rsid w:val="00707D23"/>
    <w:rsid w:val="0072232D"/>
    <w:rsid w:val="007225AD"/>
    <w:rsid w:val="0072696C"/>
    <w:rsid w:val="007315E0"/>
    <w:rsid w:val="007345BB"/>
    <w:rsid w:val="00743117"/>
    <w:rsid w:val="00743F71"/>
    <w:rsid w:val="00750F9B"/>
    <w:rsid w:val="00754C90"/>
    <w:rsid w:val="007603D3"/>
    <w:rsid w:val="00770130"/>
    <w:rsid w:val="007705D7"/>
    <w:rsid w:val="00771F9D"/>
    <w:rsid w:val="00772D39"/>
    <w:rsid w:val="00777F28"/>
    <w:rsid w:val="00781FB1"/>
    <w:rsid w:val="00782851"/>
    <w:rsid w:val="00787809"/>
    <w:rsid w:val="0079027B"/>
    <w:rsid w:val="007927D2"/>
    <w:rsid w:val="00793F28"/>
    <w:rsid w:val="00794B78"/>
    <w:rsid w:val="00796596"/>
    <w:rsid w:val="0079770B"/>
    <w:rsid w:val="007A3A55"/>
    <w:rsid w:val="007C04BD"/>
    <w:rsid w:val="007C7698"/>
    <w:rsid w:val="007C7928"/>
    <w:rsid w:val="007D4B6E"/>
    <w:rsid w:val="007D6A9B"/>
    <w:rsid w:val="007D7D44"/>
    <w:rsid w:val="007E6BB1"/>
    <w:rsid w:val="007E6C20"/>
    <w:rsid w:val="007E77AD"/>
    <w:rsid w:val="007F4A37"/>
    <w:rsid w:val="007F62AA"/>
    <w:rsid w:val="007F6CE0"/>
    <w:rsid w:val="008005B3"/>
    <w:rsid w:val="00804028"/>
    <w:rsid w:val="00805B12"/>
    <w:rsid w:val="00814ABD"/>
    <w:rsid w:val="00816AC1"/>
    <w:rsid w:val="00817122"/>
    <w:rsid w:val="008212C1"/>
    <w:rsid w:val="008229B5"/>
    <w:rsid w:val="008229F5"/>
    <w:rsid w:val="008250CA"/>
    <w:rsid w:val="008262CB"/>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F2AE3"/>
    <w:rsid w:val="008F38CE"/>
    <w:rsid w:val="008F3B93"/>
    <w:rsid w:val="0090000E"/>
    <w:rsid w:val="009032F5"/>
    <w:rsid w:val="00904E6B"/>
    <w:rsid w:val="00911948"/>
    <w:rsid w:val="00915570"/>
    <w:rsid w:val="0092169C"/>
    <w:rsid w:val="00922F11"/>
    <w:rsid w:val="009258E1"/>
    <w:rsid w:val="0093272D"/>
    <w:rsid w:val="00934310"/>
    <w:rsid w:val="0094524D"/>
    <w:rsid w:val="009524F1"/>
    <w:rsid w:val="00955976"/>
    <w:rsid w:val="00957467"/>
    <w:rsid w:val="00963591"/>
    <w:rsid w:val="00963C08"/>
    <w:rsid w:val="0096574B"/>
    <w:rsid w:val="009705E9"/>
    <w:rsid w:val="00970ECD"/>
    <w:rsid w:val="0097475A"/>
    <w:rsid w:val="009831DB"/>
    <w:rsid w:val="009B573D"/>
    <w:rsid w:val="009B70D7"/>
    <w:rsid w:val="009B76C6"/>
    <w:rsid w:val="009C094B"/>
    <w:rsid w:val="009C54FB"/>
    <w:rsid w:val="009D0C76"/>
    <w:rsid w:val="009D3A84"/>
    <w:rsid w:val="009D6454"/>
    <w:rsid w:val="009D6ED6"/>
    <w:rsid w:val="009E00AB"/>
    <w:rsid w:val="009E2214"/>
    <w:rsid w:val="009E7143"/>
    <w:rsid w:val="009F2BB1"/>
    <w:rsid w:val="009F70AE"/>
    <w:rsid w:val="00A0151E"/>
    <w:rsid w:val="00A076CA"/>
    <w:rsid w:val="00A22A53"/>
    <w:rsid w:val="00A23D66"/>
    <w:rsid w:val="00A26C49"/>
    <w:rsid w:val="00A30064"/>
    <w:rsid w:val="00A3244C"/>
    <w:rsid w:val="00A33AF4"/>
    <w:rsid w:val="00A35967"/>
    <w:rsid w:val="00A35F99"/>
    <w:rsid w:val="00A40CA5"/>
    <w:rsid w:val="00A4368B"/>
    <w:rsid w:val="00A51C1A"/>
    <w:rsid w:val="00A57B31"/>
    <w:rsid w:val="00A64580"/>
    <w:rsid w:val="00A74F70"/>
    <w:rsid w:val="00A822A3"/>
    <w:rsid w:val="00A862F9"/>
    <w:rsid w:val="00A87224"/>
    <w:rsid w:val="00A90BA5"/>
    <w:rsid w:val="00A91D75"/>
    <w:rsid w:val="00A9378A"/>
    <w:rsid w:val="00AA6F18"/>
    <w:rsid w:val="00AB449B"/>
    <w:rsid w:val="00AB784F"/>
    <w:rsid w:val="00AC3115"/>
    <w:rsid w:val="00AC32E2"/>
    <w:rsid w:val="00AC4E44"/>
    <w:rsid w:val="00AC536F"/>
    <w:rsid w:val="00AD43B1"/>
    <w:rsid w:val="00AD6EA3"/>
    <w:rsid w:val="00AE0181"/>
    <w:rsid w:val="00AE0208"/>
    <w:rsid w:val="00AE47A6"/>
    <w:rsid w:val="00AE58C4"/>
    <w:rsid w:val="00AE61ED"/>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3C"/>
    <w:rsid w:val="00BB1EA1"/>
    <w:rsid w:val="00BB512B"/>
    <w:rsid w:val="00BB6CA0"/>
    <w:rsid w:val="00BB6CBF"/>
    <w:rsid w:val="00BB719E"/>
    <w:rsid w:val="00BC2CC9"/>
    <w:rsid w:val="00BC38D1"/>
    <w:rsid w:val="00BC4790"/>
    <w:rsid w:val="00BD0B2E"/>
    <w:rsid w:val="00BD3BFA"/>
    <w:rsid w:val="00BD49D6"/>
    <w:rsid w:val="00BD58D4"/>
    <w:rsid w:val="00BE0A09"/>
    <w:rsid w:val="00BE1C14"/>
    <w:rsid w:val="00BE3D5D"/>
    <w:rsid w:val="00BE68DB"/>
    <w:rsid w:val="00BF229C"/>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683E"/>
    <w:rsid w:val="00C40EA1"/>
    <w:rsid w:val="00C4271A"/>
    <w:rsid w:val="00C42E45"/>
    <w:rsid w:val="00C435C4"/>
    <w:rsid w:val="00C45CB5"/>
    <w:rsid w:val="00C538B1"/>
    <w:rsid w:val="00C53968"/>
    <w:rsid w:val="00C53D47"/>
    <w:rsid w:val="00C66551"/>
    <w:rsid w:val="00C6720B"/>
    <w:rsid w:val="00C7125B"/>
    <w:rsid w:val="00C861E6"/>
    <w:rsid w:val="00C9279B"/>
    <w:rsid w:val="00C93501"/>
    <w:rsid w:val="00CA2C1F"/>
    <w:rsid w:val="00CA7475"/>
    <w:rsid w:val="00CB3EF3"/>
    <w:rsid w:val="00CC0E9C"/>
    <w:rsid w:val="00CF4322"/>
    <w:rsid w:val="00CF7A86"/>
    <w:rsid w:val="00D03BE9"/>
    <w:rsid w:val="00D047C9"/>
    <w:rsid w:val="00D049A1"/>
    <w:rsid w:val="00D159F9"/>
    <w:rsid w:val="00D230D0"/>
    <w:rsid w:val="00D30AC6"/>
    <w:rsid w:val="00D31146"/>
    <w:rsid w:val="00D32140"/>
    <w:rsid w:val="00D337EF"/>
    <w:rsid w:val="00D34F53"/>
    <w:rsid w:val="00D400BF"/>
    <w:rsid w:val="00D43916"/>
    <w:rsid w:val="00D514FB"/>
    <w:rsid w:val="00D54608"/>
    <w:rsid w:val="00D575B6"/>
    <w:rsid w:val="00D60F31"/>
    <w:rsid w:val="00D6704C"/>
    <w:rsid w:val="00D74FFF"/>
    <w:rsid w:val="00D76AF4"/>
    <w:rsid w:val="00D76F6B"/>
    <w:rsid w:val="00D87714"/>
    <w:rsid w:val="00D87E63"/>
    <w:rsid w:val="00D91A11"/>
    <w:rsid w:val="00D96950"/>
    <w:rsid w:val="00DA0C85"/>
    <w:rsid w:val="00DA455F"/>
    <w:rsid w:val="00DA5931"/>
    <w:rsid w:val="00DC009B"/>
    <w:rsid w:val="00DC0C12"/>
    <w:rsid w:val="00DC37A4"/>
    <w:rsid w:val="00DC44D7"/>
    <w:rsid w:val="00DC57E9"/>
    <w:rsid w:val="00DD125A"/>
    <w:rsid w:val="00DD1646"/>
    <w:rsid w:val="00DE172C"/>
    <w:rsid w:val="00DE280A"/>
    <w:rsid w:val="00DE2FAE"/>
    <w:rsid w:val="00DE4F48"/>
    <w:rsid w:val="00DE7724"/>
    <w:rsid w:val="00DE7D61"/>
    <w:rsid w:val="00DF0507"/>
    <w:rsid w:val="00DF13D2"/>
    <w:rsid w:val="00DF1FCC"/>
    <w:rsid w:val="00DF3934"/>
    <w:rsid w:val="00E00696"/>
    <w:rsid w:val="00E02BCF"/>
    <w:rsid w:val="00E11287"/>
    <w:rsid w:val="00E1624E"/>
    <w:rsid w:val="00E2101E"/>
    <w:rsid w:val="00E211FB"/>
    <w:rsid w:val="00E25968"/>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91C27"/>
    <w:rsid w:val="00E92451"/>
    <w:rsid w:val="00E93CDC"/>
    <w:rsid w:val="00E9498C"/>
    <w:rsid w:val="00E973CF"/>
    <w:rsid w:val="00EA05B0"/>
    <w:rsid w:val="00EA08DF"/>
    <w:rsid w:val="00EA611C"/>
    <w:rsid w:val="00EB3A43"/>
    <w:rsid w:val="00EB567E"/>
    <w:rsid w:val="00EB64CC"/>
    <w:rsid w:val="00EC1E12"/>
    <w:rsid w:val="00EC5FAD"/>
    <w:rsid w:val="00EC6E7B"/>
    <w:rsid w:val="00EC7E20"/>
    <w:rsid w:val="00ED2EEA"/>
    <w:rsid w:val="00ED69F2"/>
    <w:rsid w:val="00EE03F7"/>
    <w:rsid w:val="00EE2266"/>
    <w:rsid w:val="00EE33A5"/>
    <w:rsid w:val="00EE5A93"/>
    <w:rsid w:val="00EF281A"/>
    <w:rsid w:val="00EF4028"/>
    <w:rsid w:val="00F02F82"/>
    <w:rsid w:val="00F03A96"/>
    <w:rsid w:val="00F04B35"/>
    <w:rsid w:val="00F05B83"/>
    <w:rsid w:val="00F11C59"/>
    <w:rsid w:val="00F12C57"/>
    <w:rsid w:val="00F13278"/>
    <w:rsid w:val="00F138FD"/>
    <w:rsid w:val="00F13DD1"/>
    <w:rsid w:val="00F15B6F"/>
    <w:rsid w:val="00F225B4"/>
    <w:rsid w:val="00F272A3"/>
    <w:rsid w:val="00F334E3"/>
    <w:rsid w:val="00F3615B"/>
    <w:rsid w:val="00F37B9A"/>
    <w:rsid w:val="00F411DD"/>
    <w:rsid w:val="00F43722"/>
    <w:rsid w:val="00F447C7"/>
    <w:rsid w:val="00F45EB6"/>
    <w:rsid w:val="00F47374"/>
    <w:rsid w:val="00F52E2B"/>
    <w:rsid w:val="00F56CD6"/>
    <w:rsid w:val="00F6056C"/>
    <w:rsid w:val="00F63608"/>
    <w:rsid w:val="00F64AAF"/>
    <w:rsid w:val="00F724BB"/>
    <w:rsid w:val="00F76E13"/>
    <w:rsid w:val="00F84C87"/>
    <w:rsid w:val="00F84FD8"/>
    <w:rsid w:val="00F90B1D"/>
    <w:rsid w:val="00FA0CAE"/>
    <w:rsid w:val="00FA26D7"/>
    <w:rsid w:val="00FA3B1E"/>
    <w:rsid w:val="00FA3D57"/>
    <w:rsid w:val="00FA61C4"/>
    <w:rsid w:val="00FA687C"/>
    <w:rsid w:val="00FB1EBB"/>
    <w:rsid w:val="00FB2D31"/>
    <w:rsid w:val="00FB7A25"/>
    <w:rsid w:val="00FC0EEA"/>
    <w:rsid w:val="00FC1964"/>
    <w:rsid w:val="00FC3DBF"/>
    <w:rsid w:val="00FC7F49"/>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styleId="Nevyeenzmnka">
    <w:name w:val="Unresolved Mention"/>
    <w:basedOn w:val="Standardnpsmoodstavce"/>
    <w:uiPriority w:val="99"/>
    <w:semiHidden/>
    <w:unhideWhenUsed/>
    <w:rsid w:val="0048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 Type="http://schemas.openxmlformats.org/officeDocument/2006/relationships/customXml" Target="../customXml/item2.xml"/><Relationship Id="rId16" Type="http://schemas.openxmlformats.org/officeDocument/2006/relationships/hyperlink" Target="http://vylomenypant.blog.cz/1103/jak-psat-hranate-zavork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ylomenypant.blog.cz/1103/jak-psat-hranate-zavorky" TargetMode="External"/><Relationship Id="rId5" Type="http://schemas.openxmlformats.org/officeDocument/2006/relationships/numbering" Target="numbering.xml"/><Relationship Id="rId15" Type="http://schemas.openxmlformats.org/officeDocument/2006/relationships/hyperlink" Target="http://vylomenypant.blog.cz/1103/jak-psat-hranate-zavork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ylomenypant.blog.cz/1103/jak-psat-hranate-zavork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ylomenypant.blog.cz/1103/jak-psat-hranate-zavork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D560AF7828DB47877D87995FE3E2D7" ma:contentTypeVersion="11" ma:contentTypeDescription="Vytvoří nový dokument" ma:contentTypeScope="" ma:versionID="93b5d7ea172bc3ebb0d8359eb3db3dc3">
  <xsd:schema xmlns:xsd="http://www.w3.org/2001/XMLSchema" xmlns:xs="http://www.w3.org/2001/XMLSchema" xmlns:p="http://schemas.microsoft.com/office/2006/metadata/properties" xmlns:ns3="ce684a07-a75f-4596-a807-118fbcc61db6" xmlns:ns4="e675aff8-0d2c-427f-9c56-beb8436e2b42" targetNamespace="http://schemas.microsoft.com/office/2006/metadata/properties" ma:root="true" ma:fieldsID="3cf475bc8e5266854e08679335206c4b" ns3:_="" ns4:_="">
    <xsd:import namespace="ce684a07-a75f-4596-a807-118fbcc61db6"/>
    <xsd:import namespace="e675aff8-0d2c-427f-9c56-beb8436e2b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4a07-a75f-4596-a807-118fbcc61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5aff8-0d2c-427f-9c56-beb8436e2b4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A8AA-3748-4717-B29D-F053788D8BD9}">
  <ds:schemaRefs>
    <ds:schemaRef ds:uri="http://schemas.microsoft.com/office/2006/metadata/properties"/>
    <ds:schemaRef ds:uri="ce684a07-a75f-4596-a807-118fbcc61d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e675aff8-0d2c-427f-9c56-beb8436e2b42"/>
    <ds:schemaRef ds:uri="http://www.w3.org/XML/1998/namespace"/>
  </ds:schemaRefs>
</ds:datastoreItem>
</file>

<file path=customXml/itemProps2.xml><?xml version="1.0" encoding="utf-8"?>
<ds:datastoreItem xmlns:ds="http://schemas.openxmlformats.org/officeDocument/2006/customXml" ds:itemID="{7CB891A6-60F5-40C0-871F-0A9F61945205}">
  <ds:schemaRefs>
    <ds:schemaRef ds:uri="http://schemas.microsoft.com/sharepoint/v3/contenttype/forms"/>
  </ds:schemaRefs>
</ds:datastoreItem>
</file>

<file path=customXml/itemProps3.xml><?xml version="1.0" encoding="utf-8"?>
<ds:datastoreItem xmlns:ds="http://schemas.openxmlformats.org/officeDocument/2006/customXml" ds:itemID="{4DD0B719-E2B3-427D-96BD-D31EE364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4a07-a75f-4596-a807-118fbcc61db6"/>
    <ds:schemaRef ds:uri="e675aff8-0d2c-427f-9c56-beb8436e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BCCE9-1319-44C5-B4F7-C3F4EBCC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4999</Words>
  <Characters>30906</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Lenka Turkova</cp:lastModifiedBy>
  <cp:revision>3</cp:revision>
  <cp:lastPrinted>2023-06-21T07:00:00Z</cp:lastPrinted>
  <dcterms:created xsi:type="dcterms:W3CDTF">2023-06-29T09:07:00Z</dcterms:created>
  <dcterms:modified xsi:type="dcterms:W3CDTF">2023-06-29T09:11:00Z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0x01010058D560AF7828DB47877D87995FE3E2D7</vt:lpwstr>
  </property>
</Properties>
</file>