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9F13" w14:textId="21875182" w:rsidR="00913FAF" w:rsidRDefault="00A72BF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60F6BFB7" wp14:editId="5F4EB507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3724275" cy="6341110"/>
                <wp:effectExtent l="0" t="0" r="952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634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4"/>
                              <w:gridCol w:w="3100"/>
                            </w:tblGrid>
                            <w:tr w:rsidR="00A72BF8" w14:paraId="72E8565C" w14:textId="77777777" w:rsidTr="008946B3">
                              <w:trPr>
                                <w:trHeight w:hRule="exact" w:val="799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</w:tcPr>
                                <w:p w14:paraId="76A6BF38" w14:textId="77777777" w:rsidR="00A72BF8" w:rsidRDefault="00A72BF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  <w:vAlign w:val="center"/>
                                </w:tcPr>
                                <w:p w14:paraId="7602B38A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cena za ks bez DPH</w:t>
                                  </w:r>
                                </w:p>
                              </w:tc>
                            </w:tr>
                            <w:tr w:rsidR="00A72BF8" w14:paraId="2C20186B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bottom"/>
                                </w:tcPr>
                                <w:p w14:paraId="564609CC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31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jednotka (montovaná vozidla)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57F2B30C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1 Kč</w:t>
                                  </w:r>
                                </w:p>
                              </w:tc>
                            </w:tr>
                            <w:tr w:rsidR="00A72BF8" w14:paraId="03C8F39F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10D3245C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31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bezkontaktní čtečka MIFARE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0F268F1A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800 Kč</w:t>
                                  </w:r>
                                </w:p>
                              </w:tc>
                            </w:tr>
                            <w:tr w:rsidR="00A72BF8" w14:paraId="78312B65" w14:textId="77777777" w:rsidTr="008946B3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bottom"/>
                                </w:tcPr>
                                <w:p w14:paraId="4F36BC2E" w14:textId="2CD398B9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306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 xml:space="preserve">MIFARE </w:t>
                                  </w:r>
                                  <w:proofErr w:type="spellStart"/>
                                  <w:r>
                                    <w:rPr>
                                      <w:rStyle w:val="Zkladntext2Calibri115ptNekurzva"/>
                                    </w:rPr>
                                    <w:t>bezkonatk</w:t>
                                  </w:r>
                                  <w:r w:rsidR="006535C6">
                                    <w:rPr>
                                      <w:rStyle w:val="Zkladntext2Calibri115ptNekurzva"/>
                                    </w:rPr>
                                    <w:t>t</w:t>
                                  </w:r>
                                  <w:r>
                                    <w:rPr>
                                      <w:rStyle w:val="Zkladntext2Calibri115ptNekurzva"/>
                                    </w:rPr>
                                    <w:t>ní</w:t>
                                  </w:r>
                                  <w:proofErr w:type="spellEnd"/>
                                  <w:r>
                                    <w:rPr>
                                      <w:rStyle w:val="Zkladntext2Calibri115ptNekurzva"/>
                                    </w:rPr>
                                    <w:t xml:space="preserve"> čip (klíčenka)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01DE0B01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45 Kč</w:t>
                                  </w:r>
                                </w:p>
                              </w:tc>
                            </w:tr>
                            <w:tr w:rsidR="00A72BF8" w14:paraId="5D86AB40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115AB349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313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 xml:space="preserve">MIFARE </w:t>
                                  </w:r>
                                  <w:proofErr w:type="spellStart"/>
                                  <w:r>
                                    <w:rPr>
                                      <w:rStyle w:val="Zkladntext2Calibri115ptNekurzva"/>
                                    </w:rPr>
                                    <w:t>bezkonatkní</w:t>
                                  </w:r>
                                  <w:proofErr w:type="spellEnd"/>
                                  <w:r>
                                    <w:rPr>
                                      <w:rStyle w:val="Zkladntext2Calibri115ptNekurzva"/>
                                    </w:rPr>
                                    <w:t xml:space="preserve"> karta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5F9CB915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45 Kč</w:t>
                                  </w:r>
                                </w:p>
                              </w:tc>
                            </w:tr>
                            <w:tr w:rsidR="00A72BF8" w14:paraId="6452E31E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bottom"/>
                                </w:tcPr>
                                <w:p w14:paraId="1264A97E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313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instalace (montáž) jednotky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3AC70830" w14:textId="23DB6D60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 xml:space="preserve">1 </w:t>
                                  </w:r>
                                  <w:r w:rsidR="00796FEA">
                                    <w:rPr>
                                      <w:rStyle w:val="Zkladntext2Calibri115ptNekurzva"/>
                                    </w:rPr>
                                    <w:t>3</w:t>
                                  </w:r>
                                  <w:r>
                                    <w:rPr>
                                      <w:rStyle w:val="Zkladntext2Calibri115ptNekurzva"/>
                                    </w:rPr>
                                    <w:t>00 Kč</w:t>
                                  </w:r>
                                </w:p>
                              </w:tc>
                            </w:tr>
                            <w:tr w:rsidR="00A72BF8" w14:paraId="3397D1E3" w14:textId="77777777" w:rsidTr="008946B3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5ADFEAEF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demontáž jednotky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5B44C863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400 Kč</w:t>
                                  </w:r>
                                </w:p>
                              </w:tc>
                            </w:tr>
                            <w:tr w:rsidR="00A72BF8" w14:paraId="683035A6" w14:textId="77777777" w:rsidTr="008946B3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625BC3A9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měsíční tarif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756E0E32" w14:textId="77777777" w:rsidR="00A72BF8" w:rsidRDefault="00A72BF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180 Kč</w:t>
                                  </w:r>
                                </w:p>
                              </w:tc>
                            </w:tr>
                          </w:tbl>
                          <w:p w14:paraId="2EC2947D" w14:textId="77777777" w:rsidR="00C557B8" w:rsidRDefault="00C557B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6BF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6.95pt;width:293.25pt;height:499.3pt;z-index:251657729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4"/>
                        <w:gridCol w:w="3100"/>
                      </w:tblGrid>
                      <w:tr w:rsidR="00A72BF8" w14:paraId="72E8565C" w14:textId="77777777" w:rsidTr="008946B3">
                        <w:trPr>
                          <w:trHeight w:hRule="exact" w:val="799"/>
                        </w:trPr>
                        <w:tc>
                          <w:tcPr>
                            <w:tcW w:w="2614" w:type="dxa"/>
                            <w:shd w:val="clear" w:color="auto" w:fill="FFFFFF"/>
                          </w:tcPr>
                          <w:p w14:paraId="76A6BF38" w14:textId="77777777" w:rsidR="00A72BF8" w:rsidRDefault="00A72BF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  <w:vAlign w:val="center"/>
                          </w:tcPr>
                          <w:p w14:paraId="7602B38A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cena za ks bez DPH</w:t>
                            </w:r>
                          </w:p>
                        </w:tc>
                      </w:tr>
                      <w:tr w:rsidR="00A72BF8" w14:paraId="2C20186B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bottom"/>
                          </w:tcPr>
                          <w:p w14:paraId="564609CC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31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jednotka (montovaná vozidla)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57F2B30C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1 Kč</w:t>
                            </w:r>
                          </w:p>
                        </w:tc>
                      </w:tr>
                      <w:tr w:rsidR="00A72BF8" w14:paraId="03C8F39F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10D3245C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31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bezkontaktní čtečka MIFARE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0F268F1A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800 Kč</w:t>
                            </w:r>
                          </w:p>
                        </w:tc>
                      </w:tr>
                      <w:tr w:rsidR="00A72BF8" w14:paraId="78312B65" w14:textId="77777777" w:rsidTr="008946B3">
                        <w:trPr>
                          <w:trHeight w:hRule="exact" w:val="781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bottom"/>
                          </w:tcPr>
                          <w:p w14:paraId="4F36BC2E" w14:textId="2CD398B9" w:rsidR="00A72BF8" w:rsidRDefault="00A72BF8">
                            <w:pPr>
                              <w:pStyle w:val="Zkladntext20"/>
                              <w:shd w:val="clear" w:color="auto" w:fill="auto"/>
                              <w:spacing w:line="306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 xml:space="preserve">MIFARE </w:t>
                            </w:r>
                            <w:proofErr w:type="spellStart"/>
                            <w:r>
                              <w:rPr>
                                <w:rStyle w:val="Zkladntext2Calibri115ptNekurzva"/>
                              </w:rPr>
                              <w:t>bezkonatk</w:t>
                            </w:r>
                            <w:r w:rsidR="006535C6">
                              <w:rPr>
                                <w:rStyle w:val="Zkladntext2Calibri115ptNekurzva"/>
                              </w:rPr>
                              <w:t>t</w:t>
                            </w:r>
                            <w:r>
                              <w:rPr>
                                <w:rStyle w:val="Zkladntext2Calibri115ptNekurzva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Style w:val="Zkladntext2Calibri115ptNekurzva"/>
                              </w:rPr>
                              <w:t xml:space="preserve"> čip (klíčenka)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01DE0B01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45 Kč</w:t>
                            </w:r>
                          </w:p>
                        </w:tc>
                      </w:tr>
                      <w:tr w:rsidR="00A72BF8" w14:paraId="5D86AB40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115AB349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313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 xml:space="preserve">MIFARE </w:t>
                            </w:r>
                            <w:proofErr w:type="spellStart"/>
                            <w:r>
                              <w:rPr>
                                <w:rStyle w:val="Zkladntext2Calibri115ptNekurzva"/>
                              </w:rPr>
                              <w:t>bezkonatkní</w:t>
                            </w:r>
                            <w:proofErr w:type="spellEnd"/>
                            <w:r>
                              <w:rPr>
                                <w:rStyle w:val="Zkladntext2Calibri115ptNekurzva"/>
                              </w:rPr>
                              <w:t xml:space="preserve"> karta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5F9CB915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45 Kč</w:t>
                            </w:r>
                          </w:p>
                        </w:tc>
                      </w:tr>
                      <w:tr w:rsidR="00A72BF8" w14:paraId="6452E31E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bottom"/>
                          </w:tcPr>
                          <w:p w14:paraId="1264A97E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313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instalace (montáž) jednotky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3AC70830" w14:textId="23DB6D60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 xml:space="preserve">1 </w:t>
                            </w:r>
                            <w:r w:rsidR="00796FEA">
                              <w:rPr>
                                <w:rStyle w:val="Zkladntext2Calibri115ptNekurzva"/>
                              </w:rPr>
                              <w:t>3</w:t>
                            </w:r>
                            <w:r>
                              <w:rPr>
                                <w:rStyle w:val="Zkladntext2Calibri115ptNekurzva"/>
                              </w:rPr>
                              <w:t>00 Kč</w:t>
                            </w:r>
                          </w:p>
                        </w:tc>
                      </w:tr>
                      <w:tr w:rsidR="00A72BF8" w14:paraId="3397D1E3" w14:textId="77777777" w:rsidTr="008946B3">
                        <w:trPr>
                          <w:trHeight w:hRule="exact" w:val="781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5ADFEAEF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demontáž jednotky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5B44C863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400 Kč</w:t>
                            </w:r>
                          </w:p>
                        </w:tc>
                      </w:tr>
                      <w:tr w:rsidR="00A72BF8" w14:paraId="683035A6" w14:textId="77777777" w:rsidTr="008946B3">
                        <w:trPr>
                          <w:trHeight w:hRule="exact" w:val="792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625BC3A9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měsíční tarif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756E0E32" w14:textId="77777777" w:rsidR="00A72BF8" w:rsidRDefault="00A72BF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180 Kč</w:t>
                            </w:r>
                          </w:p>
                        </w:tc>
                      </w:tr>
                    </w:tbl>
                    <w:p w14:paraId="2EC2947D" w14:textId="77777777" w:rsidR="00C557B8" w:rsidRDefault="00C557B8"/>
                  </w:txbxContent>
                </v:textbox>
                <w10:wrap anchorx="margin"/>
              </v:shape>
            </w:pict>
          </mc:Fallback>
        </mc:AlternateContent>
      </w:r>
      <w:r w:rsidR="00C24A1F"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DE5B8FE" wp14:editId="019F3A79">
                <wp:simplePos x="0" y="0"/>
                <wp:positionH relativeFrom="margin">
                  <wp:posOffset>10195560</wp:posOffset>
                </wp:positionH>
                <wp:positionV relativeFrom="paragraph">
                  <wp:posOffset>10160</wp:posOffset>
                </wp:positionV>
                <wp:extent cx="102870" cy="101600"/>
                <wp:effectExtent l="0" t="444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FF456" w14:textId="77777777" w:rsidR="00913FAF" w:rsidRDefault="00C24A1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  <w:i/>
                                <w:i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B8FE" id="Text Box 2" o:spid="_x0000_s1027" type="#_x0000_t202" style="position:absolute;margin-left:802.8pt;margin-top:.8pt;width:8.1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" filled="f" stroked="f">
                <v:textbox style="mso-fit-shape-to-text:t" inset="0,0,0,0">
                  <w:txbxContent>
                    <w:p w14:paraId="6A3FF456" w14:textId="77777777" w:rsidR="00913FAF" w:rsidRDefault="00C24A1F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  <w:i/>
                          <w:iCs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A1F"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7525A858" wp14:editId="507BBF01">
                <wp:simplePos x="0" y="0"/>
                <wp:positionH relativeFrom="margin">
                  <wp:posOffset>782320</wp:posOffset>
                </wp:positionH>
                <wp:positionV relativeFrom="paragraph">
                  <wp:posOffset>0</wp:posOffset>
                </wp:positionV>
                <wp:extent cx="1746250" cy="152400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42BC2" w14:textId="77777777" w:rsidR="00913FAF" w:rsidRDefault="00C24A1F">
                            <w:pPr>
                              <w:pStyle w:val="Titulektabulky"/>
                              <w:shd w:val="clear" w:color="auto" w:fill="auto"/>
                              <w:spacing w:line="240" w:lineRule="exact"/>
                            </w:pPr>
                            <w:r>
                              <w:t>Příloha č. 1 - Nabídkový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A858" id="Text Box 4" o:spid="_x0000_s1028" type="#_x0000_t202" style="position:absolute;margin-left:61.6pt;margin-top:0;width:137.5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" filled="f" stroked="f">
                <v:textbox style="mso-fit-shape-to-text:t" inset="0,0,0,0">
                  <w:txbxContent>
                    <w:p w14:paraId="6E842BC2" w14:textId="77777777" w:rsidR="00913FAF" w:rsidRDefault="00C24A1F">
                      <w:pPr>
                        <w:pStyle w:val="Titulektabulky"/>
                        <w:shd w:val="clear" w:color="auto" w:fill="auto"/>
                        <w:spacing w:line="240" w:lineRule="exact"/>
                      </w:pPr>
                      <w:r>
                        <w:t>Příloha č. 1 - Nabídkový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B8FD0" w14:textId="77777777" w:rsidR="00913FAF" w:rsidRDefault="00913FAF">
      <w:pPr>
        <w:spacing w:line="360" w:lineRule="exact"/>
      </w:pPr>
    </w:p>
    <w:p w14:paraId="2CC91EB1" w14:textId="77777777" w:rsidR="00913FAF" w:rsidRDefault="00913FAF">
      <w:pPr>
        <w:spacing w:line="360" w:lineRule="exact"/>
      </w:pPr>
    </w:p>
    <w:p w14:paraId="3AAB3728" w14:textId="77777777" w:rsidR="00913FAF" w:rsidRDefault="00913FAF">
      <w:pPr>
        <w:spacing w:line="360" w:lineRule="exact"/>
      </w:pPr>
    </w:p>
    <w:p w14:paraId="556FBE9D" w14:textId="77777777" w:rsidR="00913FAF" w:rsidRDefault="00913FAF">
      <w:pPr>
        <w:spacing w:line="360" w:lineRule="exact"/>
      </w:pPr>
    </w:p>
    <w:p w14:paraId="3AF07902" w14:textId="77777777" w:rsidR="00913FAF" w:rsidRDefault="00913FAF">
      <w:pPr>
        <w:spacing w:line="360" w:lineRule="exact"/>
      </w:pPr>
    </w:p>
    <w:p w14:paraId="365F11C0" w14:textId="77777777" w:rsidR="00913FAF" w:rsidRDefault="00913FAF">
      <w:pPr>
        <w:spacing w:line="360" w:lineRule="exact"/>
      </w:pPr>
    </w:p>
    <w:p w14:paraId="7838CC49" w14:textId="77777777" w:rsidR="00913FAF" w:rsidRDefault="00913FAF">
      <w:pPr>
        <w:spacing w:line="360" w:lineRule="exact"/>
      </w:pPr>
    </w:p>
    <w:p w14:paraId="36020F0C" w14:textId="77777777" w:rsidR="00913FAF" w:rsidRDefault="00913FAF">
      <w:pPr>
        <w:spacing w:line="360" w:lineRule="exact"/>
      </w:pPr>
    </w:p>
    <w:p w14:paraId="08080306" w14:textId="77777777" w:rsidR="00913FAF" w:rsidRDefault="00913FAF">
      <w:pPr>
        <w:spacing w:line="360" w:lineRule="exact"/>
      </w:pPr>
    </w:p>
    <w:p w14:paraId="3668B17B" w14:textId="77777777" w:rsidR="00913FAF" w:rsidRDefault="00913FAF">
      <w:pPr>
        <w:spacing w:line="360" w:lineRule="exact"/>
      </w:pPr>
    </w:p>
    <w:p w14:paraId="696D8D47" w14:textId="77777777" w:rsidR="00913FAF" w:rsidRDefault="00913FAF">
      <w:pPr>
        <w:spacing w:line="360" w:lineRule="exact"/>
      </w:pPr>
    </w:p>
    <w:p w14:paraId="2AD1D594" w14:textId="77777777" w:rsidR="00913FAF" w:rsidRDefault="00913FAF">
      <w:pPr>
        <w:spacing w:line="360" w:lineRule="exact"/>
      </w:pPr>
    </w:p>
    <w:p w14:paraId="4EFB611C" w14:textId="77777777" w:rsidR="00913FAF" w:rsidRDefault="00913FAF">
      <w:pPr>
        <w:spacing w:line="360" w:lineRule="exact"/>
      </w:pPr>
    </w:p>
    <w:p w14:paraId="1CC960EA" w14:textId="77777777" w:rsidR="00913FAF" w:rsidRDefault="00913FAF">
      <w:pPr>
        <w:spacing w:line="360" w:lineRule="exact"/>
      </w:pPr>
    </w:p>
    <w:p w14:paraId="7497C081" w14:textId="77777777" w:rsidR="00913FAF" w:rsidRDefault="00913FAF">
      <w:pPr>
        <w:spacing w:line="360" w:lineRule="exact"/>
      </w:pPr>
    </w:p>
    <w:p w14:paraId="7CC10A59" w14:textId="77777777" w:rsidR="00913FAF" w:rsidRDefault="00913FAF">
      <w:pPr>
        <w:spacing w:line="360" w:lineRule="exact"/>
      </w:pPr>
    </w:p>
    <w:p w14:paraId="14B6F158" w14:textId="77777777" w:rsidR="00913FAF" w:rsidRDefault="00913FAF">
      <w:pPr>
        <w:spacing w:line="360" w:lineRule="exact"/>
      </w:pPr>
    </w:p>
    <w:p w14:paraId="49557DEE" w14:textId="77777777" w:rsidR="00913FAF" w:rsidRDefault="00913FAF">
      <w:pPr>
        <w:spacing w:line="360" w:lineRule="exact"/>
      </w:pPr>
    </w:p>
    <w:p w14:paraId="6FCCFFCE" w14:textId="77777777" w:rsidR="00913FAF" w:rsidRDefault="00913FAF">
      <w:pPr>
        <w:spacing w:line="360" w:lineRule="exact"/>
      </w:pPr>
    </w:p>
    <w:p w14:paraId="267E74B4" w14:textId="77777777" w:rsidR="00913FAF" w:rsidRDefault="00913FAF">
      <w:pPr>
        <w:spacing w:line="360" w:lineRule="exact"/>
      </w:pPr>
    </w:p>
    <w:p w14:paraId="5C4FE266" w14:textId="77777777" w:rsidR="00913FAF" w:rsidRDefault="00913FAF">
      <w:pPr>
        <w:spacing w:line="360" w:lineRule="exact"/>
      </w:pPr>
    </w:p>
    <w:p w14:paraId="7FAD480E" w14:textId="77777777" w:rsidR="00913FAF" w:rsidRDefault="00913FAF">
      <w:pPr>
        <w:spacing w:line="360" w:lineRule="exact"/>
      </w:pPr>
    </w:p>
    <w:p w14:paraId="35B23B98" w14:textId="77777777" w:rsidR="00913FAF" w:rsidRDefault="00913FAF">
      <w:pPr>
        <w:spacing w:line="360" w:lineRule="exact"/>
      </w:pPr>
    </w:p>
    <w:p w14:paraId="11A50F76" w14:textId="77777777" w:rsidR="00913FAF" w:rsidRDefault="00913FAF">
      <w:pPr>
        <w:spacing w:line="360" w:lineRule="exact"/>
      </w:pPr>
    </w:p>
    <w:p w14:paraId="044EE229" w14:textId="77777777" w:rsidR="00913FAF" w:rsidRDefault="00913FAF">
      <w:pPr>
        <w:spacing w:line="360" w:lineRule="exact"/>
      </w:pPr>
    </w:p>
    <w:p w14:paraId="6146EC86" w14:textId="77777777" w:rsidR="00913FAF" w:rsidRDefault="00913FAF">
      <w:pPr>
        <w:spacing w:line="528" w:lineRule="exact"/>
      </w:pPr>
    </w:p>
    <w:p w14:paraId="78ECC245" w14:textId="77777777" w:rsidR="00913FAF" w:rsidRDefault="00913FAF">
      <w:pPr>
        <w:rPr>
          <w:sz w:val="2"/>
          <w:szCs w:val="2"/>
        </w:rPr>
      </w:pPr>
    </w:p>
    <w:sectPr w:rsidR="00913FAF">
      <w:type w:val="continuous"/>
      <w:pgSz w:w="16840" w:h="11900" w:orient="landscape"/>
      <w:pgMar w:top="1116" w:right="74" w:bottom="838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D857" w14:textId="77777777" w:rsidR="00C557B8" w:rsidRDefault="00C24A1F">
      <w:r>
        <w:separator/>
      </w:r>
    </w:p>
  </w:endnote>
  <w:endnote w:type="continuationSeparator" w:id="0">
    <w:p w14:paraId="58E1DA0A" w14:textId="77777777" w:rsidR="00C557B8" w:rsidRDefault="00C2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2224" w14:textId="77777777" w:rsidR="00913FAF" w:rsidRDefault="00913FAF"/>
  </w:footnote>
  <w:footnote w:type="continuationSeparator" w:id="0">
    <w:p w14:paraId="47EA6770" w14:textId="77777777" w:rsidR="00913FAF" w:rsidRDefault="00913F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AF"/>
    <w:rsid w:val="006535C6"/>
    <w:rsid w:val="006E5989"/>
    <w:rsid w:val="00796FEA"/>
    <w:rsid w:val="007F280A"/>
    <w:rsid w:val="008946B3"/>
    <w:rsid w:val="00913FAF"/>
    <w:rsid w:val="009C24CC"/>
    <w:rsid w:val="00A72BF8"/>
    <w:rsid w:val="00C24A1F"/>
    <w:rsid w:val="00C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585D"/>
  <w15:docId w15:val="{5B180B3F-F77D-4E89-90BF-006B8A3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Calibri115ptNekurzva">
    <w:name w:val="Základní text (2) + Calibri;11;5 pt;Ne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libri12ptTunNekurzva">
    <w:name w:val="Základní text (2) + Calibri;12 pt;Tučné;Ne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Hájková Monika</dc:creator>
  <cp:keywords/>
  <cp:lastModifiedBy>Malátová Hana</cp:lastModifiedBy>
  <cp:revision>7</cp:revision>
  <dcterms:created xsi:type="dcterms:W3CDTF">2023-02-07T07:33:00Z</dcterms:created>
  <dcterms:modified xsi:type="dcterms:W3CDTF">2023-05-04T08:28:00Z</dcterms:modified>
</cp:coreProperties>
</file>