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0DF6" w14:textId="5463946B" w:rsidR="00164A40" w:rsidRPr="003F4617" w:rsidRDefault="00E6638B" w:rsidP="003F4617">
      <w:pPr>
        <w:pStyle w:val="Nzev"/>
        <w:rPr>
          <w:rFonts w:asciiTheme="minorHAnsi" w:hAnsiTheme="minorHAnsi"/>
          <w:sz w:val="20"/>
          <w:szCs w:val="20"/>
        </w:rPr>
      </w:pPr>
      <w:r w:rsidRPr="003F4617">
        <w:rPr>
          <w:rFonts w:asciiTheme="minorHAnsi" w:hAnsiTheme="minorHAnsi"/>
          <w:sz w:val="20"/>
          <w:szCs w:val="20"/>
        </w:rPr>
        <w:t>Dodatek</w:t>
      </w:r>
      <w:r w:rsidR="00164A40" w:rsidRPr="003F4617">
        <w:rPr>
          <w:rFonts w:asciiTheme="minorHAnsi" w:hAnsiTheme="minorHAnsi"/>
          <w:sz w:val="20"/>
          <w:szCs w:val="20"/>
        </w:rPr>
        <w:t xml:space="preserve"> č. </w:t>
      </w:r>
      <w:r w:rsidR="000A75DC" w:rsidRPr="003F4617">
        <w:rPr>
          <w:rFonts w:asciiTheme="minorHAnsi" w:hAnsiTheme="minorHAnsi"/>
          <w:sz w:val="20"/>
          <w:szCs w:val="20"/>
        </w:rPr>
        <w:t>1</w:t>
      </w:r>
    </w:p>
    <w:p w14:paraId="2500D05F" w14:textId="7F18C492" w:rsidR="005560EF" w:rsidRPr="003F4617" w:rsidRDefault="000A75DC" w:rsidP="003F4617">
      <w:pPr>
        <w:pStyle w:val="Nzev"/>
        <w:rPr>
          <w:rFonts w:asciiTheme="minorHAnsi" w:hAnsiTheme="minorHAnsi"/>
          <w:sz w:val="20"/>
          <w:szCs w:val="20"/>
        </w:rPr>
      </w:pPr>
      <w:r w:rsidRPr="003F4617">
        <w:rPr>
          <w:rFonts w:asciiTheme="minorHAnsi" w:hAnsiTheme="minorHAnsi"/>
          <w:sz w:val="20"/>
          <w:szCs w:val="20"/>
        </w:rPr>
        <w:t>k LICENČNÍ SMLOUVĚ K APLIKACI KNOWEE</w:t>
      </w:r>
      <w:r w:rsidR="004F0D58" w:rsidRPr="003F4617">
        <w:rPr>
          <w:rFonts w:asciiTheme="minorHAnsi" w:hAnsiTheme="minorHAnsi"/>
          <w:sz w:val="20"/>
          <w:szCs w:val="20"/>
        </w:rPr>
        <w:t xml:space="preserve"> </w:t>
      </w:r>
    </w:p>
    <w:p w14:paraId="2D2E7E6D" w14:textId="77777777" w:rsidR="00AD32F6" w:rsidRPr="003F4617" w:rsidRDefault="00AD32F6" w:rsidP="003F4617">
      <w:pPr>
        <w:pStyle w:val="lnku"/>
        <w:rPr>
          <w:rFonts w:asciiTheme="minorHAnsi" w:hAnsiTheme="minorHAnsi"/>
          <w:sz w:val="20"/>
          <w:szCs w:val="20"/>
        </w:rPr>
      </w:pPr>
    </w:p>
    <w:p w14:paraId="6B683703" w14:textId="7DC2972C" w:rsidR="00164A40" w:rsidRPr="003F4617" w:rsidRDefault="00164A40" w:rsidP="003F4617">
      <w:pPr>
        <w:pStyle w:val="Nzevlnku"/>
        <w:rPr>
          <w:rFonts w:asciiTheme="minorHAnsi" w:hAnsiTheme="minorHAnsi"/>
          <w:sz w:val="20"/>
          <w:szCs w:val="20"/>
        </w:rPr>
      </w:pPr>
      <w:r w:rsidRPr="003F4617">
        <w:rPr>
          <w:rFonts w:asciiTheme="minorHAnsi" w:hAnsiTheme="minorHAnsi"/>
          <w:sz w:val="20"/>
          <w:szCs w:val="20"/>
        </w:rPr>
        <w:t>Smluvní strany</w:t>
      </w:r>
    </w:p>
    <w:p w14:paraId="395EC8E4" w14:textId="30A09FBA" w:rsidR="00164A40" w:rsidRPr="00C8626D" w:rsidRDefault="00C8626D" w:rsidP="003F4617">
      <w:pPr>
        <w:rPr>
          <w:rFonts w:asciiTheme="minorHAnsi" w:hAnsiTheme="minorHAnsi"/>
          <w:b/>
          <w:bCs/>
          <w:szCs w:val="20"/>
        </w:rPr>
      </w:pPr>
      <w:proofErr w:type="spellStart"/>
      <w:r w:rsidRPr="00C8626D">
        <w:rPr>
          <w:rFonts w:asciiTheme="minorHAnsi" w:hAnsiTheme="minorHAnsi"/>
          <w:b/>
          <w:bCs/>
          <w:szCs w:val="20"/>
        </w:rPr>
        <w:t>Seyfor</w:t>
      </w:r>
      <w:proofErr w:type="spellEnd"/>
      <w:r w:rsidRPr="00C8626D">
        <w:rPr>
          <w:rFonts w:asciiTheme="minorHAnsi" w:hAnsiTheme="minorHAnsi"/>
          <w:b/>
          <w:bCs/>
          <w:szCs w:val="20"/>
        </w:rPr>
        <w:t>, a.s.</w:t>
      </w:r>
    </w:p>
    <w:p w14:paraId="044DB0CB" w14:textId="0178B544" w:rsidR="00164A40" w:rsidRPr="00C8626D" w:rsidRDefault="00C8626D" w:rsidP="003F4617">
      <w:pPr>
        <w:pStyle w:val="Bezmezer"/>
        <w:rPr>
          <w:rFonts w:asciiTheme="minorHAnsi" w:hAnsiTheme="minorHAnsi"/>
          <w:szCs w:val="20"/>
        </w:rPr>
      </w:pPr>
      <w:r w:rsidRPr="00C8626D">
        <w:rPr>
          <w:rFonts w:asciiTheme="minorHAnsi" w:hAnsiTheme="minorHAnsi"/>
          <w:szCs w:val="20"/>
        </w:rPr>
        <w:t>Drobného 555/49, 602 00 Drobného 555/49</w:t>
      </w:r>
    </w:p>
    <w:p w14:paraId="338406AE" w14:textId="3856A283" w:rsidR="00164A40" w:rsidRPr="00C8626D" w:rsidRDefault="00164A40" w:rsidP="003F4617">
      <w:pPr>
        <w:pStyle w:val="Bezmezer"/>
        <w:rPr>
          <w:rFonts w:asciiTheme="minorHAnsi" w:hAnsiTheme="minorHAnsi" w:cs="Arial"/>
          <w:szCs w:val="20"/>
        </w:rPr>
      </w:pPr>
      <w:r w:rsidRPr="00C8626D">
        <w:rPr>
          <w:rFonts w:asciiTheme="minorHAnsi" w:hAnsiTheme="minorHAnsi"/>
          <w:szCs w:val="20"/>
        </w:rPr>
        <w:t xml:space="preserve">IČO: </w:t>
      </w:r>
      <w:r w:rsidR="00C8626D" w:rsidRPr="00C8626D">
        <w:rPr>
          <w:rFonts w:asciiTheme="minorHAnsi" w:hAnsiTheme="minorHAnsi" w:cs="Arial"/>
          <w:szCs w:val="20"/>
        </w:rPr>
        <w:t>01572377</w:t>
      </w:r>
    </w:p>
    <w:p w14:paraId="76E7F54D" w14:textId="12236FF2" w:rsidR="00754C43" w:rsidRPr="00C8626D" w:rsidRDefault="00754C43" w:rsidP="003F4617">
      <w:pPr>
        <w:spacing w:after="0"/>
        <w:rPr>
          <w:rFonts w:asciiTheme="minorHAnsi" w:hAnsiTheme="minorHAnsi" w:cs="Arial"/>
          <w:szCs w:val="20"/>
        </w:rPr>
      </w:pPr>
      <w:r w:rsidRPr="00C8626D">
        <w:rPr>
          <w:rFonts w:asciiTheme="minorHAnsi" w:hAnsiTheme="minorHAnsi" w:cs="Arial"/>
          <w:szCs w:val="20"/>
        </w:rPr>
        <w:t>DIČ: CZ</w:t>
      </w:r>
      <w:r w:rsidR="00C8626D" w:rsidRPr="00C8626D">
        <w:rPr>
          <w:rFonts w:asciiTheme="minorHAnsi" w:hAnsiTheme="minorHAnsi" w:cs="Arial"/>
          <w:szCs w:val="20"/>
        </w:rPr>
        <w:t>01572377</w:t>
      </w:r>
    </w:p>
    <w:p w14:paraId="68124E09" w14:textId="592FF76A" w:rsidR="00BF6C5E" w:rsidRPr="00C8626D" w:rsidRDefault="00BF6C5E" w:rsidP="003F4617">
      <w:pPr>
        <w:spacing w:after="0"/>
        <w:rPr>
          <w:rFonts w:asciiTheme="minorHAnsi" w:hAnsiTheme="minorHAnsi" w:cs="Arial"/>
          <w:szCs w:val="20"/>
        </w:rPr>
      </w:pPr>
      <w:r w:rsidRPr="00C8626D">
        <w:rPr>
          <w:rFonts w:asciiTheme="minorHAnsi" w:hAnsiTheme="minorHAnsi" w:cs="Arial"/>
          <w:szCs w:val="20"/>
        </w:rPr>
        <w:t xml:space="preserve">zapsaná v obchodním rejstříku vedeném </w:t>
      </w:r>
      <w:r w:rsidR="00C8626D" w:rsidRPr="00C8626D">
        <w:rPr>
          <w:rFonts w:asciiTheme="minorHAnsi" w:hAnsiTheme="minorHAnsi" w:cs="Arial"/>
          <w:szCs w:val="20"/>
        </w:rPr>
        <w:t>u Krajského soudu v Brně, vložka B 7072</w:t>
      </w:r>
    </w:p>
    <w:p w14:paraId="63BF1C01" w14:textId="3A263D81" w:rsidR="003B3C27" w:rsidRPr="00442BDE" w:rsidRDefault="002954A5" w:rsidP="003F4617">
      <w:pPr>
        <w:spacing w:after="0"/>
        <w:rPr>
          <w:rFonts w:asciiTheme="minorHAnsi" w:hAnsiTheme="minorHAnsi" w:cs="Arial"/>
          <w:szCs w:val="20"/>
        </w:rPr>
      </w:pPr>
      <w:r w:rsidRPr="00442BDE">
        <w:rPr>
          <w:rFonts w:asciiTheme="minorHAnsi" w:hAnsiTheme="minorHAnsi" w:cs="Arial"/>
          <w:szCs w:val="20"/>
        </w:rPr>
        <w:t xml:space="preserve">Bankovní spojení: </w:t>
      </w:r>
    </w:p>
    <w:p w14:paraId="7272E31F" w14:textId="65354F9D" w:rsidR="002954A5" w:rsidRPr="00442BDE" w:rsidRDefault="002954A5" w:rsidP="003F4617">
      <w:pPr>
        <w:spacing w:after="0"/>
        <w:rPr>
          <w:rFonts w:asciiTheme="minorHAnsi" w:hAnsiTheme="minorHAnsi" w:cs="Arial"/>
          <w:szCs w:val="20"/>
        </w:rPr>
      </w:pPr>
      <w:r w:rsidRPr="00442BDE">
        <w:rPr>
          <w:rFonts w:asciiTheme="minorHAnsi" w:hAnsiTheme="minorHAnsi" w:cs="Arial"/>
          <w:szCs w:val="20"/>
        </w:rPr>
        <w:t xml:space="preserve">CZK </w:t>
      </w:r>
      <w:r w:rsidR="009F6B84">
        <w:rPr>
          <w:rFonts w:asciiTheme="minorHAnsi" w:hAnsiTheme="minorHAnsi" w:cs="Arial"/>
          <w:szCs w:val="20"/>
        </w:rPr>
        <w:t>XXX</w:t>
      </w:r>
    </w:p>
    <w:p w14:paraId="6B011E1F" w14:textId="0959D5E7" w:rsidR="00164A40" w:rsidRPr="00442BDE" w:rsidRDefault="00164A40" w:rsidP="003F4617">
      <w:pPr>
        <w:pStyle w:val="Bezmezer"/>
        <w:rPr>
          <w:rFonts w:asciiTheme="minorHAnsi" w:hAnsiTheme="minorHAnsi"/>
          <w:szCs w:val="20"/>
        </w:rPr>
      </w:pPr>
      <w:r w:rsidRPr="00442BDE">
        <w:rPr>
          <w:rFonts w:asciiTheme="minorHAnsi" w:hAnsiTheme="minorHAnsi"/>
          <w:szCs w:val="20"/>
        </w:rPr>
        <w:t>zastoupen</w:t>
      </w:r>
      <w:r w:rsidR="002954A5" w:rsidRPr="00442BDE">
        <w:rPr>
          <w:rFonts w:asciiTheme="minorHAnsi" w:hAnsiTheme="minorHAnsi"/>
          <w:szCs w:val="20"/>
        </w:rPr>
        <w:t>á</w:t>
      </w:r>
      <w:r w:rsidRPr="00442BDE">
        <w:rPr>
          <w:rFonts w:asciiTheme="minorHAnsi" w:hAnsiTheme="minorHAnsi"/>
          <w:szCs w:val="20"/>
        </w:rPr>
        <w:t xml:space="preserve"> </w:t>
      </w:r>
      <w:r w:rsidR="00AE7A36" w:rsidRPr="00442BDE">
        <w:rPr>
          <w:rFonts w:asciiTheme="minorHAnsi" w:hAnsiTheme="minorHAnsi"/>
          <w:szCs w:val="20"/>
        </w:rPr>
        <w:t>zmocněncem</w:t>
      </w:r>
      <w:r w:rsidR="006F0DDB" w:rsidRPr="00442BDE">
        <w:rPr>
          <w:rFonts w:asciiTheme="minorHAnsi" w:hAnsiTheme="minorHAnsi"/>
          <w:szCs w:val="20"/>
        </w:rPr>
        <w:t xml:space="preserve">, na základě plné moci </w:t>
      </w:r>
    </w:p>
    <w:p w14:paraId="24ED6E18" w14:textId="4883825D" w:rsidR="00164A40" w:rsidRPr="003F4617" w:rsidRDefault="006F0DDB" w:rsidP="003F4617">
      <w:pPr>
        <w:spacing w:after="0"/>
        <w:rPr>
          <w:rFonts w:asciiTheme="minorHAnsi" w:hAnsiTheme="minorHAnsi"/>
          <w:b/>
          <w:bCs/>
          <w:szCs w:val="20"/>
        </w:rPr>
      </w:pPr>
      <w:r w:rsidRPr="00442BDE">
        <w:rPr>
          <w:rFonts w:asciiTheme="minorHAnsi" w:hAnsiTheme="minorHAnsi"/>
          <w:b/>
          <w:bCs/>
          <w:szCs w:val="20"/>
        </w:rPr>
        <w:t xml:space="preserve">Lubošem </w:t>
      </w:r>
      <w:proofErr w:type="spellStart"/>
      <w:r w:rsidRPr="00442BDE">
        <w:rPr>
          <w:rFonts w:asciiTheme="minorHAnsi" w:hAnsiTheme="minorHAnsi"/>
          <w:b/>
          <w:bCs/>
          <w:szCs w:val="20"/>
        </w:rPr>
        <w:t>R</w:t>
      </w:r>
      <w:r w:rsidR="00102992" w:rsidRPr="00442BDE">
        <w:rPr>
          <w:rFonts w:asciiTheme="minorHAnsi" w:hAnsiTheme="minorHAnsi"/>
          <w:b/>
          <w:bCs/>
          <w:szCs w:val="20"/>
        </w:rPr>
        <w:t>ůtou</w:t>
      </w:r>
      <w:proofErr w:type="spellEnd"/>
    </w:p>
    <w:p w14:paraId="01A1A40E" w14:textId="77777777" w:rsidR="003B3C27" w:rsidRPr="003F4617" w:rsidRDefault="003B3C27" w:rsidP="003F4617">
      <w:pPr>
        <w:spacing w:after="0"/>
        <w:rPr>
          <w:rFonts w:asciiTheme="minorHAnsi" w:hAnsiTheme="minorHAnsi"/>
          <w:b/>
          <w:bCs/>
          <w:szCs w:val="20"/>
        </w:rPr>
      </w:pPr>
    </w:p>
    <w:p w14:paraId="3B1533EC" w14:textId="59B8A083" w:rsidR="00AF178C" w:rsidRPr="003F4617" w:rsidRDefault="00AF178C" w:rsidP="003F4617">
      <w:pPr>
        <w:spacing w:after="0"/>
        <w:rPr>
          <w:rFonts w:asciiTheme="minorHAnsi" w:hAnsiTheme="minorHAnsi"/>
          <w:szCs w:val="20"/>
        </w:rPr>
      </w:pPr>
      <w:r w:rsidRPr="003F4617">
        <w:rPr>
          <w:rFonts w:asciiTheme="minorHAnsi" w:hAnsiTheme="minorHAnsi"/>
          <w:szCs w:val="20"/>
        </w:rPr>
        <w:t>(dále jen „</w:t>
      </w:r>
      <w:r w:rsidRPr="003F4617">
        <w:rPr>
          <w:rFonts w:asciiTheme="minorHAnsi" w:hAnsiTheme="minorHAnsi"/>
          <w:b/>
          <w:bCs/>
          <w:szCs w:val="20"/>
        </w:rPr>
        <w:t>Poskytovatel</w:t>
      </w:r>
      <w:r w:rsidRPr="003F4617">
        <w:rPr>
          <w:rFonts w:asciiTheme="minorHAnsi" w:hAnsiTheme="minorHAnsi"/>
          <w:szCs w:val="20"/>
        </w:rPr>
        <w:t>“)</w:t>
      </w:r>
    </w:p>
    <w:p w14:paraId="5FFB33BD" w14:textId="77777777" w:rsidR="003B3C27" w:rsidRPr="003F4617" w:rsidRDefault="003B3C27" w:rsidP="003F4617">
      <w:pPr>
        <w:spacing w:after="0"/>
        <w:rPr>
          <w:rFonts w:asciiTheme="minorHAnsi" w:hAnsiTheme="minorHAnsi"/>
          <w:szCs w:val="20"/>
        </w:rPr>
      </w:pPr>
    </w:p>
    <w:p w14:paraId="0C468756" w14:textId="57D34B43" w:rsidR="00164A40" w:rsidRPr="003F4617" w:rsidRDefault="00164A40" w:rsidP="003F4617">
      <w:pPr>
        <w:spacing w:after="0"/>
        <w:rPr>
          <w:rFonts w:asciiTheme="minorHAnsi" w:hAnsiTheme="minorHAnsi"/>
          <w:szCs w:val="20"/>
        </w:rPr>
      </w:pPr>
      <w:r w:rsidRPr="003F4617">
        <w:rPr>
          <w:rFonts w:asciiTheme="minorHAnsi" w:hAnsiTheme="minorHAnsi"/>
          <w:szCs w:val="20"/>
        </w:rPr>
        <w:t>a</w:t>
      </w:r>
    </w:p>
    <w:p w14:paraId="2CFB6AF7" w14:textId="77777777" w:rsidR="003F4617" w:rsidRPr="003F4617" w:rsidRDefault="003F4617" w:rsidP="003F4617">
      <w:pPr>
        <w:rPr>
          <w:rFonts w:asciiTheme="minorHAnsi" w:hAnsiTheme="minorHAnsi"/>
          <w:b/>
          <w:bCs/>
          <w:szCs w:val="20"/>
        </w:rPr>
      </w:pPr>
    </w:p>
    <w:p w14:paraId="5F7E0AA6" w14:textId="02C3CF7C" w:rsidR="004F42F7" w:rsidRPr="003F4617" w:rsidRDefault="004F42F7" w:rsidP="003F4617">
      <w:pPr>
        <w:rPr>
          <w:rFonts w:asciiTheme="minorHAnsi" w:hAnsiTheme="minorHAnsi"/>
          <w:b/>
          <w:bCs/>
          <w:szCs w:val="20"/>
        </w:rPr>
      </w:pPr>
      <w:r w:rsidRPr="003F4617">
        <w:rPr>
          <w:rFonts w:asciiTheme="minorHAnsi" w:hAnsiTheme="minorHAnsi"/>
          <w:b/>
          <w:bCs/>
          <w:szCs w:val="20"/>
        </w:rPr>
        <w:t>Státní fond dopravní infrastruktury</w:t>
      </w:r>
    </w:p>
    <w:p w14:paraId="016B5B2C" w14:textId="77777777" w:rsidR="004F42F7" w:rsidRPr="003F4617" w:rsidRDefault="004F42F7" w:rsidP="003F4617">
      <w:pPr>
        <w:pStyle w:val="Bezmezer"/>
        <w:rPr>
          <w:rFonts w:asciiTheme="minorHAnsi" w:hAnsiTheme="minorHAnsi"/>
          <w:szCs w:val="20"/>
        </w:rPr>
      </w:pPr>
      <w:r w:rsidRPr="003F4617">
        <w:rPr>
          <w:rFonts w:asciiTheme="minorHAnsi" w:hAnsiTheme="minorHAnsi"/>
          <w:szCs w:val="20"/>
        </w:rPr>
        <w:t>Sokolovská 1955/278, 190 00 Praha 9</w:t>
      </w:r>
    </w:p>
    <w:p w14:paraId="0E956ACC" w14:textId="77777777" w:rsidR="004F42F7" w:rsidRPr="003F4617" w:rsidRDefault="004F42F7" w:rsidP="003F4617">
      <w:pPr>
        <w:pStyle w:val="Bezmezer"/>
        <w:rPr>
          <w:rFonts w:asciiTheme="minorHAnsi" w:hAnsiTheme="minorHAnsi"/>
          <w:szCs w:val="20"/>
        </w:rPr>
      </w:pPr>
      <w:r w:rsidRPr="003F4617">
        <w:rPr>
          <w:rFonts w:asciiTheme="minorHAnsi" w:hAnsiTheme="minorHAnsi"/>
          <w:szCs w:val="20"/>
        </w:rPr>
        <w:t>IČO: 70856508</w:t>
      </w:r>
    </w:p>
    <w:p w14:paraId="152ED65A" w14:textId="77777777" w:rsidR="004F42F7" w:rsidRPr="003F4617" w:rsidRDefault="004F42F7" w:rsidP="003F4617">
      <w:pPr>
        <w:pStyle w:val="Bezmezer"/>
        <w:rPr>
          <w:rFonts w:asciiTheme="minorHAnsi" w:hAnsiTheme="minorHAnsi"/>
          <w:szCs w:val="20"/>
        </w:rPr>
      </w:pPr>
      <w:r w:rsidRPr="003F4617">
        <w:rPr>
          <w:rFonts w:asciiTheme="minorHAnsi" w:hAnsiTheme="minorHAnsi"/>
          <w:szCs w:val="20"/>
        </w:rPr>
        <w:t>zastoupený ředitelem</w:t>
      </w:r>
    </w:p>
    <w:p w14:paraId="40E1E930" w14:textId="77777777" w:rsidR="004F42F7" w:rsidRPr="003F4617" w:rsidRDefault="004F42F7" w:rsidP="003F4617">
      <w:pPr>
        <w:rPr>
          <w:rFonts w:asciiTheme="minorHAnsi" w:hAnsiTheme="minorHAnsi"/>
          <w:b/>
          <w:bCs/>
          <w:szCs w:val="20"/>
        </w:rPr>
      </w:pPr>
      <w:r w:rsidRPr="003F4617">
        <w:rPr>
          <w:rFonts w:asciiTheme="minorHAnsi" w:hAnsiTheme="minorHAnsi"/>
          <w:b/>
          <w:bCs/>
          <w:szCs w:val="20"/>
        </w:rPr>
        <w:t xml:space="preserve">Ing. Zbyňkem </w:t>
      </w:r>
      <w:proofErr w:type="spellStart"/>
      <w:r w:rsidRPr="003F4617">
        <w:rPr>
          <w:rFonts w:asciiTheme="minorHAnsi" w:hAnsiTheme="minorHAnsi"/>
          <w:b/>
          <w:bCs/>
          <w:szCs w:val="20"/>
        </w:rPr>
        <w:t>Hořelicou</w:t>
      </w:r>
      <w:proofErr w:type="spellEnd"/>
    </w:p>
    <w:p w14:paraId="0CD1D6CD" w14:textId="64EDD679" w:rsidR="004F42F7" w:rsidRPr="003F4617" w:rsidRDefault="004F42F7" w:rsidP="003F4617">
      <w:pPr>
        <w:rPr>
          <w:rFonts w:asciiTheme="minorHAnsi" w:hAnsiTheme="minorHAnsi"/>
          <w:szCs w:val="20"/>
        </w:rPr>
      </w:pPr>
      <w:r w:rsidRPr="003F4617">
        <w:rPr>
          <w:rFonts w:asciiTheme="minorHAnsi" w:hAnsiTheme="minorHAnsi"/>
          <w:szCs w:val="20"/>
        </w:rPr>
        <w:t>(dále jen „</w:t>
      </w:r>
      <w:r w:rsidRPr="003F4617">
        <w:rPr>
          <w:rFonts w:asciiTheme="minorHAnsi" w:hAnsiTheme="minorHAnsi"/>
          <w:b/>
          <w:bCs/>
          <w:szCs w:val="20"/>
        </w:rPr>
        <w:t>Nabyvatel</w:t>
      </w:r>
      <w:r w:rsidRPr="003F4617">
        <w:rPr>
          <w:rFonts w:asciiTheme="minorHAnsi" w:hAnsiTheme="minorHAnsi"/>
          <w:szCs w:val="20"/>
        </w:rPr>
        <w:t>“)</w:t>
      </w:r>
    </w:p>
    <w:p w14:paraId="6AD4AFCC" w14:textId="35FDB40E" w:rsidR="00164A40" w:rsidRPr="003F4617" w:rsidRDefault="00164A40" w:rsidP="003F4617">
      <w:pPr>
        <w:rPr>
          <w:rFonts w:asciiTheme="minorHAnsi" w:hAnsiTheme="minorHAnsi"/>
          <w:szCs w:val="20"/>
        </w:rPr>
      </w:pPr>
      <w:r w:rsidRPr="003F4617">
        <w:rPr>
          <w:rFonts w:asciiTheme="minorHAnsi" w:hAnsiTheme="minorHAnsi"/>
          <w:szCs w:val="20"/>
        </w:rPr>
        <w:t xml:space="preserve">uzavírají níže uvedeného dne, měsíce a roku v souladu </w:t>
      </w:r>
      <w:r w:rsidR="00E867EA" w:rsidRPr="003F4617">
        <w:rPr>
          <w:rFonts w:asciiTheme="minorHAnsi" w:hAnsiTheme="minorHAnsi"/>
          <w:szCs w:val="20"/>
        </w:rPr>
        <w:t>s odst. 10.</w:t>
      </w:r>
      <w:r w:rsidR="005F57DF" w:rsidRPr="003F4617">
        <w:rPr>
          <w:rFonts w:asciiTheme="minorHAnsi" w:hAnsiTheme="minorHAnsi"/>
          <w:szCs w:val="20"/>
        </w:rPr>
        <w:t>4</w:t>
      </w:r>
      <w:r w:rsidR="00E867EA" w:rsidRPr="003F4617">
        <w:rPr>
          <w:rFonts w:asciiTheme="minorHAnsi" w:hAnsiTheme="minorHAnsi"/>
          <w:szCs w:val="20"/>
        </w:rPr>
        <w:t xml:space="preserve">. </w:t>
      </w:r>
      <w:r w:rsidR="00870D21" w:rsidRPr="003F4617">
        <w:rPr>
          <w:rFonts w:asciiTheme="minorHAnsi" w:hAnsiTheme="minorHAnsi"/>
          <w:szCs w:val="20"/>
        </w:rPr>
        <w:t>článku 10. Přílohy č. 1</w:t>
      </w:r>
      <w:r w:rsidR="00624605" w:rsidRPr="003F4617">
        <w:rPr>
          <w:rFonts w:asciiTheme="minorHAnsi" w:hAnsiTheme="minorHAnsi"/>
          <w:szCs w:val="20"/>
        </w:rPr>
        <w:t xml:space="preserve"> Licenční s</w:t>
      </w:r>
      <w:r w:rsidR="00E867EA" w:rsidRPr="003F4617">
        <w:rPr>
          <w:rFonts w:asciiTheme="minorHAnsi" w:hAnsiTheme="minorHAnsi"/>
          <w:szCs w:val="20"/>
        </w:rPr>
        <w:t xml:space="preserve">mlouvy </w:t>
      </w:r>
      <w:r w:rsidR="00624605" w:rsidRPr="003F4617">
        <w:rPr>
          <w:rFonts w:asciiTheme="minorHAnsi" w:hAnsiTheme="minorHAnsi"/>
          <w:szCs w:val="20"/>
        </w:rPr>
        <w:t xml:space="preserve">k aplikaci </w:t>
      </w:r>
      <w:proofErr w:type="spellStart"/>
      <w:r w:rsidR="00624605" w:rsidRPr="003F4617">
        <w:rPr>
          <w:rFonts w:asciiTheme="minorHAnsi" w:hAnsiTheme="minorHAnsi"/>
          <w:szCs w:val="20"/>
        </w:rPr>
        <w:t>Knowee</w:t>
      </w:r>
      <w:proofErr w:type="spellEnd"/>
      <w:r w:rsidR="00624605" w:rsidRPr="003F4617">
        <w:rPr>
          <w:rFonts w:asciiTheme="minorHAnsi" w:hAnsiTheme="minorHAnsi"/>
          <w:szCs w:val="20"/>
        </w:rPr>
        <w:t xml:space="preserve"> ze dne</w:t>
      </w:r>
      <w:r w:rsidR="000A34F8" w:rsidRPr="003F4617">
        <w:rPr>
          <w:rFonts w:asciiTheme="minorHAnsi" w:hAnsiTheme="minorHAnsi"/>
          <w:szCs w:val="20"/>
        </w:rPr>
        <w:t xml:space="preserve"> 14.12</w:t>
      </w:r>
      <w:r w:rsidR="003C3077" w:rsidRPr="003F4617">
        <w:rPr>
          <w:rFonts w:asciiTheme="minorHAnsi" w:hAnsiTheme="minorHAnsi"/>
          <w:szCs w:val="20"/>
        </w:rPr>
        <w:t>.2022,</w:t>
      </w:r>
      <w:r w:rsidR="00624605" w:rsidRPr="003F4617">
        <w:rPr>
          <w:rFonts w:asciiTheme="minorHAnsi" w:hAnsiTheme="minorHAnsi"/>
          <w:szCs w:val="20"/>
        </w:rPr>
        <w:t xml:space="preserve"> </w:t>
      </w:r>
      <w:r w:rsidR="00E867EA" w:rsidRPr="003F4617">
        <w:rPr>
          <w:rFonts w:asciiTheme="minorHAnsi" w:hAnsiTheme="minorHAnsi"/>
          <w:szCs w:val="20"/>
        </w:rPr>
        <w:t>č.</w:t>
      </w:r>
      <w:r w:rsidR="003C3077" w:rsidRPr="003F4617">
        <w:rPr>
          <w:rFonts w:asciiTheme="minorHAnsi" w:hAnsiTheme="minorHAnsi"/>
          <w:szCs w:val="20"/>
        </w:rPr>
        <w:t>j.</w:t>
      </w:r>
      <w:r w:rsidR="00E867EA" w:rsidRPr="003F4617">
        <w:rPr>
          <w:rFonts w:asciiTheme="minorHAnsi" w:hAnsiTheme="minorHAnsi"/>
          <w:szCs w:val="20"/>
        </w:rPr>
        <w:t xml:space="preserve"> </w:t>
      </w:r>
      <w:r w:rsidR="003C3077" w:rsidRPr="003F4617">
        <w:rPr>
          <w:rFonts w:asciiTheme="minorHAnsi" w:hAnsiTheme="minorHAnsi"/>
          <w:szCs w:val="20"/>
        </w:rPr>
        <w:t xml:space="preserve">Nabyvatele CES </w:t>
      </w:r>
      <w:r w:rsidR="00624605" w:rsidRPr="003F4617">
        <w:rPr>
          <w:rFonts w:asciiTheme="minorHAnsi" w:hAnsiTheme="minorHAnsi"/>
          <w:szCs w:val="20"/>
        </w:rPr>
        <w:t>50</w:t>
      </w:r>
      <w:r w:rsidR="00E867EA" w:rsidRPr="003F4617">
        <w:rPr>
          <w:rFonts w:asciiTheme="minorHAnsi" w:hAnsiTheme="minorHAnsi"/>
          <w:szCs w:val="20"/>
        </w:rPr>
        <w:t>/202</w:t>
      </w:r>
      <w:r w:rsidR="00624605" w:rsidRPr="003F4617">
        <w:rPr>
          <w:rFonts w:asciiTheme="minorHAnsi" w:hAnsiTheme="minorHAnsi"/>
          <w:szCs w:val="20"/>
        </w:rPr>
        <w:t>2</w:t>
      </w:r>
      <w:r w:rsidR="00861821" w:rsidRPr="003F4617">
        <w:rPr>
          <w:rFonts w:asciiTheme="minorHAnsi" w:hAnsiTheme="minorHAnsi"/>
          <w:szCs w:val="20"/>
        </w:rPr>
        <w:t>, ev. č. Poskytovatele 2022_00854</w:t>
      </w:r>
      <w:r w:rsidR="00E867EA" w:rsidRPr="003F4617">
        <w:rPr>
          <w:rFonts w:asciiTheme="minorHAnsi" w:hAnsiTheme="minorHAnsi"/>
          <w:szCs w:val="20"/>
        </w:rPr>
        <w:t xml:space="preserve"> (dále jen „Smlouva“)</w:t>
      </w:r>
    </w:p>
    <w:p w14:paraId="58AEF34F" w14:textId="77777777" w:rsidR="00FA624D" w:rsidRPr="003F4617" w:rsidRDefault="00FA624D" w:rsidP="003F4617">
      <w:pPr>
        <w:pStyle w:val="Zvraznn"/>
        <w:jc w:val="center"/>
        <w:rPr>
          <w:rFonts w:asciiTheme="minorHAnsi" w:hAnsiTheme="minorHAnsi"/>
          <w:szCs w:val="20"/>
        </w:rPr>
      </w:pPr>
    </w:p>
    <w:p w14:paraId="651A6A3A" w14:textId="2D52B322" w:rsidR="00164A40" w:rsidRPr="003F4617" w:rsidRDefault="00861821" w:rsidP="003F4617">
      <w:pPr>
        <w:pStyle w:val="Zvraznn"/>
        <w:jc w:val="center"/>
        <w:rPr>
          <w:rFonts w:asciiTheme="minorHAnsi" w:hAnsiTheme="minorHAnsi"/>
          <w:szCs w:val="20"/>
        </w:rPr>
      </w:pPr>
      <w:r w:rsidRPr="003F4617">
        <w:rPr>
          <w:rFonts w:asciiTheme="minorHAnsi" w:hAnsiTheme="minorHAnsi"/>
          <w:szCs w:val="20"/>
        </w:rPr>
        <w:t>t e n t </w:t>
      </w:r>
      <w:proofErr w:type="gramStart"/>
      <w:r w:rsidRPr="003F4617">
        <w:rPr>
          <w:rFonts w:asciiTheme="minorHAnsi" w:hAnsiTheme="minorHAnsi"/>
          <w:szCs w:val="20"/>
        </w:rPr>
        <w:t xml:space="preserve">o  </w:t>
      </w:r>
      <w:r w:rsidR="002D7335" w:rsidRPr="003F4617">
        <w:rPr>
          <w:rFonts w:asciiTheme="minorHAnsi" w:hAnsiTheme="minorHAnsi"/>
          <w:szCs w:val="20"/>
        </w:rPr>
        <w:t>Dodatek</w:t>
      </w:r>
      <w:proofErr w:type="gramEnd"/>
      <w:r w:rsidR="002D7335" w:rsidRPr="003F4617">
        <w:rPr>
          <w:rFonts w:asciiTheme="minorHAnsi" w:hAnsiTheme="minorHAnsi"/>
          <w:szCs w:val="20"/>
        </w:rPr>
        <w:t xml:space="preserve"> č. </w:t>
      </w:r>
      <w:r w:rsidRPr="003F4617">
        <w:rPr>
          <w:rFonts w:asciiTheme="minorHAnsi" w:hAnsiTheme="minorHAnsi"/>
          <w:szCs w:val="20"/>
        </w:rPr>
        <w:t>1</w:t>
      </w:r>
      <w:r w:rsidR="002D7335" w:rsidRPr="003F4617">
        <w:rPr>
          <w:rFonts w:asciiTheme="minorHAnsi" w:hAnsiTheme="minorHAnsi"/>
          <w:szCs w:val="20"/>
        </w:rPr>
        <w:t xml:space="preserve"> (dále jen „Dodatek“):</w:t>
      </w:r>
    </w:p>
    <w:p w14:paraId="3ED9CE7D" w14:textId="77777777" w:rsidR="00FA624D" w:rsidRPr="003F4617" w:rsidRDefault="00FA624D" w:rsidP="003F4617">
      <w:pPr>
        <w:pStyle w:val="Zvraznn"/>
        <w:jc w:val="center"/>
        <w:rPr>
          <w:rFonts w:asciiTheme="minorHAnsi" w:hAnsiTheme="minorHAnsi"/>
          <w:szCs w:val="20"/>
        </w:rPr>
      </w:pPr>
    </w:p>
    <w:p w14:paraId="0D1F30FF" w14:textId="77777777" w:rsidR="00FA624D" w:rsidRPr="003F4617" w:rsidRDefault="00FA624D" w:rsidP="003F4617">
      <w:pPr>
        <w:pStyle w:val="Zvraznn"/>
        <w:jc w:val="center"/>
        <w:rPr>
          <w:rFonts w:asciiTheme="minorHAnsi" w:hAnsiTheme="minorHAnsi"/>
          <w:szCs w:val="20"/>
        </w:rPr>
      </w:pPr>
    </w:p>
    <w:p w14:paraId="25130511" w14:textId="77777777" w:rsidR="005B63BA" w:rsidRPr="003F4617" w:rsidRDefault="005B63BA" w:rsidP="003F4617">
      <w:pPr>
        <w:pStyle w:val="lnku"/>
        <w:rPr>
          <w:rFonts w:asciiTheme="minorHAnsi" w:hAnsiTheme="minorHAnsi"/>
          <w:sz w:val="20"/>
          <w:szCs w:val="20"/>
        </w:rPr>
      </w:pPr>
    </w:p>
    <w:p w14:paraId="45ADBE13" w14:textId="2155429F" w:rsidR="00164A40" w:rsidRPr="003F4617" w:rsidRDefault="00164A40" w:rsidP="003F4617">
      <w:pPr>
        <w:pStyle w:val="Nzevlnku"/>
        <w:rPr>
          <w:rFonts w:asciiTheme="minorHAnsi" w:hAnsiTheme="minorHAnsi"/>
          <w:sz w:val="20"/>
          <w:szCs w:val="20"/>
        </w:rPr>
      </w:pPr>
      <w:r w:rsidRPr="003F4617">
        <w:rPr>
          <w:rFonts w:asciiTheme="minorHAnsi" w:hAnsiTheme="minorHAnsi"/>
          <w:sz w:val="20"/>
          <w:szCs w:val="20"/>
        </w:rPr>
        <w:t xml:space="preserve">Účel </w:t>
      </w:r>
      <w:r w:rsidR="00A20680" w:rsidRPr="003F4617">
        <w:rPr>
          <w:rFonts w:asciiTheme="minorHAnsi" w:hAnsiTheme="minorHAnsi"/>
          <w:sz w:val="20"/>
          <w:szCs w:val="20"/>
        </w:rPr>
        <w:t>Dodatku</w:t>
      </w:r>
    </w:p>
    <w:p w14:paraId="4FA5A61B" w14:textId="3FC9EC36" w:rsidR="006E30E7" w:rsidRPr="003F4617" w:rsidRDefault="00DA691B" w:rsidP="003F4617">
      <w:pPr>
        <w:rPr>
          <w:rFonts w:asciiTheme="minorHAnsi" w:hAnsiTheme="minorHAnsi"/>
          <w:szCs w:val="20"/>
        </w:rPr>
      </w:pPr>
      <w:r w:rsidRPr="003F4617">
        <w:rPr>
          <w:rFonts w:asciiTheme="minorHAnsi" w:hAnsiTheme="minorHAnsi"/>
          <w:szCs w:val="20"/>
        </w:rPr>
        <w:t xml:space="preserve">Účelem tohoto Dodatku je </w:t>
      </w:r>
      <w:r w:rsidR="00D22D3B" w:rsidRPr="003F4617">
        <w:rPr>
          <w:rFonts w:asciiTheme="minorHAnsi" w:hAnsiTheme="minorHAnsi"/>
          <w:szCs w:val="20"/>
        </w:rPr>
        <w:t>zasmluvnění změn</w:t>
      </w:r>
      <w:r w:rsidR="002D7335" w:rsidRPr="003F4617">
        <w:rPr>
          <w:rFonts w:asciiTheme="minorHAnsi" w:hAnsiTheme="minorHAnsi"/>
          <w:szCs w:val="20"/>
        </w:rPr>
        <w:t xml:space="preserve"> ve Smlouvě v návaznosti na </w:t>
      </w:r>
      <w:r w:rsidR="00E721B7" w:rsidRPr="003F4617">
        <w:rPr>
          <w:rFonts w:asciiTheme="minorHAnsi" w:hAnsiTheme="minorHAnsi"/>
          <w:szCs w:val="20"/>
        </w:rPr>
        <w:t>požada</w:t>
      </w:r>
      <w:r w:rsidR="002A69AC" w:rsidRPr="003F4617">
        <w:rPr>
          <w:rFonts w:asciiTheme="minorHAnsi" w:hAnsiTheme="minorHAnsi"/>
          <w:szCs w:val="20"/>
        </w:rPr>
        <w:t xml:space="preserve">vek Nabyvatele na rozšíření </w:t>
      </w:r>
      <w:r w:rsidR="00C92681" w:rsidRPr="003F4617">
        <w:rPr>
          <w:rFonts w:asciiTheme="minorHAnsi" w:hAnsiTheme="minorHAnsi"/>
          <w:szCs w:val="20"/>
        </w:rPr>
        <w:t>p</w:t>
      </w:r>
      <w:r w:rsidR="00E721B7" w:rsidRPr="003F4617">
        <w:rPr>
          <w:rFonts w:asciiTheme="minorHAnsi" w:hAnsiTheme="minorHAnsi"/>
          <w:szCs w:val="20"/>
        </w:rPr>
        <w:t>oskytnut</w:t>
      </w:r>
      <w:r w:rsidR="002A69AC" w:rsidRPr="003F4617">
        <w:rPr>
          <w:rFonts w:asciiTheme="minorHAnsi" w:hAnsiTheme="minorHAnsi"/>
          <w:szCs w:val="20"/>
        </w:rPr>
        <w:t>ých</w:t>
      </w:r>
      <w:r w:rsidR="00E721B7" w:rsidRPr="003F4617">
        <w:rPr>
          <w:rFonts w:asciiTheme="minorHAnsi" w:hAnsiTheme="minorHAnsi"/>
          <w:szCs w:val="20"/>
        </w:rPr>
        <w:t xml:space="preserve"> služ</w:t>
      </w:r>
      <w:r w:rsidR="002A69AC" w:rsidRPr="003F4617">
        <w:rPr>
          <w:rFonts w:asciiTheme="minorHAnsi" w:hAnsiTheme="minorHAnsi"/>
          <w:szCs w:val="20"/>
        </w:rPr>
        <w:t>eb</w:t>
      </w:r>
      <w:r w:rsidR="00E721B7" w:rsidRPr="003F4617">
        <w:rPr>
          <w:rFonts w:asciiTheme="minorHAnsi" w:hAnsiTheme="minorHAnsi"/>
          <w:szCs w:val="20"/>
        </w:rPr>
        <w:t xml:space="preserve"> v</w:t>
      </w:r>
      <w:r w:rsidR="002A69AC" w:rsidRPr="003F4617">
        <w:rPr>
          <w:rFonts w:asciiTheme="minorHAnsi" w:hAnsiTheme="minorHAnsi"/>
          <w:szCs w:val="20"/>
        </w:rPr>
        <w:t> </w:t>
      </w:r>
      <w:r w:rsidR="00E721B7" w:rsidRPr="003F4617">
        <w:rPr>
          <w:rFonts w:asciiTheme="minorHAnsi" w:hAnsiTheme="minorHAnsi"/>
          <w:szCs w:val="20"/>
        </w:rPr>
        <w:t>oblasti</w:t>
      </w:r>
      <w:r w:rsidR="002A69AC" w:rsidRPr="003F4617">
        <w:rPr>
          <w:rFonts w:asciiTheme="minorHAnsi" w:hAnsiTheme="minorHAnsi"/>
          <w:szCs w:val="20"/>
        </w:rPr>
        <w:t xml:space="preserve"> </w:t>
      </w:r>
      <w:r w:rsidR="00C92681" w:rsidRPr="003F4617">
        <w:rPr>
          <w:rFonts w:asciiTheme="minorHAnsi" w:hAnsiTheme="minorHAnsi"/>
          <w:szCs w:val="20"/>
        </w:rPr>
        <w:t>rozvoj</w:t>
      </w:r>
      <w:r w:rsidR="002A69AC" w:rsidRPr="003F4617">
        <w:rPr>
          <w:rFonts w:asciiTheme="minorHAnsi" w:hAnsiTheme="minorHAnsi"/>
          <w:szCs w:val="20"/>
        </w:rPr>
        <w:t>e</w:t>
      </w:r>
      <w:r w:rsidR="00C92681" w:rsidRPr="003F4617">
        <w:rPr>
          <w:rFonts w:asciiTheme="minorHAnsi" w:hAnsiTheme="minorHAnsi"/>
          <w:szCs w:val="20"/>
        </w:rPr>
        <w:t xml:space="preserve"> a podpor</w:t>
      </w:r>
      <w:r w:rsidR="002A69AC" w:rsidRPr="003F4617">
        <w:rPr>
          <w:rFonts w:asciiTheme="minorHAnsi" w:hAnsiTheme="minorHAnsi"/>
          <w:szCs w:val="20"/>
        </w:rPr>
        <w:t>y</w:t>
      </w:r>
      <w:r w:rsidR="003B107E" w:rsidRPr="003F4617">
        <w:rPr>
          <w:rFonts w:asciiTheme="minorHAnsi" w:hAnsiTheme="minorHAnsi"/>
          <w:szCs w:val="20"/>
        </w:rPr>
        <w:t xml:space="preserve"> </w:t>
      </w:r>
      <w:r w:rsidR="001F1C70" w:rsidRPr="003F4617">
        <w:rPr>
          <w:rFonts w:asciiTheme="minorHAnsi" w:hAnsiTheme="minorHAnsi"/>
          <w:szCs w:val="20"/>
        </w:rPr>
        <w:t xml:space="preserve">v souvislosti s napojením </w:t>
      </w:r>
      <w:r w:rsidR="007036B2" w:rsidRPr="003F4617">
        <w:rPr>
          <w:rFonts w:asciiTheme="minorHAnsi" w:hAnsiTheme="minorHAnsi"/>
          <w:szCs w:val="20"/>
        </w:rPr>
        <w:t>Aplikace KNOWEE</w:t>
      </w:r>
      <w:r w:rsidR="001F1C70" w:rsidRPr="003F4617">
        <w:rPr>
          <w:rFonts w:asciiTheme="minorHAnsi" w:hAnsiTheme="minorHAnsi"/>
          <w:szCs w:val="20"/>
        </w:rPr>
        <w:t xml:space="preserve"> na spisovou službu Nabyvatele</w:t>
      </w:r>
      <w:r w:rsidR="005E34B1" w:rsidRPr="003F4617">
        <w:rPr>
          <w:rFonts w:asciiTheme="minorHAnsi" w:hAnsiTheme="minorHAnsi"/>
          <w:szCs w:val="20"/>
        </w:rPr>
        <w:t xml:space="preserve"> v souladu s článkem 8.</w:t>
      </w:r>
      <w:r w:rsidR="004062A9">
        <w:rPr>
          <w:rFonts w:asciiTheme="minorHAnsi" w:hAnsiTheme="minorHAnsi"/>
          <w:szCs w:val="20"/>
        </w:rPr>
        <w:t>, odst. 8.2</w:t>
      </w:r>
      <w:r w:rsidR="005E34B1" w:rsidRPr="003F4617">
        <w:rPr>
          <w:rFonts w:asciiTheme="minorHAnsi" w:hAnsiTheme="minorHAnsi"/>
          <w:szCs w:val="20"/>
        </w:rPr>
        <w:t xml:space="preserve"> Přílohy č. 1 Smlouvy</w:t>
      </w:r>
      <w:r w:rsidR="00856CD0">
        <w:rPr>
          <w:rFonts w:asciiTheme="minorHAnsi" w:hAnsiTheme="minorHAnsi"/>
          <w:szCs w:val="20"/>
        </w:rPr>
        <w:t xml:space="preserve"> „Podmínky používání Aplikace KNOWEE</w:t>
      </w:r>
      <w:r w:rsidR="002D7335" w:rsidRPr="003F4617">
        <w:rPr>
          <w:rFonts w:asciiTheme="minorHAnsi" w:hAnsiTheme="minorHAnsi"/>
          <w:szCs w:val="20"/>
        </w:rPr>
        <w:t>.</w:t>
      </w:r>
    </w:p>
    <w:p w14:paraId="773BBD37" w14:textId="77777777" w:rsidR="005B63BA" w:rsidRPr="003F4617" w:rsidRDefault="005B63BA" w:rsidP="003F4617">
      <w:pPr>
        <w:pStyle w:val="lnku"/>
        <w:rPr>
          <w:rFonts w:asciiTheme="minorHAnsi" w:hAnsiTheme="minorHAnsi"/>
          <w:sz w:val="20"/>
          <w:szCs w:val="20"/>
        </w:rPr>
      </w:pPr>
    </w:p>
    <w:p w14:paraId="7BB5C16A" w14:textId="6C3DE205" w:rsidR="00164A40" w:rsidRPr="003F4617" w:rsidRDefault="00B94BD7" w:rsidP="003F4617">
      <w:pPr>
        <w:pStyle w:val="Nzevlnku"/>
        <w:rPr>
          <w:rFonts w:asciiTheme="minorHAnsi" w:hAnsiTheme="minorHAnsi"/>
          <w:sz w:val="20"/>
          <w:szCs w:val="20"/>
        </w:rPr>
      </w:pPr>
      <w:r w:rsidRPr="003F4617">
        <w:rPr>
          <w:rFonts w:asciiTheme="minorHAnsi" w:hAnsiTheme="minorHAnsi"/>
          <w:sz w:val="20"/>
          <w:szCs w:val="20"/>
        </w:rPr>
        <w:t xml:space="preserve">Změny a doplnění </w:t>
      </w:r>
      <w:r w:rsidR="00164A40" w:rsidRPr="003F4617">
        <w:rPr>
          <w:rFonts w:asciiTheme="minorHAnsi" w:hAnsiTheme="minorHAnsi"/>
          <w:sz w:val="20"/>
          <w:szCs w:val="20"/>
        </w:rPr>
        <w:t>Smlouvy</w:t>
      </w:r>
    </w:p>
    <w:p w14:paraId="035152CE" w14:textId="31EFC18D" w:rsidR="00D94572" w:rsidRPr="003F4617" w:rsidRDefault="0083141E" w:rsidP="003F4617">
      <w:pPr>
        <w:pStyle w:val="123odstavec"/>
        <w:rPr>
          <w:rFonts w:asciiTheme="minorHAnsi" w:hAnsiTheme="minorHAnsi"/>
          <w:szCs w:val="20"/>
        </w:rPr>
      </w:pPr>
      <w:r w:rsidRPr="003F4617">
        <w:rPr>
          <w:rFonts w:asciiTheme="minorHAnsi" w:hAnsiTheme="minorHAnsi"/>
          <w:szCs w:val="20"/>
        </w:rPr>
        <w:t xml:space="preserve">V článku </w:t>
      </w:r>
      <w:r w:rsidR="00AE22BC" w:rsidRPr="003F4617">
        <w:rPr>
          <w:rFonts w:asciiTheme="minorHAnsi" w:hAnsiTheme="minorHAnsi"/>
          <w:szCs w:val="20"/>
        </w:rPr>
        <w:t>II</w:t>
      </w:r>
      <w:r w:rsidR="00D05223" w:rsidRPr="003F4617">
        <w:rPr>
          <w:rFonts w:asciiTheme="minorHAnsi" w:hAnsiTheme="minorHAnsi"/>
          <w:szCs w:val="20"/>
        </w:rPr>
        <w:t>.</w:t>
      </w:r>
      <w:r w:rsidRPr="003F4617">
        <w:rPr>
          <w:rFonts w:asciiTheme="minorHAnsi" w:hAnsiTheme="minorHAnsi"/>
          <w:szCs w:val="20"/>
        </w:rPr>
        <w:t xml:space="preserve"> „</w:t>
      </w:r>
      <w:r w:rsidR="00AE22BC" w:rsidRPr="003F4617">
        <w:rPr>
          <w:rFonts w:asciiTheme="minorHAnsi" w:hAnsiTheme="minorHAnsi"/>
          <w:szCs w:val="20"/>
        </w:rPr>
        <w:t>P</w:t>
      </w:r>
      <w:r w:rsidR="00D05223" w:rsidRPr="003F4617">
        <w:rPr>
          <w:rFonts w:asciiTheme="minorHAnsi" w:hAnsiTheme="minorHAnsi"/>
          <w:szCs w:val="20"/>
        </w:rPr>
        <w:t>ŘEDMĚT SMLOUVY</w:t>
      </w:r>
      <w:r w:rsidRPr="003F4617">
        <w:rPr>
          <w:rFonts w:asciiTheme="minorHAnsi" w:hAnsiTheme="minorHAnsi"/>
          <w:szCs w:val="20"/>
        </w:rPr>
        <w:t>“</w:t>
      </w:r>
      <w:r w:rsidR="0067607E" w:rsidRPr="003F4617">
        <w:rPr>
          <w:rFonts w:asciiTheme="minorHAnsi" w:hAnsiTheme="minorHAnsi"/>
          <w:szCs w:val="20"/>
        </w:rPr>
        <w:t xml:space="preserve"> se mění </w:t>
      </w:r>
      <w:r w:rsidR="0064252E" w:rsidRPr="003F4617">
        <w:rPr>
          <w:rFonts w:asciiTheme="minorHAnsi" w:hAnsiTheme="minorHAnsi"/>
          <w:szCs w:val="20"/>
        </w:rPr>
        <w:t>odst.</w:t>
      </w:r>
      <w:r w:rsidR="00877FD8" w:rsidRPr="003F4617">
        <w:rPr>
          <w:rFonts w:asciiTheme="minorHAnsi" w:hAnsiTheme="minorHAnsi"/>
          <w:szCs w:val="20"/>
        </w:rPr>
        <w:t xml:space="preserve"> 5. a </w:t>
      </w:r>
      <w:r w:rsidR="00D855DE" w:rsidRPr="003F4617">
        <w:rPr>
          <w:rFonts w:asciiTheme="minorHAnsi" w:hAnsiTheme="minorHAnsi"/>
          <w:szCs w:val="20"/>
        </w:rPr>
        <w:t xml:space="preserve">vkládají </w:t>
      </w:r>
      <w:r w:rsidR="00877FD8" w:rsidRPr="003F4617">
        <w:rPr>
          <w:rFonts w:asciiTheme="minorHAnsi" w:hAnsiTheme="minorHAnsi"/>
          <w:szCs w:val="20"/>
        </w:rPr>
        <w:t xml:space="preserve">se </w:t>
      </w:r>
      <w:r w:rsidR="00D855DE" w:rsidRPr="003F4617">
        <w:rPr>
          <w:rFonts w:asciiTheme="minorHAnsi" w:hAnsiTheme="minorHAnsi"/>
          <w:szCs w:val="20"/>
        </w:rPr>
        <w:t>nové odstavce 6. a 7.</w:t>
      </w:r>
    </w:p>
    <w:p w14:paraId="6BF08684" w14:textId="05A19322" w:rsidR="00D94572" w:rsidRPr="003F4617" w:rsidRDefault="00D94572" w:rsidP="00F37326">
      <w:pPr>
        <w:pStyle w:val="123odstavec"/>
        <w:numPr>
          <w:ilvl w:val="0"/>
          <w:numId w:val="10"/>
        </w:numPr>
        <w:rPr>
          <w:rFonts w:asciiTheme="minorHAnsi" w:hAnsiTheme="minorHAnsi"/>
          <w:szCs w:val="20"/>
        </w:rPr>
      </w:pPr>
      <w:r w:rsidRPr="003F4617">
        <w:rPr>
          <w:rFonts w:asciiTheme="minorHAnsi" w:hAnsiTheme="minorHAnsi"/>
          <w:szCs w:val="20"/>
        </w:rPr>
        <w:t>odst. 5 nově zní:</w:t>
      </w:r>
    </w:p>
    <w:p w14:paraId="5D52AD98" w14:textId="2E7FF466" w:rsidR="008463FB" w:rsidRPr="003F4617" w:rsidRDefault="00D94572" w:rsidP="003F4617">
      <w:pPr>
        <w:pStyle w:val="123odstavec"/>
        <w:numPr>
          <w:ilvl w:val="0"/>
          <w:numId w:val="0"/>
        </w:numPr>
        <w:ind w:left="1211"/>
        <w:rPr>
          <w:rFonts w:asciiTheme="minorHAnsi" w:hAnsiTheme="minorHAnsi" w:cs="Arial"/>
          <w:szCs w:val="20"/>
        </w:rPr>
      </w:pPr>
      <w:r w:rsidRPr="003F4617">
        <w:rPr>
          <w:rFonts w:asciiTheme="minorHAnsi" w:hAnsiTheme="minorHAnsi"/>
          <w:szCs w:val="20"/>
        </w:rPr>
        <w:t>„</w:t>
      </w:r>
      <w:r w:rsidR="008463FB" w:rsidRPr="003F4617">
        <w:rPr>
          <w:rFonts w:asciiTheme="minorHAnsi" w:hAnsiTheme="minorHAnsi" w:cs="Arial"/>
          <w:szCs w:val="20"/>
        </w:rPr>
        <w:t>Poskytovatel se zavazuje poskytnout služby adopčního specialisty (dále jen „</w:t>
      </w:r>
      <w:r w:rsidR="008463FB" w:rsidRPr="003F4617">
        <w:rPr>
          <w:rFonts w:asciiTheme="minorHAnsi" w:hAnsiTheme="minorHAnsi" w:cs="Arial"/>
          <w:b/>
          <w:bCs/>
          <w:szCs w:val="20"/>
        </w:rPr>
        <w:t>Služba adopčního specialisty</w:t>
      </w:r>
      <w:r w:rsidR="008463FB" w:rsidRPr="003F4617">
        <w:rPr>
          <w:rFonts w:asciiTheme="minorHAnsi" w:hAnsiTheme="minorHAnsi" w:cs="Arial"/>
          <w:szCs w:val="20"/>
        </w:rPr>
        <w:t>“) v rozsahu maximálně 12MD za podmínek uvedených v článku III. Smlouvy a též Příloze 3 této Smlouvy.</w:t>
      </w:r>
    </w:p>
    <w:p w14:paraId="6A4806B8" w14:textId="645D8C7D" w:rsidR="0083141E" w:rsidRPr="003F4617" w:rsidRDefault="005A2C63" w:rsidP="00F37326">
      <w:pPr>
        <w:pStyle w:val="123odstavec"/>
        <w:numPr>
          <w:ilvl w:val="0"/>
          <w:numId w:val="10"/>
        </w:numPr>
        <w:rPr>
          <w:rFonts w:asciiTheme="minorHAnsi" w:hAnsiTheme="minorHAnsi"/>
          <w:szCs w:val="20"/>
        </w:rPr>
      </w:pPr>
      <w:r w:rsidRPr="003F4617">
        <w:rPr>
          <w:rFonts w:asciiTheme="minorHAnsi" w:hAnsiTheme="minorHAnsi"/>
          <w:szCs w:val="20"/>
        </w:rPr>
        <w:t>nový odstavec 6.</w:t>
      </w:r>
      <w:r w:rsidR="007A3F5F" w:rsidRPr="003F4617">
        <w:rPr>
          <w:rFonts w:asciiTheme="minorHAnsi" w:hAnsiTheme="minorHAnsi"/>
          <w:szCs w:val="20"/>
        </w:rPr>
        <w:t>, zní:</w:t>
      </w:r>
    </w:p>
    <w:p w14:paraId="0F01D3D4" w14:textId="59E774A6" w:rsidR="00164A40" w:rsidRPr="003F4617" w:rsidRDefault="002D7335" w:rsidP="003F4617">
      <w:pPr>
        <w:pStyle w:val="123odstavec"/>
        <w:numPr>
          <w:ilvl w:val="0"/>
          <w:numId w:val="0"/>
        </w:numPr>
        <w:ind w:left="1211"/>
        <w:rPr>
          <w:rFonts w:asciiTheme="minorHAnsi" w:hAnsiTheme="minorHAnsi"/>
          <w:szCs w:val="20"/>
        </w:rPr>
      </w:pPr>
      <w:r w:rsidRPr="003F4617">
        <w:rPr>
          <w:rFonts w:asciiTheme="minorHAnsi" w:hAnsiTheme="minorHAnsi"/>
          <w:szCs w:val="20"/>
        </w:rPr>
        <w:t>„</w:t>
      </w:r>
      <w:r w:rsidR="00B238B2" w:rsidRPr="003F4617">
        <w:rPr>
          <w:rFonts w:asciiTheme="minorHAnsi" w:hAnsiTheme="minorHAnsi"/>
          <w:szCs w:val="20"/>
        </w:rPr>
        <w:t xml:space="preserve">Poskytovatel se dále zavazuje </w:t>
      </w:r>
      <w:r w:rsidR="002154B8" w:rsidRPr="003F4617">
        <w:rPr>
          <w:rFonts w:asciiTheme="minorHAnsi" w:hAnsiTheme="minorHAnsi"/>
          <w:szCs w:val="20"/>
        </w:rPr>
        <w:t xml:space="preserve">zřídit Nabyvateli </w:t>
      </w:r>
      <w:r w:rsidR="00A47BA5">
        <w:rPr>
          <w:rFonts w:asciiTheme="minorHAnsi" w:hAnsiTheme="minorHAnsi"/>
          <w:szCs w:val="20"/>
        </w:rPr>
        <w:t>rozšíření</w:t>
      </w:r>
      <w:r w:rsidR="002A3A97" w:rsidRPr="003F4617">
        <w:rPr>
          <w:rFonts w:asciiTheme="minorHAnsi" w:hAnsiTheme="minorHAnsi"/>
          <w:szCs w:val="20"/>
        </w:rPr>
        <w:t xml:space="preserve"> Aplikace KNOWEE a to </w:t>
      </w:r>
      <w:r w:rsidR="00CE38BB" w:rsidRPr="003F4617">
        <w:rPr>
          <w:rFonts w:asciiTheme="minorHAnsi" w:hAnsiTheme="minorHAnsi"/>
          <w:szCs w:val="20"/>
        </w:rPr>
        <w:t>napojení</w:t>
      </w:r>
      <w:r w:rsidR="00A47BA5">
        <w:rPr>
          <w:rFonts w:asciiTheme="minorHAnsi" w:hAnsiTheme="minorHAnsi"/>
          <w:szCs w:val="20"/>
        </w:rPr>
        <w:t>m</w:t>
      </w:r>
      <w:r w:rsidR="00CE38BB" w:rsidRPr="003F4617">
        <w:rPr>
          <w:rFonts w:asciiTheme="minorHAnsi" w:hAnsiTheme="minorHAnsi"/>
          <w:szCs w:val="20"/>
        </w:rPr>
        <w:t xml:space="preserve"> </w:t>
      </w:r>
      <w:r w:rsidR="00ED732A" w:rsidRPr="003F4617">
        <w:rPr>
          <w:rFonts w:asciiTheme="minorHAnsi" w:hAnsiTheme="minorHAnsi"/>
          <w:szCs w:val="20"/>
        </w:rPr>
        <w:t>Aplikace KNOWEE na spisovou službu</w:t>
      </w:r>
      <w:r w:rsidR="009946D4" w:rsidRPr="003F4617">
        <w:rPr>
          <w:rFonts w:asciiTheme="minorHAnsi" w:hAnsiTheme="minorHAnsi"/>
          <w:szCs w:val="20"/>
        </w:rPr>
        <w:t xml:space="preserve"> realizací automatického zasílání </w:t>
      </w:r>
      <w:r w:rsidR="00A47BA5">
        <w:rPr>
          <w:rFonts w:asciiTheme="minorHAnsi" w:hAnsiTheme="minorHAnsi"/>
          <w:szCs w:val="20"/>
        </w:rPr>
        <w:t xml:space="preserve">metadat o </w:t>
      </w:r>
      <w:r w:rsidR="009946D4" w:rsidRPr="003F4617">
        <w:rPr>
          <w:rFonts w:asciiTheme="minorHAnsi" w:hAnsiTheme="minorHAnsi"/>
          <w:szCs w:val="20"/>
        </w:rPr>
        <w:t>uživatelských (účastnických</w:t>
      </w:r>
      <w:r w:rsidR="00D64926" w:rsidRPr="003F4617">
        <w:rPr>
          <w:rFonts w:asciiTheme="minorHAnsi" w:hAnsiTheme="minorHAnsi"/>
          <w:szCs w:val="20"/>
        </w:rPr>
        <w:t>) potvrzení</w:t>
      </w:r>
      <w:r w:rsidR="00A47BA5">
        <w:rPr>
          <w:rFonts w:asciiTheme="minorHAnsi" w:hAnsiTheme="minorHAnsi"/>
          <w:szCs w:val="20"/>
        </w:rPr>
        <w:t>ch</w:t>
      </w:r>
      <w:r w:rsidR="00B2034E" w:rsidRPr="003F4617">
        <w:rPr>
          <w:rFonts w:asciiTheme="minorHAnsi" w:hAnsiTheme="minorHAnsi"/>
          <w:szCs w:val="20"/>
        </w:rPr>
        <w:t>,</w:t>
      </w:r>
      <w:r w:rsidR="00A47BA5">
        <w:rPr>
          <w:rFonts w:asciiTheme="minorHAnsi" w:hAnsiTheme="minorHAnsi"/>
          <w:szCs w:val="20"/>
        </w:rPr>
        <w:t xml:space="preserve"> tj.</w:t>
      </w:r>
      <w:r w:rsidR="00B2034E" w:rsidRPr="003F4617">
        <w:rPr>
          <w:rFonts w:asciiTheme="minorHAnsi" w:hAnsiTheme="minorHAnsi"/>
          <w:szCs w:val="20"/>
        </w:rPr>
        <w:t xml:space="preserve"> o splnění vzdělávacího plánu nebo </w:t>
      </w:r>
      <w:r w:rsidR="004E7E05" w:rsidRPr="003F4617">
        <w:rPr>
          <w:rFonts w:asciiTheme="minorHAnsi" w:hAnsiTheme="minorHAnsi"/>
          <w:szCs w:val="20"/>
        </w:rPr>
        <w:t>prezenčního školení, do spisové služby Nabyvatele</w:t>
      </w:r>
      <w:r w:rsidR="005F45D5" w:rsidRPr="003F4617">
        <w:rPr>
          <w:rFonts w:asciiTheme="minorHAnsi" w:hAnsiTheme="minorHAnsi"/>
          <w:szCs w:val="20"/>
        </w:rPr>
        <w:t>, přičemž toto potvrzení</w:t>
      </w:r>
      <w:r w:rsidR="005F5DDC" w:rsidRPr="003F4617">
        <w:rPr>
          <w:rFonts w:asciiTheme="minorHAnsi" w:hAnsiTheme="minorHAnsi"/>
          <w:szCs w:val="20"/>
        </w:rPr>
        <w:t xml:space="preserve"> bude odesíláno na </w:t>
      </w:r>
      <w:r w:rsidR="00C067B7" w:rsidRPr="003F4617">
        <w:rPr>
          <w:rFonts w:asciiTheme="minorHAnsi" w:hAnsiTheme="minorHAnsi"/>
          <w:szCs w:val="20"/>
        </w:rPr>
        <w:t xml:space="preserve">předem </w:t>
      </w:r>
      <w:r w:rsidR="00CD66F4" w:rsidRPr="003F4617">
        <w:rPr>
          <w:rFonts w:asciiTheme="minorHAnsi" w:hAnsiTheme="minorHAnsi"/>
          <w:szCs w:val="20"/>
        </w:rPr>
        <w:t>nastavenou emailovou adresu</w:t>
      </w:r>
      <w:r w:rsidR="00A47BA5">
        <w:rPr>
          <w:rFonts w:asciiTheme="minorHAnsi" w:hAnsiTheme="minorHAnsi"/>
          <w:szCs w:val="20"/>
        </w:rPr>
        <w:t xml:space="preserve"> určenou Nabyvatelem</w:t>
      </w:r>
      <w:r w:rsidR="008E2F78" w:rsidRPr="003F4617">
        <w:rPr>
          <w:rFonts w:asciiTheme="minorHAnsi" w:hAnsiTheme="minorHAnsi"/>
          <w:szCs w:val="20"/>
        </w:rPr>
        <w:t>, která bude nastavována v administrátorském rozhraní Aplikace KNOWEE</w:t>
      </w:r>
      <w:r w:rsidR="00B009C8" w:rsidRPr="003F4617">
        <w:rPr>
          <w:rFonts w:asciiTheme="minorHAnsi" w:hAnsiTheme="minorHAnsi"/>
          <w:szCs w:val="20"/>
        </w:rPr>
        <w:t xml:space="preserve"> (dále jen „Napojení K</w:t>
      </w:r>
      <w:r w:rsidR="00DC2DCF" w:rsidRPr="003F4617">
        <w:rPr>
          <w:rFonts w:asciiTheme="minorHAnsi" w:hAnsiTheme="minorHAnsi"/>
          <w:szCs w:val="20"/>
        </w:rPr>
        <w:t>NOWEE</w:t>
      </w:r>
      <w:r w:rsidR="004002C7" w:rsidRPr="003F4617">
        <w:rPr>
          <w:rFonts w:asciiTheme="minorHAnsi" w:hAnsiTheme="minorHAnsi"/>
          <w:szCs w:val="20"/>
        </w:rPr>
        <w:t xml:space="preserve"> na spiso</w:t>
      </w:r>
      <w:r w:rsidR="00F96F39" w:rsidRPr="003F4617">
        <w:rPr>
          <w:rFonts w:asciiTheme="minorHAnsi" w:hAnsiTheme="minorHAnsi"/>
          <w:szCs w:val="20"/>
        </w:rPr>
        <w:t>vou službu</w:t>
      </w:r>
      <w:r w:rsidR="004002C7" w:rsidRPr="003F4617">
        <w:rPr>
          <w:rFonts w:asciiTheme="minorHAnsi" w:hAnsiTheme="minorHAnsi"/>
          <w:szCs w:val="20"/>
        </w:rPr>
        <w:t>“)</w:t>
      </w:r>
      <w:r w:rsidR="008E2F78" w:rsidRPr="003F4617">
        <w:rPr>
          <w:rFonts w:asciiTheme="minorHAnsi" w:hAnsiTheme="minorHAnsi"/>
          <w:szCs w:val="20"/>
        </w:rPr>
        <w:t>.</w:t>
      </w:r>
      <w:r w:rsidR="00730B43" w:rsidRPr="003F4617">
        <w:rPr>
          <w:rFonts w:asciiTheme="minorHAnsi" w:hAnsiTheme="minorHAnsi"/>
          <w:szCs w:val="20"/>
        </w:rPr>
        <w:t xml:space="preserve"> </w:t>
      </w:r>
      <w:r w:rsidR="004E12A5" w:rsidRPr="003F4617">
        <w:rPr>
          <w:rFonts w:asciiTheme="minorHAnsi" w:hAnsiTheme="minorHAnsi"/>
          <w:szCs w:val="20"/>
        </w:rPr>
        <w:t xml:space="preserve">Poskytovatel zároveň </w:t>
      </w:r>
      <w:proofErr w:type="gramStart"/>
      <w:r w:rsidR="004E12A5" w:rsidRPr="003F4617">
        <w:rPr>
          <w:rFonts w:asciiTheme="minorHAnsi" w:hAnsiTheme="minorHAnsi"/>
          <w:szCs w:val="20"/>
        </w:rPr>
        <w:t>rozšíří</w:t>
      </w:r>
      <w:proofErr w:type="gramEnd"/>
      <w:r w:rsidR="004E12A5" w:rsidRPr="003F4617">
        <w:rPr>
          <w:rFonts w:asciiTheme="minorHAnsi" w:hAnsiTheme="minorHAnsi"/>
          <w:szCs w:val="20"/>
        </w:rPr>
        <w:t xml:space="preserve"> uživatelskou databázi o parametr „číslo zaměstnance“</w:t>
      </w:r>
      <w:r w:rsidR="00CC25BB" w:rsidRPr="003F4617">
        <w:rPr>
          <w:rFonts w:asciiTheme="minorHAnsi" w:hAnsiTheme="minorHAnsi"/>
          <w:szCs w:val="20"/>
        </w:rPr>
        <w:t xml:space="preserve"> a upraví </w:t>
      </w:r>
      <w:r w:rsidR="00670588" w:rsidRPr="003F4617">
        <w:rPr>
          <w:rFonts w:asciiTheme="minorHAnsi" w:hAnsiTheme="minorHAnsi"/>
          <w:szCs w:val="20"/>
        </w:rPr>
        <w:t xml:space="preserve">Importní API tak, aby byl nový parametr akceptována a řádně propsán do </w:t>
      </w:r>
      <w:r w:rsidR="00920976" w:rsidRPr="003F4617">
        <w:rPr>
          <w:rFonts w:asciiTheme="minorHAnsi" w:hAnsiTheme="minorHAnsi"/>
          <w:szCs w:val="20"/>
        </w:rPr>
        <w:t>databáze.</w:t>
      </w:r>
      <w:r w:rsidR="00001727" w:rsidRPr="003F4617">
        <w:rPr>
          <w:rFonts w:asciiTheme="minorHAnsi" w:hAnsiTheme="minorHAnsi"/>
          <w:szCs w:val="20"/>
        </w:rPr>
        <w:t xml:space="preserve"> Rozs</w:t>
      </w:r>
      <w:r w:rsidR="0075429B" w:rsidRPr="003F4617">
        <w:rPr>
          <w:rFonts w:asciiTheme="minorHAnsi" w:hAnsiTheme="minorHAnsi"/>
          <w:szCs w:val="20"/>
        </w:rPr>
        <w:t>ah prací bude maximálně</w:t>
      </w:r>
      <w:r w:rsidR="002E2471" w:rsidRPr="003F4617">
        <w:rPr>
          <w:rFonts w:asciiTheme="minorHAnsi" w:hAnsiTheme="minorHAnsi"/>
          <w:szCs w:val="20"/>
        </w:rPr>
        <w:t xml:space="preserve"> 5MD</w:t>
      </w:r>
      <w:r w:rsidR="00652371" w:rsidRPr="003F4617">
        <w:rPr>
          <w:rFonts w:asciiTheme="minorHAnsi" w:hAnsiTheme="minorHAnsi"/>
          <w:szCs w:val="20"/>
        </w:rPr>
        <w:t>.</w:t>
      </w:r>
      <w:r w:rsidRPr="003F4617">
        <w:rPr>
          <w:rFonts w:asciiTheme="minorHAnsi" w:hAnsiTheme="minorHAnsi"/>
          <w:szCs w:val="20"/>
        </w:rPr>
        <w:t>“</w:t>
      </w:r>
    </w:p>
    <w:p w14:paraId="438C7248" w14:textId="4CD04BEA" w:rsidR="00FA75C1" w:rsidRPr="003F4617" w:rsidRDefault="004F0BAD" w:rsidP="00F37326">
      <w:pPr>
        <w:pStyle w:val="123odstavec"/>
        <w:numPr>
          <w:ilvl w:val="0"/>
          <w:numId w:val="10"/>
        </w:numPr>
        <w:rPr>
          <w:rFonts w:asciiTheme="minorHAnsi" w:hAnsiTheme="minorHAnsi"/>
          <w:szCs w:val="20"/>
        </w:rPr>
      </w:pPr>
      <w:r w:rsidRPr="003F4617">
        <w:rPr>
          <w:rFonts w:asciiTheme="minorHAnsi" w:hAnsiTheme="minorHAnsi"/>
          <w:szCs w:val="20"/>
        </w:rPr>
        <w:t xml:space="preserve">nový </w:t>
      </w:r>
      <w:r w:rsidR="00D855DE" w:rsidRPr="003F4617">
        <w:rPr>
          <w:rFonts w:asciiTheme="minorHAnsi" w:hAnsiTheme="minorHAnsi"/>
          <w:szCs w:val="20"/>
        </w:rPr>
        <w:t>o</w:t>
      </w:r>
      <w:r w:rsidR="00B24362" w:rsidRPr="003F4617">
        <w:rPr>
          <w:rFonts w:asciiTheme="minorHAnsi" w:hAnsiTheme="minorHAnsi"/>
          <w:szCs w:val="20"/>
        </w:rPr>
        <w:t>dst</w:t>
      </w:r>
      <w:r w:rsidR="00C6177F" w:rsidRPr="003F4617">
        <w:rPr>
          <w:rFonts w:asciiTheme="minorHAnsi" w:hAnsiTheme="minorHAnsi"/>
          <w:szCs w:val="20"/>
        </w:rPr>
        <w:t xml:space="preserve">. </w:t>
      </w:r>
      <w:r w:rsidR="00D855DE" w:rsidRPr="003F4617">
        <w:rPr>
          <w:rFonts w:asciiTheme="minorHAnsi" w:hAnsiTheme="minorHAnsi"/>
          <w:szCs w:val="20"/>
        </w:rPr>
        <w:t>7</w:t>
      </w:r>
      <w:r w:rsidR="00C6177F" w:rsidRPr="003F4617">
        <w:rPr>
          <w:rFonts w:asciiTheme="minorHAnsi" w:hAnsiTheme="minorHAnsi"/>
          <w:szCs w:val="20"/>
        </w:rPr>
        <w:t>. zní:</w:t>
      </w:r>
    </w:p>
    <w:p w14:paraId="65481032" w14:textId="07AFABA6" w:rsidR="00EF43AB" w:rsidRPr="003F4617" w:rsidRDefault="00EF43AB" w:rsidP="003F4617">
      <w:pPr>
        <w:pStyle w:val="Odsazen"/>
        <w:ind w:left="1211"/>
        <w:rPr>
          <w:rFonts w:asciiTheme="minorHAnsi" w:hAnsiTheme="minorHAnsi"/>
          <w:szCs w:val="20"/>
        </w:rPr>
      </w:pPr>
      <w:r w:rsidRPr="003F4617">
        <w:rPr>
          <w:rFonts w:asciiTheme="minorHAnsi" w:hAnsiTheme="minorHAnsi"/>
          <w:szCs w:val="20"/>
        </w:rPr>
        <w:t>„</w:t>
      </w:r>
      <w:r w:rsidR="00C912B1" w:rsidRPr="003F4617">
        <w:rPr>
          <w:rFonts w:asciiTheme="minorHAnsi" w:hAnsiTheme="minorHAnsi"/>
          <w:szCs w:val="20"/>
        </w:rPr>
        <w:t>Poskytovatel se zavazuje</w:t>
      </w:r>
      <w:r w:rsidR="00FF660B" w:rsidRPr="003F4617">
        <w:rPr>
          <w:rFonts w:asciiTheme="minorHAnsi" w:hAnsiTheme="minorHAnsi"/>
          <w:szCs w:val="20"/>
        </w:rPr>
        <w:t xml:space="preserve"> zřídit </w:t>
      </w:r>
      <w:r w:rsidR="00DC2DCF" w:rsidRPr="003F4617">
        <w:rPr>
          <w:rFonts w:asciiTheme="minorHAnsi" w:hAnsiTheme="minorHAnsi"/>
          <w:szCs w:val="20"/>
        </w:rPr>
        <w:t>Nabyvateli Napojení KNOWEE na spisovou službu</w:t>
      </w:r>
      <w:r w:rsidR="00C839B7" w:rsidRPr="003F4617">
        <w:rPr>
          <w:rFonts w:asciiTheme="minorHAnsi" w:hAnsiTheme="minorHAnsi"/>
          <w:szCs w:val="20"/>
        </w:rPr>
        <w:t xml:space="preserve"> </w:t>
      </w:r>
      <w:r w:rsidR="001F6BDA" w:rsidRPr="003F4617">
        <w:rPr>
          <w:rFonts w:asciiTheme="minorHAnsi" w:hAnsiTheme="minorHAnsi"/>
          <w:szCs w:val="20"/>
        </w:rPr>
        <w:t>v termínu do 31.8.2023</w:t>
      </w:r>
      <w:r w:rsidR="000F7581" w:rsidRPr="003F4617">
        <w:rPr>
          <w:rFonts w:asciiTheme="minorHAnsi" w:hAnsiTheme="minorHAnsi"/>
          <w:szCs w:val="20"/>
        </w:rPr>
        <w:t>.</w:t>
      </w:r>
      <w:r w:rsidR="002112C4" w:rsidRPr="003F4617">
        <w:rPr>
          <w:rFonts w:asciiTheme="minorHAnsi" w:hAnsiTheme="minorHAnsi"/>
          <w:szCs w:val="20"/>
        </w:rPr>
        <w:t>“</w:t>
      </w:r>
      <w:r w:rsidRPr="003F4617">
        <w:rPr>
          <w:rFonts w:asciiTheme="minorHAnsi" w:hAnsiTheme="minorHAnsi"/>
          <w:szCs w:val="20"/>
        </w:rPr>
        <w:t xml:space="preserve"> </w:t>
      </w:r>
    </w:p>
    <w:p w14:paraId="4D26DCC2" w14:textId="68139D0C" w:rsidR="00727029" w:rsidRPr="003F4617" w:rsidRDefault="00DD7EF2" w:rsidP="003F4617">
      <w:pPr>
        <w:pStyle w:val="123odstavec"/>
        <w:ind w:left="851" w:hanging="851"/>
        <w:rPr>
          <w:rFonts w:asciiTheme="minorHAnsi" w:hAnsiTheme="minorHAnsi"/>
          <w:szCs w:val="20"/>
        </w:rPr>
      </w:pPr>
      <w:r w:rsidRPr="003F4617">
        <w:rPr>
          <w:rFonts w:asciiTheme="minorHAnsi" w:hAnsiTheme="minorHAnsi"/>
          <w:szCs w:val="20"/>
        </w:rPr>
        <w:t>V článku III. „Odměna“</w:t>
      </w:r>
      <w:r w:rsidR="001052BD" w:rsidRPr="003F4617">
        <w:rPr>
          <w:rFonts w:asciiTheme="minorHAnsi" w:hAnsiTheme="minorHAnsi"/>
          <w:szCs w:val="20"/>
        </w:rPr>
        <w:t xml:space="preserve"> </w:t>
      </w:r>
      <w:r w:rsidR="00994E2A" w:rsidRPr="003F4617">
        <w:rPr>
          <w:rFonts w:asciiTheme="minorHAnsi" w:hAnsiTheme="minorHAnsi"/>
          <w:szCs w:val="20"/>
        </w:rPr>
        <w:t xml:space="preserve">se mění </w:t>
      </w:r>
      <w:r w:rsidR="001052BD" w:rsidRPr="003F4617">
        <w:rPr>
          <w:rFonts w:asciiTheme="minorHAnsi" w:hAnsiTheme="minorHAnsi"/>
          <w:szCs w:val="20"/>
        </w:rPr>
        <w:t xml:space="preserve">odst. </w:t>
      </w:r>
      <w:r w:rsidR="00765414" w:rsidRPr="003F4617">
        <w:rPr>
          <w:rFonts w:asciiTheme="minorHAnsi" w:hAnsiTheme="minorHAnsi"/>
          <w:szCs w:val="20"/>
        </w:rPr>
        <w:t>1.</w:t>
      </w:r>
      <w:r w:rsidR="00F43B7F" w:rsidRPr="003F4617">
        <w:rPr>
          <w:rFonts w:asciiTheme="minorHAnsi" w:hAnsiTheme="minorHAnsi"/>
          <w:szCs w:val="20"/>
        </w:rPr>
        <w:t xml:space="preserve">, </w:t>
      </w:r>
      <w:r w:rsidR="00627341" w:rsidRPr="003F4617">
        <w:rPr>
          <w:rFonts w:asciiTheme="minorHAnsi" w:hAnsiTheme="minorHAnsi"/>
          <w:szCs w:val="20"/>
        </w:rPr>
        <w:t>3.</w:t>
      </w:r>
      <w:r w:rsidR="00F43B7F" w:rsidRPr="003F4617">
        <w:rPr>
          <w:rFonts w:asciiTheme="minorHAnsi" w:hAnsiTheme="minorHAnsi"/>
          <w:szCs w:val="20"/>
        </w:rPr>
        <w:t xml:space="preserve"> a </w:t>
      </w:r>
      <w:r w:rsidR="00793365" w:rsidRPr="003F4617">
        <w:rPr>
          <w:rFonts w:asciiTheme="minorHAnsi" w:hAnsiTheme="minorHAnsi"/>
          <w:szCs w:val="20"/>
        </w:rPr>
        <w:t>4.</w:t>
      </w:r>
      <w:r w:rsidR="00EC540E" w:rsidRPr="003F4617">
        <w:rPr>
          <w:rFonts w:asciiTheme="minorHAnsi" w:hAnsiTheme="minorHAnsi"/>
          <w:szCs w:val="20"/>
        </w:rPr>
        <w:t xml:space="preserve"> a 5.</w:t>
      </w:r>
    </w:p>
    <w:p w14:paraId="63E48E15" w14:textId="77777777" w:rsidR="00727029" w:rsidRPr="003F4617" w:rsidRDefault="00727029" w:rsidP="00F37326">
      <w:pPr>
        <w:pStyle w:val="123odstavec"/>
        <w:numPr>
          <w:ilvl w:val="0"/>
          <w:numId w:val="10"/>
        </w:numPr>
        <w:rPr>
          <w:rFonts w:asciiTheme="minorHAnsi" w:hAnsiTheme="minorHAnsi"/>
          <w:szCs w:val="20"/>
        </w:rPr>
      </w:pPr>
      <w:r w:rsidRPr="003F4617">
        <w:rPr>
          <w:rFonts w:asciiTheme="minorHAnsi" w:hAnsiTheme="minorHAnsi"/>
          <w:szCs w:val="20"/>
        </w:rPr>
        <w:t>odst. 1. nově zní:</w:t>
      </w:r>
    </w:p>
    <w:p w14:paraId="372CB93D" w14:textId="19A530D4" w:rsidR="002112C4" w:rsidRPr="003F4617" w:rsidRDefault="00727029" w:rsidP="003F4617">
      <w:pPr>
        <w:pStyle w:val="123odstavec"/>
        <w:numPr>
          <w:ilvl w:val="0"/>
          <w:numId w:val="0"/>
        </w:numPr>
        <w:ind w:left="1211"/>
        <w:rPr>
          <w:rFonts w:asciiTheme="minorHAnsi" w:hAnsiTheme="minorHAnsi"/>
          <w:szCs w:val="20"/>
        </w:rPr>
      </w:pPr>
      <w:r w:rsidRPr="003F4617">
        <w:rPr>
          <w:rFonts w:asciiTheme="minorHAnsi" w:hAnsiTheme="minorHAnsi"/>
          <w:szCs w:val="20"/>
        </w:rPr>
        <w:t>„Nabyvatel se zavazuje a je povinen zaplatit Poskytovate</w:t>
      </w:r>
      <w:r w:rsidR="00DB46A1" w:rsidRPr="003F4617">
        <w:rPr>
          <w:rFonts w:asciiTheme="minorHAnsi" w:hAnsiTheme="minorHAnsi"/>
          <w:szCs w:val="20"/>
        </w:rPr>
        <w:t>li za zřízení přístupu k Aplikaci KNOWEE</w:t>
      </w:r>
      <w:r w:rsidR="002177CF" w:rsidRPr="003F4617">
        <w:rPr>
          <w:rFonts w:asciiTheme="minorHAnsi" w:hAnsiTheme="minorHAnsi"/>
          <w:szCs w:val="20"/>
        </w:rPr>
        <w:t xml:space="preserve">, resp. udělení licence k Aplikaci KNOWEE jednorázový zřizovací poplatek ve výši </w:t>
      </w:r>
      <w:r w:rsidR="002177CF" w:rsidRPr="003F4617">
        <w:rPr>
          <w:rFonts w:asciiTheme="minorHAnsi" w:hAnsiTheme="minorHAnsi"/>
          <w:b/>
          <w:bCs/>
          <w:szCs w:val="20"/>
        </w:rPr>
        <w:t>121.305 Kč bez DPH</w:t>
      </w:r>
      <w:r w:rsidR="00D8139E" w:rsidRPr="003F4617">
        <w:rPr>
          <w:rFonts w:asciiTheme="minorHAnsi" w:hAnsiTheme="minorHAnsi"/>
          <w:szCs w:val="20"/>
        </w:rPr>
        <w:t xml:space="preserve"> (dále jen „</w:t>
      </w:r>
      <w:r w:rsidR="00D8139E" w:rsidRPr="003F4617">
        <w:rPr>
          <w:rFonts w:asciiTheme="minorHAnsi" w:hAnsiTheme="minorHAnsi"/>
          <w:b/>
          <w:bCs/>
          <w:szCs w:val="20"/>
        </w:rPr>
        <w:t>Zřizovací poplatek</w:t>
      </w:r>
      <w:r w:rsidR="00D8139E" w:rsidRPr="003F4617">
        <w:rPr>
          <w:rFonts w:asciiTheme="minorHAnsi" w:hAnsiTheme="minorHAnsi"/>
          <w:szCs w:val="20"/>
        </w:rPr>
        <w:t>“)</w:t>
      </w:r>
      <w:r w:rsidR="00765414" w:rsidRPr="003F4617">
        <w:rPr>
          <w:rFonts w:asciiTheme="minorHAnsi" w:hAnsiTheme="minorHAnsi"/>
          <w:szCs w:val="20"/>
        </w:rPr>
        <w:t xml:space="preserve"> </w:t>
      </w:r>
      <w:r w:rsidR="00D8139E" w:rsidRPr="003F4617">
        <w:rPr>
          <w:rFonts w:asciiTheme="minorHAnsi" w:hAnsiTheme="minorHAnsi"/>
          <w:szCs w:val="20"/>
        </w:rPr>
        <w:t xml:space="preserve">a </w:t>
      </w:r>
      <w:r w:rsidR="00EC7F67" w:rsidRPr="003F4617">
        <w:rPr>
          <w:rFonts w:asciiTheme="minorHAnsi" w:hAnsiTheme="minorHAnsi"/>
          <w:szCs w:val="20"/>
        </w:rPr>
        <w:t xml:space="preserve">jednorázový zřizovací poplatek za zřízení Napojení KNOWEE </w:t>
      </w:r>
      <w:r w:rsidR="009C3C1B" w:rsidRPr="003F4617">
        <w:rPr>
          <w:rFonts w:asciiTheme="minorHAnsi" w:hAnsiTheme="minorHAnsi"/>
          <w:szCs w:val="20"/>
        </w:rPr>
        <w:t>na spisovou službu</w:t>
      </w:r>
      <w:r w:rsidR="0056190C" w:rsidRPr="003F4617">
        <w:rPr>
          <w:rFonts w:asciiTheme="minorHAnsi" w:hAnsiTheme="minorHAnsi"/>
          <w:szCs w:val="20"/>
        </w:rPr>
        <w:t xml:space="preserve"> ve výši </w:t>
      </w:r>
      <w:r w:rsidR="008C2CBF" w:rsidRPr="003F4617">
        <w:rPr>
          <w:rFonts w:asciiTheme="minorHAnsi" w:hAnsiTheme="minorHAnsi"/>
          <w:b/>
          <w:bCs/>
          <w:szCs w:val="20"/>
        </w:rPr>
        <w:t>70.000 Kč bez DPH (</w:t>
      </w:r>
      <w:r w:rsidR="008C2CBF" w:rsidRPr="003F4617">
        <w:rPr>
          <w:rFonts w:asciiTheme="minorHAnsi" w:hAnsiTheme="minorHAnsi"/>
          <w:szCs w:val="20"/>
        </w:rPr>
        <w:t>dále jen „</w:t>
      </w:r>
      <w:r w:rsidR="00295164" w:rsidRPr="003F4617">
        <w:rPr>
          <w:rFonts w:asciiTheme="minorHAnsi" w:hAnsiTheme="minorHAnsi"/>
          <w:b/>
          <w:bCs/>
          <w:szCs w:val="20"/>
        </w:rPr>
        <w:t>Poplatek za Napojení</w:t>
      </w:r>
      <w:r w:rsidR="00295164" w:rsidRPr="003F4617">
        <w:rPr>
          <w:rFonts w:asciiTheme="minorHAnsi" w:hAnsiTheme="minorHAnsi"/>
          <w:szCs w:val="20"/>
        </w:rPr>
        <w:t>“</w:t>
      </w:r>
      <w:r w:rsidR="00B01C27" w:rsidRPr="003F4617">
        <w:rPr>
          <w:rFonts w:asciiTheme="minorHAnsi" w:hAnsiTheme="minorHAnsi"/>
          <w:szCs w:val="20"/>
        </w:rPr>
        <w:t>).</w:t>
      </w:r>
    </w:p>
    <w:p w14:paraId="7AFABE4A" w14:textId="5F2489A0" w:rsidR="00B01C27" w:rsidRPr="003F4617" w:rsidRDefault="00F21B58" w:rsidP="00F37326">
      <w:pPr>
        <w:pStyle w:val="123odstavec"/>
        <w:numPr>
          <w:ilvl w:val="0"/>
          <w:numId w:val="10"/>
        </w:numPr>
        <w:rPr>
          <w:rFonts w:asciiTheme="minorHAnsi" w:hAnsiTheme="minorHAnsi"/>
          <w:szCs w:val="20"/>
        </w:rPr>
      </w:pPr>
      <w:r w:rsidRPr="003F4617">
        <w:rPr>
          <w:rFonts w:asciiTheme="minorHAnsi" w:hAnsiTheme="minorHAnsi"/>
          <w:szCs w:val="20"/>
        </w:rPr>
        <w:t>odst. 3 nově zní:</w:t>
      </w:r>
    </w:p>
    <w:p w14:paraId="08F008BA" w14:textId="63399384" w:rsidR="00F21B58" w:rsidRPr="003F4617" w:rsidRDefault="00F21B58" w:rsidP="003F4617">
      <w:pPr>
        <w:pStyle w:val="123odstavec"/>
        <w:numPr>
          <w:ilvl w:val="0"/>
          <w:numId w:val="0"/>
        </w:numPr>
        <w:ind w:left="1211"/>
        <w:rPr>
          <w:rFonts w:asciiTheme="minorHAnsi" w:hAnsiTheme="minorHAnsi"/>
          <w:szCs w:val="20"/>
        </w:rPr>
      </w:pPr>
      <w:r w:rsidRPr="003F4617">
        <w:rPr>
          <w:rFonts w:asciiTheme="minorHAnsi" w:hAnsiTheme="minorHAnsi"/>
          <w:szCs w:val="20"/>
        </w:rPr>
        <w:t xml:space="preserve">„Nabyvatel se zavazuje zaplatit Poskytovateli za poskytování Služeb adopčního specialisty cenu za 1MD ve výši 13.100 Kč bez DPH, v maximální výši </w:t>
      </w:r>
      <w:r w:rsidR="00AA5779" w:rsidRPr="003F4617">
        <w:rPr>
          <w:rFonts w:asciiTheme="minorHAnsi" w:hAnsiTheme="minorHAnsi"/>
          <w:szCs w:val="20"/>
        </w:rPr>
        <w:t xml:space="preserve">celkem </w:t>
      </w:r>
      <w:r w:rsidRPr="003F4617">
        <w:rPr>
          <w:rFonts w:asciiTheme="minorHAnsi" w:hAnsiTheme="minorHAnsi"/>
          <w:szCs w:val="20"/>
        </w:rPr>
        <w:t xml:space="preserve">12 </w:t>
      </w:r>
      <w:proofErr w:type="spellStart"/>
      <w:r w:rsidRPr="003F4617">
        <w:rPr>
          <w:rFonts w:asciiTheme="minorHAnsi" w:hAnsiTheme="minorHAnsi"/>
          <w:szCs w:val="20"/>
        </w:rPr>
        <w:t>MDs</w:t>
      </w:r>
      <w:proofErr w:type="spellEnd"/>
      <w:r w:rsidR="00552CEF" w:rsidRPr="003F4617">
        <w:rPr>
          <w:rFonts w:asciiTheme="minorHAnsi" w:hAnsiTheme="minorHAnsi"/>
          <w:szCs w:val="20"/>
        </w:rPr>
        <w:t xml:space="preserve"> v</w:t>
      </w:r>
      <w:r w:rsidR="00A162A9" w:rsidRPr="003F4617">
        <w:rPr>
          <w:rFonts w:asciiTheme="minorHAnsi" w:hAnsiTheme="minorHAnsi"/>
          <w:szCs w:val="20"/>
        </w:rPr>
        <w:t> </w:t>
      </w:r>
      <w:r w:rsidR="00552CEF" w:rsidRPr="003F4617">
        <w:rPr>
          <w:rFonts w:asciiTheme="minorHAnsi" w:hAnsiTheme="minorHAnsi"/>
          <w:szCs w:val="20"/>
        </w:rPr>
        <w:t>ce</w:t>
      </w:r>
      <w:r w:rsidR="00A162A9" w:rsidRPr="003F4617">
        <w:rPr>
          <w:rFonts w:asciiTheme="minorHAnsi" w:hAnsiTheme="minorHAnsi"/>
          <w:szCs w:val="20"/>
        </w:rPr>
        <w:t xml:space="preserve">ně </w:t>
      </w:r>
      <w:r w:rsidR="00A162A9" w:rsidRPr="003F4617">
        <w:rPr>
          <w:rFonts w:asciiTheme="minorHAnsi" w:hAnsiTheme="minorHAnsi"/>
          <w:b/>
          <w:bCs/>
          <w:szCs w:val="20"/>
        </w:rPr>
        <w:t>157.200 Kč bez DPH</w:t>
      </w:r>
      <w:r w:rsidR="00A162A9" w:rsidRPr="003F4617">
        <w:rPr>
          <w:rFonts w:asciiTheme="minorHAnsi" w:hAnsiTheme="minorHAnsi"/>
          <w:szCs w:val="20"/>
        </w:rPr>
        <w:t>.“</w:t>
      </w:r>
    </w:p>
    <w:p w14:paraId="527F6454" w14:textId="1702C976" w:rsidR="00793365" w:rsidRPr="003F4617" w:rsidRDefault="00793365" w:rsidP="00F37326">
      <w:pPr>
        <w:pStyle w:val="123odstavec"/>
        <w:numPr>
          <w:ilvl w:val="0"/>
          <w:numId w:val="10"/>
        </w:numPr>
        <w:rPr>
          <w:rFonts w:asciiTheme="minorHAnsi" w:hAnsiTheme="minorHAnsi"/>
          <w:szCs w:val="20"/>
        </w:rPr>
      </w:pPr>
      <w:r w:rsidRPr="003F4617">
        <w:rPr>
          <w:rFonts w:asciiTheme="minorHAnsi" w:hAnsiTheme="minorHAnsi"/>
          <w:szCs w:val="20"/>
        </w:rPr>
        <w:t xml:space="preserve">v odst. 4. </w:t>
      </w:r>
      <w:r w:rsidR="002B4C62" w:rsidRPr="003F4617">
        <w:rPr>
          <w:rFonts w:asciiTheme="minorHAnsi" w:hAnsiTheme="minorHAnsi"/>
          <w:szCs w:val="20"/>
        </w:rPr>
        <w:t xml:space="preserve">část </w:t>
      </w:r>
      <w:r w:rsidRPr="003F4617">
        <w:rPr>
          <w:rFonts w:asciiTheme="minorHAnsi" w:hAnsiTheme="minorHAnsi"/>
          <w:szCs w:val="20"/>
        </w:rPr>
        <w:t>první vět</w:t>
      </w:r>
      <w:r w:rsidR="002B4C62" w:rsidRPr="003F4617">
        <w:rPr>
          <w:rFonts w:asciiTheme="minorHAnsi" w:hAnsiTheme="minorHAnsi"/>
          <w:szCs w:val="20"/>
        </w:rPr>
        <w:t>y „Zřizovací poplatek, Služby adopčního specialisty i Odměna</w:t>
      </w:r>
      <w:r w:rsidR="009907C8" w:rsidRPr="003F4617">
        <w:rPr>
          <w:rFonts w:asciiTheme="minorHAnsi" w:hAnsiTheme="minorHAnsi"/>
          <w:szCs w:val="20"/>
        </w:rPr>
        <w:t xml:space="preserve"> jsou splatné …“</w:t>
      </w:r>
      <w:r w:rsidRPr="003F4617">
        <w:rPr>
          <w:rFonts w:asciiTheme="minorHAnsi" w:hAnsiTheme="minorHAnsi"/>
          <w:szCs w:val="20"/>
        </w:rPr>
        <w:t xml:space="preserve"> nově zní:</w:t>
      </w:r>
    </w:p>
    <w:p w14:paraId="401B6C56" w14:textId="2E1BAE4E" w:rsidR="00603C09" w:rsidRPr="003F4617" w:rsidRDefault="00603C09" w:rsidP="003F4617">
      <w:pPr>
        <w:pStyle w:val="123odstavec"/>
        <w:numPr>
          <w:ilvl w:val="0"/>
          <w:numId w:val="0"/>
        </w:numPr>
        <w:ind w:left="1211"/>
        <w:rPr>
          <w:rFonts w:asciiTheme="minorHAnsi" w:hAnsiTheme="minorHAnsi"/>
          <w:szCs w:val="20"/>
        </w:rPr>
      </w:pPr>
      <w:r w:rsidRPr="003F4617">
        <w:rPr>
          <w:rFonts w:asciiTheme="minorHAnsi" w:hAnsiTheme="minorHAnsi"/>
          <w:szCs w:val="20"/>
        </w:rPr>
        <w:t>„Zřizovací poplatek, Poplatek za napojení, Služby adopčního specialist</w:t>
      </w:r>
      <w:r w:rsidR="00F7276A" w:rsidRPr="003F4617">
        <w:rPr>
          <w:rFonts w:asciiTheme="minorHAnsi" w:hAnsiTheme="minorHAnsi"/>
          <w:szCs w:val="20"/>
        </w:rPr>
        <w:t xml:space="preserve">y i Odměna </w:t>
      </w:r>
      <w:r w:rsidR="009907C8" w:rsidRPr="003F4617">
        <w:rPr>
          <w:rFonts w:asciiTheme="minorHAnsi" w:hAnsiTheme="minorHAnsi"/>
          <w:szCs w:val="20"/>
        </w:rPr>
        <w:t>jsou splatné</w:t>
      </w:r>
      <w:r w:rsidR="003D6871" w:rsidRPr="003F4617">
        <w:rPr>
          <w:rFonts w:asciiTheme="minorHAnsi" w:hAnsiTheme="minorHAnsi"/>
          <w:szCs w:val="20"/>
        </w:rPr>
        <w:t xml:space="preserve"> …“</w:t>
      </w:r>
    </w:p>
    <w:p w14:paraId="738A8FFA" w14:textId="32D7D5C9" w:rsidR="00EC540E" w:rsidRPr="003F4617" w:rsidRDefault="00EC540E" w:rsidP="00F37326">
      <w:pPr>
        <w:pStyle w:val="123odstavec"/>
        <w:numPr>
          <w:ilvl w:val="0"/>
          <w:numId w:val="10"/>
        </w:numPr>
        <w:rPr>
          <w:rFonts w:asciiTheme="minorHAnsi" w:hAnsiTheme="minorHAnsi"/>
          <w:szCs w:val="20"/>
        </w:rPr>
      </w:pPr>
      <w:r w:rsidRPr="003F4617">
        <w:rPr>
          <w:rFonts w:asciiTheme="minorHAnsi" w:hAnsiTheme="minorHAnsi"/>
          <w:szCs w:val="20"/>
        </w:rPr>
        <w:t>část první věty odst. 5. „</w:t>
      </w:r>
      <w:r w:rsidR="004D7688" w:rsidRPr="003F4617">
        <w:rPr>
          <w:rFonts w:asciiTheme="minorHAnsi" w:hAnsiTheme="minorHAnsi"/>
          <w:szCs w:val="20"/>
        </w:rPr>
        <w:t>Dostane-li se Nabyvatel do prodlení s úhradou Zřizovacího poplatku, Služeb adopčního specialisty</w:t>
      </w:r>
      <w:r w:rsidR="0020249D" w:rsidRPr="003F4617">
        <w:rPr>
          <w:rFonts w:asciiTheme="minorHAnsi" w:hAnsiTheme="minorHAnsi"/>
          <w:szCs w:val="20"/>
        </w:rPr>
        <w:t xml:space="preserve"> nebo Odměny, je povinen…“ nově zní: „Dostane-li se Nabyvatel do prodlení s úhradou </w:t>
      </w:r>
      <w:r w:rsidR="0020249D" w:rsidRPr="003F4617">
        <w:rPr>
          <w:rFonts w:asciiTheme="minorHAnsi" w:hAnsiTheme="minorHAnsi"/>
          <w:szCs w:val="20"/>
        </w:rPr>
        <w:lastRenderedPageBreak/>
        <w:t xml:space="preserve">Zřizovacího poplatku, Poplatku za </w:t>
      </w:r>
      <w:r w:rsidR="002143F9" w:rsidRPr="003F4617">
        <w:rPr>
          <w:rFonts w:asciiTheme="minorHAnsi" w:hAnsiTheme="minorHAnsi"/>
          <w:szCs w:val="20"/>
        </w:rPr>
        <w:t xml:space="preserve">Napojení, </w:t>
      </w:r>
      <w:r w:rsidR="0020249D" w:rsidRPr="003F4617">
        <w:rPr>
          <w:rFonts w:asciiTheme="minorHAnsi" w:hAnsiTheme="minorHAnsi"/>
          <w:szCs w:val="20"/>
        </w:rPr>
        <w:t>Služeb adopčního specialisty nebo Odměny, je povinen…</w:t>
      </w:r>
      <w:r w:rsidR="002143F9" w:rsidRPr="003F4617">
        <w:rPr>
          <w:rFonts w:asciiTheme="minorHAnsi" w:hAnsiTheme="minorHAnsi"/>
          <w:szCs w:val="20"/>
        </w:rPr>
        <w:t>“</w:t>
      </w:r>
    </w:p>
    <w:p w14:paraId="380BA7FC" w14:textId="7D1933BC" w:rsidR="0060027F" w:rsidRPr="003F4617" w:rsidRDefault="00754C9D" w:rsidP="003F4617">
      <w:pPr>
        <w:pStyle w:val="123odstavec"/>
        <w:ind w:left="851" w:hanging="851"/>
        <w:rPr>
          <w:rFonts w:asciiTheme="minorHAnsi" w:hAnsiTheme="minorHAnsi"/>
          <w:szCs w:val="20"/>
        </w:rPr>
      </w:pPr>
      <w:r w:rsidRPr="003F4617">
        <w:rPr>
          <w:rFonts w:asciiTheme="minorHAnsi" w:hAnsiTheme="minorHAnsi"/>
          <w:szCs w:val="20"/>
        </w:rPr>
        <w:t>V článku VI. „Závěrečná ustanovení“</w:t>
      </w:r>
      <w:r w:rsidR="00016702" w:rsidRPr="003F4617">
        <w:rPr>
          <w:rFonts w:asciiTheme="minorHAnsi" w:hAnsiTheme="minorHAnsi"/>
          <w:szCs w:val="20"/>
        </w:rPr>
        <w:t xml:space="preserve"> se mění Příloha č</w:t>
      </w:r>
      <w:r w:rsidR="00CF4878" w:rsidRPr="003F4617">
        <w:rPr>
          <w:rFonts w:asciiTheme="minorHAnsi" w:hAnsiTheme="minorHAnsi"/>
          <w:szCs w:val="20"/>
        </w:rPr>
        <w:t xml:space="preserve">. 3 „Ceník služeb“, část </w:t>
      </w:r>
      <w:r w:rsidR="003C74D7" w:rsidRPr="003F4617">
        <w:rPr>
          <w:rFonts w:asciiTheme="minorHAnsi" w:hAnsiTheme="minorHAnsi"/>
          <w:szCs w:val="20"/>
        </w:rPr>
        <w:t>„Počet jednotek</w:t>
      </w:r>
      <w:r w:rsidR="003C4AED" w:rsidRPr="003F4617">
        <w:rPr>
          <w:rFonts w:asciiTheme="minorHAnsi" w:hAnsiTheme="minorHAnsi"/>
          <w:szCs w:val="20"/>
        </w:rPr>
        <w:t xml:space="preserve"> -</w:t>
      </w:r>
      <w:r w:rsidR="00237BB0" w:rsidRPr="003F4617">
        <w:rPr>
          <w:rFonts w:asciiTheme="minorHAnsi" w:hAnsiTheme="minorHAnsi"/>
          <w:szCs w:val="20"/>
        </w:rPr>
        <w:t xml:space="preserve"> 6“ nově zní: „Počet jednotek</w:t>
      </w:r>
      <w:r w:rsidR="003C4AED" w:rsidRPr="003F4617">
        <w:rPr>
          <w:rFonts w:asciiTheme="minorHAnsi" w:hAnsiTheme="minorHAnsi"/>
          <w:szCs w:val="20"/>
        </w:rPr>
        <w:t xml:space="preserve"> -</w:t>
      </w:r>
      <w:r w:rsidR="00237BB0" w:rsidRPr="003F4617">
        <w:rPr>
          <w:rFonts w:asciiTheme="minorHAnsi" w:hAnsiTheme="minorHAnsi"/>
          <w:szCs w:val="20"/>
        </w:rPr>
        <w:t xml:space="preserve"> 12</w:t>
      </w:r>
      <w:r w:rsidR="003C4AED" w:rsidRPr="003F4617">
        <w:rPr>
          <w:rFonts w:asciiTheme="minorHAnsi" w:hAnsiTheme="minorHAnsi"/>
          <w:szCs w:val="20"/>
        </w:rPr>
        <w:t>“.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3"/>
        <w:gridCol w:w="1674"/>
        <w:gridCol w:w="1400"/>
        <w:gridCol w:w="1977"/>
      </w:tblGrid>
      <w:tr w:rsidR="00C64DF4" w:rsidRPr="00C64DF4" w14:paraId="435A6AE6" w14:textId="77777777" w:rsidTr="00C64DF4">
        <w:trPr>
          <w:trHeight w:val="630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291F990E" w14:textId="77777777" w:rsidR="00C64DF4" w:rsidRPr="00C64DF4" w:rsidRDefault="00C64DF4" w:rsidP="003F4617">
            <w:pPr>
              <w:spacing w:after="0"/>
              <w:jc w:val="center"/>
              <w:textAlignment w:val="baseline"/>
              <w:rPr>
                <w:rFonts w:asciiTheme="minorHAnsi" w:hAnsiTheme="minorHAnsi" w:cs="Segoe UI"/>
                <w:szCs w:val="20"/>
              </w:rPr>
            </w:pPr>
            <w:r w:rsidRPr="00C64DF4">
              <w:rPr>
                <w:rFonts w:asciiTheme="minorHAnsi" w:hAnsiTheme="minorHAnsi" w:cs="Arial"/>
                <w:b/>
                <w:bCs/>
                <w:szCs w:val="20"/>
              </w:rPr>
              <w:t>Název Služby</w:t>
            </w:r>
            <w:r w:rsidRPr="00C64DF4">
              <w:rPr>
                <w:rFonts w:asciiTheme="minorHAnsi" w:hAnsiTheme="minorHAnsi" w:cs="Arial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3C3F87C7" w14:textId="77777777" w:rsidR="00C64DF4" w:rsidRPr="00C64DF4" w:rsidRDefault="00C64DF4" w:rsidP="003F4617">
            <w:pPr>
              <w:spacing w:after="0"/>
              <w:jc w:val="center"/>
              <w:textAlignment w:val="baseline"/>
              <w:rPr>
                <w:rFonts w:asciiTheme="minorHAnsi" w:hAnsiTheme="minorHAnsi" w:cs="Segoe UI"/>
                <w:szCs w:val="20"/>
              </w:rPr>
            </w:pPr>
            <w:r w:rsidRPr="00C64DF4">
              <w:rPr>
                <w:rFonts w:asciiTheme="minorHAnsi" w:hAnsiTheme="minorHAnsi" w:cs="Arial"/>
                <w:b/>
                <w:bCs/>
                <w:szCs w:val="20"/>
              </w:rPr>
              <w:t>Sazba v Kč/MD</w:t>
            </w:r>
            <w:r w:rsidRPr="00C64DF4">
              <w:rPr>
                <w:rFonts w:asciiTheme="minorHAnsi" w:hAnsiTheme="minorHAnsi" w:cs="Arial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6C48A107" w14:textId="77777777" w:rsidR="00C64DF4" w:rsidRPr="00C64DF4" w:rsidRDefault="00C64DF4" w:rsidP="003F4617">
            <w:pPr>
              <w:spacing w:after="0"/>
              <w:jc w:val="center"/>
              <w:textAlignment w:val="baseline"/>
              <w:rPr>
                <w:rFonts w:asciiTheme="minorHAnsi" w:hAnsiTheme="minorHAnsi" w:cs="Segoe UI"/>
                <w:szCs w:val="20"/>
              </w:rPr>
            </w:pPr>
            <w:r w:rsidRPr="00C64DF4">
              <w:rPr>
                <w:rFonts w:asciiTheme="minorHAnsi" w:hAnsiTheme="minorHAnsi" w:cs="Arial"/>
                <w:b/>
                <w:bCs/>
                <w:szCs w:val="20"/>
              </w:rPr>
              <w:t>Počet jednotek</w:t>
            </w:r>
            <w:r w:rsidRPr="00C64DF4">
              <w:rPr>
                <w:rFonts w:asciiTheme="minorHAnsi" w:hAnsiTheme="minorHAnsi" w:cs="Arial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39566B2D" w14:textId="77777777" w:rsidR="00C64DF4" w:rsidRPr="00C64DF4" w:rsidRDefault="00C64DF4" w:rsidP="003F4617">
            <w:pPr>
              <w:spacing w:after="0"/>
              <w:jc w:val="center"/>
              <w:textAlignment w:val="baseline"/>
              <w:rPr>
                <w:rFonts w:asciiTheme="minorHAnsi" w:hAnsiTheme="minorHAnsi" w:cs="Segoe UI"/>
                <w:szCs w:val="20"/>
              </w:rPr>
            </w:pPr>
            <w:r w:rsidRPr="00C64DF4">
              <w:rPr>
                <w:rFonts w:asciiTheme="minorHAnsi" w:hAnsiTheme="minorHAnsi" w:cs="Arial"/>
                <w:b/>
                <w:bCs/>
                <w:szCs w:val="20"/>
              </w:rPr>
              <w:t>Celkem Kč </w:t>
            </w:r>
            <w:r w:rsidRPr="00C64DF4">
              <w:rPr>
                <w:rFonts w:asciiTheme="minorHAnsi" w:hAnsiTheme="minorHAnsi" w:cs="Arial"/>
                <w:szCs w:val="20"/>
              </w:rPr>
              <w:t> </w:t>
            </w:r>
          </w:p>
        </w:tc>
      </w:tr>
      <w:tr w:rsidR="00C64DF4" w:rsidRPr="00C64DF4" w14:paraId="670719AD" w14:textId="77777777" w:rsidTr="00C64DF4">
        <w:trPr>
          <w:trHeight w:val="300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C3D351" w14:textId="77777777" w:rsidR="00C64DF4" w:rsidRPr="00C64DF4" w:rsidRDefault="00C64DF4" w:rsidP="003F4617">
            <w:pPr>
              <w:spacing w:after="0"/>
              <w:jc w:val="left"/>
              <w:textAlignment w:val="baseline"/>
              <w:rPr>
                <w:rFonts w:asciiTheme="minorHAnsi" w:hAnsiTheme="minorHAnsi" w:cs="Segoe UI"/>
                <w:szCs w:val="20"/>
              </w:rPr>
            </w:pPr>
            <w:r w:rsidRPr="00C64DF4">
              <w:rPr>
                <w:rFonts w:asciiTheme="minorHAnsi" w:hAnsiTheme="minorHAnsi" w:cs="Arial"/>
                <w:szCs w:val="20"/>
              </w:rPr>
              <w:t>Adopční specialista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8EBB7E" w14:textId="77777777" w:rsidR="00C64DF4" w:rsidRPr="00C64DF4" w:rsidRDefault="00C64DF4" w:rsidP="003F4617">
            <w:pPr>
              <w:spacing w:after="0"/>
              <w:jc w:val="center"/>
              <w:textAlignment w:val="baseline"/>
              <w:rPr>
                <w:rFonts w:asciiTheme="minorHAnsi" w:hAnsiTheme="minorHAnsi" w:cs="Segoe UI"/>
                <w:szCs w:val="20"/>
              </w:rPr>
            </w:pPr>
            <w:proofErr w:type="gramStart"/>
            <w:r w:rsidRPr="00C64DF4">
              <w:rPr>
                <w:rFonts w:asciiTheme="minorHAnsi" w:hAnsiTheme="minorHAnsi" w:cs="Arial"/>
                <w:szCs w:val="20"/>
              </w:rPr>
              <w:t>13.100,-</w:t>
            </w:r>
            <w:proofErr w:type="gramEnd"/>
            <w:r w:rsidRPr="00C64DF4">
              <w:rPr>
                <w:rFonts w:asciiTheme="minorHAnsi" w:hAnsiTheme="minorHAnsi" w:cs="Arial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BBAE5C" w14:textId="56837595" w:rsidR="00C64DF4" w:rsidRPr="00C64DF4" w:rsidRDefault="00C64DF4" w:rsidP="003F4617">
            <w:pPr>
              <w:spacing w:after="0"/>
              <w:jc w:val="center"/>
              <w:textAlignment w:val="baseline"/>
              <w:rPr>
                <w:rFonts w:asciiTheme="minorHAnsi" w:hAnsiTheme="minorHAnsi" w:cs="Segoe UI"/>
                <w:szCs w:val="20"/>
              </w:rPr>
            </w:pPr>
            <w:r w:rsidRPr="003F4617">
              <w:rPr>
                <w:rFonts w:asciiTheme="minorHAnsi" w:hAnsiTheme="minorHAnsi" w:cs="Arial"/>
                <w:szCs w:val="20"/>
              </w:rPr>
              <w:t>12</w:t>
            </w:r>
            <w:r w:rsidRPr="00C64DF4">
              <w:rPr>
                <w:rFonts w:asciiTheme="minorHAnsi" w:hAnsiTheme="minorHAnsi" w:cs="Arial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1CD43E" w14:textId="308A2C2E" w:rsidR="00C64DF4" w:rsidRPr="00C64DF4" w:rsidRDefault="00C64DF4" w:rsidP="003F4617">
            <w:pPr>
              <w:spacing w:after="0"/>
              <w:ind w:left="720"/>
              <w:jc w:val="center"/>
              <w:textAlignment w:val="baseline"/>
              <w:rPr>
                <w:rFonts w:asciiTheme="minorHAnsi" w:hAnsiTheme="minorHAnsi" w:cs="Segoe UI"/>
                <w:szCs w:val="20"/>
              </w:rPr>
            </w:pPr>
            <w:proofErr w:type="gramStart"/>
            <w:r w:rsidRPr="003F4617">
              <w:rPr>
                <w:rFonts w:asciiTheme="minorHAnsi" w:hAnsiTheme="minorHAnsi" w:cs="Arial"/>
                <w:szCs w:val="20"/>
              </w:rPr>
              <w:t>157</w:t>
            </w:r>
            <w:r w:rsidRPr="00C64DF4">
              <w:rPr>
                <w:rFonts w:asciiTheme="minorHAnsi" w:hAnsiTheme="minorHAnsi" w:cs="Arial"/>
                <w:szCs w:val="20"/>
              </w:rPr>
              <w:t>.</w:t>
            </w:r>
            <w:r w:rsidR="00AE5B03" w:rsidRPr="003F4617">
              <w:rPr>
                <w:rFonts w:asciiTheme="minorHAnsi" w:hAnsiTheme="minorHAnsi" w:cs="Arial"/>
                <w:szCs w:val="20"/>
              </w:rPr>
              <w:t>2</w:t>
            </w:r>
            <w:r w:rsidRPr="00C64DF4">
              <w:rPr>
                <w:rFonts w:asciiTheme="minorHAnsi" w:hAnsiTheme="minorHAnsi" w:cs="Arial"/>
                <w:szCs w:val="20"/>
              </w:rPr>
              <w:t>00,-</w:t>
            </w:r>
            <w:proofErr w:type="gramEnd"/>
            <w:r w:rsidRPr="00C64DF4">
              <w:rPr>
                <w:rFonts w:asciiTheme="minorHAnsi" w:hAnsiTheme="minorHAnsi" w:cs="Arial"/>
                <w:szCs w:val="20"/>
              </w:rPr>
              <w:t>  </w:t>
            </w:r>
          </w:p>
        </w:tc>
      </w:tr>
    </w:tbl>
    <w:p w14:paraId="777186CA" w14:textId="77777777" w:rsidR="005B63BA" w:rsidRPr="003F4617" w:rsidRDefault="005B63BA" w:rsidP="003F4617">
      <w:pPr>
        <w:pStyle w:val="lnku"/>
        <w:rPr>
          <w:rFonts w:asciiTheme="minorHAnsi" w:hAnsiTheme="minorHAnsi"/>
          <w:sz w:val="20"/>
          <w:szCs w:val="20"/>
        </w:rPr>
      </w:pPr>
    </w:p>
    <w:p w14:paraId="0781882B" w14:textId="77777777" w:rsidR="00837168" w:rsidRPr="003F4617" w:rsidRDefault="00837168" w:rsidP="003F4617">
      <w:pPr>
        <w:pStyle w:val="Nzevlnku"/>
        <w:rPr>
          <w:rFonts w:asciiTheme="minorHAnsi" w:hAnsiTheme="minorHAnsi"/>
          <w:sz w:val="20"/>
          <w:szCs w:val="20"/>
        </w:rPr>
      </w:pPr>
      <w:r w:rsidRPr="003F4617">
        <w:rPr>
          <w:rFonts w:asciiTheme="minorHAnsi" w:hAnsiTheme="minorHAnsi"/>
          <w:sz w:val="20"/>
          <w:szCs w:val="20"/>
        </w:rPr>
        <w:t>Závěrečná ujednání</w:t>
      </w:r>
    </w:p>
    <w:p w14:paraId="023F70CC" w14:textId="1C4E8F21" w:rsidR="00837168" w:rsidRPr="003F4617" w:rsidRDefault="00533A3A" w:rsidP="003F4617">
      <w:pPr>
        <w:pStyle w:val="123odstavec"/>
        <w:rPr>
          <w:rFonts w:asciiTheme="minorHAnsi" w:hAnsiTheme="minorHAnsi"/>
          <w:szCs w:val="20"/>
        </w:rPr>
      </w:pPr>
      <w:r w:rsidRPr="003F4617">
        <w:rPr>
          <w:rFonts w:asciiTheme="minorHAnsi" w:hAnsiTheme="minorHAnsi"/>
          <w:szCs w:val="20"/>
        </w:rPr>
        <w:t>Dodatek nabývá platnosti dnem jeho podpisu poslední smluvní stranou a účinnosti dnem jeho uveřejnění prostřednictvím Registru smluv</w:t>
      </w:r>
      <w:r w:rsidR="00837168" w:rsidRPr="003F4617">
        <w:rPr>
          <w:rFonts w:asciiTheme="minorHAnsi" w:hAnsiTheme="minorHAnsi"/>
          <w:szCs w:val="20"/>
        </w:rPr>
        <w:t>.</w:t>
      </w:r>
    </w:p>
    <w:p w14:paraId="3F991344" w14:textId="07F792B6" w:rsidR="006E30E7" w:rsidRPr="003F4617" w:rsidRDefault="006E30E7" w:rsidP="003F4617">
      <w:pPr>
        <w:pStyle w:val="123odstavec"/>
        <w:rPr>
          <w:rFonts w:asciiTheme="minorHAnsi" w:hAnsiTheme="minorHAnsi"/>
          <w:szCs w:val="20"/>
        </w:rPr>
      </w:pPr>
      <w:r w:rsidRPr="003F4617">
        <w:rPr>
          <w:rFonts w:asciiTheme="minorHAnsi" w:hAnsiTheme="minorHAnsi"/>
          <w:szCs w:val="20"/>
        </w:rPr>
        <w:t>Ostatní ujednání Smlouvy, tímto Dodatkem nedotčena zůstávají v platnosti beze změny.</w:t>
      </w:r>
    </w:p>
    <w:p w14:paraId="6DA0B239" w14:textId="10D26279" w:rsidR="006E30E7" w:rsidRPr="003F4617" w:rsidRDefault="00BB5CEB" w:rsidP="003F4617">
      <w:pPr>
        <w:pStyle w:val="123odstavec"/>
        <w:spacing w:before="240"/>
        <w:ind w:right="-2"/>
        <w:rPr>
          <w:rFonts w:asciiTheme="minorHAnsi" w:hAnsiTheme="minorHAnsi"/>
          <w:szCs w:val="20"/>
        </w:rPr>
      </w:pPr>
      <w:r w:rsidRPr="003F4617">
        <w:rPr>
          <w:rFonts w:asciiTheme="minorHAnsi" w:hAnsiTheme="minorHAnsi"/>
          <w:szCs w:val="20"/>
        </w:rPr>
        <w:t>Nabyvatel</w:t>
      </w:r>
      <w:r w:rsidR="00901A6C" w:rsidRPr="003F4617">
        <w:rPr>
          <w:rFonts w:asciiTheme="minorHAnsi" w:hAnsiTheme="minorHAnsi"/>
          <w:szCs w:val="20"/>
        </w:rPr>
        <w:t xml:space="preserve"> v souladu se zákonem č. 340/2015 Sb., o zvláštních podmínkách účinnosti některých smluv, uveřejňování těchto smluv a o registru smluv (zákon o registru smluv), ve znění pozdějších předpisů, zajistí uveřejnění </w:t>
      </w:r>
      <w:r w:rsidR="006E30E7" w:rsidRPr="003F4617">
        <w:rPr>
          <w:rFonts w:asciiTheme="minorHAnsi" w:hAnsiTheme="minorHAnsi"/>
          <w:szCs w:val="20"/>
        </w:rPr>
        <w:t xml:space="preserve">Dodatku </w:t>
      </w:r>
      <w:r w:rsidR="00901A6C" w:rsidRPr="003F4617">
        <w:rPr>
          <w:rFonts w:asciiTheme="minorHAnsi" w:hAnsiTheme="minorHAnsi"/>
          <w:szCs w:val="20"/>
        </w:rPr>
        <w:t>po je</w:t>
      </w:r>
      <w:r w:rsidR="006E30E7" w:rsidRPr="003F4617">
        <w:rPr>
          <w:rFonts w:asciiTheme="minorHAnsi" w:hAnsiTheme="minorHAnsi"/>
          <w:szCs w:val="20"/>
        </w:rPr>
        <w:t>ho</w:t>
      </w:r>
      <w:r w:rsidR="00901A6C" w:rsidRPr="003F4617">
        <w:rPr>
          <w:rFonts w:asciiTheme="minorHAnsi" w:hAnsiTheme="minorHAnsi"/>
          <w:szCs w:val="20"/>
        </w:rPr>
        <w:t xml:space="preserve"> podpisu prostřednictvím registru smluv.</w:t>
      </w:r>
    </w:p>
    <w:p w14:paraId="10BFE1A5" w14:textId="5EB654A4" w:rsidR="00605F1A" w:rsidRPr="003F4617" w:rsidRDefault="006E30E7" w:rsidP="003F4617">
      <w:pPr>
        <w:pStyle w:val="123odstavec"/>
        <w:rPr>
          <w:rFonts w:asciiTheme="minorHAnsi" w:hAnsiTheme="minorHAnsi"/>
          <w:szCs w:val="20"/>
        </w:rPr>
      </w:pPr>
      <w:r w:rsidRPr="003F4617">
        <w:rPr>
          <w:rFonts w:asciiTheme="minorHAnsi" w:hAnsiTheme="minorHAnsi"/>
          <w:szCs w:val="20"/>
        </w:rPr>
        <w:t xml:space="preserve">Dodatek </w:t>
      </w:r>
      <w:r w:rsidR="00837168" w:rsidRPr="003F4617">
        <w:rPr>
          <w:rFonts w:asciiTheme="minorHAnsi" w:hAnsiTheme="minorHAnsi"/>
          <w:szCs w:val="20"/>
        </w:rPr>
        <w:t>je uzavřen elektronicky.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12CEA" w:rsidRPr="003F4617" w14:paraId="5B6C94E2" w14:textId="77777777" w:rsidTr="00B75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auto"/>
          </w:tcPr>
          <w:p w14:paraId="50F0E82D" w14:textId="77777777" w:rsidR="00B12CEA" w:rsidRPr="003F4617" w:rsidRDefault="00B12CEA" w:rsidP="003F4617">
            <w:pPr>
              <w:rPr>
                <w:rFonts w:asciiTheme="minorHAnsi" w:hAnsiTheme="minorHAnsi"/>
                <w:b w:val="0"/>
                <w:bCs/>
                <w:szCs w:val="20"/>
              </w:rPr>
            </w:pPr>
            <w:r w:rsidRPr="003F4617">
              <w:rPr>
                <w:rFonts w:asciiTheme="minorHAnsi" w:hAnsiTheme="minorHAnsi"/>
                <w:b w:val="0"/>
                <w:bCs/>
                <w:szCs w:val="20"/>
              </w:rPr>
              <w:t>V Praze dne</w:t>
            </w:r>
          </w:p>
        </w:tc>
        <w:tc>
          <w:tcPr>
            <w:tcW w:w="4530" w:type="dxa"/>
            <w:shd w:val="clear" w:color="auto" w:fill="auto"/>
          </w:tcPr>
          <w:p w14:paraId="4507E86E" w14:textId="07DA29D8" w:rsidR="00B12CEA" w:rsidRPr="003F4617" w:rsidRDefault="00B12CEA" w:rsidP="003F46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zCs w:val="20"/>
              </w:rPr>
            </w:pPr>
            <w:r w:rsidRPr="003F4617">
              <w:rPr>
                <w:rFonts w:asciiTheme="minorHAnsi" w:hAnsiTheme="minorHAnsi"/>
                <w:b w:val="0"/>
                <w:bCs/>
                <w:szCs w:val="20"/>
              </w:rPr>
              <w:t xml:space="preserve">V </w:t>
            </w:r>
            <w:r w:rsidR="0049153F">
              <w:rPr>
                <w:rFonts w:asciiTheme="minorHAnsi" w:hAnsiTheme="minorHAnsi"/>
                <w:b w:val="0"/>
                <w:bCs/>
                <w:szCs w:val="20"/>
              </w:rPr>
              <w:t xml:space="preserve">Praze </w:t>
            </w:r>
            <w:r w:rsidRPr="003F4617">
              <w:rPr>
                <w:rFonts w:asciiTheme="minorHAnsi" w:hAnsiTheme="minorHAnsi"/>
                <w:b w:val="0"/>
                <w:bCs/>
                <w:szCs w:val="20"/>
              </w:rPr>
              <w:t>dne</w:t>
            </w:r>
          </w:p>
        </w:tc>
      </w:tr>
      <w:tr w:rsidR="00B12CEA" w:rsidRPr="003F4617" w14:paraId="616598F9" w14:textId="77777777" w:rsidTr="00B75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auto"/>
          </w:tcPr>
          <w:p w14:paraId="6F988288" w14:textId="77777777" w:rsidR="00B12CEA" w:rsidRPr="003F4617" w:rsidRDefault="00B12CEA" w:rsidP="003F4617">
            <w:pPr>
              <w:rPr>
                <w:rFonts w:asciiTheme="minorHAnsi" w:hAnsiTheme="minorHAnsi"/>
                <w:b w:val="0"/>
                <w:bCs/>
                <w:szCs w:val="20"/>
              </w:rPr>
            </w:pPr>
            <w:r w:rsidRPr="003F4617">
              <w:rPr>
                <w:rFonts w:asciiTheme="minorHAnsi" w:hAnsiTheme="minorHAnsi"/>
                <w:b w:val="0"/>
                <w:bCs/>
                <w:szCs w:val="20"/>
              </w:rPr>
              <w:t>…………………………………………</w:t>
            </w:r>
          </w:p>
          <w:p w14:paraId="48D492D7" w14:textId="6797E5A5" w:rsidR="00B12CEA" w:rsidRPr="003F4617" w:rsidRDefault="005806BF" w:rsidP="003F4617">
            <w:pPr>
              <w:rPr>
                <w:rFonts w:asciiTheme="minorHAnsi" w:hAnsiTheme="minorHAnsi"/>
                <w:szCs w:val="20"/>
              </w:rPr>
            </w:pPr>
            <w:r w:rsidRPr="003F4617">
              <w:rPr>
                <w:rFonts w:asciiTheme="minorHAnsi" w:hAnsiTheme="minorHAnsi"/>
                <w:szCs w:val="20"/>
              </w:rPr>
              <w:t>Ing. Zbyněk Hořelica</w:t>
            </w:r>
          </w:p>
          <w:p w14:paraId="1E1230A1" w14:textId="77777777" w:rsidR="00B12CEA" w:rsidRPr="003F4617" w:rsidRDefault="00B12CEA" w:rsidP="003F4617">
            <w:pPr>
              <w:rPr>
                <w:rFonts w:asciiTheme="minorHAnsi" w:hAnsiTheme="minorHAnsi"/>
                <w:b w:val="0"/>
                <w:bCs/>
                <w:szCs w:val="20"/>
              </w:rPr>
            </w:pPr>
            <w:r w:rsidRPr="003F4617">
              <w:rPr>
                <w:rFonts w:asciiTheme="minorHAnsi" w:hAnsiTheme="minorHAnsi"/>
                <w:b w:val="0"/>
                <w:bCs/>
                <w:szCs w:val="20"/>
              </w:rPr>
              <w:t>ředitel</w:t>
            </w:r>
          </w:p>
          <w:p w14:paraId="3AE040E5" w14:textId="77777777" w:rsidR="00B12CEA" w:rsidRPr="003F4617" w:rsidRDefault="00B12CEA" w:rsidP="003F4617">
            <w:pPr>
              <w:rPr>
                <w:rFonts w:asciiTheme="minorHAnsi" w:hAnsiTheme="minorHAnsi"/>
                <w:b w:val="0"/>
                <w:bCs/>
                <w:szCs w:val="20"/>
              </w:rPr>
            </w:pPr>
            <w:r w:rsidRPr="003F4617">
              <w:rPr>
                <w:rFonts w:asciiTheme="minorHAnsi" w:hAnsiTheme="minorHAnsi"/>
                <w:b w:val="0"/>
                <w:bCs/>
                <w:szCs w:val="20"/>
              </w:rPr>
              <w:t>Státní fond dopravní infrastruktury</w:t>
            </w:r>
          </w:p>
        </w:tc>
        <w:tc>
          <w:tcPr>
            <w:tcW w:w="4530" w:type="dxa"/>
            <w:shd w:val="clear" w:color="auto" w:fill="auto"/>
          </w:tcPr>
          <w:p w14:paraId="482651B4" w14:textId="77777777" w:rsidR="00B12CEA" w:rsidRPr="003F4617" w:rsidRDefault="00B12CEA" w:rsidP="003F4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Cs w:val="20"/>
              </w:rPr>
            </w:pPr>
            <w:r w:rsidRPr="003F4617">
              <w:rPr>
                <w:rFonts w:asciiTheme="minorHAnsi" w:hAnsiTheme="minorHAnsi"/>
                <w:bCs/>
                <w:szCs w:val="20"/>
              </w:rPr>
              <w:t>…………………………………………</w:t>
            </w:r>
          </w:p>
          <w:p w14:paraId="01194F4B" w14:textId="23D2CA1C" w:rsidR="00B12CEA" w:rsidRPr="003F4617" w:rsidRDefault="00AB35EB" w:rsidP="003F4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0"/>
              </w:rPr>
            </w:pPr>
            <w:r w:rsidRPr="003F4617">
              <w:rPr>
                <w:rFonts w:asciiTheme="minorHAnsi" w:hAnsiTheme="minorHAnsi"/>
                <w:b/>
                <w:szCs w:val="20"/>
              </w:rPr>
              <w:t xml:space="preserve">Luboš </w:t>
            </w:r>
            <w:proofErr w:type="spellStart"/>
            <w:r w:rsidRPr="003F4617">
              <w:rPr>
                <w:rFonts w:asciiTheme="minorHAnsi" w:hAnsiTheme="minorHAnsi"/>
                <w:b/>
                <w:szCs w:val="20"/>
              </w:rPr>
              <w:t>Růta</w:t>
            </w:r>
            <w:proofErr w:type="spellEnd"/>
          </w:p>
          <w:p w14:paraId="4303AF1C" w14:textId="46DEB54B" w:rsidR="00B12CEA" w:rsidRPr="003F4617" w:rsidRDefault="00AB35EB" w:rsidP="003F4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Cs w:val="20"/>
              </w:rPr>
            </w:pPr>
            <w:r w:rsidRPr="003F4617">
              <w:rPr>
                <w:rFonts w:asciiTheme="minorHAnsi" w:hAnsiTheme="minorHAnsi"/>
                <w:bCs/>
                <w:szCs w:val="20"/>
              </w:rPr>
              <w:t>Zmocněnec na základě plné moci</w:t>
            </w:r>
          </w:p>
          <w:p w14:paraId="7F61AE38" w14:textId="06BFF406" w:rsidR="00CD4A3E" w:rsidRPr="003F4617" w:rsidRDefault="00903DB7" w:rsidP="003F4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Cs w:val="20"/>
              </w:rPr>
            </w:pPr>
            <w:proofErr w:type="spellStart"/>
            <w:r>
              <w:rPr>
                <w:rFonts w:asciiTheme="minorHAnsi" w:hAnsiTheme="minorHAnsi"/>
                <w:bCs/>
                <w:szCs w:val="20"/>
              </w:rPr>
              <w:t>Seyfor</w:t>
            </w:r>
            <w:proofErr w:type="spellEnd"/>
            <w:r>
              <w:rPr>
                <w:rFonts w:asciiTheme="minorHAnsi" w:hAnsiTheme="minorHAnsi"/>
                <w:bCs/>
                <w:szCs w:val="20"/>
              </w:rPr>
              <w:t>, a.s.</w:t>
            </w:r>
          </w:p>
        </w:tc>
      </w:tr>
    </w:tbl>
    <w:p w14:paraId="051A5CE8" w14:textId="77777777" w:rsidR="00041BEA" w:rsidRPr="003F4617" w:rsidRDefault="00041BEA" w:rsidP="003F4617">
      <w:pPr>
        <w:rPr>
          <w:rFonts w:asciiTheme="minorHAnsi" w:hAnsiTheme="minorHAnsi"/>
          <w:szCs w:val="20"/>
        </w:rPr>
      </w:pPr>
    </w:p>
    <w:sectPr w:rsidR="00041BEA" w:rsidRPr="003F4617" w:rsidSect="007644BD">
      <w:footerReference w:type="default" r:id="rId8"/>
      <w:footerReference w:type="first" r:id="rId9"/>
      <w:pgSz w:w="11906" w:h="16838"/>
      <w:pgMar w:top="1985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D538" w14:textId="77777777" w:rsidR="000B57B0" w:rsidRDefault="000B57B0" w:rsidP="00AF4F11">
      <w:r>
        <w:separator/>
      </w:r>
    </w:p>
  </w:endnote>
  <w:endnote w:type="continuationSeparator" w:id="0">
    <w:p w14:paraId="16AD0B84" w14:textId="77777777" w:rsidR="000B57B0" w:rsidRDefault="000B57B0" w:rsidP="00AF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C31F" w14:textId="60D7E6BB" w:rsidR="00C215EE" w:rsidRPr="000B0E82" w:rsidRDefault="000B0E82" w:rsidP="000B0E82">
    <w:pPr>
      <w:pStyle w:val="Zpat"/>
    </w:pPr>
    <w:r w:rsidRPr="000B0E82">
      <w:tab/>
    </w:r>
    <w:r w:rsidRPr="000B0E82">
      <w:tab/>
    </w:r>
    <w:r w:rsidRPr="000B0E82">
      <w:fldChar w:fldCharType="begin"/>
    </w:r>
    <w:r w:rsidRPr="000B0E82">
      <w:instrText>PAGE  \* Arabic  \* MERGEFORMAT</w:instrText>
    </w:r>
    <w:r w:rsidRPr="000B0E82">
      <w:fldChar w:fldCharType="separate"/>
    </w:r>
    <w:r w:rsidRPr="000B0E82">
      <w:t>1</w:t>
    </w:r>
    <w:r w:rsidRPr="000B0E82">
      <w:fldChar w:fldCharType="end"/>
    </w:r>
    <w:r w:rsidRPr="000B0E82">
      <w:t>/</w:t>
    </w:r>
    <w:fldSimple w:instr="NUMPAGES  \* Arabic  \* MERGEFORMAT">
      <w:r w:rsidRPr="000B0E82"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89D3" w14:textId="5EABA0D3" w:rsidR="001547A7" w:rsidRPr="001547A7" w:rsidRDefault="001547A7" w:rsidP="001547A7">
    <w:pPr>
      <w:tabs>
        <w:tab w:val="center" w:pos="4536"/>
        <w:tab w:val="right" w:pos="9180"/>
      </w:tabs>
      <w:spacing w:after="0" w:line="264" w:lineRule="auto"/>
      <w:jc w:val="left"/>
      <w:rPr>
        <w:rFonts w:asciiTheme="minorHAnsi" w:eastAsiaTheme="minorHAnsi" w:hAnsiTheme="minorHAnsi" w:cstheme="minorBidi"/>
        <w:noProof/>
        <w:color w:val="00447A" w:themeColor="text1"/>
        <w:sz w:val="16"/>
        <w:szCs w:val="22"/>
      </w:rPr>
    </w:pPr>
    <w:r w:rsidRPr="001547A7">
      <w:rPr>
        <w:rFonts w:asciiTheme="minorHAnsi" w:eastAsiaTheme="minorHAnsi" w:hAnsiTheme="minorHAnsi" w:cstheme="minorBidi"/>
        <w:noProof/>
        <w:color w:val="00447A" w:themeColor="text1"/>
        <w:sz w:val="16"/>
        <w:szCs w:val="22"/>
      </w:rPr>
      <w:tab/>
    </w:r>
    <w:r w:rsidRPr="001547A7">
      <w:rPr>
        <w:rFonts w:asciiTheme="minorHAnsi" w:eastAsiaTheme="minorHAnsi" w:hAnsiTheme="minorHAnsi" w:cstheme="minorBidi"/>
        <w:noProof/>
        <w:color w:val="00447A" w:themeColor="text1"/>
        <w:sz w:val="16"/>
        <w:szCs w:val="22"/>
      </w:rPr>
      <w:tab/>
    </w:r>
    <w:r w:rsidRPr="001547A7">
      <w:rPr>
        <w:rFonts w:asciiTheme="minorHAnsi" w:eastAsiaTheme="minorHAnsi" w:hAnsiTheme="minorHAnsi" w:cstheme="minorBidi"/>
        <w:noProof/>
        <w:color w:val="00447A" w:themeColor="text1"/>
        <w:sz w:val="16"/>
        <w:szCs w:val="22"/>
      </w:rPr>
      <w:fldChar w:fldCharType="begin"/>
    </w:r>
    <w:r w:rsidRPr="001547A7">
      <w:rPr>
        <w:rFonts w:asciiTheme="minorHAnsi" w:eastAsiaTheme="minorHAnsi" w:hAnsiTheme="minorHAnsi" w:cstheme="minorBidi"/>
        <w:noProof/>
        <w:color w:val="00447A" w:themeColor="text1"/>
        <w:sz w:val="16"/>
        <w:szCs w:val="22"/>
      </w:rPr>
      <w:instrText>PAGE  \* Arabic  \* MERGEFORMAT</w:instrText>
    </w:r>
    <w:r w:rsidRPr="001547A7">
      <w:rPr>
        <w:rFonts w:asciiTheme="minorHAnsi" w:eastAsiaTheme="minorHAnsi" w:hAnsiTheme="minorHAnsi" w:cstheme="minorBidi"/>
        <w:noProof/>
        <w:color w:val="00447A" w:themeColor="text1"/>
        <w:sz w:val="16"/>
        <w:szCs w:val="22"/>
      </w:rPr>
      <w:fldChar w:fldCharType="separate"/>
    </w:r>
    <w:r w:rsidRPr="001547A7">
      <w:rPr>
        <w:rFonts w:asciiTheme="minorHAnsi" w:eastAsiaTheme="minorHAnsi" w:hAnsiTheme="minorHAnsi" w:cstheme="minorBidi"/>
        <w:noProof/>
        <w:color w:val="00447A" w:themeColor="text1"/>
        <w:sz w:val="16"/>
        <w:szCs w:val="22"/>
      </w:rPr>
      <w:t>2</w:t>
    </w:r>
    <w:r w:rsidRPr="001547A7">
      <w:rPr>
        <w:rFonts w:asciiTheme="minorHAnsi" w:eastAsiaTheme="minorHAnsi" w:hAnsiTheme="minorHAnsi" w:cstheme="minorBidi"/>
        <w:noProof/>
        <w:color w:val="00447A" w:themeColor="text1"/>
        <w:sz w:val="16"/>
        <w:szCs w:val="22"/>
      </w:rPr>
      <w:fldChar w:fldCharType="end"/>
    </w:r>
    <w:r w:rsidRPr="001547A7">
      <w:rPr>
        <w:rFonts w:asciiTheme="minorHAnsi" w:eastAsiaTheme="minorHAnsi" w:hAnsiTheme="minorHAnsi" w:cstheme="minorBidi"/>
        <w:noProof/>
        <w:color w:val="00447A" w:themeColor="text1"/>
        <w:sz w:val="16"/>
        <w:szCs w:val="22"/>
      </w:rPr>
      <w:t>/</w:t>
    </w:r>
    <w:r w:rsidRPr="001547A7">
      <w:rPr>
        <w:rFonts w:asciiTheme="minorHAnsi" w:eastAsiaTheme="minorHAnsi" w:hAnsiTheme="minorHAnsi" w:cstheme="minorBidi"/>
        <w:noProof/>
        <w:color w:val="00447A" w:themeColor="text1"/>
        <w:sz w:val="16"/>
        <w:szCs w:val="22"/>
      </w:rPr>
      <w:fldChar w:fldCharType="begin"/>
    </w:r>
    <w:r w:rsidRPr="001547A7">
      <w:rPr>
        <w:rFonts w:asciiTheme="minorHAnsi" w:eastAsiaTheme="minorHAnsi" w:hAnsiTheme="minorHAnsi" w:cstheme="minorBidi"/>
        <w:noProof/>
        <w:color w:val="00447A" w:themeColor="text1"/>
        <w:sz w:val="16"/>
        <w:szCs w:val="22"/>
      </w:rPr>
      <w:instrText>NUMPAGES  \* Arabic  \* MERGEFORMAT</w:instrText>
    </w:r>
    <w:r w:rsidRPr="001547A7">
      <w:rPr>
        <w:rFonts w:asciiTheme="minorHAnsi" w:eastAsiaTheme="minorHAnsi" w:hAnsiTheme="minorHAnsi" w:cstheme="minorBidi"/>
        <w:noProof/>
        <w:color w:val="00447A" w:themeColor="text1"/>
        <w:sz w:val="16"/>
        <w:szCs w:val="22"/>
      </w:rPr>
      <w:fldChar w:fldCharType="separate"/>
    </w:r>
    <w:r w:rsidRPr="001547A7">
      <w:rPr>
        <w:rFonts w:asciiTheme="minorHAnsi" w:eastAsiaTheme="minorHAnsi" w:hAnsiTheme="minorHAnsi" w:cstheme="minorBidi"/>
        <w:noProof/>
        <w:color w:val="00447A" w:themeColor="text1"/>
        <w:sz w:val="16"/>
        <w:szCs w:val="22"/>
      </w:rPr>
      <w:t>21</w:t>
    </w:r>
    <w:r w:rsidRPr="001547A7">
      <w:rPr>
        <w:rFonts w:asciiTheme="minorHAnsi" w:eastAsiaTheme="minorHAnsi" w:hAnsiTheme="minorHAnsi" w:cstheme="minorBidi"/>
        <w:noProof/>
        <w:color w:val="00447A" w:themeColor="text1"/>
        <w:sz w:val="16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7705D" w14:textId="77777777" w:rsidR="000B57B0" w:rsidRDefault="000B57B0" w:rsidP="00AF4F11">
      <w:r>
        <w:separator/>
      </w:r>
    </w:p>
  </w:footnote>
  <w:footnote w:type="continuationSeparator" w:id="0">
    <w:p w14:paraId="624DAF26" w14:textId="77777777" w:rsidR="000B57B0" w:rsidRDefault="000B57B0" w:rsidP="00AF4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color w:val="000000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ar-SA" w:bidi="ar-SA"/>
      </w:rPr>
    </w:lvl>
  </w:abstractNum>
  <w:abstractNum w:abstractNumId="2" w15:restartNumberingAfterBreak="0">
    <w:nsid w:val="0000001A"/>
    <w:multiLevelType w:val="multilevel"/>
    <w:tmpl w:val="0E5A0F58"/>
    <w:lvl w:ilvl="0">
      <w:start w:val="1"/>
      <w:numFmt w:val="lowerLetter"/>
      <w:pStyle w:val="odrkya"/>
      <w:lvlText w:val="%1)"/>
      <w:lvlJc w:val="left"/>
      <w:pPr>
        <w:tabs>
          <w:tab w:val="num" w:pos="0"/>
        </w:tabs>
        <w:ind w:left="947" w:hanging="360"/>
      </w:pPr>
      <w:rPr>
        <w:rFonts w:eastAsia="Times New Roman"/>
        <w:b w:val="0"/>
        <w:bCs/>
        <w:color w:val="auto"/>
        <w:sz w:val="24"/>
        <w:szCs w:val="24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07" w:hanging="180"/>
      </w:pPr>
    </w:lvl>
  </w:abstractNum>
  <w:abstractNum w:abstractNumId="3" w15:restartNumberingAfterBreak="0">
    <w:nsid w:val="1F041A5B"/>
    <w:multiLevelType w:val="multilevel"/>
    <w:tmpl w:val="43D6CBA6"/>
    <w:lvl w:ilvl="0">
      <w:start w:val="1"/>
      <w:numFmt w:val="bullet"/>
      <w:pStyle w:val="Odrky"/>
      <w:lvlText w:val="–"/>
      <w:lvlJc w:val="left"/>
      <w:pPr>
        <w:ind w:left="1021" w:hanging="341"/>
      </w:pPr>
      <w:rPr>
        <w:rFonts w:ascii="Verdana" w:hAnsi="Verdana" w:hint="default"/>
        <w:color w:val="auto"/>
      </w:rPr>
    </w:lvl>
    <w:lvl w:ilvl="1">
      <w:start w:val="1"/>
      <w:numFmt w:val="bullet"/>
      <w:lvlText w:val="–"/>
      <w:lvlJc w:val="left"/>
      <w:pPr>
        <w:ind w:left="1361" w:hanging="340"/>
      </w:pPr>
      <w:rPr>
        <w:rFonts w:ascii="Verdana" w:hAnsi="Verdana" w:hint="default"/>
        <w:color w:val="CD003A" w:themeColor="accent1"/>
      </w:rPr>
    </w:lvl>
    <w:lvl w:ilvl="2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1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8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556" w:hanging="360"/>
      </w:pPr>
      <w:rPr>
        <w:rFonts w:ascii="Wingdings" w:hAnsi="Wingdings" w:hint="default"/>
      </w:rPr>
    </w:lvl>
  </w:abstractNum>
  <w:abstractNum w:abstractNumId="4" w15:restartNumberingAfterBreak="0">
    <w:nsid w:val="31666440"/>
    <w:multiLevelType w:val="hybridMultilevel"/>
    <w:tmpl w:val="3BE87E72"/>
    <w:lvl w:ilvl="0" w:tplc="75B05E46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67C6504"/>
    <w:multiLevelType w:val="multilevel"/>
    <w:tmpl w:val="09426F7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DA04B5A"/>
    <w:multiLevelType w:val="multilevel"/>
    <w:tmpl w:val="E2E85FAC"/>
    <w:styleLink w:val="A1"/>
    <w:lvl w:ilvl="0">
      <w:start w:val="1"/>
      <w:numFmt w:val="upperLetter"/>
      <w:suff w:val="space"/>
      <w:lvlText w:val="%1."/>
      <w:lvlJc w:val="center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lvlText w:val="A.%2."/>
      <w:lvlJc w:val="left"/>
      <w:pPr>
        <w:ind w:left="737" w:hanging="73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2CE75D3"/>
    <w:multiLevelType w:val="hybridMultilevel"/>
    <w:tmpl w:val="2AC065E2"/>
    <w:lvl w:ilvl="0" w:tplc="67386056">
      <w:start w:val="1"/>
      <w:numFmt w:val="decimal"/>
      <w:pStyle w:val="slovn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440594"/>
    <w:multiLevelType w:val="multilevel"/>
    <w:tmpl w:val="62F4C8A2"/>
    <w:styleLink w:val="Styl2"/>
    <w:lvl w:ilvl="0">
      <w:start w:val="1"/>
      <w:numFmt w:val="decimal"/>
      <w:lvlText w:val="1.%1"/>
      <w:lvlJc w:val="left"/>
      <w:pPr>
        <w:ind w:left="92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540EF"/>
    <w:multiLevelType w:val="hybridMultilevel"/>
    <w:tmpl w:val="5094C22A"/>
    <w:lvl w:ilvl="0" w:tplc="14DECB6E">
      <w:start w:val="1"/>
      <w:numFmt w:val="lowerLetter"/>
      <w:pStyle w:val="normln-psmenka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57602FC"/>
    <w:multiLevelType w:val="multilevel"/>
    <w:tmpl w:val="1E52A8D2"/>
    <w:lvl w:ilvl="0">
      <w:start w:val="1"/>
      <w:numFmt w:val="decimal"/>
      <w:pStyle w:val="lnku"/>
      <w:suff w:val="nothing"/>
      <w:lvlText w:val="Článek %1"/>
      <w:lvlJc w:val="center"/>
      <w:pPr>
        <w:ind w:left="0" w:firstLine="454"/>
      </w:pPr>
      <w:rPr>
        <w:rFonts w:hint="default"/>
        <w:u w:val="none"/>
      </w:rPr>
    </w:lvl>
    <w:lvl w:ilvl="1">
      <w:start w:val="1"/>
      <w:numFmt w:val="upperLetter"/>
      <w:pStyle w:val="st"/>
      <w:suff w:val="nothing"/>
      <w:lvlText w:val="%2. "/>
      <w:lvlJc w:val="center"/>
      <w:pPr>
        <w:ind w:left="0" w:firstLine="0"/>
      </w:pPr>
      <w:rPr>
        <w:rFonts w:hint="default"/>
        <w:b/>
        <w:i w:val="0"/>
        <w:u w:val="single"/>
      </w:rPr>
    </w:lvl>
    <w:lvl w:ilvl="2">
      <w:start w:val="1"/>
      <w:numFmt w:val="decimal"/>
      <w:pStyle w:val="ABCodstavec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pStyle w:val="abecednseznam"/>
      <w:lvlText w:val="%4)"/>
      <w:lvlJc w:val="left"/>
      <w:pPr>
        <w:ind w:left="653" w:firstLine="340"/>
      </w:pPr>
      <w:rPr>
        <w:rFonts w:hint="default"/>
      </w:rPr>
    </w:lvl>
    <w:lvl w:ilvl="4">
      <w:start w:val="1"/>
      <w:numFmt w:val="decimal"/>
      <w:lvlRestart w:val="1"/>
      <w:pStyle w:val="123odstavec"/>
      <w:lvlText w:val="%1.%5.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B7C1694"/>
    <w:multiLevelType w:val="multilevel"/>
    <w:tmpl w:val="7BC6DD2C"/>
    <w:styleLink w:val="Styl3"/>
    <w:lvl w:ilvl="0">
      <w:start w:val="1"/>
      <w:numFmt w:val="upperLetter"/>
      <w:suff w:val="space"/>
      <w:lvlText w:val="%1."/>
      <w:lvlJc w:val="center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lvlText w:val="A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98243431">
    <w:abstractNumId w:val="5"/>
  </w:num>
  <w:num w:numId="2" w16cid:durableId="338430926">
    <w:abstractNumId w:val="7"/>
  </w:num>
  <w:num w:numId="3" w16cid:durableId="1643004076">
    <w:abstractNumId w:val="2"/>
  </w:num>
  <w:num w:numId="4" w16cid:durableId="277687048">
    <w:abstractNumId w:val="8"/>
  </w:num>
  <w:num w:numId="5" w16cid:durableId="933509852">
    <w:abstractNumId w:val="9"/>
  </w:num>
  <w:num w:numId="6" w16cid:durableId="2069572258">
    <w:abstractNumId w:val="11"/>
  </w:num>
  <w:num w:numId="7" w16cid:durableId="501893103">
    <w:abstractNumId w:val="6"/>
  </w:num>
  <w:num w:numId="8" w16cid:durableId="881596419">
    <w:abstractNumId w:val="10"/>
  </w:num>
  <w:num w:numId="9" w16cid:durableId="292586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284754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linkStyles/>
  <w:documentProtection w:edit="readOnly" w:formatting="1" w:enforcement="0"/>
  <w:defaultTabStop w:val="73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11"/>
    <w:rsid w:val="000006F5"/>
    <w:rsid w:val="000014E4"/>
    <w:rsid w:val="00001727"/>
    <w:rsid w:val="00002E89"/>
    <w:rsid w:val="00005637"/>
    <w:rsid w:val="00016702"/>
    <w:rsid w:val="000173E6"/>
    <w:rsid w:val="000175BC"/>
    <w:rsid w:val="000220E8"/>
    <w:rsid w:val="0002396B"/>
    <w:rsid w:val="00026CED"/>
    <w:rsid w:val="0003031E"/>
    <w:rsid w:val="0003058D"/>
    <w:rsid w:val="00033E22"/>
    <w:rsid w:val="000370DF"/>
    <w:rsid w:val="000374F6"/>
    <w:rsid w:val="00037DD3"/>
    <w:rsid w:val="00041AB9"/>
    <w:rsid w:val="00041B94"/>
    <w:rsid w:val="00041BEA"/>
    <w:rsid w:val="00042D58"/>
    <w:rsid w:val="00043863"/>
    <w:rsid w:val="000442FA"/>
    <w:rsid w:val="000454B4"/>
    <w:rsid w:val="00046331"/>
    <w:rsid w:val="00051212"/>
    <w:rsid w:val="0005351D"/>
    <w:rsid w:val="000647FE"/>
    <w:rsid w:val="000670FE"/>
    <w:rsid w:val="000764AA"/>
    <w:rsid w:val="000809EA"/>
    <w:rsid w:val="00082F25"/>
    <w:rsid w:val="00083A4F"/>
    <w:rsid w:val="00084DFB"/>
    <w:rsid w:val="00085037"/>
    <w:rsid w:val="000918AA"/>
    <w:rsid w:val="0009247A"/>
    <w:rsid w:val="00094296"/>
    <w:rsid w:val="00095A96"/>
    <w:rsid w:val="00096340"/>
    <w:rsid w:val="00097A4A"/>
    <w:rsid w:val="000A0031"/>
    <w:rsid w:val="000A0321"/>
    <w:rsid w:val="000A34F8"/>
    <w:rsid w:val="000A51E5"/>
    <w:rsid w:val="000A59BD"/>
    <w:rsid w:val="000A5A26"/>
    <w:rsid w:val="000A7057"/>
    <w:rsid w:val="000A7245"/>
    <w:rsid w:val="000A75DC"/>
    <w:rsid w:val="000B04EA"/>
    <w:rsid w:val="000B0E82"/>
    <w:rsid w:val="000B2931"/>
    <w:rsid w:val="000B31AD"/>
    <w:rsid w:val="000B5016"/>
    <w:rsid w:val="000B57B0"/>
    <w:rsid w:val="000B57F5"/>
    <w:rsid w:val="000B59C2"/>
    <w:rsid w:val="000B6D68"/>
    <w:rsid w:val="000B74C1"/>
    <w:rsid w:val="000C0F56"/>
    <w:rsid w:val="000D0B53"/>
    <w:rsid w:val="000D266B"/>
    <w:rsid w:val="000D2D05"/>
    <w:rsid w:val="000D59F6"/>
    <w:rsid w:val="000D65B4"/>
    <w:rsid w:val="000D77CA"/>
    <w:rsid w:val="000E005D"/>
    <w:rsid w:val="000E069E"/>
    <w:rsid w:val="000E0AE4"/>
    <w:rsid w:val="000E52C7"/>
    <w:rsid w:val="000E617D"/>
    <w:rsid w:val="000F7581"/>
    <w:rsid w:val="00100E17"/>
    <w:rsid w:val="00102992"/>
    <w:rsid w:val="001052BD"/>
    <w:rsid w:val="00106C69"/>
    <w:rsid w:val="00113602"/>
    <w:rsid w:val="00114A0A"/>
    <w:rsid w:val="00127B0B"/>
    <w:rsid w:val="00127F6B"/>
    <w:rsid w:val="0013349A"/>
    <w:rsid w:val="00137BC7"/>
    <w:rsid w:val="00140935"/>
    <w:rsid w:val="00141154"/>
    <w:rsid w:val="00141FEE"/>
    <w:rsid w:val="00144EFC"/>
    <w:rsid w:val="00145791"/>
    <w:rsid w:val="001547A7"/>
    <w:rsid w:val="001569B2"/>
    <w:rsid w:val="00164A40"/>
    <w:rsid w:val="0016552B"/>
    <w:rsid w:val="00173035"/>
    <w:rsid w:val="00175CC3"/>
    <w:rsid w:val="00182C71"/>
    <w:rsid w:val="00185227"/>
    <w:rsid w:val="00186AEF"/>
    <w:rsid w:val="00190CEF"/>
    <w:rsid w:val="00192E48"/>
    <w:rsid w:val="00196D02"/>
    <w:rsid w:val="001A6529"/>
    <w:rsid w:val="001A7219"/>
    <w:rsid w:val="001B121B"/>
    <w:rsid w:val="001B3A3C"/>
    <w:rsid w:val="001B4125"/>
    <w:rsid w:val="001B4187"/>
    <w:rsid w:val="001B54D6"/>
    <w:rsid w:val="001B76CF"/>
    <w:rsid w:val="001C67AC"/>
    <w:rsid w:val="001D148C"/>
    <w:rsid w:val="001D5E29"/>
    <w:rsid w:val="001D6CC3"/>
    <w:rsid w:val="001E0F10"/>
    <w:rsid w:val="001E2C12"/>
    <w:rsid w:val="001E7537"/>
    <w:rsid w:val="001F0536"/>
    <w:rsid w:val="001F1C70"/>
    <w:rsid w:val="001F53CA"/>
    <w:rsid w:val="001F609A"/>
    <w:rsid w:val="001F6BDA"/>
    <w:rsid w:val="001F6CFE"/>
    <w:rsid w:val="0020121E"/>
    <w:rsid w:val="0020249D"/>
    <w:rsid w:val="00203885"/>
    <w:rsid w:val="00204114"/>
    <w:rsid w:val="00206309"/>
    <w:rsid w:val="00206946"/>
    <w:rsid w:val="002105AF"/>
    <w:rsid w:val="002112C4"/>
    <w:rsid w:val="00211DD7"/>
    <w:rsid w:val="00213542"/>
    <w:rsid w:val="002143F9"/>
    <w:rsid w:val="002154B8"/>
    <w:rsid w:val="002177CF"/>
    <w:rsid w:val="0022039D"/>
    <w:rsid w:val="0022122E"/>
    <w:rsid w:val="00223640"/>
    <w:rsid w:val="00230D1A"/>
    <w:rsid w:val="00230EED"/>
    <w:rsid w:val="0023312D"/>
    <w:rsid w:val="002347A1"/>
    <w:rsid w:val="00234E4B"/>
    <w:rsid w:val="00236029"/>
    <w:rsid w:val="002369C0"/>
    <w:rsid w:val="0023761F"/>
    <w:rsid w:val="00237BB0"/>
    <w:rsid w:val="00243445"/>
    <w:rsid w:val="00243458"/>
    <w:rsid w:val="00246469"/>
    <w:rsid w:val="00246C9E"/>
    <w:rsid w:val="002504F9"/>
    <w:rsid w:val="002520F0"/>
    <w:rsid w:val="00255734"/>
    <w:rsid w:val="00257988"/>
    <w:rsid w:val="0026171B"/>
    <w:rsid w:val="00261AC3"/>
    <w:rsid w:val="002705E9"/>
    <w:rsid w:val="002718A3"/>
    <w:rsid w:val="00272E62"/>
    <w:rsid w:val="00276B2D"/>
    <w:rsid w:val="0027701E"/>
    <w:rsid w:val="002772F4"/>
    <w:rsid w:val="00290F4D"/>
    <w:rsid w:val="00291120"/>
    <w:rsid w:val="00291FCB"/>
    <w:rsid w:val="002929F2"/>
    <w:rsid w:val="00292D54"/>
    <w:rsid w:val="00295164"/>
    <w:rsid w:val="002954A5"/>
    <w:rsid w:val="002967FC"/>
    <w:rsid w:val="00297C45"/>
    <w:rsid w:val="002A04B8"/>
    <w:rsid w:val="002A1D2E"/>
    <w:rsid w:val="002A3459"/>
    <w:rsid w:val="002A3A97"/>
    <w:rsid w:val="002A507A"/>
    <w:rsid w:val="002A58EE"/>
    <w:rsid w:val="002A69AC"/>
    <w:rsid w:val="002B1ACA"/>
    <w:rsid w:val="002B233C"/>
    <w:rsid w:val="002B4C62"/>
    <w:rsid w:val="002B54D1"/>
    <w:rsid w:val="002B7105"/>
    <w:rsid w:val="002C0322"/>
    <w:rsid w:val="002C4460"/>
    <w:rsid w:val="002C5C16"/>
    <w:rsid w:val="002D0168"/>
    <w:rsid w:val="002D0F28"/>
    <w:rsid w:val="002D1ED6"/>
    <w:rsid w:val="002D5283"/>
    <w:rsid w:val="002D5EED"/>
    <w:rsid w:val="002D7335"/>
    <w:rsid w:val="002E2471"/>
    <w:rsid w:val="002E2AA5"/>
    <w:rsid w:val="002E4C9E"/>
    <w:rsid w:val="002F0216"/>
    <w:rsid w:val="002F1B11"/>
    <w:rsid w:val="002F2233"/>
    <w:rsid w:val="002F4512"/>
    <w:rsid w:val="002F6C97"/>
    <w:rsid w:val="002F778F"/>
    <w:rsid w:val="0030479C"/>
    <w:rsid w:val="0030725D"/>
    <w:rsid w:val="00313633"/>
    <w:rsid w:val="00313E1B"/>
    <w:rsid w:val="00316065"/>
    <w:rsid w:val="00321B41"/>
    <w:rsid w:val="00322115"/>
    <w:rsid w:val="00322A41"/>
    <w:rsid w:val="00324C8C"/>
    <w:rsid w:val="003265F8"/>
    <w:rsid w:val="0033560F"/>
    <w:rsid w:val="00335C8A"/>
    <w:rsid w:val="00335FDC"/>
    <w:rsid w:val="003459C2"/>
    <w:rsid w:val="003523B1"/>
    <w:rsid w:val="0035666A"/>
    <w:rsid w:val="00362B85"/>
    <w:rsid w:val="003647A6"/>
    <w:rsid w:val="00366064"/>
    <w:rsid w:val="00376C9B"/>
    <w:rsid w:val="0037730D"/>
    <w:rsid w:val="0037736D"/>
    <w:rsid w:val="003776FD"/>
    <w:rsid w:val="003807AB"/>
    <w:rsid w:val="00380A9C"/>
    <w:rsid w:val="0038198F"/>
    <w:rsid w:val="003819BF"/>
    <w:rsid w:val="00382560"/>
    <w:rsid w:val="00382F02"/>
    <w:rsid w:val="00383989"/>
    <w:rsid w:val="00391461"/>
    <w:rsid w:val="003916A4"/>
    <w:rsid w:val="00396081"/>
    <w:rsid w:val="003A139F"/>
    <w:rsid w:val="003A2B79"/>
    <w:rsid w:val="003A7526"/>
    <w:rsid w:val="003B0AA9"/>
    <w:rsid w:val="003B0E56"/>
    <w:rsid w:val="003B107E"/>
    <w:rsid w:val="003B3C27"/>
    <w:rsid w:val="003B44E0"/>
    <w:rsid w:val="003B5AD0"/>
    <w:rsid w:val="003B6D0F"/>
    <w:rsid w:val="003B7259"/>
    <w:rsid w:val="003C3077"/>
    <w:rsid w:val="003C4AED"/>
    <w:rsid w:val="003C4FF3"/>
    <w:rsid w:val="003C745A"/>
    <w:rsid w:val="003C74D7"/>
    <w:rsid w:val="003D3856"/>
    <w:rsid w:val="003D3DAE"/>
    <w:rsid w:val="003D4A28"/>
    <w:rsid w:val="003D4C59"/>
    <w:rsid w:val="003D4DA1"/>
    <w:rsid w:val="003D6871"/>
    <w:rsid w:val="003E635C"/>
    <w:rsid w:val="003E6887"/>
    <w:rsid w:val="003E7625"/>
    <w:rsid w:val="003E7B2A"/>
    <w:rsid w:val="003F04D2"/>
    <w:rsid w:val="003F2518"/>
    <w:rsid w:val="003F31C5"/>
    <w:rsid w:val="003F4549"/>
    <w:rsid w:val="003F4617"/>
    <w:rsid w:val="003F5751"/>
    <w:rsid w:val="003F6372"/>
    <w:rsid w:val="004002C7"/>
    <w:rsid w:val="004017FC"/>
    <w:rsid w:val="00401CB3"/>
    <w:rsid w:val="004062A9"/>
    <w:rsid w:val="0040670A"/>
    <w:rsid w:val="0041014B"/>
    <w:rsid w:val="004107BB"/>
    <w:rsid w:val="00415639"/>
    <w:rsid w:val="004223B6"/>
    <w:rsid w:val="00425DC0"/>
    <w:rsid w:val="004323FC"/>
    <w:rsid w:val="00434151"/>
    <w:rsid w:val="004372B5"/>
    <w:rsid w:val="004419CB"/>
    <w:rsid w:val="00442186"/>
    <w:rsid w:val="00442BDE"/>
    <w:rsid w:val="00446191"/>
    <w:rsid w:val="00452FA1"/>
    <w:rsid w:val="00453BD1"/>
    <w:rsid w:val="004549E5"/>
    <w:rsid w:val="00455F59"/>
    <w:rsid w:val="00456D40"/>
    <w:rsid w:val="00457587"/>
    <w:rsid w:val="00463EA1"/>
    <w:rsid w:val="00466EB3"/>
    <w:rsid w:val="00467CE7"/>
    <w:rsid w:val="004729D0"/>
    <w:rsid w:val="00476991"/>
    <w:rsid w:val="004770F0"/>
    <w:rsid w:val="00482016"/>
    <w:rsid w:val="00482B52"/>
    <w:rsid w:val="004832AA"/>
    <w:rsid w:val="0048463E"/>
    <w:rsid w:val="0049082E"/>
    <w:rsid w:val="00490D73"/>
    <w:rsid w:val="0049153F"/>
    <w:rsid w:val="00492D11"/>
    <w:rsid w:val="00494224"/>
    <w:rsid w:val="00494DB1"/>
    <w:rsid w:val="004951A2"/>
    <w:rsid w:val="00497B28"/>
    <w:rsid w:val="004A0A66"/>
    <w:rsid w:val="004A1990"/>
    <w:rsid w:val="004A3459"/>
    <w:rsid w:val="004A4334"/>
    <w:rsid w:val="004B74A1"/>
    <w:rsid w:val="004B78CE"/>
    <w:rsid w:val="004C2CF9"/>
    <w:rsid w:val="004C5366"/>
    <w:rsid w:val="004D4B07"/>
    <w:rsid w:val="004D60FB"/>
    <w:rsid w:val="004D7475"/>
    <w:rsid w:val="004D7688"/>
    <w:rsid w:val="004E0B91"/>
    <w:rsid w:val="004E12A5"/>
    <w:rsid w:val="004E28C1"/>
    <w:rsid w:val="004E3167"/>
    <w:rsid w:val="004E39CA"/>
    <w:rsid w:val="004E49A6"/>
    <w:rsid w:val="004E599C"/>
    <w:rsid w:val="004E7E05"/>
    <w:rsid w:val="004F0868"/>
    <w:rsid w:val="004F0BAD"/>
    <w:rsid w:val="004F0D58"/>
    <w:rsid w:val="004F200B"/>
    <w:rsid w:val="004F2F89"/>
    <w:rsid w:val="004F42F7"/>
    <w:rsid w:val="004F5EA5"/>
    <w:rsid w:val="00504DF1"/>
    <w:rsid w:val="00507BEC"/>
    <w:rsid w:val="005104A9"/>
    <w:rsid w:val="00514A73"/>
    <w:rsid w:val="0051562A"/>
    <w:rsid w:val="00517150"/>
    <w:rsid w:val="0052592B"/>
    <w:rsid w:val="00527151"/>
    <w:rsid w:val="005272DB"/>
    <w:rsid w:val="00531BD6"/>
    <w:rsid w:val="00533A3A"/>
    <w:rsid w:val="00542117"/>
    <w:rsid w:val="0054399A"/>
    <w:rsid w:val="00552CB4"/>
    <w:rsid w:val="00552CEF"/>
    <w:rsid w:val="0055434F"/>
    <w:rsid w:val="005560EF"/>
    <w:rsid w:val="0056190C"/>
    <w:rsid w:val="005654F0"/>
    <w:rsid w:val="00565EE1"/>
    <w:rsid w:val="00572B41"/>
    <w:rsid w:val="00573A60"/>
    <w:rsid w:val="00574A3F"/>
    <w:rsid w:val="005806BF"/>
    <w:rsid w:val="00582662"/>
    <w:rsid w:val="00584054"/>
    <w:rsid w:val="00584E44"/>
    <w:rsid w:val="00586886"/>
    <w:rsid w:val="005917FF"/>
    <w:rsid w:val="00591C85"/>
    <w:rsid w:val="00594527"/>
    <w:rsid w:val="00594F9C"/>
    <w:rsid w:val="00597720"/>
    <w:rsid w:val="005A2C63"/>
    <w:rsid w:val="005A2CEB"/>
    <w:rsid w:val="005A3756"/>
    <w:rsid w:val="005B1AA7"/>
    <w:rsid w:val="005B2F67"/>
    <w:rsid w:val="005B3B77"/>
    <w:rsid w:val="005B465B"/>
    <w:rsid w:val="005B63BA"/>
    <w:rsid w:val="005B7810"/>
    <w:rsid w:val="005C061D"/>
    <w:rsid w:val="005C0DC5"/>
    <w:rsid w:val="005C7A5E"/>
    <w:rsid w:val="005C7D26"/>
    <w:rsid w:val="005D23E3"/>
    <w:rsid w:val="005D2954"/>
    <w:rsid w:val="005D2A44"/>
    <w:rsid w:val="005D6C4A"/>
    <w:rsid w:val="005E34B1"/>
    <w:rsid w:val="005F0920"/>
    <w:rsid w:val="005F14D5"/>
    <w:rsid w:val="005F1D5B"/>
    <w:rsid w:val="005F25A0"/>
    <w:rsid w:val="005F45D5"/>
    <w:rsid w:val="005F4FCB"/>
    <w:rsid w:val="005F57DF"/>
    <w:rsid w:val="005F5DDC"/>
    <w:rsid w:val="0060027F"/>
    <w:rsid w:val="0060104C"/>
    <w:rsid w:val="00603C09"/>
    <w:rsid w:val="006048B2"/>
    <w:rsid w:val="00605F1A"/>
    <w:rsid w:val="00610A4F"/>
    <w:rsid w:val="00616E2E"/>
    <w:rsid w:val="00623FE6"/>
    <w:rsid w:val="00624605"/>
    <w:rsid w:val="00625977"/>
    <w:rsid w:val="00627341"/>
    <w:rsid w:val="00630675"/>
    <w:rsid w:val="00632612"/>
    <w:rsid w:val="006364BB"/>
    <w:rsid w:val="00640BF7"/>
    <w:rsid w:val="00640C91"/>
    <w:rsid w:val="0064252E"/>
    <w:rsid w:val="00643D38"/>
    <w:rsid w:val="00647590"/>
    <w:rsid w:val="00650A34"/>
    <w:rsid w:val="0065178F"/>
    <w:rsid w:val="00652371"/>
    <w:rsid w:val="0065398A"/>
    <w:rsid w:val="00653A27"/>
    <w:rsid w:val="00655A00"/>
    <w:rsid w:val="006571BB"/>
    <w:rsid w:val="00657BE9"/>
    <w:rsid w:val="00660FB2"/>
    <w:rsid w:val="00662DFD"/>
    <w:rsid w:val="006632C6"/>
    <w:rsid w:val="00670588"/>
    <w:rsid w:val="00670C8A"/>
    <w:rsid w:val="00670F24"/>
    <w:rsid w:val="0067607E"/>
    <w:rsid w:val="00681A85"/>
    <w:rsid w:val="00682464"/>
    <w:rsid w:val="00685D62"/>
    <w:rsid w:val="00685F2F"/>
    <w:rsid w:val="00693630"/>
    <w:rsid w:val="00693EE0"/>
    <w:rsid w:val="00693F65"/>
    <w:rsid w:val="00694453"/>
    <w:rsid w:val="00697A1B"/>
    <w:rsid w:val="006A0DC5"/>
    <w:rsid w:val="006A233A"/>
    <w:rsid w:val="006A2E31"/>
    <w:rsid w:val="006A2E7A"/>
    <w:rsid w:val="006A3305"/>
    <w:rsid w:val="006B192A"/>
    <w:rsid w:val="006B4B8F"/>
    <w:rsid w:val="006B5451"/>
    <w:rsid w:val="006C2DC9"/>
    <w:rsid w:val="006C2DEF"/>
    <w:rsid w:val="006C390F"/>
    <w:rsid w:val="006C3FC6"/>
    <w:rsid w:val="006C6828"/>
    <w:rsid w:val="006C6B3E"/>
    <w:rsid w:val="006D1B70"/>
    <w:rsid w:val="006D2CD7"/>
    <w:rsid w:val="006D3CD9"/>
    <w:rsid w:val="006D4D6F"/>
    <w:rsid w:val="006D5136"/>
    <w:rsid w:val="006E096E"/>
    <w:rsid w:val="006E1A09"/>
    <w:rsid w:val="006E2B05"/>
    <w:rsid w:val="006E30E7"/>
    <w:rsid w:val="006F0DDB"/>
    <w:rsid w:val="006F3BDD"/>
    <w:rsid w:val="006F5808"/>
    <w:rsid w:val="006F71FF"/>
    <w:rsid w:val="006F7504"/>
    <w:rsid w:val="007000DB"/>
    <w:rsid w:val="00700B89"/>
    <w:rsid w:val="007036B2"/>
    <w:rsid w:val="00703F25"/>
    <w:rsid w:val="007041F0"/>
    <w:rsid w:val="007116CC"/>
    <w:rsid w:val="00713B4D"/>
    <w:rsid w:val="007143F1"/>
    <w:rsid w:val="00714ECE"/>
    <w:rsid w:val="00716EA4"/>
    <w:rsid w:val="00720307"/>
    <w:rsid w:val="00723446"/>
    <w:rsid w:val="00725173"/>
    <w:rsid w:val="007251A6"/>
    <w:rsid w:val="00727029"/>
    <w:rsid w:val="007303B7"/>
    <w:rsid w:val="00730B43"/>
    <w:rsid w:val="00730F43"/>
    <w:rsid w:val="00732A5D"/>
    <w:rsid w:val="00732CF3"/>
    <w:rsid w:val="00741466"/>
    <w:rsid w:val="00750592"/>
    <w:rsid w:val="0075429B"/>
    <w:rsid w:val="00754C43"/>
    <w:rsid w:val="00754C9D"/>
    <w:rsid w:val="00756C73"/>
    <w:rsid w:val="0075750F"/>
    <w:rsid w:val="0076249B"/>
    <w:rsid w:val="007644BD"/>
    <w:rsid w:val="00765414"/>
    <w:rsid w:val="00765B0F"/>
    <w:rsid w:val="00765B8D"/>
    <w:rsid w:val="007670FA"/>
    <w:rsid w:val="007709FF"/>
    <w:rsid w:val="00771C67"/>
    <w:rsid w:val="00771CEE"/>
    <w:rsid w:val="00772C55"/>
    <w:rsid w:val="00772D0F"/>
    <w:rsid w:val="00777AD1"/>
    <w:rsid w:val="00780259"/>
    <w:rsid w:val="007846B1"/>
    <w:rsid w:val="00786830"/>
    <w:rsid w:val="00793365"/>
    <w:rsid w:val="007A059E"/>
    <w:rsid w:val="007A05C4"/>
    <w:rsid w:val="007A08C3"/>
    <w:rsid w:val="007A210C"/>
    <w:rsid w:val="007A2E9A"/>
    <w:rsid w:val="007A3F5F"/>
    <w:rsid w:val="007A7B6D"/>
    <w:rsid w:val="007B1C9A"/>
    <w:rsid w:val="007B2137"/>
    <w:rsid w:val="007C09C9"/>
    <w:rsid w:val="007C147B"/>
    <w:rsid w:val="007C353E"/>
    <w:rsid w:val="007C4378"/>
    <w:rsid w:val="007C5027"/>
    <w:rsid w:val="007C572B"/>
    <w:rsid w:val="007D6589"/>
    <w:rsid w:val="007D73D3"/>
    <w:rsid w:val="007E0B27"/>
    <w:rsid w:val="007E19B2"/>
    <w:rsid w:val="007E60F4"/>
    <w:rsid w:val="007E7B0D"/>
    <w:rsid w:val="007F4246"/>
    <w:rsid w:val="007F78BA"/>
    <w:rsid w:val="007F7A21"/>
    <w:rsid w:val="00810507"/>
    <w:rsid w:val="00813324"/>
    <w:rsid w:val="0081406B"/>
    <w:rsid w:val="00820258"/>
    <w:rsid w:val="00820CD9"/>
    <w:rsid w:val="00823625"/>
    <w:rsid w:val="00823D84"/>
    <w:rsid w:val="00824B4A"/>
    <w:rsid w:val="008264DE"/>
    <w:rsid w:val="0083068E"/>
    <w:rsid w:val="0083141E"/>
    <w:rsid w:val="00831E0C"/>
    <w:rsid w:val="00832C75"/>
    <w:rsid w:val="0083565D"/>
    <w:rsid w:val="00836DDC"/>
    <w:rsid w:val="00837168"/>
    <w:rsid w:val="008377B1"/>
    <w:rsid w:val="00841703"/>
    <w:rsid w:val="00841EF3"/>
    <w:rsid w:val="008453E3"/>
    <w:rsid w:val="00845610"/>
    <w:rsid w:val="008463FB"/>
    <w:rsid w:val="008468BF"/>
    <w:rsid w:val="00847E0B"/>
    <w:rsid w:val="0085119E"/>
    <w:rsid w:val="0085136A"/>
    <w:rsid w:val="008517D7"/>
    <w:rsid w:val="008538B4"/>
    <w:rsid w:val="008556FA"/>
    <w:rsid w:val="00856CD0"/>
    <w:rsid w:val="0085775D"/>
    <w:rsid w:val="008604B4"/>
    <w:rsid w:val="0086118A"/>
    <w:rsid w:val="00861349"/>
    <w:rsid w:val="00861821"/>
    <w:rsid w:val="00862F42"/>
    <w:rsid w:val="00870D21"/>
    <w:rsid w:val="0087290B"/>
    <w:rsid w:val="00874E2C"/>
    <w:rsid w:val="00875019"/>
    <w:rsid w:val="00877FD8"/>
    <w:rsid w:val="008809FB"/>
    <w:rsid w:val="008835B2"/>
    <w:rsid w:val="00884369"/>
    <w:rsid w:val="008866C7"/>
    <w:rsid w:val="00887328"/>
    <w:rsid w:val="00887AA1"/>
    <w:rsid w:val="00890461"/>
    <w:rsid w:val="00891D04"/>
    <w:rsid w:val="0089218D"/>
    <w:rsid w:val="0089664C"/>
    <w:rsid w:val="008A0475"/>
    <w:rsid w:val="008A24F2"/>
    <w:rsid w:val="008A3401"/>
    <w:rsid w:val="008A3A0C"/>
    <w:rsid w:val="008A3F7C"/>
    <w:rsid w:val="008A4203"/>
    <w:rsid w:val="008B0C9C"/>
    <w:rsid w:val="008B1421"/>
    <w:rsid w:val="008B23EF"/>
    <w:rsid w:val="008B2AC5"/>
    <w:rsid w:val="008B2CFB"/>
    <w:rsid w:val="008B49D2"/>
    <w:rsid w:val="008B5EB0"/>
    <w:rsid w:val="008C2CBF"/>
    <w:rsid w:val="008D2556"/>
    <w:rsid w:val="008D442A"/>
    <w:rsid w:val="008D775C"/>
    <w:rsid w:val="008E0EB2"/>
    <w:rsid w:val="008E2F78"/>
    <w:rsid w:val="008E7AF8"/>
    <w:rsid w:val="008F170B"/>
    <w:rsid w:val="008F26F3"/>
    <w:rsid w:val="008F36D7"/>
    <w:rsid w:val="008F3FE1"/>
    <w:rsid w:val="008F4DC0"/>
    <w:rsid w:val="008F6055"/>
    <w:rsid w:val="008F7796"/>
    <w:rsid w:val="00901A6C"/>
    <w:rsid w:val="009024ED"/>
    <w:rsid w:val="00902932"/>
    <w:rsid w:val="009035EB"/>
    <w:rsid w:val="00903DB7"/>
    <w:rsid w:val="00904B38"/>
    <w:rsid w:val="00905C28"/>
    <w:rsid w:val="00912B0E"/>
    <w:rsid w:val="00914B48"/>
    <w:rsid w:val="00920976"/>
    <w:rsid w:val="00923997"/>
    <w:rsid w:val="0092413B"/>
    <w:rsid w:val="00927576"/>
    <w:rsid w:val="00930280"/>
    <w:rsid w:val="00931C28"/>
    <w:rsid w:val="00931CF0"/>
    <w:rsid w:val="0093335D"/>
    <w:rsid w:val="009336E3"/>
    <w:rsid w:val="0093428C"/>
    <w:rsid w:val="0094178D"/>
    <w:rsid w:val="00943783"/>
    <w:rsid w:val="00947C3F"/>
    <w:rsid w:val="00953C74"/>
    <w:rsid w:val="00955540"/>
    <w:rsid w:val="009570A4"/>
    <w:rsid w:val="00962A98"/>
    <w:rsid w:val="0096342C"/>
    <w:rsid w:val="00976B22"/>
    <w:rsid w:val="009878A1"/>
    <w:rsid w:val="009907C8"/>
    <w:rsid w:val="00991882"/>
    <w:rsid w:val="009946D4"/>
    <w:rsid w:val="00994E2A"/>
    <w:rsid w:val="00995AA9"/>
    <w:rsid w:val="009A0DA8"/>
    <w:rsid w:val="009A314B"/>
    <w:rsid w:val="009A67AE"/>
    <w:rsid w:val="009A7D49"/>
    <w:rsid w:val="009B001C"/>
    <w:rsid w:val="009B3950"/>
    <w:rsid w:val="009B430A"/>
    <w:rsid w:val="009C0702"/>
    <w:rsid w:val="009C1F55"/>
    <w:rsid w:val="009C3C1B"/>
    <w:rsid w:val="009C3FAD"/>
    <w:rsid w:val="009D0F53"/>
    <w:rsid w:val="009D55C7"/>
    <w:rsid w:val="009D68C1"/>
    <w:rsid w:val="009E2E23"/>
    <w:rsid w:val="009E37E2"/>
    <w:rsid w:val="009F4813"/>
    <w:rsid w:val="009F5A67"/>
    <w:rsid w:val="009F6B84"/>
    <w:rsid w:val="009F6D9F"/>
    <w:rsid w:val="009F7438"/>
    <w:rsid w:val="009F7ACA"/>
    <w:rsid w:val="00A00526"/>
    <w:rsid w:val="00A02A09"/>
    <w:rsid w:val="00A04A82"/>
    <w:rsid w:val="00A07323"/>
    <w:rsid w:val="00A07DFD"/>
    <w:rsid w:val="00A10357"/>
    <w:rsid w:val="00A11343"/>
    <w:rsid w:val="00A12528"/>
    <w:rsid w:val="00A12BEC"/>
    <w:rsid w:val="00A13682"/>
    <w:rsid w:val="00A162A9"/>
    <w:rsid w:val="00A1678F"/>
    <w:rsid w:val="00A20680"/>
    <w:rsid w:val="00A20BDF"/>
    <w:rsid w:val="00A2208D"/>
    <w:rsid w:val="00A22B19"/>
    <w:rsid w:val="00A271EE"/>
    <w:rsid w:val="00A322B3"/>
    <w:rsid w:val="00A32A65"/>
    <w:rsid w:val="00A353B6"/>
    <w:rsid w:val="00A3590B"/>
    <w:rsid w:val="00A36C4F"/>
    <w:rsid w:val="00A37934"/>
    <w:rsid w:val="00A37A58"/>
    <w:rsid w:val="00A43070"/>
    <w:rsid w:val="00A47BA5"/>
    <w:rsid w:val="00A521E2"/>
    <w:rsid w:val="00A52C53"/>
    <w:rsid w:val="00A54FD9"/>
    <w:rsid w:val="00A6015B"/>
    <w:rsid w:val="00A611E3"/>
    <w:rsid w:val="00A61C60"/>
    <w:rsid w:val="00A61C85"/>
    <w:rsid w:val="00A64AA0"/>
    <w:rsid w:val="00A715AC"/>
    <w:rsid w:val="00A72A2E"/>
    <w:rsid w:val="00A72A72"/>
    <w:rsid w:val="00A734A8"/>
    <w:rsid w:val="00A77B49"/>
    <w:rsid w:val="00A8591B"/>
    <w:rsid w:val="00A93E1B"/>
    <w:rsid w:val="00A94DEC"/>
    <w:rsid w:val="00A956FB"/>
    <w:rsid w:val="00A9670B"/>
    <w:rsid w:val="00A97710"/>
    <w:rsid w:val="00AA0152"/>
    <w:rsid w:val="00AA16A2"/>
    <w:rsid w:val="00AA2ABD"/>
    <w:rsid w:val="00AA4648"/>
    <w:rsid w:val="00AA5779"/>
    <w:rsid w:val="00AA70D2"/>
    <w:rsid w:val="00AA7EB4"/>
    <w:rsid w:val="00AB35EB"/>
    <w:rsid w:val="00AB4406"/>
    <w:rsid w:val="00AB5F3E"/>
    <w:rsid w:val="00AC6E36"/>
    <w:rsid w:val="00AC6F66"/>
    <w:rsid w:val="00AD32F6"/>
    <w:rsid w:val="00AD347F"/>
    <w:rsid w:val="00AD35E8"/>
    <w:rsid w:val="00AE0E7E"/>
    <w:rsid w:val="00AE22BC"/>
    <w:rsid w:val="00AE5B03"/>
    <w:rsid w:val="00AE7A36"/>
    <w:rsid w:val="00AF0747"/>
    <w:rsid w:val="00AF178C"/>
    <w:rsid w:val="00AF199F"/>
    <w:rsid w:val="00AF4F11"/>
    <w:rsid w:val="00AF5A29"/>
    <w:rsid w:val="00B007B2"/>
    <w:rsid w:val="00B009C8"/>
    <w:rsid w:val="00B00A6C"/>
    <w:rsid w:val="00B00B24"/>
    <w:rsid w:val="00B019D0"/>
    <w:rsid w:val="00B01C27"/>
    <w:rsid w:val="00B04DE5"/>
    <w:rsid w:val="00B06C89"/>
    <w:rsid w:val="00B12CEA"/>
    <w:rsid w:val="00B20110"/>
    <w:rsid w:val="00B2034E"/>
    <w:rsid w:val="00B22AA0"/>
    <w:rsid w:val="00B2374C"/>
    <w:rsid w:val="00B238B2"/>
    <w:rsid w:val="00B2411F"/>
    <w:rsid w:val="00B24362"/>
    <w:rsid w:val="00B30227"/>
    <w:rsid w:val="00B31E23"/>
    <w:rsid w:val="00B3292A"/>
    <w:rsid w:val="00B35192"/>
    <w:rsid w:val="00B36DDE"/>
    <w:rsid w:val="00B42C93"/>
    <w:rsid w:val="00B451E6"/>
    <w:rsid w:val="00B47EB9"/>
    <w:rsid w:val="00B51CD0"/>
    <w:rsid w:val="00B53E70"/>
    <w:rsid w:val="00B5413F"/>
    <w:rsid w:val="00B557A5"/>
    <w:rsid w:val="00B57B7B"/>
    <w:rsid w:val="00B64D70"/>
    <w:rsid w:val="00B67B01"/>
    <w:rsid w:val="00B70518"/>
    <w:rsid w:val="00B7188E"/>
    <w:rsid w:val="00B72274"/>
    <w:rsid w:val="00B723C4"/>
    <w:rsid w:val="00B75FC7"/>
    <w:rsid w:val="00B76624"/>
    <w:rsid w:val="00B769C2"/>
    <w:rsid w:val="00B77D01"/>
    <w:rsid w:val="00B832DB"/>
    <w:rsid w:val="00B8639B"/>
    <w:rsid w:val="00B869C4"/>
    <w:rsid w:val="00B92402"/>
    <w:rsid w:val="00B92B4C"/>
    <w:rsid w:val="00B94BD7"/>
    <w:rsid w:val="00B96866"/>
    <w:rsid w:val="00B96E8B"/>
    <w:rsid w:val="00BA106A"/>
    <w:rsid w:val="00BA1391"/>
    <w:rsid w:val="00BA1A09"/>
    <w:rsid w:val="00BA4A5D"/>
    <w:rsid w:val="00BA4CD4"/>
    <w:rsid w:val="00BA5497"/>
    <w:rsid w:val="00BA6FA9"/>
    <w:rsid w:val="00BB0740"/>
    <w:rsid w:val="00BB4984"/>
    <w:rsid w:val="00BB5CEB"/>
    <w:rsid w:val="00BC0620"/>
    <w:rsid w:val="00BC2116"/>
    <w:rsid w:val="00BD1AB0"/>
    <w:rsid w:val="00BD2F9E"/>
    <w:rsid w:val="00BD4C8D"/>
    <w:rsid w:val="00BD4DB3"/>
    <w:rsid w:val="00BD6875"/>
    <w:rsid w:val="00BD6F5B"/>
    <w:rsid w:val="00BD70F1"/>
    <w:rsid w:val="00BE1D91"/>
    <w:rsid w:val="00BE37A4"/>
    <w:rsid w:val="00BE37D4"/>
    <w:rsid w:val="00BE53D7"/>
    <w:rsid w:val="00BE7586"/>
    <w:rsid w:val="00BE7ADA"/>
    <w:rsid w:val="00BE7C44"/>
    <w:rsid w:val="00BF6930"/>
    <w:rsid w:val="00BF6C5E"/>
    <w:rsid w:val="00C013F4"/>
    <w:rsid w:val="00C02187"/>
    <w:rsid w:val="00C0400C"/>
    <w:rsid w:val="00C067B7"/>
    <w:rsid w:val="00C06F62"/>
    <w:rsid w:val="00C075D1"/>
    <w:rsid w:val="00C07853"/>
    <w:rsid w:val="00C13D10"/>
    <w:rsid w:val="00C16D4B"/>
    <w:rsid w:val="00C17B25"/>
    <w:rsid w:val="00C215EE"/>
    <w:rsid w:val="00C244AE"/>
    <w:rsid w:val="00C26072"/>
    <w:rsid w:val="00C30995"/>
    <w:rsid w:val="00C31F45"/>
    <w:rsid w:val="00C32E5D"/>
    <w:rsid w:val="00C36240"/>
    <w:rsid w:val="00C3639C"/>
    <w:rsid w:val="00C37961"/>
    <w:rsid w:val="00C402CC"/>
    <w:rsid w:val="00C4374F"/>
    <w:rsid w:val="00C4400A"/>
    <w:rsid w:val="00C44DAA"/>
    <w:rsid w:val="00C502EA"/>
    <w:rsid w:val="00C50F5C"/>
    <w:rsid w:val="00C5778D"/>
    <w:rsid w:val="00C57BB3"/>
    <w:rsid w:val="00C60F4A"/>
    <w:rsid w:val="00C6177F"/>
    <w:rsid w:val="00C61FE4"/>
    <w:rsid w:val="00C628D3"/>
    <w:rsid w:val="00C64D72"/>
    <w:rsid w:val="00C64DF4"/>
    <w:rsid w:val="00C70DA5"/>
    <w:rsid w:val="00C72114"/>
    <w:rsid w:val="00C731D4"/>
    <w:rsid w:val="00C742D6"/>
    <w:rsid w:val="00C74C01"/>
    <w:rsid w:val="00C750FE"/>
    <w:rsid w:val="00C76B78"/>
    <w:rsid w:val="00C76CEE"/>
    <w:rsid w:val="00C812BF"/>
    <w:rsid w:val="00C815BE"/>
    <w:rsid w:val="00C839B7"/>
    <w:rsid w:val="00C8626D"/>
    <w:rsid w:val="00C912B1"/>
    <w:rsid w:val="00C914B6"/>
    <w:rsid w:val="00C92681"/>
    <w:rsid w:val="00C92D95"/>
    <w:rsid w:val="00C93DFC"/>
    <w:rsid w:val="00C93F0A"/>
    <w:rsid w:val="00C940CB"/>
    <w:rsid w:val="00C9653B"/>
    <w:rsid w:val="00C97AA7"/>
    <w:rsid w:val="00CA2901"/>
    <w:rsid w:val="00CA3569"/>
    <w:rsid w:val="00CA7302"/>
    <w:rsid w:val="00CB069B"/>
    <w:rsid w:val="00CB36ED"/>
    <w:rsid w:val="00CB55C5"/>
    <w:rsid w:val="00CB6757"/>
    <w:rsid w:val="00CC1CEA"/>
    <w:rsid w:val="00CC25BB"/>
    <w:rsid w:val="00CC603D"/>
    <w:rsid w:val="00CC621D"/>
    <w:rsid w:val="00CC6503"/>
    <w:rsid w:val="00CD093F"/>
    <w:rsid w:val="00CD24D5"/>
    <w:rsid w:val="00CD4A3E"/>
    <w:rsid w:val="00CD58EE"/>
    <w:rsid w:val="00CD5CAB"/>
    <w:rsid w:val="00CD66F4"/>
    <w:rsid w:val="00CE0289"/>
    <w:rsid w:val="00CE38BB"/>
    <w:rsid w:val="00CE3E63"/>
    <w:rsid w:val="00CF1BCE"/>
    <w:rsid w:val="00CF38AF"/>
    <w:rsid w:val="00CF4878"/>
    <w:rsid w:val="00CF55E5"/>
    <w:rsid w:val="00CF614E"/>
    <w:rsid w:val="00D00509"/>
    <w:rsid w:val="00D007E6"/>
    <w:rsid w:val="00D05223"/>
    <w:rsid w:val="00D069FE"/>
    <w:rsid w:val="00D1005E"/>
    <w:rsid w:val="00D1057F"/>
    <w:rsid w:val="00D11B80"/>
    <w:rsid w:val="00D11CC1"/>
    <w:rsid w:val="00D1356F"/>
    <w:rsid w:val="00D13E3C"/>
    <w:rsid w:val="00D22D3B"/>
    <w:rsid w:val="00D25BCB"/>
    <w:rsid w:val="00D33EEE"/>
    <w:rsid w:val="00D344B1"/>
    <w:rsid w:val="00D3585E"/>
    <w:rsid w:val="00D37710"/>
    <w:rsid w:val="00D41785"/>
    <w:rsid w:val="00D432FC"/>
    <w:rsid w:val="00D446F0"/>
    <w:rsid w:val="00D5563A"/>
    <w:rsid w:val="00D5774D"/>
    <w:rsid w:val="00D609B3"/>
    <w:rsid w:val="00D60EE3"/>
    <w:rsid w:val="00D63570"/>
    <w:rsid w:val="00D637F9"/>
    <w:rsid w:val="00D64926"/>
    <w:rsid w:val="00D659CB"/>
    <w:rsid w:val="00D66A6F"/>
    <w:rsid w:val="00D70DE3"/>
    <w:rsid w:val="00D73C6F"/>
    <w:rsid w:val="00D749F1"/>
    <w:rsid w:val="00D76758"/>
    <w:rsid w:val="00D8139E"/>
    <w:rsid w:val="00D81651"/>
    <w:rsid w:val="00D825AA"/>
    <w:rsid w:val="00D82C98"/>
    <w:rsid w:val="00D855DE"/>
    <w:rsid w:val="00D87217"/>
    <w:rsid w:val="00D9066F"/>
    <w:rsid w:val="00D92A1E"/>
    <w:rsid w:val="00D94572"/>
    <w:rsid w:val="00D95172"/>
    <w:rsid w:val="00D97B24"/>
    <w:rsid w:val="00DA691B"/>
    <w:rsid w:val="00DA6D79"/>
    <w:rsid w:val="00DB268D"/>
    <w:rsid w:val="00DB2841"/>
    <w:rsid w:val="00DB46A1"/>
    <w:rsid w:val="00DC02A7"/>
    <w:rsid w:val="00DC0856"/>
    <w:rsid w:val="00DC2DCF"/>
    <w:rsid w:val="00DC69DB"/>
    <w:rsid w:val="00DD07F7"/>
    <w:rsid w:val="00DD2CAB"/>
    <w:rsid w:val="00DD64C3"/>
    <w:rsid w:val="00DD6517"/>
    <w:rsid w:val="00DD6860"/>
    <w:rsid w:val="00DD7DBC"/>
    <w:rsid w:val="00DD7EF2"/>
    <w:rsid w:val="00DE40BD"/>
    <w:rsid w:val="00DF2B00"/>
    <w:rsid w:val="00DF7CF3"/>
    <w:rsid w:val="00E02285"/>
    <w:rsid w:val="00E0317E"/>
    <w:rsid w:val="00E0550F"/>
    <w:rsid w:val="00E06E47"/>
    <w:rsid w:val="00E10A90"/>
    <w:rsid w:val="00E12F08"/>
    <w:rsid w:val="00E15981"/>
    <w:rsid w:val="00E15B35"/>
    <w:rsid w:val="00E1608B"/>
    <w:rsid w:val="00E16DF7"/>
    <w:rsid w:val="00E2316B"/>
    <w:rsid w:val="00E25C63"/>
    <w:rsid w:val="00E32916"/>
    <w:rsid w:val="00E32CB8"/>
    <w:rsid w:val="00E34B56"/>
    <w:rsid w:val="00E36CBE"/>
    <w:rsid w:val="00E37EF4"/>
    <w:rsid w:val="00E40BF9"/>
    <w:rsid w:val="00E41968"/>
    <w:rsid w:val="00E43476"/>
    <w:rsid w:val="00E43D2B"/>
    <w:rsid w:val="00E44879"/>
    <w:rsid w:val="00E46A5E"/>
    <w:rsid w:val="00E46C88"/>
    <w:rsid w:val="00E50302"/>
    <w:rsid w:val="00E50603"/>
    <w:rsid w:val="00E51E89"/>
    <w:rsid w:val="00E55FB7"/>
    <w:rsid w:val="00E576F1"/>
    <w:rsid w:val="00E635FF"/>
    <w:rsid w:val="00E63787"/>
    <w:rsid w:val="00E6638B"/>
    <w:rsid w:val="00E666FA"/>
    <w:rsid w:val="00E721B7"/>
    <w:rsid w:val="00E72B07"/>
    <w:rsid w:val="00E733C0"/>
    <w:rsid w:val="00E75233"/>
    <w:rsid w:val="00E80E65"/>
    <w:rsid w:val="00E8244E"/>
    <w:rsid w:val="00E84229"/>
    <w:rsid w:val="00E8488F"/>
    <w:rsid w:val="00E8553B"/>
    <w:rsid w:val="00E867EA"/>
    <w:rsid w:val="00E929EB"/>
    <w:rsid w:val="00E92A35"/>
    <w:rsid w:val="00E92AC4"/>
    <w:rsid w:val="00E933BC"/>
    <w:rsid w:val="00E9509E"/>
    <w:rsid w:val="00E97B59"/>
    <w:rsid w:val="00EA0BED"/>
    <w:rsid w:val="00EA2D6E"/>
    <w:rsid w:val="00EA3BAA"/>
    <w:rsid w:val="00EA7009"/>
    <w:rsid w:val="00EB2718"/>
    <w:rsid w:val="00EB4010"/>
    <w:rsid w:val="00EB6029"/>
    <w:rsid w:val="00EC1229"/>
    <w:rsid w:val="00EC336E"/>
    <w:rsid w:val="00EC504D"/>
    <w:rsid w:val="00EC540E"/>
    <w:rsid w:val="00EC7F67"/>
    <w:rsid w:val="00ED0256"/>
    <w:rsid w:val="00ED3C10"/>
    <w:rsid w:val="00ED4F71"/>
    <w:rsid w:val="00ED51C7"/>
    <w:rsid w:val="00ED732A"/>
    <w:rsid w:val="00EE07E4"/>
    <w:rsid w:val="00EE1421"/>
    <w:rsid w:val="00EE1B81"/>
    <w:rsid w:val="00EE2D1C"/>
    <w:rsid w:val="00EF19F8"/>
    <w:rsid w:val="00EF2C30"/>
    <w:rsid w:val="00EF43AB"/>
    <w:rsid w:val="00EF4CCC"/>
    <w:rsid w:val="00EF4F4D"/>
    <w:rsid w:val="00F003BE"/>
    <w:rsid w:val="00F02978"/>
    <w:rsid w:val="00F11B59"/>
    <w:rsid w:val="00F14A5E"/>
    <w:rsid w:val="00F209F0"/>
    <w:rsid w:val="00F21B58"/>
    <w:rsid w:val="00F253DD"/>
    <w:rsid w:val="00F25AC7"/>
    <w:rsid w:val="00F32E22"/>
    <w:rsid w:val="00F35F89"/>
    <w:rsid w:val="00F3660E"/>
    <w:rsid w:val="00F366CC"/>
    <w:rsid w:val="00F37326"/>
    <w:rsid w:val="00F37999"/>
    <w:rsid w:val="00F40160"/>
    <w:rsid w:val="00F4111F"/>
    <w:rsid w:val="00F4223D"/>
    <w:rsid w:val="00F43B7F"/>
    <w:rsid w:val="00F51A7E"/>
    <w:rsid w:val="00F5207C"/>
    <w:rsid w:val="00F54E13"/>
    <w:rsid w:val="00F57514"/>
    <w:rsid w:val="00F579FF"/>
    <w:rsid w:val="00F61CD7"/>
    <w:rsid w:val="00F633B7"/>
    <w:rsid w:val="00F636AA"/>
    <w:rsid w:val="00F67474"/>
    <w:rsid w:val="00F719C3"/>
    <w:rsid w:val="00F71B40"/>
    <w:rsid w:val="00F7276A"/>
    <w:rsid w:val="00F764E2"/>
    <w:rsid w:val="00F846B1"/>
    <w:rsid w:val="00F9153B"/>
    <w:rsid w:val="00F96F39"/>
    <w:rsid w:val="00F97DB6"/>
    <w:rsid w:val="00FA0866"/>
    <w:rsid w:val="00FA3A92"/>
    <w:rsid w:val="00FA624D"/>
    <w:rsid w:val="00FA672C"/>
    <w:rsid w:val="00FA684A"/>
    <w:rsid w:val="00FA75C1"/>
    <w:rsid w:val="00FB39FF"/>
    <w:rsid w:val="00FB7D78"/>
    <w:rsid w:val="00FC0DC6"/>
    <w:rsid w:val="00FC295C"/>
    <w:rsid w:val="00FC4440"/>
    <w:rsid w:val="00FC4BAA"/>
    <w:rsid w:val="00FD1059"/>
    <w:rsid w:val="00FD122F"/>
    <w:rsid w:val="00FD3682"/>
    <w:rsid w:val="00FD7809"/>
    <w:rsid w:val="00FD7BE2"/>
    <w:rsid w:val="00FE2F62"/>
    <w:rsid w:val="00FE3685"/>
    <w:rsid w:val="00FE4BF2"/>
    <w:rsid w:val="00FE6639"/>
    <w:rsid w:val="00FE6D6A"/>
    <w:rsid w:val="00FF1A59"/>
    <w:rsid w:val="00FF3276"/>
    <w:rsid w:val="00FF660B"/>
    <w:rsid w:val="4E11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00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 w:line="276" w:lineRule="auto"/>
        <w:ind w:right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7"/>
    <w:qFormat/>
    <w:rsid w:val="00E92AC4"/>
    <w:pPr>
      <w:spacing w:before="0" w:line="240" w:lineRule="auto"/>
      <w:ind w:right="0"/>
      <w:jc w:val="both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semiHidden/>
    <w:rsid w:val="00B00B24"/>
    <w:pPr>
      <w:keepNext/>
      <w:keepLines/>
      <w:numPr>
        <w:numId w:val="1"/>
      </w:numPr>
      <w:spacing w:before="480"/>
      <w:ind w:left="431" w:hanging="431"/>
      <w:jc w:val="left"/>
      <w:outlineLvl w:val="0"/>
    </w:pPr>
    <w:rPr>
      <w:rFonts w:asciiTheme="majorHAnsi" w:eastAsiaTheme="majorEastAsia" w:hAnsiTheme="majorHAnsi" w:cstheme="majorBidi"/>
      <w:bCs/>
      <w:color w:val="CD003A" w:themeColor="accent1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semiHidden/>
    <w:rsid w:val="00B00B24"/>
    <w:pPr>
      <w:keepNext/>
      <w:spacing w:before="480"/>
      <w:jc w:val="left"/>
      <w:outlineLvl w:val="1"/>
    </w:pPr>
    <w:rPr>
      <w:color w:val="00447A" w:themeColor="text1"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9"/>
    <w:semiHidden/>
    <w:rsid w:val="00B00B24"/>
    <w:pPr>
      <w:keepNext/>
      <w:keepLines/>
      <w:numPr>
        <w:ilvl w:val="2"/>
        <w:numId w:val="1"/>
      </w:numPr>
      <w:spacing w:before="480"/>
      <w:jc w:val="left"/>
      <w:outlineLvl w:val="2"/>
    </w:pPr>
    <w:rPr>
      <w:rFonts w:asciiTheme="majorHAnsi" w:eastAsiaTheme="majorEastAsia" w:hAnsiTheme="majorHAnsi" w:cstheme="majorBidi"/>
      <w:bCs/>
      <w:color w:val="00447A" w:themeColor="text1"/>
      <w:sz w:val="24"/>
    </w:rPr>
  </w:style>
  <w:style w:type="paragraph" w:styleId="Nadpis4">
    <w:name w:val="heading 4"/>
    <w:basedOn w:val="Normln"/>
    <w:next w:val="Normln"/>
    <w:link w:val="Nadpis4Char"/>
    <w:uiPriority w:val="99"/>
    <w:semiHidden/>
    <w:rsid w:val="00B00B24"/>
    <w:pPr>
      <w:keepNext/>
      <w:keepLines/>
      <w:numPr>
        <w:ilvl w:val="3"/>
        <w:numId w:val="1"/>
      </w:numPr>
      <w:tabs>
        <w:tab w:val="left" w:pos="1134"/>
      </w:tabs>
      <w:spacing w:before="480"/>
      <w:ind w:left="567" w:hanging="567"/>
      <w:outlineLvl w:val="3"/>
    </w:pPr>
    <w:rPr>
      <w:rFonts w:asciiTheme="majorHAnsi" w:eastAsiaTheme="majorEastAsia" w:hAnsiTheme="majorHAnsi" w:cstheme="majorBidi"/>
      <w:bCs/>
      <w:i/>
      <w:iCs/>
      <w:color w:val="00447A" w:themeColor="text1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rsid w:val="00B00B2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66001C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B00B2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6001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0B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007ADB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0B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007ADB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0B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007ADB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257988"/>
    <w:rPr>
      <w:rFonts w:ascii="Verdana" w:eastAsia="Times New Roman" w:hAnsi="Verdana" w:cs="Times New Roman"/>
      <w:color w:val="00447A" w:themeColor="text1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semiHidden/>
    <w:rsid w:val="00257988"/>
    <w:rPr>
      <w:rFonts w:asciiTheme="majorHAnsi" w:eastAsiaTheme="majorEastAsia" w:hAnsiTheme="majorHAnsi" w:cstheme="majorBidi"/>
      <w:bCs/>
      <w:color w:val="CD003A" w:themeColor="accent1"/>
      <w:sz w:val="32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rsid w:val="00B00B24"/>
    <w:pPr>
      <w:numPr>
        <w:numId w:val="0"/>
      </w:numPr>
      <w:spacing w:line="276" w:lineRule="auto"/>
      <w:outlineLvl w:val="9"/>
    </w:pPr>
    <w:rPr>
      <w:sz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257988"/>
    <w:rPr>
      <w:rFonts w:asciiTheme="majorHAnsi" w:eastAsiaTheme="majorEastAsia" w:hAnsiTheme="majorHAnsi" w:cstheme="majorBidi"/>
      <w:bCs/>
      <w:color w:val="00447A" w:themeColor="tex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257988"/>
    <w:rPr>
      <w:rFonts w:asciiTheme="majorHAnsi" w:eastAsiaTheme="majorEastAsia" w:hAnsiTheme="majorHAnsi" w:cstheme="majorBidi"/>
      <w:bCs/>
      <w:i/>
      <w:iCs/>
      <w:color w:val="00447A" w:themeColor="tex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257988"/>
    <w:rPr>
      <w:rFonts w:asciiTheme="majorHAnsi" w:eastAsiaTheme="majorEastAsia" w:hAnsiTheme="majorHAnsi" w:cstheme="majorBidi"/>
      <w:color w:val="66001C" w:themeColor="accent1" w:themeShade="7F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0B24"/>
    <w:rPr>
      <w:rFonts w:asciiTheme="majorHAnsi" w:eastAsiaTheme="majorEastAsia" w:hAnsiTheme="majorHAnsi" w:cstheme="majorBidi"/>
      <w:i/>
      <w:iCs/>
      <w:color w:val="66001C" w:themeColor="accent1" w:themeShade="7F"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0B24"/>
    <w:rPr>
      <w:rFonts w:asciiTheme="majorHAnsi" w:eastAsiaTheme="majorEastAsia" w:hAnsiTheme="majorHAnsi" w:cstheme="majorBidi"/>
      <w:i/>
      <w:iCs/>
      <w:color w:val="007ADB" w:themeColor="text1" w:themeTint="BF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0B24"/>
    <w:rPr>
      <w:rFonts w:asciiTheme="majorHAnsi" w:eastAsiaTheme="majorEastAsia" w:hAnsiTheme="majorHAnsi" w:cstheme="majorBidi"/>
      <w:color w:val="007ADB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0B24"/>
    <w:rPr>
      <w:rFonts w:asciiTheme="majorHAnsi" w:eastAsiaTheme="majorEastAsia" w:hAnsiTheme="majorHAnsi" w:cstheme="majorBidi"/>
      <w:i/>
      <w:iCs/>
      <w:color w:val="007ADB" w:themeColor="text1" w:themeTint="BF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00B24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B00B24"/>
    <w:rPr>
      <w:color w:val="CD003A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B00B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B00B24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00B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7988"/>
    <w:rPr>
      <w:rFonts w:ascii="Verdana" w:eastAsia="Times New Roman" w:hAnsi="Verdan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00B24"/>
    <w:pPr>
      <w:tabs>
        <w:tab w:val="center" w:pos="4536"/>
        <w:tab w:val="right" w:pos="9180"/>
      </w:tabs>
      <w:spacing w:after="0" w:line="264" w:lineRule="auto"/>
      <w:jc w:val="left"/>
    </w:pPr>
    <w:rPr>
      <w:rFonts w:asciiTheme="minorHAnsi" w:eastAsiaTheme="minorHAnsi" w:hAnsiTheme="minorHAnsi" w:cstheme="minorBidi"/>
      <w:noProof/>
      <w:color w:val="00447A" w:themeColor="text1"/>
      <w:sz w:val="16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257988"/>
    <w:rPr>
      <w:noProof/>
      <w:color w:val="00447A" w:themeColor="text1"/>
      <w:sz w:val="16"/>
      <w:lang w:eastAsia="cs-CZ"/>
    </w:rPr>
  </w:style>
  <w:style w:type="paragraph" w:styleId="Odstavecseseznamem">
    <w:name w:val="List Paragraph"/>
    <w:aliases w:val="Odstavec_muj,Conclusion de partie,Fiche List Paragraph,Odstavec se seznamem2,List Paragraph"/>
    <w:basedOn w:val="Normln"/>
    <w:link w:val="OdstavecseseznamemChar"/>
    <w:uiPriority w:val="34"/>
    <w:qFormat/>
    <w:rsid w:val="00B00B24"/>
    <w:pPr>
      <w:ind w:left="720"/>
      <w:contextualSpacing/>
    </w:pPr>
  </w:style>
  <w:style w:type="table" w:styleId="Mkatabulky">
    <w:name w:val="Table Grid"/>
    <w:basedOn w:val="Normlntabulka"/>
    <w:uiPriority w:val="39"/>
    <w:rsid w:val="00B00B24"/>
    <w:pPr>
      <w:spacing w:before="0" w:after="0" w:line="240" w:lineRule="auto"/>
      <w:ind w:right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paragraph" w:styleId="Podnadpis">
    <w:name w:val="Subtitle"/>
    <w:basedOn w:val="Normln"/>
    <w:next w:val="Normln"/>
    <w:link w:val="PodnadpisChar"/>
    <w:uiPriority w:val="11"/>
    <w:rsid w:val="00B00B24"/>
    <w:pPr>
      <w:numPr>
        <w:ilvl w:val="1"/>
      </w:numPr>
      <w:spacing w:after="240" w:line="276" w:lineRule="auto"/>
      <w:jc w:val="left"/>
    </w:pPr>
    <w:rPr>
      <w:rFonts w:ascii="Verdana Pro Light" w:eastAsiaTheme="minorEastAsia" w:hAnsi="Verdana Pro Light" w:cstheme="minorBidi"/>
      <w:color w:val="CD003A" w:themeColor="accent1"/>
      <w:spacing w:val="20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B00B24"/>
    <w:rPr>
      <w:rFonts w:ascii="Verdana Pro Light" w:eastAsiaTheme="minorEastAsia" w:hAnsi="Verdana Pro Light"/>
      <w:color w:val="CD003A" w:themeColor="accent1"/>
      <w:spacing w:val="20"/>
      <w:sz w:val="28"/>
      <w:szCs w:val="28"/>
    </w:rPr>
  </w:style>
  <w:style w:type="paragraph" w:customStyle="1" w:styleId="Nzevplohy">
    <w:name w:val="Název přílohy"/>
    <w:basedOn w:val="Nadpis1"/>
    <w:link w:val="NzevplohyChar"/>
    <w:uiPriority w:val="10"/>
    <w:rsid w:val="00B00B24"/>
    <w:pPr>
      <w:numPr>
        <w:numId w:val="0"/>
      </w:numPr>
      <w:spacing w:before="240"/>
      <w:ind w:left="431" w:hanging="431"/>
    </w:pPr>
  </w:style>
  <w:style w:type="character" w:styleId="Sledovanodkaz">
    <w:name w:val="FollowedHyperlink"/>
    <w:basedOn w:val="Standardnpsmoodstavce"/>
    <w:semiHidden/>
    <w:unhideWhenUsed/>
    <w:rsid w:val="00B00B24"/>
    <w:rPr>
      <w:color w:val="800080"/>
      <w:u w:val="single"/>
    </w:rPr>
  </w:style>
  <w:style w:type="character" w:customStyle="1" w:styleId="NzevplohyChar">
    <w:name w:val="Název přílohy Char"/>
    <w:basedOn w:val="Nadpis1Char"/>
    <w:link w:val="Nzevplohy"/>
    <w:uiPriority w:val="10"/>
    <w:rsid w:val="00A02A09"/>
    <w:rPr>
      <w:rFonts w:asciiTheme="majorHAnsi" w:eastAsiaTheme="majorEastAsia" w:hAnsiTheme="majorHAnsi" w:cstheme="majorBidi"/>
      <w:bCs/>
      <w:color w:val="CD003A" w:themeColor="accent1"/>
      <w:sz w:val="32"/>
      <w:szCs w:val="28"/>
      <w:lang w:eastAsia="cs-CZ"/>
    </w:rPr>
  </w:style>
  <w:style w:type="paragraph" w:customStyle="1" w:styleId="xl65">
    <w:name w:val="xl65"/>
    <w:basedOn w:val="Normln"/>
    <w:uiPriority w:val="99"/>
    <w:semiHidden/>
    <w:rsid w:val="00B00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ln"/>
    <w:uiPriority w:val="99"/>
    <w:semiHidden/>
    <w:rsid w:val="00B00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Normln"/>
    <w:uiPriority w:val="99"/>
    <w:semiHidden/>
    <w:rsid w:val="00B00B2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ln"/>
    <w:uiPriority w:val="99"/>
    <w:semiHidden/>
    <w:rsid w:val="00B00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ln"/>
    <w:uiPriority w:val="99"/>
    <w:semiHidden/>
    <w:rsid w:val="00B00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Normln"/>
    <w:uiPriority w:val="99"/>
    <w:semiHidden/>
    <w:rsid w:val="00B00B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BACC6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Normln"/>
    <w:uiPriority w:val="99"/>
    <w:semiHidden/>
    <w:rsid w:val="00B00B24"/>
    <w:pPr>
      <w:pBdr>
        <w:top w:val="single" w:sz="4" w:space="0" w:color="auto"/>
        <w:bottom w:val="single" w:sz="4" w:space="0" w:color="auto"/>
      </w:pBdr>
      <w:shd w:val="clear" w:color="000000" w:fill="4BACC6"/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ln"/>
    <w:uiPriority w:val="99"/>
    <w:semiHidden/>
    <w:rsid w:val="00B00B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ln"/>
    <w:uiPriority w:val="99"/>
    <w:semiHidden/>
    <w:rsid w:val="00B00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Normln"/>
    <w:uiPriority w:val="99"/>
    <w:semiHidden/>
    <w:rsid w:val="00B00B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ln"/>
    <w:uiPriority w:val="99"/>
    <w:semiHidden/>
    <w:rsid w:val="00B00B24"/>
    <w:pPr>
      <w:pBdr>
        <w:left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Normln"/>
    <w:uiPriority w:val="99"/>
    <w:semiHidden/>
    <w:rsid w:val="00B00B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Normln"/>
    <w:uiPriority w:val="99"/>
    <w:semiHidden/>
    <w:rsid w:val="00B00B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jc w:val="center"/>
    </w:pPr>
  </w:style>
  <w:style w:type="paragraph" w:customStyle="1" w:styleId="xl78">
    <w:name w:val="xl78"/>
    <w:basedOn w:val="Normln"/>
    <w:uiPriority w:val="99"/>
    <w:semiHidden/>
    <w:rsid w:val="00B00B24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jc w:val="center"/>
    </w:pPr>
  </w:style>
  <w:style w:type="paragraph" w:customStyle="1" w:styleId="xl79">
    <w:name w:val="xl79"/>
    <w:basedOn w:val="Normln"/>
    <w:uiPriority w:val="99"/>
    <w:semiHidden/>
    <w:rsid w:val="00B00B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</w:style>
  <w:style w:type="paragraph" w:customStyle="1" w:styleId="xl80">
    <w:name w:val="xl80"/>
    <w:basedOn w:val="Normln"/>
    <w:uiPriority w:val="99"/>
    <w:semiHidden/>
    <w:rsid w:val="00B00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81">
    <w:name w:val="xl81"/>
    <w:basedOn w:val="Normln"/>
    <w:uiPriority w:val="99"/>
    <w:semiHidden/>
    <w:rsid w:val="00B00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ln"/>
    <w:uiPriority w:val="99"/>
    <w:semiHidden/>
    <w:rsid w:val="00B00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Normln"/>
    <w:uiPriority w:val="99"/>
    <w:semiHidden/>
    <w:rsid w:val="00B00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uiPriority w:val="99"/>
    <w:semiHidden/>
    <w:rsid w:val="00B00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ln"/>
    <w:uiPriority w:val="99"/>
    <w:semiHidden/>
    <w:rsid w:val="00B00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uiPriority w:val="99"/>
    <w:semiHidden/>
    <w:rsid w:val="00B00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uiPriority w:val="99"/>
    <w:semiHidden/>
    <w:rsid w:val="00B00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uiPriority w:val="99"/>
    <w:semiHidden/>
    <w:rsid w:val="00B00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ln"/>
    <w:uiPriority w:val="99"/>
    <w:semiHidden/>
    <w:rsid w:val="00B00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B00B24"/>
    <w:pPr>
      <w:spacing w:before="0"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unhideWhenUsed/>
    <w:rsid w:val="00B00B2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B00B24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B00B24"/>
    <w:pPr>
      <w:contextualSpacing/>
      <w:jc w:val="center"/>
    </w:pPr>
    <w:rPr>
      <w:rFonts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B00B24"/>
    <w:rPr>
      <w:rFonts w:ascii="Verdana" w:eastAsia="Times New Roman" w:hAnsi="Verdana" w:cs="Arial"/>
      <w:b/>
      <w:bCs/>
      <w:sz w:val="28"/>
      <w:szCs w:val="24"/>
      <w:lang w:eastAsia="cs-CZ"/>
    </w:rPr>
  </w:style>
  <w:style w:type="character" w:customStyle="1" w:styleId="OdstavecseseznamemChar">
    <w:name w:val="Odstavec se seznamem Char"/>
    <w:aliases w:val="Odstavec_muj Char,Conclusion de partie Char,Fiche List Paragraph Char,Odstavec se seznamem2 Char,List Paragraph Char"/>
    <w:link w:val="Odstavecseseznamem"/>
    <w:uiPriority w:val="34"/>
    <w:locked/>
    <w:rsid w:val="00B00B24"/>
    <w:rPr>
      <w:rFonts w:ascii="Verdana" w:eastAsia="Times New Roman" w:hAnsi="Verdana" w:cs="Times New Roman"/>
      <w:sz w:val="20"/>
      <w:szCs w:val="24"/>
      <w:lang w:eastAsia="cs-CZ"/>
    </w:rPr>
  </w:style>
  <w:style w:type="table" w:customStyle="1" w:styleId="Prosttabulka41">
    <w:name w:val="Prostá tabulka 41"/>
    <w:basedOn w:val="Normlntabulka"/>
    <w:uiPriority w:val="44"/>
    <w:rsid w:val="00B00B24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poznpodarou">
    <w:name w:val="footnote text"/>
    <w:basedOn w:val="Normln"/>
    <w:link w:val="TextpoznpodarouChar"/>
    <w:uiPriority w:val="9"/>
    <w:unhideWhenUsed/>
    <w:rsid w:val="00B00B24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"/>
    <w:rsid w:val="00A02A09"/>
    <w:rPr>
      <w:rFonts w:ascii="Verdana" w:eastAsia="Times New Roman" w:hAnsi="Verdana" w:cs="Times New Roman"/>
      <w:sz w:val="18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12 b.,Zúžené o ..."/>
    <w:basedOn w:val="Standardnpsmoodstavce"/>
    <w:uiPriority w:val="99"/>
    <w:unhideWhenUsed/>
    <w:rsid w:val="00B00B24"/>
    <w:rPr>
      <w:vertAlign w:val="superscript"/>
    </w:rPr>
  </w:style>
  <w:style w:type="character" w:styleId="slostrnky">
    <w:name w:val="page number"/>
    <w:basedOn w:val="Standardnpsmoodstavce"/>
    <w:uiPriority w:val="99"/>
    <w:rsid w:val="00B00B24"/>
  </w:style>
  <w:style w:type="paragraph" w:customStyle="1" w:styleId="Bezmezer9b">
    <w:name w:val="Bez mezer 9b"/>
    <w:basedOn w:val="Bezmezer"/>
    <w:uiPriority w:val="9"/>
    <w:qFormat/>
    <w:rsid w:val="00B00B24"/>
    <w:pPr>
      <w:spacing w:line="264" w:lineRule="auto"/>
      <w:jc w:val="left"/>
    </w:pPr>
    <w:rPr>
      <w:rFonts w:asciiTheme="minorHAnsi" w:eastAsiaTheme="minorHAnsi" w:hAnsiTheme="minorHAnsi" w:cstheme="minorBidi"/>
      <w:noProof/>
      <w:sz w:val="18"/>
      <w:szCs w:val="22"/>
    </w:rPr>
  </w:style>
  <w:style w:type="paragraph" w:styleId="Bezmezer">
    <w:name w:val="No Spacing"/>
    <w:uiPriority w:val="8"/>
    <w:qFormat/>
    <w:rsid w:val="00F71B40"/>
    <w:pPr>
      <w:tabs>
        <w:tab w:val="left" w:pos="851"/>
      </w:tabs>
      <w:spacing w:before="0" w:after="0" w:line="240" w:lineRule="auto"/>
      <w:ind w:right="0"/>
      <w:jc w:val="both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tabulky">
    <w:name w:val="Nadpis tabulky"/>
    <w:basedOn w:val="Normln"/>
    <w:link w:val="NadpistabulkyChar"/>
    <w:uiPriority w:val="13"/>
    <w:qFormat/>
    <w:rsid w:val="00B00B24"/>
    <w:pPr>
      <w:spacing w:after="180" w:line="264" w:lineRule="auto"/>
      <w:jc w:val="left"/>
    </w:pPr>
    <w:rPr>
      <w:rFonts w:asciiTheme="minorHAnsi" w:eastAsiaTheme="minorHAnsi" w:hAnsiTheme="minorHAnsi" w:cstheme="minorBidi"/>
      <w:b/>
      <w:bCs/>
      <w:noProof/>
      <w:color w:val="CD003A" w:themeColor="accent1"/>
      <w:szCs w:val="20"/>
    </w:rPr>
  </w:style>
  <w:style w:type="character" w:customStyle="1" w:styleId="NadpistabulkyChar">
    <w:name w:val="Nadpis tabulky Char"/>
    <w:basedOn w:val="Standardnpsmoodstavce"/>
    <w:link w:val="Nadpistabulky"/>
    <w:uiPriority w:val="13"/>
    <w:rsid w:val="00B00B24"/>
    <w:rPr>
      <w:b/>
      <w:bCs/>
      <w:noProof/>
      <w:color w:val="CD003A" w:themeColor="accent1"/>
      <w:sz w:val="20"/>
      <w:szCs w:val="20"/>
      <w:lang w:eastAsia="cs-CZ"/>
    </w:rPr>
  </w:style>
  <w:style w:type="paragraph" w:customStyle="1" w:styleId="Odrky">
    <w:name w:val="Odrážky"/>
    <w:uiPriority w:val="9"/>
    <w:qFormat/>
    <w:rsid w:val="000647FE"/>
    <w:pPr>
      <w:numPr>
        <w:numId w:val="9"/>
      </w:numPr>
      <w:tabs>
        <w:tab w:val="left" w:pos="851"/>
        <w:tab w:val="left" w:pos="1134"/>
      </w:tabs>
      <w:spacing w:before="120" w:after="120" w:line="240" w:lineRule="auto"/>
      <w:ind w:left="1135" w:right="0" w:hanging="284"/>
      <w:jc w:val="both"/>
    </w:pPr>
    <w:rPr>
      <w:noProof/>
      <w:sz w:val="20"/>
      <w:lang w:eastAsia="cs-CZ"/>
    </w:rPr>
  </w:style>
  <w:style w:type="paragraph" w:customStyle="1" w:styleId="slovn">
    <w:name w:val="Číslování"/>
    <w:basedOn w:val="Normln"/>
    <w:link w:val="slovnChar"/>
    <w:uiPriority w:val="9"/>
    <w:qFormat/>
    <w:rsid w:val="00B00B24"/>
    <w:pPr>
      <w:numPr>
        <w:numId w:val="2"/>
      </w:numPr>
      <w:ind w:left="680" w:hanging="680"/>
    </w:pPr>
    <w:rPr>
      <w:rFonts w:asciiTheme="minorHAnsi" w:eastAsiaTheme="minorHAnsi" w:hAnsiTheme="minorHAnsi" w:cstheme="minorBidi"/>
      <w:noProof/>
      <w:szCs w:val="22"/>
    </w:rPr>
  </w:style>
  <w:style w:type="paragraph" w:customStyle="1" w:styleId="Nadpis">
    <w:name w:val="Nadpis"/>
    <w:basedOn w:val="Normln"/>
    <w:link w:val="NadpisChar"/>
    <w:uiPriority w:val="6"/>
    <w:rsid w:val="00B00B24"/>
    <w:pPr>
      <w:pBdr>
        <w:left w:val="single" w:sz="24" w:space="14" w:color="CD003A" w:themeColor="accent1"/>
      </w:pBdr>
      <w:spacing w:after="160" w:line="276" w:lineRule="auto"/>
      <w:ind w:left="284"/>
      <w:jc w:val="left"/>
    </w:pPr>
    <w:rPr>
      <w:rFonts w:ascii="Verdana Pro Light" w:eastAsiaTheme="minorEastAsia" w:hAnsi="Verdana Pro Light" w:cstheme="minorBidi"/>
      <w:color w:val="00447A" w:themeColor="text1"/>
      <w:sz w:val="60"/>
      <w:szCs w:val="60"/>
      <w:lang w:eastAsia="en-US"/>
    </w:rPr>
  </w:style>
  <w:style w:type="paragraph" w:customStyle="1" w:styleId="daje">
    <w:name w:val="Údaje"/>
    <w:basedOn w:val="Normln"/>
    <w:link w:val="dajeChar"/>
    <w:uiPriority w:val="9"/>
    <w:rsid w:val="00B00B24"/>
    <w:pPr>
      <w:spacing w:after="0"/>
      <w:ind w:left="851"/>
      <w:jc w:val="left"/>
    </w:pPr>
    <w:rPr>
      <w:rFonts w:ascii="Verdana Pro Light" w:eastAsiaTheme="minorEastAsia" w:hAnsi="Verdana Pro Light" w:cstheme="minorBidi"/>
      <w:color w:val="FFFFFF" w:themeColor="background1"/>
      <w:szCs w:val="20"/>
      <w:lang w:eastAsia="en-US"/>
    </w:rPr>
  </w:style>
  <w:style w:type="character" w:customStyle="1" w:styleId="NadpisChar">
    <w:name w:val="Nadpis Char"/>
    <w:basedOn w:val="Standardnpsmoodstavce"/>
    <w:link w:val="Nadpis"/>
    <w:uiPriority w:val="6"/>
    <w:rsid w:val="00A02A09"/>
    <w:rPr>
      <w:rFonts w:ascii="Verdana Pro Light" w:eastAsiaTheme="minorEastAsia" w:hAnsi="Verdana Pro Light"/>
      <w:color w:val="00447A" w:themeColor="text1"/>
      <w:sz w:val="60"/>
      <w:szCs w:val="60"/>
    </w:rPr>
  </w:style>
  <w:style w:type="character" w:customStyle="1" w:styleId="dajeChar">
    <w:name w:val="Údaje Char"/>
    <w:basedOn w:val="Standardnpsmoodstavce"/>
    <w:link w:val="daje"/>
    <w:uiPriority w:val="9"/>
    <w:rsid w:val="00A02A09"/>
    <w:rPr>
      <w:rFonts w:ascii="Verdana Pro Light" w:eastAsiaTheme="minorEastAsia" w:hAnsi="Verdana Pro Light"/>
      <w:color w:val="FFFFFF" w:themeColor="background1"/>
      <w:sz w:val="20"/>
      <w:szCs w:val="20"/>
    </w:rPr>
  </w:style>
  <w:style w:type="paragraph" w:styleId="Titulek">
    <w:name w:val="caption"/>
    <w:basedOn w:val="Normln"/>
    <w:next w:val="Normln"/>
    <w:uiPriority w:val="9"/>
    <w:rsid w:val="00B00B24"/>
    <w:pPr>
      <w:spacing w:after="0"/>
      <w:jc w:val="center"/>
    </w:pPr>
    <w:rPr>
      <w:rFonts w:ascii="Arial Narrow" w:hAnsi="Arial Narrow"/>
      <w:b/>
      <w:bCs/>
    </w:rPr>
  </w:style>
  <w:style w:type="paragraph" w:styleId="Zkladntextodsazen">
    <w:name w:val="Body Text Indent"/>
    <w:basedOn w:val="Normln"/>
    <w:link w:val="ZkladntextodsazenChar"/>
    <w:semiHidden/>
    <w:rsid w:val="00B00B24"/>
    <w:pPr>
      <w:spacing w:after="0"/>
      <w:ind w:left="1416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00B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B00B24"/>
    <w:pPr>
      <w:spacing w:after="0"/>
      <w:ind w:left="360" w:hanging="360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00B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B00B24"/>
    <w:pPr>
      <w:spacing w:after="0"/>
      <w:jc w:val="center"/>
    </w:pPr>
    <w:rPr>
      <w:rFonts w:ascii="Arial" w:hAnsi="Arial" w:cs="Arial"/>
      <w:b/>
      <w:bCs/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B00B24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B00B24"/>
    <w:pPr>
      <w:spacing w:after="0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57988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B00B24"/>
    <w:pPr>
      <w:spacing w:after="0"/>
    </w:pPr>
    <w:rPr>
      <w:rFonts w:ascii="Arial" w:hAnsi="Arial"/>
      <w:b/>
      <w:bCs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57988"/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B00B24"/>
    <w:pPr>
      <w:tabs>
        <w:tab w:val="left" w:pos="360"/>
      </w:tabs>
      <w:spacing w:after="0"/>
      <w:ind w:left="360"/>
    </w:pPr>
    <w:rPr>
      <w:rFonts w:ascii="Arial" w:hAnsi="Arial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00B24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Styl1">
    <w:name w:val="Styl1"/>
    <w:basedOn w:val="Normln"/>
    <w:uiPriority w:val="9"/>
    <w:rsid w:val="00B00B24"/>
    <w:pPr>
      <w:tabs>
        <w:tab w:val="left" w:pos="1134"/>
        <w:tab w:val="left" w:pos="2268"/>
        <w:tab w:val="left" w:pos="3402"/>
        <w:tab w:val="decimal" w:pos="4536"/>
      </w:tabs>
      <w:overflowPunct w:val="0"/>
      <w:autoSpaceDE w:val="0"/>
      <w:autoSpaceDN w:val="0"/>
      <w:adjustRightInd w:val="0"/>
      <w:spacing w:after="0"/>
      <w:ind w:firstLine="680"/>
      <w:textAlignment w:val="baseline"/>
    </w:pPr>
    <w:rPr>
      <w:rFonts w:ascii="Times New Roman" w:hAnsi="Times New Roman"/>
      <w:sz w:val="24"/>
      <w:szCs w:val="20"/>
    </w:rPr>
  </w:style>
  <w:style w:type="character" w:styleId="Odkaznakoment">
    <w:name w:val="annotation reference"/>
    <w:semiHidden/>
    <w:rsid w:val="00B00B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0B24"/>
    <w:pPr>
      <w:spacing w:after="0"/>
      <w:jc w:val="left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0B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B00B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00B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rkya">
    <w:name w:val="odrážky a)"/>
    <w:basedOn w:val="Zkladntext"/>
    <w:uiPriority w:val="9"/>
    <w:rsid w:val="00B00B24"/>
    <w:pPr>
      <w:numPr>
        <w:numId w:val="3"/>
      </w:numPr>
      <w:suppressAutoHyphens/>
      <w:spacing w:before="120"/>
    </w:pPr>
    <w:rPr>
      <w:rFonts w:ascii="Times New Roman" w:hAnsi="Times New Roman"/>
      <w:lang w:eastAsia="ar-SA"/>
    </w:rPr>
  </w:style>
  <w:style w:type="numbering" w:customStyle="1" w:styleId="Styl2">
    <w:name w:val="Styl2"/>
    <w:uiPriority w:val="99"/>
    <w:rsid w:val="00B00B24"/>
    <w:pPr>
      <w:numPr>
        <w:numId w:val="4"/>
      </w:numPr>
    </w:pPr>
  </w:style>
  <w:style w:type="paragraph" w:customStyle="1" w:styleId="normln-psmenka">
    <w:name w:val="normální - písmenka"/>
    <w:basedOn w:val="Normln"/>
    <w:link w:val="normln-psmenkaChar"/>
    <w:uiPriority w:val="99"/>
    <w:rsid w:val="00B00B24"/>
    <w:pPr>
      <w:numPr>
        <w:numId w:val="5"/>
      </w:numPr>
      <w:spacing w:before="120" w:after="0"/>
    </w:pPr>
    <w:rPr>
      <w:rFonts w:ascii="Times New Roman" w:hAnsi="Times New Roman"/>
      <w:color w:val="000000"/>
      <w:sz w:val="24"/>
    </w:rPr>
  </w:style>
  <w:style w:type="character" w:customStyle="1" w:styleId="normln-psmenkaChar">
    <w:name w:val="normální - písmenka Char"/>
    <w:basedOn w:val="Standardnpsmoodstavce"/>
    <w:link w:val="normln-psmenka"/>
    <w:uiPriority w:val="99"/>
    <w:rsid w:val="00A02A0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Default">
    <w:name w:val="Default"/>
    <w:uiPriority w:val="99"/>
    <w:semiHidden/>
    <w:rsid w:val="00B00B24"/>
    <w:pPr>
      <w:autoSpaceDE w:val="0"/>
      <w:autoSpaceDN w:val="0"/>
      <w:adjustRightInd w:val="0"/>
      <w:spacing w:before="0" w:after="0" w:line="240" w:lineRule="auto"/>
      <w:ind w:right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00B24"/>
    <w:rPr>
      <w:color w:val="605E5C"/>
      <w:shd w:val="clear" w:color="auto" w:fill="E1DFDD"/>
    </w:rPr>
  </w:style>
  <w:style w:type="paragraph" w:customStyle="1" w:styleId="abecednseznam">
    <w:name w:val="abecední seznam"/>
    <w:link w:val="abecednseznamChar"/>
    <w:uiPriority w:val="8"/>
    <w:qFormat/>
    <w:rsid w:val="00F71B40"/>
    <w:pPr>
      <w:numPr>
        <w:ilvl w:val="3"/>
        <w:numId w:val="8"/>
      </w:numPr>
      <w:tabs>
        <w:tab w:val="left" w:pos="851"/>
        <w:tab w:val="left" w:pos="1134"/>
      </w:tabs>
      <w:spacing w:line="240" w:lineRule="auto"/>
      <w:ind w:left="1135" w:right="0" w:hanging="284"/>
      <w:jc w:val="both"/>
    </w:pPr>
    <w:rPr>
      <w:noProof/>
      <w:sz w:val="20"/>
      <w:lang w:eastAsia="cs-CZ"/>
    </w:rPr>
  </w:style>
  <w:style w:type="character" w:customStyle="1" w:styleId="slovnChar">
    <w:name w:val="Číslování Char"/>
    <w:basedOn w:val="Standardnpsmoodstavce"/>
    <w:link w:val="slovn"/>
    <w:uiPriority w:val="9"/>
    <w:rsid w:val="00A02A09"/>
    <w:rPr>
      <w:noProof/>
      <w:sz w:val="20"/>
      <w:lang w:eastAsia="cs-CZ"/>
    </w:rPr>
  </w:style>
  <w:style w:type="character" w:customStyle="1" w:styleId="abecednseznamChar">
    <w:name w:val="abecední seznam Char"/>
    <w:basedOn w:val="slovnChar"/>
    <w:link w:val="abecednseznam"/>
    <w:uiPriority w:val="8"/>
    <w:rsid w:val="00F71B40"/>
    <w:rPr>
      <w:noProof/>
      <w:sz w:val="20"/>
      <w:lang w:eastAsia="cs-CZ"/>
    </w:rPr>
  </w:style>
  <w:style w:type="paragraph" w:customStyle="1" w:styleId="lnku">
    <w:name w:val="Č. článku"/>
    <w:basedOn w:val="Normln"/>
    <w:link w:val="lnkuChar"/>
    <w:uiPriority w:val="1"/>
    <w:qFormat/>
    <w:rsid w:val="00B00B24"/>
    <w:pPr>
      <w:numPr>
        <w:numId w:val="8"/>
      </w:numPr>
      <w:spacing w:before="480" w:after="0"/>
      <w:jc w:val="center"/>
    </w:pPr>
    <w:rPr>
      <w:sz w:val="22"/>
    </w:rPr>
  </w:style>
  <w:style w:type="paragraph" w:customStyle="1" w:styleId="Nzevlnku">
    <w:name w:val="Název článku"/>
    <w:basedOn w:val="lnku"/>
    <w:link w:val="NzevlnkuChar"/>
    <w:uiPriority w:val="2"/>
    <w:qFormat/>
    <w:rsid w:val="00B00B24"/>
    <w:pPr>
      <w:numPr>
        <w:numId w:val="0"/>
      </w:numPr>
      <w:spacing w:before="0" w:after="480"/>
    </w:pPr>
    <w:rPr>
      <w:b/>
      <w:bCs/>
    </w:rPr>
  </w:style>
  <w:style w:type="character" w:customStyle="1" w:styleId="lnkuChar">
    <w:name w:val="Č. článku Char"/>
    <w:basedOn w:val="Standardnpsmoodstavce"/>
    <w:link w:val="lnku"/>
    <w:uiPriority w:val="1"/>
    <w:rsid w:val="00257988"/>
    <w:rPr>
      <w:rFonts w:ascii="Verdana" w:eastAsia="Times New Roman" w:hAnsi="Verdana" w:cs="Times New Roman"/>
      <w:szCs w:val="24"/>
      <w:lang w:eastAsia="cs-CZ"/>
    </w:rPr>
  </w:style>
  <w:style w:type="paragraph" w:customStyle="1" w:styleId="Zvraznn">
    <w:name w:val="Zvýraznění"/>
    <w:basedOn w:val="Normln"/>
    <w:link w:val="ZvraznnChar"/>
    <w:uiPriority w:val="99"/>
    <w:qFormat/>
    <w:rsid w:val="00B00B24"/>
    <w:rPr>
      <w:b/>
      <w:bCs/>
      <w:spacing w:val="20"/>
    </w:rPr>
  </w:style>
  <w:style w:type="character" w:customStyle="1" w:styleId="NzevlnkuChar">
    <w:name w:val="Název článku Char"/>
    <w:basedOn w:val="lnkuChar"/>
    <w:link w:val="Nzevlnku"/>
    <w:uiPriority w:val="2"/>
    <w:rsid w:val="00A02A09"/>
    <w:rPr>
      <w:rFonts w:ascii="Verdana" w:eastAsia="Times New Roman" w:hAnsi="Verdana" w:cs="Times New Roman"/>
      <w:b/>
      <w:bCs/>
      <w:szCs w:val="24"/>
      <w:lang w:eastAsia="cs-CZ"/>
    </w:rPr>
  </w:style>
  <w:style w:type="paragraph" w:customStyle="1" w:styleId="st">
    <w:name w:val="Část"/>
    <w:link w:val="stChar"/>
    <w:uiPriority w:val="3"/>
    <w:qFormat/>
    <w:rsid w:val="00211DD7"/>
    <w:pPr>
      <w:numPr>
        <w:ilvl w:val="1"/>
        <w:numId w:val="8"/>
      </w:numPr>
      <w:spacing w:before="360"/>
      <w:ind w:right="0"/>
      <w:jc w:val="center"/>
    </w:pPr>
    <w:rPr>
      <w:rFonts w:ascii="Verdana" w:eastAsia="Times New Roman" w:hAnsi="Verdana" w:cs="Times New Roman"/>
      <w:b/>
      <w:bCs/>
      <w:sz w:val="20"/>
      <w:szCs w:val="24"/>
      <w:u w:val="single"/>
      <w:lang w:eastAsia="cs-CZ"/>
    </w:rPr>
  </w:style>
  <w:style w:type="character" w:customStyle="1" w:styleId="ZvraznnChar">
    <w:name w:val="Zvýraznění Char"/>
    <w:basedOn w:val="Standardnpsmoodstavce"/>
    <w:link w:val="Zvraznn"/>
    <w:uiPriority w:val="99"/>
    <w:rsid w:val="00257988"/>
    <w:rPr>
      <w:rFonts w:ascii="Verdana" w:eastAsia="Times New Roman" w:hAnsi="Verdana" w:cs="Times New Roman"/>
      <w:b/>
      <w:bCs/>
      <w:spacing w:val="20"/>
      <w:sz w:val="20"/>
      <w:szCs w:val="24"/>
      <w:lang w:eastAsia="cs-CZ"/>
    </w:rPr>
  </w:style>
  <w:style w:type="numbering" w:customStyle="1" w:styleId="Styl3">
    <w:name w:val="Styl3"/>
    <w:uiPriority w:val="99"/>
    <w:rsid w:val="00B00B24"/>
    <w:pPr>
      <w:numPr>
        <w:numId w:val="6"/>
      </w:numPr>
    </w:pPr>
  </w:style>
  <w:style w:type="character" w:customStyle="1" w:styleId="stChar">
    <w:name w:val="Část Char"/>
    <w:basedOn w:val="OdstavecseseznamemChar"/>
    <w:link w:val="st"/>
    <w:uiPriority w:val="3"/>
    <w:rsid w:val="00211DD7"/>
    <w:rPr>
      <w:rFonts w:ascii="Verdana" w:eastAsia="Times New Roman" w:hAnsi="Verdana" w:cs="Times New Roman"/>
      <w:b/>
      <w:bCs/>
      <w:sz w:val="20"/>
      <w:szCs w:val="24"/>
      <w:u w:val="single"/>
      <w:lang w:eastAsia="cs-CZ"/>
    </w:rPr>
  </w:style>
  <w:style w:type="numbering" w:customStyle="1" w:styleId="A1">
    <w:name w:val="A.1"/>
    <w:uiPriority w:val="99"/>
    <w:rsid w:val="00B00B24"/>
    <w:pPr>
      <w:numPr>
        <w:numId w:val="7"/>
      </w:numPr>
    </w:pPr>
  </w:style>
  <w:style w:type="paragraph" w:customStyle="1" w:styleId="ABCodstavec">
    <w:name w:val="ABC odstavec"/>
    <w:basedOn w:val="Odstavecseseznamem"/>
    <w:link w:val="ABCodstavecChar"/>
    <w:uiPriority w:val="4"/>
    <w:qFormat/>
    <w:rsid w:val="00C0400C"/>
    <w:pPr>
      <w:numPr>
        <w:ilvl w:val="2"/>
        <w:numId w:val="8"/>
      </w:numPr>
      <w:ind w:left="851" w:hanging="851"/>
      <w:contextualSpacing w:val="0"/>
    </w:pPr>
  </w:style>
  <w:style w:type="paragraph" w:customStyle="1" w:styleId="Odsazen">
    <w:name w:val="Odsazení"/>
    <w:basedOn w:val="Normln"/>
    <w:link w:val="OdsazenChar"/>
    <w:uiPriority w:val="9"/>
    <w:qFormat/>
    <w:rsid w:val="00C0400C"/>
    <w:pPr>
      <w:ind w:left="851"/>
    </w:pPr>
  </w:style>
  <w:style w:type="character" w:customStyle="1" w:styleId="ABCodstavecChar">
    <w:name w:val="ABC odstavec Char"/>
    <w:basedOn w:val="OdstavecseseznamemChar"/>
    <w:link w:val="ABCodstavec"/>
    <w:uiPriority w:val="4"/>
    <w:rsid w:val="00C0400C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OdsazenChar">
    <w:name w:val="Odsazení Char"/>
    <w:basedOn w:val="Standardnpsmoodstavce"/>
    <w:link w:val="Odsazen"/>
    <w:uiPriority w:val="9"/>
    <w:rsid w:val="00C0400C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123odstavec">
    <w:name w:val="123 odstavec"/>
    <w:basedOn w:val="ABCodstavec"/>
    <w:link w:val="123odstavecChar"/>
    <w:uiPriority w:val="5"/>
    <w:qFormat/>
    <w:rsid w:val="00C0400C"/>
    <w:pPr>
      <w:numPr>
        <w:ilvl w:val="4"/>
      </w:numPr>
    </w:pPr>
  </w:style>
  <w:style w:type="character" w:customStyle="1" w:styleId="123odstavecChar">
    <w:name w:val="123 odstavec Char"/>
    <w:basedOn w:val="ABCodstavecChar"/>
    <w:link w:val="123odstavec"/>
    <w:uiPriority w:val="5"/>
    <w:rsid w:val="00C0400C"/>
    <w:rPr>
      <w:rFonts w:ascii="Verdana" w:eastAsia="Times New Roman" w:hAnsi="Verdana" w:cs="Times New Roman"/>
      <w:sz w:val="20"/>
      <w:szCs w:val="24"/>
      <w:lang w:eastAsia="cs-CZ"/>
    </w:rPr>
  </w:style>
  <w:style w:type="table" w:styleId="Prosttabulka4">
    <w:name w:val="Plain Table 4"/>
    <w:basedOn w:val="Normlntabulka"/>
    <w:uiPriority w:val="44"/>
    <w:rsid w:val="00100E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ln"/>
    <w:rsid w:val="00C64DF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rdnpsmoodstavce"/>
    <w:rsid w:val="00C64DF4"/>
  </w:style>
  <w:style w:type="character" w:customStyle="1" w:styleId="eop">
    <w:name w:val="eop"/>
    <w:basedOn w:val="Standardnpsmoodstavce"/>
    <w:rsid w:val="00C6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SFDI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A2F41-86B2-4FBA-A097-5125B944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2023-06-28T11:03:00Z</dcterms:created>
  <dcterms:modified xsi:type="dcterms:W3CDTF">2023-06-28T11:04:00Z</dcterms:modified>
</cp:coreProperties>
</file>