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84888" w:rsidR="005B2F97" w:rsidP="0096148E" w:rsidRDefault="005B2F97">
      <w:pPr>
        <w:jc w:val="center"/>
        <w:rPr>
          <w:rFonts w:ascii="Arial" w:hAnsi="Arial" w:cs="Arial"/>
          <w:b/>
          <w:sz w:val="28"/>
          <w:szCs w:val="28"/>
        </w:rPr>
      </w:pPr>
    </w:p>
    <w:p w:rsidRPr="007C0768" w:rsidR="005D0135" w:rsidP="005D0135" w:rsidRDefault="005D0135">
      <w:pPr>
        <w:jc w:val="center"/>
        <w:rPr>
          <w:rFonts w:ascii="Arial" w:hAnsi="Arial" w:cs="Arial"/>
          <w:b/>
          <w:sz w:val="36"/>
          <w:szCs w:val="36"/>
        </w:rPr>
      </w:pPr>
      <w:r w:rsidRPr="007C0768">
        <w:rPr>
          <w:rFonts w:ascii="Arial" w:hAnsi="Arial" w:cs="Arial"/>
          <w:b/>
          <w:sz w:val="36"/>
          <w:szCs w:val="36"/>
        </w:rPr>
        <w:t xml:space="preserve">DODATEK č. </w:t>
      </w:r>
      <w:r>
        <w:rPr>
          <w:rFonts w:ascii="Arial" w:hAnsi="Arial" w:cs="Arial"/>
          <w:b/>
          <w:sz w:val="36"/>
          <w:szCs w:val="36"/>
        </w:rPr>
        <w:t>1</w:t>
      </w:r>
    </w:p>
    <w:p w:rsidR="0096148E" w:rsidP="005D0135" w:rsidRDefault="005D0135">
      <w:pPr>
        <w:jc w:val="center"/>
        <w:rPr>
          <w:rFonts w:ascii="Arial" w:hAnsi="Arial" w:cs="Arial"/>
          <w:b/>
          <w:sz w:val="36"/>
          <w:szCs w:val="36"/>
        </w:rPr>
      </w:pPr>
      <w:r w:rsidRPr="00F4019C">
        <w:rPr>
          <w:rFonts w:ascii="Arial" w:hAnsi="Arial" w:cs="Arial"/>
          <w:b/>
          <w:szCs w:val="24"/>
        </w:rPr>
        <w:t>ke smlouvě o dílo</w:t>
      </w:r>
      <w:r w:rsidRPr="00386410" w:rsidR="00302394">
        <w:rPr>
          <w:rFonts w:ascii="Arial" w:hAnsi="Arial" w:cs="Arial"/>
          <w:b/>
          <w:sz w:val="36"/>
          <w:szCs w:val="36"/>
        </w:rPr>
        <w:t xml:space="preserve"> </w:t>
      </w:r>
    </w:p>
    <w:p w:rsidRPr="00386410" w:rsidR="005D0135" w:rsidP="005D0135" w:rsidRDefault="005D0135">
      <w:pPr>
        <w:jc w:val="center"/>
        <w:rPr>
          <w:rFonts w:ascii="Arial" w:hAnsi="Arial" w:cs="Arial"/>
          <w:b/>
          <w:sz w:val="36"/>
          <w:szCs w:val="36"/>
        </w:rPr>
      </w:pPr>
    </w:p>
    <w:p w:rsidRPr="00386410" w:rsidR="0096148E" w:rsidP="0096148E" w:rsidRDefault="0096148E">
      <w:pPr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objednatele: </w:t>
      </w:r>
      <w:r w:rsidR="00322D64">
        <w:rPr>
          <w:rFonts w:ascii="Arial" w:hAnsi="Arial" w:cs="Arial"/>
          <w:b/>
          <w:sz w:val="22"/>
          <w:szCs w:val="22"/>
        </w:rPr>
        <w:t>565/2023</w:t>
      </w:r>
    </w:p>
    <w:p w:rsidRPr="00386410" w:rsidR="00D85DC2" w:rsidP="00D85DC2" w:rsidRDefault="00D85DC2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</w:t>
      </w:r>
      <w:r>
        <w:rPr>
          <w:rFonts w:ascii="Arial" w:hAnsi="Arial" w:cs="Arial"/>
          <w:b/>
          <w:sz w:val="22"/>
          <w:szCs w:val="22"/>
        </w:rPr>
        <w:t>zhotovitele</w:t>
      </w:r>
      <w:r w:rsidRPr="00386410">
        <w:rPr>
          <w:rFonts w:ascii="Arial" w:hAnsi="Arial" w:cs="Arial"/>
          <w:b/>
          <w:sz w:val="22"/>
          <w:szCs w:val="22"/>
        </w:rPr>
        <w:t xml:space="preserve">: </w:t>
      </w:r>
    </w:p>
    <w:p w:rsidRPr="00386410" w:rsidR="0096148E" w:rsidP="0096148E" w:rsidRDefault="0096148E">
      <w:pPr>
        <w:rPr>
          <w:rFonts w:ascii="Arial" w:hAnsi="Arial" w:cs="Arial"/>
          <w:b/>
          <w:sz w:val="22"/>
          <w:szCs w:val="22"/>
        </w:rPr>
      </w:pPr>
    </w:p>
    <w:p w:rsidRPr="00386410" w:rsidR="0096148E" w:rsidP="0096148E" w:rsidRDefault="0096148E">
      <w:pPr>
        <w:rPr>
          <w:rFonts w:ascii="Arial" w:hAnsi="Arial" w:cs="Arial"/>
          <w:b/>
          <w:sz w:val="22"/>
          <w:szCs w:val="22"/>
        </w:rPr>
      </w:pPr>
    </w:p>
    <w:p w:rsidRPr="00386410" w:rsidR="0096148E" w:rsidP="0096148E" w:rsidRDefault="0096148E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86410">
        <w:rPr>
          <w:rFonts w:ascii="Arial" w:hAnsi="Arial" w:cs="Arial"/>
          <w:b/>
          <w:sz w:val="22"/>
          <w:szCs w:val="22"/>
          <w:lang w:val="cs-CZ"/>
        </w:rPr>
        <w:t>Název díla:</w:t>
      </w:r>
    </w:p>
    <w:p w:rsidRPr="000A70E7" w:rsidR="0096148E" w:rsidP="00D85DC2" w:rsidRDefault="00322D64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VDN, přelivy – elektronické zabezpečení</w:t>
      </w:r>
    </w:p>
    <w:p w:rsidR="00D85DC2" w:rsidP="00D85DC2" w:rsidRDefault="00D85DC2">
      <w:pPr>
        <w:tabs>
          <w:tab w:val="left" w:pos="4080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je uzavřena dle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2586 a násl. Zákona 89/2012 Sb. občanského zákoníku, ve znění pozdějších předpisů (dále „OZ“).</w:t>
      </w:r>
    </w:p>
    <w:p w:rsidRPr="00386410" w:rsidR="007111BD" w:rsidP="007111BD" w:rsidRDefault="007111BD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Pr="00386410" w:rsidR="0096148E" w:rsidP="0096148E" w:rsidRDefault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Pr="00D74A50" w:rsidR="00B015A5" w:rsidP="00B015A5" w:rsidRDefault="00B015A5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Pr="00D74A50" w:rsidR="00B015A5" w:rsidP="00B015A5" w:rsidRDefault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Pr="00D74A50" w:rsidR="00B015A5" w:rsidP="00B015A5" w:rsidRDefault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9505E5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Pr="00D74A50" w:rsidR="00B015A5" w:rsidP="00B015A5" w:rsidRDefault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Pr="00D74A50" w:rsidR="00B015A5" w:rsidP="00B015A5" w:rsidRDefault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Pr="00D74A50" w:rsidR="00B015A5" w:rsidP="00B015A5" w:rsidRDefault="00B015A5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</w:p>
    <w:p w:rsidRPr="002123C1" w:rsidR="00B015A5" w:rsidP="002123C1" w:rsidRDefault="00B015A5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A55559" w:rsidP="00A55559" w:rsidRDefault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015A5" w:rsidP="00B015A5" w:rsidRDefault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Pr="00D74A50" w:rsidR="00B015A5" w:rsidP="00B015A5" w:rsidRDefault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D74A50">
        <w:rPr>
          <w:rFonts w:ascii="Arial" w:hAnsi="Arial" w:cs="Arial"/>
          <w:b/>
          <w:sz w:val="22"/>
          <w:szCs w:val="22"/>
        </w:rPr>
        <w:t>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Pr="00D74A50" w:rsidR="00B015A5" w:rsidP="00B015A5" w:rsidRDefault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 xml:space="preserve"> </w:t>
      </w:r>
    </w:p>
    <w:p w:rsidRPr="00D74A50" w:rsidR="00B015A5" w:rsidP="00B015A5" w:rsidRDefault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Pr="00D74A50" w:rsidR="00B015A5" w:rsidP="00B015A5" w:rsidRDefault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 </w:t>
      </w:r>
    </w:p>
    <w:p w:rsidRPr="00D74A50" w:rsidR="00B015A5" w:rsidP="00B015A5" w:rsidRDefault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Pr="00B1004E" w:rsidR="00B015A5" w:rsidP="00B015A5" w:rsidRDefault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96148E" w:rsidP="0096148E" w:rsidRDefault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Pr="00386410" w:rsidR="007D4F0A" w:rsidP="0096148E" w:rsidRDefault="007D4F0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0A70E7" w:rsidP="000A70E7" w:rsidRDefault="000A70E7">
      <w:pPr>
        <w:tabs>
          <w:tab w:val="left" w:pos="3960"/>
        </w:tabs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Zhotovitel:</w:t>
      </w:r>
      <w:r>
        <w:rPr>
          <w:rFonts w:ascii="Arial" w:hAnsi="Arial" w:eastAsia="Arial" w:cs="Arial"/>
          <w:b/>
          <w:sz w:val="22"/>
          <w:szCs w:val="22"/>
        </w:rPr>
        <w:tab/>
        <w:t>HEROS GROUP s.r.o.</w:t>
      </w:r>
      <w:r>
        <w:rPr>
          <w:rFonts w:ascii="Arial" w:hAnsi="Arial" w:eastAsia="Arial" w:cs="Arial"/>
          <w:b/>
          <w:sz w:val="22"/>
          <w:szCs w:val="22"/>
        </w:rPr>
        <w:tab/>
      </w:r>
    </w:p>
    <w:p w:rsidRPr="00B17D8A" w:rsidR="000A70E7" w:rsidP="000A70E7" w:rsidRDefault="000A70E7">
      <w:pPr>
        <w:tabs>
          <w:tab w:val="left" w:pos="3960"/>
        </w:tabs>
        <w:ind w:firstLine="708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ab/>
      </w:r>
      <w:r w:rsidRPr="00B17D8A">
        <w:rPr>
          <w:rFonts w:ascii="Arial" w:hAnsi="Arial" w:cs="Arial"/>
          <w:color w:val="000000"/>
          <w:sz w:val="22"/>
          <w:szCs w:val="22"/>
        </w:rPr>
        <w:t>Plzeňská 155/113, Košíře, 150 00 Praha</w:t>
      </w:r>
    </w:p>
    <w:p w:rsidR="000A70E7" w:rsidP="000A70E7" w:rsidRDefault="000A70E7">
      <w:pPr>
        <w:tabs>
          <w:tab w:val="left" w:pos="3960"/>
        </w:tabs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IČO:</w:t>
      </w:r>
      <w:r>
        <w:rPr>
          <w:rFonts w:ascii="Arial" w:hAnsi="Arial" w:eastAsia="Arial" w:cs="Arial"/>
          <w:b/>
          <w:sz w:val="22"/>
          <w:szCs w:val="22"/>
        </w:rPr>
        <w:tab/>
      </w:r>
      <w:r w:rsidRPr="00261A0B">
        <w:rPr>
          <w:rFonts w:ascii="Arial" w:hAnsi="Arial" w:eastAsia="Arial" w:cs="Arial"/>
          <w:sz w:val="22"/>
          <w:szCs w:val="22"/>
        </w:rPr>
        <w:t>63148374</w:t>
      </w:r>
    </w:p>
    <w:p w:rsidR="000A70E7" w:rsidP="000A70E7" w:rsidRDefault="000A70E7">
      <w:pPr>
        <w:tabs>
          <w:tab w:val="left" w:pos="3960"/>
        </w:tabs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DIČ:</w:t>
      </w:r>
      <w:r>
        <w:rPr>
          <w:rFonts w:ascii="Arial" w:hAnsi="Arial" w:eastAsia="Arial" w:cs="Arial"/>
          <w:b/>
          <w:sz w:val="22"/>
          <w:szCs w:val="22"/>
        </w:rPr>
        <w:tab/>
      </w:r>
      <w:r w:rsidRPr="00261A0B">
        <w:rPr>
          <w:rFonts w:ascii="Arial" w:hAnsi="Arial" w:eastAsia="Arial" w:cs="Arial"/>
          <w:sz w:val="22"/>
          <w:szCs w:val="22"/>
        </w:rPr>
        <w:t>CZ63148374</w:t>
      </w:r>
    </w:p>
    <w:p w:rsidR="000A70E7" w:rsidP="000A70E7" w:rsidRDefault="000A70E7">
      <w:pPr>
        <w:tabs>
          <w:tab w:val="left" w:pos="3960"/>
        </w:tabs>
        <w:ind w:left="3960" w:hanging="396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zastoupený:</w:t>
      </w:r>
      <w:r>
        <w:rPr>
          <w:rFonts w:ascii="Arial" w:hAnsi="Arial" w:eastAsia="Arial" w:cs="Arial"/>
          <w:b/>
          <w:sz w:val="22"/>
          <w:szCs w:val="22"/>
        </w:rPr>
        <w:tab/>
      </w:r>
    </w:p>
    <w:p w:rsidR="000A70E7" w:rsidP="000A70E7" w:rsidRDefault="000A70E7">
      <w:pPr>
        <w:tabs>
          <w:tab w:val="left" w:pos="3960"/>
        </w:tabs>
        <w:ind w:left="3960" w:hanging="3960"/>
        <w:jc w:val="both"/>
        <w:rPr>
          <w:rFonts w:ascii="Arial" w:hAnsi="Arial" w:eastAsia="Arial" w:cs="Arial"/>
          <w:sz w:val="22"/>
          <w:szCs w:val="22"/>
        </w:rPr>
      </w:pPr>
      <w:bookmarkStart w:name="_heading=h.30j0zll" w:colFirst="0" w:colLast="0" w:id="0"/>
      <w:bookmarkEnd w:id="0"/>
      <w:r>
        <w:rPr>
          <w:rFonts w:ascii="Arial" w:hAnsi="Arial" w:eastAsia="Arial" w:cs="Arial"/>
          <w:b/>
          <w:sz w:val="22"/>
          <w:szCs w:val="22"/>
        </w:rPr>
        <w:t>zástupce ve věcech smluvních:</w:t>
      </w:r>
      <w:r>
        <w:rPr>
          <w:rFonts w:ascii="Arial" w:hAnsi="Arial" w:eastAsia="Arial" w:cs="Arial"/>
          <w:b/>
          <w:sz w:val="22"/>
          <w:szCs w:val="22"/>
        </w:rPr>
        <w:tab/>
      </w:r>
    </w:p>
    <w:p w:rsidR="000A70E7" w:rsidP="000A70E7" w:rsidRDefault="000A70E7">
      <w:pPr>
        <w:tabs>
          <w:tab w:val="left" w:pos="3960"/>
        </w:tabs>
        <w:ind w:left="3960" w:hanging="396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zástupce ve věcech technických:</w:t>
      </w:r>
      <w:r>
        <w:rPr>
          <w:rFonts w:ascii="Arial" w:hAnsi="Arial" w:eastAsia="Arial" w:cs="Arial"/>
          <w:sz w:val="22"/>
          <w:szCs w:val="22"/>
        </w:rPr>
        <w:tab/>
      </w:r>
    </w:p>
    <w:p w:rsidR="000A70E7" w:rsidP="000A70E7" w:rsidRDefault="000A70E7">
      <w:pPr>
        <w:tabs>
          <w:tab w:val="left" w:pos="3960"/>
        </w:tabs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bankovní spojení:</w:t>
      </w:r>
      <w:r>
        <w:rPr>
          <w:rFonts w:ascii="Arial" w:hAnsi="Arial" w:eastAsia="Arial" w:cs="Arial"/>
          <w:sz w:val="22"/>
          <w:szCs w:val="22"/>
        </w:rPr>
        <w:tab/>
      </w:r>
    </w:p>
    <w:p w:rsidR="000A70E7" w:rsidP="000A70E7" w:rsidRDefault="000A70E7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číslo účtu:</w:t>
      </w:r>
      <w:r>
        <w:rPr>
          <w:rFonts w:ascii="Arial" w:hAnsi="Arial" w:eastAsia="Arial" w:cs="Arial"/>
          <w:sz w:val="22"/>
          <w:szCs w:val="22"/>
        </w:rPr>
        <w:tab/>
      </w:r>
      <w:r w:rsidRPr="00B16479">
        <w:rPr>
          <w:rFonts w:ascii="Arial" w:hAnsi="Arial" w:cs="Arial"/>
          <w:sz w:val="22"/>
          <w:szCs w:val="22"/>
        </w:rPr>
        <w:tab/>
      </w:r>
    </w:p>
    <w:p w:rsidRPr="00B16479" w:rsidR="000A70E7" w:rsidP="000A70E7" w:rsidRDefault="000A70E7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Pr="00386410" w:rsidR="003755DC" w:rsidP="000A70E7" w:rsidRDefault="000A70E7">
      <w:pPr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 xml:space="preserve">Zhotovitel je </w:t>
      </w:r>
      <w:r>
        <w:rPr>
          <w:rFonts w:ascii="Arial" w:hAnsi="Arial" w:cs="Arial"/>
          <w:sz w:val="22"/>
          <w:szCs w:val="22"/>
        </w:rPr>
        <w:t>zapsán v </w:t>
      </w:r>
    </w:p>
    <w:p w:rsidRPr="00386410" w:rsidR="003755DC" w:rsidP="003755DC" w:rsidRDefault="003755DC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</w:p>
    <w:p w:rsidR="003755DC" w:rsidP="003755DC" w:rsidRDefault="002F6A7D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</w:t>
      </w:r>
      <w:r w:rsidR="003755DC">
        <w:rPr>
          <w:rFonts w:ascii="Arial" w:hAnsi="Arial" w:cs="Arial"/>
          <w:sz w:val="22"/>
          <w:szCs w:val="22"/>
        </w:rPr>
        <w:t>“) na straně druhé.</w:t>
      </w:r>
    </w:p>
    <w:p w:rsidR="007F7071" w:rsidP="007F7071" w:rsidRDefault="007F707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0A590D" w:rsidP="007F7071" w:rsidRDefault="000A590D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A87C9C" w:rsidP="007F7071" w:rsidRDefault="00A87C9C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A87C9C" w:rsidP="007F7071" w:rsidRDefault="00A87C9C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A87C9C" w:rsidP="007F7071" w:rsidRDefault="00A87C9C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A87C9C" w:rsidP="007F7071" w:rsidRDefault="00A87C9C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0A590D" w:rsidP="007F7071" w:rsidRDefault="000A590D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0A590D" w:rsidP="007F7071" w:rsidRDefault="000A590D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5D0135" w:rsidP="005D0135" w:rsidRDefault="005D0135">
      <w:pPr>
        <w:pStyle w:val="Zkladntext"/>
        <w:widowControl/>
        <w:spacing w:before="120" w:after="240"/>
        <w:jc w:val="center"/>
        <w:rPr>
          <w:rFonts w:cs="Arial"/>
          <w:b/>
          <w:sz w:val="22"/>
          <w:szCs w:val="22"/>
          <w:u w:val="single"/>
        </w:rPr>
      </w:pPr>
      <w:r w:rsidRPr="00386410">
        <w:rPr>
          <w:rFonts w:cs="Arial"/>
          <w:b/>
          <w:sz w:val="22"/>
          <w:szCs w:val="22"/>
          <w:u w:val="single"/>
        </w:rPr>
        <w:lastRenderedPageBreak/>
        <w:t>Čl. II. PŘEDMĚT D</w:t>
      </w:r>
      <w:r>
        <w:rPr>
          <w:rFonts w:cs="Arial"/>
          <w:b/>
          <w:sz w:val="22"/>
          <w:szCs w:val="22"/>
          <w:u w:val="single"/>
        </w:rPr>
        <w:t>ODATKU</w:t>
      </w:r>
    </w:p>
    <w:p w:rsidRPr="000565F3" w:rsidR="005D0135" w:rsidP="005D0135" w:rsidRDefault="005D0135">
      <w:pPr>
        <w:pStyle w:val="Zkladntext"/>
        <w:widowControl/>
        <w:spacing w:before="120" w:after="240"/>
        <w:jc w:val="center"/>
        <w:rPr>
          <w:rFonts w:cs="Arial"/>
          <w:b/>
          <w:sz w:val="22"/>
          <w:szCs w:val="22"/>
          <w:u w:val="single"/>
        </w:rPr>
      </w:pPr>
    </w:p>
    <w:p w:rsidR="005D0135" w:rsidP="005D0135" w:rsidRDefault="005D0135">
      <w:pPr>
        <w:keepNext/>
        <w:jc w:val="both"/>
        <w:rPr>
          <w:rFonts w:ascii="Arial" w:hAnsi="Arial" w:cs="Arial"/>
          <w:sz w:val="22"/>
          <w:szCs w:val="22"/>
        </w:rPr>
      </w:pPr>
      <w:r w:rsidRPr="007162F0">
        <w:rPr>
          <w:rFonts w:ascii="Arial" w:hAnsi="Arial" w:cs="Arial"/>
          <w:sz w:val="22"/>
          <w:szCs w:val="22"/>
        </w:rPr>
        <w:t xml:space="preserve">Předmětem dodatku č. </w:t>
      </w:r>
      <w:r>
        <w:rPr>
          <w:rFonts w:ascii="Arial" w:hAnsi="Arial" w:cs="Arial"/>
          <w:sz w:val="22"/>
          <w:szCs w:val="22"/>
        </w:rPr>
        <w:t>1</w:t>
      </w:r>
      <w:r w:rsidRPr="007162F0">
        <w:rPr>
          <w:rFonts w:ascii="Arial" w:hAnsi="Arial" w:cs="Arial"/>
          <w:sz w:val="22"/>
          <w:szCs w:val="22"/>
        </w:rPr>
        <w:t xml:space="preserve"> je změna v</w:t>
      </w:r>
      <w:r>
        <w:rPr>
          <w:rFonts w:ascii="Arial" w:hAnsi="Arial" w:cs="Arial"/>
          <w:sz w:val="22"/>
          <w:szCs w:val="22"/>
        </w:rPr>
        <w:t> čl.</w:t>
      </w:r>
      <w:r w:rsidRPr="007162F0">
        <w:rPr>
          <w:rFonts w:ascii="Arial" w:hAnsi="Arial" w:cs="Arial"/>
          <w:sz w:val="22"/>
          <w:szCs w:val="22"/>
        </w:rPr>
        <w:t xml:space="preserve"> </w:t>
      </w:r>
      <w:r w:rsidR="00AA0F4C">
        <w:rPr>
          <w:rFonts w:ascii="Arial" w:hAnsi="Arial" w:cs="Arial"/>
          <w:sz w:val="22"/>
          <w:szCs w:val="22"/>
        </w:rPr>
        <w:t>IV</w:t>
      </w:r>
      <w:r w:rsidRPr="007162F0">
        <w:rPr>
          <w:rFonts w:ascii="Arial" w:hAnsi="Arial" w:cs="Arial"/>
          <w:sz w:val="22"/>
          <w:szCs w:val="22"/>
        </w:rPr>
        <w:t>. smlouvy č.</w:t>
      </w:r>
      <w:r w:rsidRPr="009E7983">
        <w:rPr>
          <w:rFonts w:ascii="Arial" w:hAnsi="Arial" w:cs="Arial"/>
          <w:b/>
          <w:sz w:val="22"/>
          <w:szCs w:val="22"/>
        </w:rPr>
        <w:t xml:space="preserve"> </w:t>
      </w:r>
      <w:r w:rsidR="00AA0F4C">
        <w:rPr>
          <w:rFonts w:ascii="Arial" w:hAnsi="Arial" w:cs="Arial"/>
          <w:sz w:val="22"/>
          <w:szCs w:val="22"/>
        </w:rPr>
        <w:t>565/</w:t>
      </w:r>
      <w:proofErr w:type="gramStart"/>
      <w:r w:rsidR="00AA0F4C">
        <w:rPr>
          <w:rFonts w:ascii="Arial" w:hAnsi="Arial" w:cs="Arial"/>
          <w:sz w:val="22"/>
          <w:szCs w:val="22"/>
        </w:rPr>
        <w:t>2023</w:t>
      </w:r>
      <w:r w:rsidRPr="007162F0">
        <w:rPr>
          <w:rFonts w:ascii="Arial" w:hAnsi="Arial" w:cs="Arial"/>
          <w:b/>
          <w:sz w:val="22"/>
          <w:szCs w:val="22"/>
        </w:rPr>
        <w:t xml:space="preserve">  –</w:t>
      </w:r>
      <w:proofErr w:type="gramEnd"/>
      <w:r w:rsidRPr="007162F0">
        <w:rPr>
          <w:rFonts w:ascii="Arial" w:hAnsi="Arial" w:cs="Arial"/>
          <w:b/>
          <w:sz w:val="22"/>
          <w:szCs w:val="22"/>
        </w:rPr>
        <w:t xml:space="preserve"> </w:t>
      </w:r>
      <w:r w:rsidRPr="007162F0">
        <w:rPr>
          <w:rFonts w:ascii="Arial" w:hAnsi="Arial" w:cs="Arial"/>
          <w:sz w:val="22"/>
          <w:szCs w:val="22"/>
        </w:rPr>
        <w:t xml:space="preserve"> </w:t>
      </w:r>
      <w:r w:rsidR="00AA0F4C">
        <w:rPr>
          <w:rFonts w:ascii="Arial" w:hAnsi="Arial" w:cs="Arial"/>
          <w:sz w:val="22"/>
          <w:szCs w:val="22"/>
        </w:rPr>
        <w:t>CENA</w:t>
      </w:r>
      <w:r w:rsidRPr="007162F0">
        <w:rPr>
          <w:rFonts w:ascii="Arial" w:hAnsi="Arial" w:cs="Arial"/>
          <w:sz w:val="22"/>
          <w:szCs w:val="22"/>
        </w:rPr>
        <w:t>.</w:t>
      </w:r>
    </w:p>
    <w:p w:rsidR="005D0135" w:rsidP="005D0135" w:rsidRDefault="005D0135">
      <w:pPr>
        <w:keepNext/>
        <w:jc w:val="both"/>
        <w:rPr>
          <w:rFonts w:ascii="Arial" w:hAnsi="Arial" w:cs="Arial"/>
          <w:sz w:val="22"/>
          <w:szCs w:val="22"/>
        </w:rPr>
      </w:pPr>
    </w:p>
    <w:p w:rsidR="00AD5CF1" w:rsidP="005D0135" w:rsidRDefault="00AD5CF1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montáži bylo zhotovitelem zjištěno, že </w:t>
      </w:r>
      <w:r w:rsidR="00FD5189">
        <w:rPr>
          <w:rFonts w:ascii="Arial" w:hAnsi="Arial" w:cs="Arial"/>
          <w:sz w:val="22"/>
          <w:szCs w:val="22"/>
        </w:rPr>
        <w:t xml:space="preserve">v rámci stávajících kabelových tras chybí prostup betonovým blokem přelivného objektu do prostoru uskladnění hradidel, kde je plánovaná instalace jednoho z pohybových čidel. </w:t>
      </w:r>
    </w:p>
    <w:p w:rsidRPr="0079285D" w:rsidR="005D0135" w:rsidP="005D0135" w:rsidRDefault="005D0135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Vzhledem k</w:t>
      </w:r>
      <w:r w:rsidR="00AD5CF1">
        <w:rPr>
          <w:rFonts w:ascii="Arial" w:hAnsi="Arial" w:cs="Arial"/>
          <w:sz w:val="22"/>
          <w:szCs w:val="22"/>
        </w:rPr>
        <w:t> této situaci</w:t>
      </w:r>
      <w:r w:rsidR="00FD5189">
        <w:rPr>
          <w:rFonts w:ascii="Arial" w:hAnsi="Arial" w:cs="Arial"/>
          <w:sz w:val="22"/>
          <w:szCs w:val="22"/>
        </w:rPr>
        <w:t xml:space="preserve"> a na základě cenové nabídky víceprací od zhotovitele</w:t>
      </w:r>
      <w:r>
        <w:rPr>
          <w:rFonts w:ascii="Arial" w:hAnsi="Arial" w:cs="Arial"/>
          <w:sz w:val="22"/>
          <w:szCs w:val="22"/>
        </w:rPr>
        <w:t xml:space="preserve"> se zástupci obou smluvních stran dohodli, že </w:t>
      </w:r>
      <w:r w:rsidR="00AA0F4C">
        <w:rPr>
          <w:rFonts w:ascii="Arial" w:hAnsi="Arial" w:cs="Arial"/>
          <w:sz w:val="22"/>
          <w:szCs w:val="22"/>
        </w:rPr>
        <w:t>celková smluvní cena</w:t>
      </w:r>
      <w:r>
        <w:rPr>
          <w:rFonts w:ascii="Arial" w:hAnsi="Arial" w:cs="Arial"/>
          <w:sz w:val="22"/>
          <w:szCs w:val="22"/>
        </w:rPr>
        <w:t xml:space="preserve"> díla </w:t>
      </w:r>
      <w:r w:rsidR="00FD5189">
        <w:rPr>
          <w:rFonts w:ascii="Arial" w:hAnsi="Arial" w:cs="Arial"/>
          <w:sz w:val="22"/>
          <w:szCs w:val="22"/>
        </w:rPr>
        <w:t xml:space="preserve">se navýší </w:t>
      </w:r>
      <w:proofErr w:type="gramStart"/>
      <w:r w:rsidR="00FD5189">
        <w:rPr>
          <w:rFonts w:ascii="Arial" w:hAnsi="Arial" w:cs="Arial"/>
          <w:sz w:val="22"/>
          <w:szCs w:val="22"/>
        </w:rPr>
        <w:t xml:space="preserve">o </w:t>
      </w:r>
      <w:r w:rsidR="000349AD">
        <w:rPr>
          <w:rFonts w:ascii="Arial" w:hAnsi="Arial" w:cs="Arial"/>
          <w:sz w:val="22"/>
          <w:szCs w:val="22"/>
        </w:rPr>
        <w:t xml:space="preserve"> </w:t>
      </w:r>
      <w:r w:rsidR="00FD5189">
        <w:rPr>
          <w:rFonts w:ascii="Arial" w:hAnsi="Arial" w:cs="Arial"/>
          <w:sz w:val="22"/>
          <w:szCs w:val="22"/>
        </w:rPr>
        <w:t>9</w:t>
      </w:r>
      <w:proofErr w:type="gramEnd"/>
      <w:r w:rsidR="00FD5189">
        <w:rPr>
          <w:rFonts w:ascii="Arial" w:hAnsi="Arial" w:cs="Arial"/>
          <w:sz w:val="22"/>
          <w:szCs w:val="22"/>
        </w:rPr>
        <w:t xml:space="preserve"> 530,70 Kč. Toto navýšení ceny se týká části </w:t>
      </w:r>
      <w:proofErr w:type="spellStart"/>
      <w:r w:rsidR="00FD5189">
        <w:rPr>
          <w:rFonts w:ascii="Arial" w:hAnsi="Arial" w:cs="Arial"/>
          <w:sz w:val="22"/>
          <w:szCs w:val="22"/>
        </w:rPr>
        <w:t>SoD</w:t>
      </w:r>
      <w:proofErr w:type="spellEnd"/>
      <w:r w:rsidR="00FD5189">
        <w:rPr>
          <w:rFonts w:ascii="Arial" w:hAnsi="Arial" w:cs="Arial"/>
          <w:sz w:val="22"/>
          <w:szCs w:val="22"/>
        </w:rPr>
        <w:t>: VDN, přelivy – elektronické zabezpečení a kamerový systém</w:t>
      </w:r>
      <w:r w:rsidR="00522AE3">
        <w:rPr>
          <w:rFonts w:ascii="Arial" w:hAnsi="Arial" w:cs="Arial"/>
          <w:sz w:val="22"/>
          <w:szCs w:val="22"/>
        </w:rPr>
        <w:t>.</w:t>
      </w:r>
    </w:p>
    <w:p w:rsidR="0043480B" w:rsidP="0043480B" w:rsidRDefault="0043480B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Původní cena této části </w:t>
      </w:r>
      <w:proofErr w:type="spellStart"/>
      <w:r>
        <w:rPr>
          <w:rFonts w:ascii="Arial" w:hAnsi="Arial" w:cs="Arial"/>
          <w:sz w:val="22"/>
          <w:szCs w:val="22"/>
        </w:rPr>
        <w:t>SoD</w:t>
      </w:r>
      <w:proofErr w:type="spellEnd"/>
      <w:r>
        <w:rPr>
          <w:rFonts w:ascii="Arial" w:hAnsi="Arial" w:cs="Arial"/>
          <w:sz w:val="22"/>
          <w:szCs w:val="22"/>
        </w:rPr>
        <w:t xml:space="preserve">      174 662,85 Kč</w:t>
      </w:r>
    </w:p>
    <w:p w:rsidR="0043480B" w:rsidP="0043480B" w:rsidRDefault="0043480B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Nová cena této části </w:t>
      </w:r>
      <w:proofErr w:type="spellStart"/>
      <w:r>
        <w:rPr>
          <w:rFonts w:ascii="Arial" w:hAnsi="Arial" w:cs="Arial"/>
          <w:sz w:val="22"/>
          <w:szCs w:val="22"/>
        </w:rPr>
        <w:t>SoD</w:t>
      </w:r>
      <w:proofErr w:type="spellEnd"/>
      <w:r>
        <w:rPr>
          <w:rFonts w:ascii="Arial" w:hAnsi="Arial" w:cs="Arial"/>
          <w:sz w:val="22"/>
          <w:szCs w:val="22"/>
        </w:rPr>
        <w:t xml:space="preserve">           184 193,55 Kč</w:t>
      </w:r>
    </w:p>
    <w:p w:rsidR="0043480B" w:rsidP="0043480B" w:rsidRDefault="0043480B">
      <w:pPr>
        <w:keepNext/>
        <w:jc w:val="both"/>
        <w:rPr>
          <w:rFonts w:ascii="Arial" w:hAnsi="Arial" w:cs="Arial"/>
          <w:sz w:val="22"/>
          <w:szCs w:val="22"/>
        </w:rPr>
      </w:pPr>
    </w:p>
    <w:p w:rsidR="00522AE3" w:rsidP="0043480B" w:rsidRDefault="0043480B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Nová celková smluvní cena        219 981,55 Kč</w:t>
      </w:r>
      <w:bookmarkStart w:name="_GoBack" w:id="1"/>
      <w:bookmarkEnd w:id="1"/>
    </w:p>
    <w:p w:rsidR="005D0135" w:rsidP="005D0135" w:rsidRDefault="005D0135">
      <w:pPr>
        <w:keepNext/>
        <w:jc w:val="both"/>
        <w:rPr>
          <w:rFonts w:ascii="Arial" w:hAnsi="Arial" w:cs="Arial"/>
          <w:sz w:val="22"/>
          <w:szCs w:val="22"/>
        </w:rPr>
      </w:pPr>
    </w:p>
    <w:p w:rsidR="005D0135" w:rsidP="005D0135" w:rsidRDefault="005D0135">
      <w:pPr>
        <w:keepNext/>
        <w:jc w:val="both"/>
        <w:rPr>
          <w:rFonts w:ascii="Arial" w:hAnsi="Arial" w:cs="Arial"/>
          <w:sz w:val="22"/>
          <w:szCs w:val="22"/>
        </w:rPr>
      </w:pPr>
    </w:p>
    <w:p w:rsidR="005D0135" w:rsidP="005D0135" w:rsidRDefault="005D0135">
      <w:pPr>
        <w:keepNext/>
        <w:jc w:val="both"/>
        <w:rPr>
          <w:rFonts w:ascii="Arial" w:hAnsi="Arial" w:cs="Arial"/>
          <w:sz w:val="22"/>
          <w:szCs w:val="22"/>
        </w:rPr>
      </w:pPr>
    </w:p>
    <w:p w:rsidR="005D0135" w:rsidP="005D0135" w:rsidRDefault="005D0135">
      <w:pPr>
        <w:keepNext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F3E5B">
        <w:rPr>
          <w:rFonts w:ascii="Arial" w:hAnsi="Arial" w:cs="Arial"/>
          <w:b/>
          <w:sz w:val="22"/>
          <w:szCs w:val="22"/>
          <w:u w:val="single"/>
        </w:rPr>
        <w:t>Čl. III. ZÁVĚREČNÁ USTANOVENÍ</w:t>
      </w:r>
    </w:p>
    <w:p w:rsidRPr="00FF3E5B" w:rsidR="005D0135" w:rsidP="005D0135" w:rsidRDefault="005D0135">
      <w:pPr>
        <w:keepNext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D0135" w:rsidP="005D0135" w:rsidRDefault="005D0135">
      <w:pPr>
        <w:keepNext/>
        <w:jc w:val="center"/>
        <w:rPr>
          <w:rFonts w:ascii="Arial" w:hAnsi="Arial" w:cs="Arial"/>
          <w:b/>
          <w:sz w:val="20"/>
          <w:u w:val="single"/>
        </w:rPr>
      </w:pPr>
    </w:p>
    <w:p w:rsidR="005D0135" w:rsidP="005D0135" w:rsidRDefault="005D0135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587CD4">
        <w:rPr>
          <w:rFonts w:ascii="Arial" w:hAnsi="Arial" w:cs="Arial"/>
          <w:sz w:val="22"/>
          <w:szCs w:val="22"/>
        </w:rPr>
        <w:t>Ostatní ujednání smlouvy zůstávají v platnosti beze změny.</w:t>
      </w:r>
    </w:p>
    <w:p w:rsidR="005D0135" w:rsidP="005D0135" w:rsidRDefault="005D0135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Dodatek č. 1 </w:t>
      </w:r>
      <w:r w:rsidRPr="00587CD4">
        <w:rPr>
          <w:rFonts w:ascii="Arial" w:hAnsi="Arial" w:cs="Arial"/>
          <w:sz w:val="22"/>
          <w:szCs w:val="22"/>
        </w:rPr>
        <w:t xml:space="preserve">ke smlouvě č. </w:t>
      </w:r>
      <w:r w:rsidR="00AA0F4C">
        <w:rPr>
          <w:rFonts w:ascii="Arial" w:hAnsi="Arial" w:cs="Arial"/>
          <w:sz w:val="22"/>
          <w:szCs w:val="22"/>
        </w:rPr>
        <w:t>565/2023</w:t>
      </w:r>
      <w:r>
        <w:rPr>
          <w:rFonts w:ascii="Arial" w:hAnsi="Arial" w:cs="Arial"/>
          <w:sz w:val="22"/>
          <w:szCs w:val="22"/>
        </w:rPr>
        <w:t xml:space="preserve"> nabývá platnosti dnem jeho podpisu poslední ze smluvních stran a účinnosti zveřejněním v Registru smluv, pokud této účinnosti dle příslušných ustanovení Dodatku nenabude později.</w:t>
      </w:r>
    </w:p>
    <w:p w:rsidR="005D0135" w:rsidP="005D0135" w:rsidRDefault="005D0135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587CD4">
        <w:rPr>
          <w:rFonts w:ascii="Arial" w:hAnsi="Arial" w:cs="Arial"/>
          <w:sz w:val="22"/>
          <w:szCs w:val="22"/>
        </w:rPr>
        <w:t xml:space="preserve">Smluvní strany prohlašují, že si dodatek č. </w:t>
      </w:r>
      <w:r>
        <w:rPr>
          <w:rFonts w:ascii="Arial" w:hAnsi="Arial" w:cs="Arial"/>
          <w:sz w:val="22"/>
          <w:szCs w:val="22"/>
        </w:rPr>
        <w:t>1</w:t>
      </w:r>
      <w:r w:rsidRPr="00587CD4">
        <w:rPr>
          <w:rFonts w:ascii="Arial" w:hAnsi="Arial" w:cs="Arial"/>
          <w:sz w:val="22"/>
          <w:szCs w:val="22"/>
        </w:rPr>
        <w:t xml:space="preserve"> ke smlouvě č. </w:t>
      </w:r>
      <w:r w:rsidR="00AA0F4C">
        <w:rPr>
          <w:rFonts w:ascii="Arial" w:hAnsi="Arial" w:cs="Arial"/>
          <w:sz w:val="22"/>
          <w:szCs w:val="22"/>
        </w:rPr>
        <w:t xml:space="preserve">565/2023 </w:t>
      </w:r>
      <w:r w:rsidRPr="00587CD4">
        <w:rPr>
          <w:rFonts w:ascii="Arial" w:hAnsi="Arial" w:cs="Arial"/>
          <w:sz w:val="22"/>
          <w:szCs w:val="22"/>
        </w:rPr>
        <w:t>před jeho podpisem přečetly, že byl uzavřen po vzájemném proje</w:t>
      </w:r>
      <w:r>
        <w:rPr>
          <w:rFonts w:ascii="Arial" w:hAnsi="Arial" w:cs="Arial"/>
          <w:sz w:val="22"/>
          <w:szCs w:val="22"/>
        </w:rPr>
        <w:t>dnání svobodně, určitě, vážně a s</w:t>
      </w:r>
      <w:r w:rsidRPr="00587CD4">
        <w:rPr>
          <w:rFonts w:ascii="Arial" w:hAnsi="Arial" w:cs="Arial"/>
          <w:sz w:val="22"/>
          <w:szCs w:val="22"/>
        </w:rPr>
        <w:t>rozumitelně.</w:t>
      </w:r>
    </w:p>
    <w:p w:rsidRPr="005D0135" w:rsidR="005D0135" w:rsidP="005D0135" w:rsidRDefault="005D0135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5D0135">
        <w:rPr>
          <w:rFonts w:ascii="Arial" w:hAnsi="Arial" w:cs="Arial"/>
          <w:sz w:val="22"/>
          <w:szCs w:val="22"/>
        </w:rPr>
        <w:t xml:space="preserve">Dodatek č. 1 ke </w:t>
      </w:r>
      <w:proofErr w:type="gramStart"/>
      <w:r w:rsidRPr="005D0135">
        <w:rPr>
          <w:rFonts w:ascii="Arial" w:hAnsi="Arial" w:cs="Arial"/>
          <w:sz w:val="22"/>
          <w:szCs w:val="22"/>
        </w:rPr>
        <w:t>smlouvě  č.</w:t>
      </w:r>
      <w:proofErr w:type="gramEnd"/>
      <w:r w:rsidRPr="005D0135">
        <w:rPr>
          <w:rFonts w:ascii="Arial" w:hAnsi="Arial" w:cs="Arial"/>
          <w:sz w:val="22"/>
          <w:szCs w:val="22"/>
        </w:rPr>
        <w:t xml:space="preserve"> </w:t>
      </w:r>
      <w:r w:rsidR="00AA0F4C">
        <w:rPr>
          <w:rFonts w:ascii="Arial" w:hAnsi="Arial" w:cs="Arial"/>
          <w:sz w:val="22"/>
          <w:szCs w:val="22"/>
        </w:rPr>
        <w:t>565/2023</w:t>
      </w:r>
      <w:r w:rsidRPr="005D0135">
        <w:rPr>
          <w:rFonts w:ascii="Arial" w:hAnsi="Arial" w:cs="Arial"/>
          <w:sz w:val="22"/>
          <w:szCs w:val="22"/>
        </w:rPr>
        <w:t xml:space="preserve"> je proveden ve dvou vyhotoveních, z nichž každé má platnost originálu</w:t>
      </w:r>
      <w:r>
        <w:rPr>
          <w:rFonts w:ascii="Arial" w:hAnsi="Arial" w:cs="Arial"/>
          <w:sz w:val="22"/>
          <w:szCs w:val="22"/>
        </w:rPr>
        <w:t>.</w:t>
      </w:r>
    </w:p>
    <w:p w:rsidR="00661EDA" w:rsidP="00661EDA" w:rsidRDefault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P="00661EDA" w:rsidRDefault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P="00661EDA" w:rsidRDefault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2D13DE" w:rsidP="00661EDA" w:rsidRDefault="002D13DE">
      <w:pPr>
        <w:keepNext/>
        <w:jc w:val="both"/>
        <w:rPr>
          <w:rFonts w:ascii="Arial" w:hAnsi="Arial" w:cs="Arial"/>
          <w:sz w:val="22"/>
          <w:szCs w:val="22"/>
        </w:rPr>
      </w:pPr>
    </w:p>
    <w:p w:rsidR="002D13DE" w:rsidP="00661EDA" w:rsidRDefault="002D13DE">
      <w:pPr>
        <w:keepNext/>
        <w:jc w:val="both"/>
        <w:rPr>
          <w:rFonts w:ascii="Arial" w:hAnsi="Arial" w:cs="Arial"/>
          <w:sz w:val="22"/>
          <w:szCs w:val="22"/>
        </w:rPr>
      </w:pPr>
    </w:p>
    <w:p w:rsidR="002D13DE" w:rsidP="00661EDA" w:rsidRDefault="002D13DE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P="00661EDA" w:rsidRDefault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P="00661EDA" w:rsidRDefault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Pr="00386410" w:rsidR="0010510B" w:rsidP="0010510B" w:rsidRDefault="0010510B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386410">
        <w:rPr>
          <w:rFonts w:ascii="Arial" w:hAnsi="Arial" w:cs="Arial"/>
          <w:sz w:val="22"/>
          <w:szCs w:val="22"/>
        </w:rPr>
        <w:t>Chomutově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386410">
        <w:rPr>
          <w:rFonts w:ascii="Arial" w:hAnsi="Arial" w:cs="Arial"/>
          <w:sz w:val="22"/>
          <w:szCs w:val="22"/>
        </w:rPr>
        <w:t>dne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</w:t>
      </w:r>
    </w:p>
    <w:p w:rsidRPr="00386410" w:rsidR="0010510B" w:rsidP="0010510B" w:rsidRDefault="0010510B">
      <w:pPr>
        <w:keepNext/>
        <w:jc w:val="both"/>
        <w:rPr>
          <w:rFonts w:ascii="Arial" w:hAnsi="Arial" w:cs="Arial"/>
          <w:sz w:val="22"/>
          <w:szCs w:val="22"/>
        </w:rPr>
      </w:pPr>
    </w:p>
    <w:p w:rsidRPr="00386410" w:rsidR="0010510B" w:rsidP="0010510B" w:rsidRDefault="0010510B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>
        <w:rPr>
          <w:rFonts w:ascii="Arial" w:hAnsi="Arial" w:cs="Arial"/>
          <w:sz w:val="22"/>
          <w:szCs w:val="22"/>
        </w:rPr>
        <w:t>zhotovitele</w:t>
      </w:r>
    </w:p>
    <w:p w:rsidR="0010510B" w:rsidP="0010510B" w:rsidRDefault="0010510B">
      <w:pPr>
        <w:keepNext/>
        <w:jc w:val="both"/>
        <w:rPr>
          <w:rFonts w:ascii="Arial" w:hAnsi="Arial" w:cs="Arial"/>
          <w:sz w:val="22"/>
          <w:szCs w:val="22"/>
        </w:rPr>
      </w:pPr>
    </w:p>
    <w:p w:rsidR="0010510B" w:rsidP="0010510B" w:rsidRDefault="0010510B">
      <w:pPr>
        <w:keepNext/>
        <w:jc w:val="both"/>
        <w:rPr>
          <w:rFonts w:ascii="Arial" w:hAnsi="Arial" w:cs="Arial"/>
          <w:sz w:val="22"/>
          <w:szCs w:val="22"/>
        </w:rPr>
      </w:pPr>
    </w:p>
    <w:p w:rsidR="0010510B" w:rsidP="0010510B" w:rsidRDefault="0010510B">
      <w:pPr>
        <w:keepNext/>
        <w:jc w:val="both"/>
        <w:rPr>
          <w:rFonts w:ascii="Arial" w:hAnsi="Arial" w:cs="Arial"/>
          <w:sz w:val="22"/>
          <w:szCs w:val="22"/>
        </w:rPr>
      </w:pPr>
    </w:p>
    <w:p w:rsidR="0010510B" w:rsidP="0010510B" w:rsidRDefault="0010510B">
      <w:pPr>
        <w:keepNext/>
        <w:jc w:val="both"/>
        <w:rPr>
          <w:rFonts w:ascii="Arial" w:hAnsi="Arial" w:cs="Arial"/>
          <w:sz w:val="22"/>
          <w:szCs w:val="22"/>
        </w:rPr>
      </w:pPr>
    </w:p>
    <w:p w:rsidRPr="00386410" w:rsidR="0010510B" w:rsidP="0010510B" w:rsidRDefault="0010510B">
      <w:pPr>
        <w:keepNext/>
        <w:jc w:val="both"/>
        <w:rPr>
          <w:rFonts w:ascii="Arial" w:hAnsi="Arial" w:cs="Arial"/>
          <w:sz w:val="22"/>
          <w:szCs w:val="22"/>
        </w:rPr>
      </w:pPr>
    </w:p>
    <w:p w:rsidRPr="00BD563C" w:rsidR="00661EDA" w:rsidP="0010510B" w:rsidRDefault="00C4257F">
      <w:pPr>
        <w:jc w:val="both"/>
        <w:rPr>
          <w:rFonts w:ascii="Arial" w:hAnsi="Arial" w:cs="Arial"/>
          <w:sz w:val="22"/>
          <w:szCs w:val="22"/>
        </w:rPr>
      </w:pPr>
      <w:r w:rsidRPr="00BD563C">
        <w:rPr>
          <w:rFonts w:ascii="Arial" w:hAnsi="Arial" w:cs="Arial"/>
          <w:sz w:val="22"/>
          <w:szCs w:val="22"/>
        </w:rPr>
        <w:t xml:space="preserve"> </w:t>
      </w:r>
    </w:p>
    <w:p w:rsidRPr="00BD563C" w:rsidR="00571AF9" w:rsidP="002D13DE" w:rsidRDefault="002D13DE">
      <w:pPr>
        <w:jc w:val="both"/>
        <w:rPr>
          <w:rFonts w:ascii="Arial" w:hAnsi="Arial" w:cs="Arial"/>
          <w:sz w:val="22"/>
          <w:szCs w:val="22"/>
        </w:rPr>
      </w:pPr>
      <w:r w:rsidRPr="00BD563C">
        <w:rPr>
          <w:rFonts w:ascii="Arial" w:hAnsi="Arial" w:cs="Arial"/>
          <w:sz w:val="22"/>
          <w:szCs w:val="22"/>
        </w:rPr>
        <w:t xml:space="preserve">                          </w:t>
      </w:r>
    </w:p>
    <w:sectPr w:rsidRPr="00BD563C" w:rsidR="00571AF9" w:rsidSect="00B051A1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E0C" w:rsidRDefault="00502E0C">
      <w:r>
        <w:separator/>
      </w:r>
    </w:p>
  </w:endnote>
  <w:endnote w:type="continuationSeparator" w:id="0">
    <w:p w:rsidR="00502E0C" w:rsidRDefault="0050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135" w:rsidRPr="00996588" w:rsidRDefault="005D0135">
    <w:pPr>
      <w:pStyle w:val="Zpat"/>
      <w:jc w:val="right"/>
      <w:rPr>
        <w:rFonts w:ascii="Arial" w:hAnsi="Arial" w:cs="Arial"/>
        <w:sz w:val="18"/>
        <w:szCs w:val="18"/>
      </w:rPr>
    </w:pPr>
  </w:p>
  <w:p w:rsidR="005D0135" w:rsidRPr="0068009D" w:rsidRDefault="005D0135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E0C" w:rsidRDefault="00502E0C">
      <w:r>
        <w:separator/>
      </w:r>
    </w:p>
  </w:footnote>
  <w:footnote w:type="continuationSeparator" w:id="0">
    <w:p w:rsidR="00502E0C" w:rsidRDefault="00502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135" w:rsidRPr="005B2F97" w:rsidRDefault="005D0135" w:rsidP="009A6F49">
    <w:pPr>
      <w:pStyle w:val="Zhlav"/>
      <w:rPr>
        <w:rFonts w:ascii="Arial" w:hAnsi="Arial" w:cs="Arial"/>
        <w:sz w:val="20"/>
      </w:rPr>
    </w:pPr>
  </w:p>
  <w:p w:rsidR="005D0135" w:rsidRDefault="005D013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 w15:restartNumberingAfterBreak="0">
    <w:nsid w:val="15D96870"/>
    <w:multiLevelType w:val="hybridMultilevel"/>
    <w:tmpl w:val="ECAE671A"/>
    <w:lvl w:ilvl="0" w:tplc="CEDA13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7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960C5"/>
    <w:multiLevelType w:val="hybridMultilevel"/>
    <w:tmpl w:val="03A6527A"/>
    <w:lvl w:ilvl="0" w:tplc="7646C9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67B6B"/>
    <w:multiLevelType w:val="multilevel"/>
    <w:tmpl w:val="C6E4A0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0" w15:restartNumberingAfterBreak="0">
    <w:nsid w:val="306C48EA"/>
    <w:multiLevelType w:val="hybridMultilevel"/>
    <w:tmpl w:val="B2F02250"/>
    <w:lvl w:ilvl="0" w:tplc="6A2C8728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2" w15:restartNumberingAfterBreak="0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hint="default"/>
        <w:b/>
      </w:rPr>
    </w:lvl>
  </w:abstractNum>
  <w:abstractNum w:abstractNumId="13" w15:restartNumberingAfterBreak="0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4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5" w15:restartNumberingAfterBreak="0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6" w15:restartNumberingAfterBreak="0">
    <w:nsid w:val="44E01426"/>
    <w:multiLevelType w:val="multilevel"/>
    <w:tmpl w:val="6866A3C0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</w:lvl>
  </w:abstractNum>
  <w:abstractNum w:abstractNumId="17" w15:restartNumberingAfterBreak="0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 w15:restartNumberingAfterBreak="0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9" w15:restartNumberingAfterBreak="0">
    <w:nsid w:val="4BD72EF9"/>
    <w:multiLevelType w:val="multilevel"/>
    <w:tmpl w:val="FA40E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 w15:restartNumberingAfterBreak="0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DD6F38"/>
    <w:multiLevelType w:val="hybridMultilevel"/>
    <w:tmpl w:val="D216257C"/>
    <w:lvl w:ilvl="0" w:tplc="73ACFE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4" w15:restartNumberingAfterBreak="0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26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6503DE"/>
    <w:multiLevelType w:val="hybridMultilevel"/>
    <w:tmpl w:val="26EC727A"/>
    <w:lvl w:ilvl="0" w:tplc="2278A3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9" w15:restartNumberingAfterBreak="0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 w15:restartNumberingAfterBreak="0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1" w15:restartNumberingAfterBreak="0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3" w15:restartNumberingAfterBreak="0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5" w15:restartNumberingAfterBreak="0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6" w15:restartNumberingAfterBreak="0">
    <w:nsid w:val="7D271A2D"/>
    <w:multiLevelType w:val="hybridMultilevel"/>
    <w:tmpl w:val="EC063CBC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32"/>
  </w:num>
  <w:num w:numId="4">
    <w:abstractNumId w:val="29"/>
  </w:num>
  <w:num w:numId="5">
    <w:abstractNumId w:val="30"/>
  </w:num>
  <w:num w:numId="6">
    <w:abstractNumId w:val="20"/>
  </w:num>
  <w:num w:numId="7">
    <w:abstractNumId w:val="21"/>
  </w:num>
  <w:num w:numId="8">
    <w:abstractNumId w:val="25"/>
  </w:num>
  <w:num w:numId="9">
    <w:abstractNumId w:val="12"/>
  </w:num>
  <w:num w:numId="10">
    <w:abstractNumId w:val="34"/>
  </w:num>
  <w:num w:numId="11">
    <w:abstractNumId w:val="5"/>
  </w:num>
  <w:num w:numId="12">
    <w:abstractNumId w:val="35"/>
  </w:num>
  <w:num w:numId="13">
    <w:abstractNumId w:val="28"/>
  </w:num>
  <w:num w:numId="14">
    <w:abstractNumId w:val="1"/>
  </w:num>
  <w:num w:numId="15">
    <w:abstractNumId w:val="24"/>
  </w:num>
  <w:num w:numId="16">
    <w:abstractNumId w:val="17"/>
  </w:num>
  <w:num w:numId="17">
    <w:abstractNumId w:val="33"/>
  </w:num>
  <w:num w:numId="18">
    <w:abstractNumId w:val="15"/>
  </w:num>
  <w:num w:numId="19">
    <w:abstractNumId w:val="14"/>
  </w:num>
  <w:num w:numId="20">
    <w:abstractNumId w:val="6"/>
  </w:num>
  <w:num w:numId="21">
    <w:abstractNumId w:val="3"/>
  </w:num>
  <w:num w:numId="22">
    <w:abstractNumId w:val="9"/>
  </w:num>
  <w:num w:numId="23">
    <w:abstractNumId w:val="18"/>
  </w:num>
  <w:num w:numId="24">
    <w:abstractNumId w:val="2"/>
  </w:num>
  <w:num w:numId="25">
    <w:abstractNumId w:val="11"/>
  </w:num>
  <w:num w:numId="26">
    <w:abstractNumId w:val="31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7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36"/>
  </w:num>
  <w:num w:numId="40">
    <w:abstractNumId w:val="22"/>
  </w:num>
  <w:num w:numId="41">
    <w:abstractNumId w:val="27"/>
  </w:num>
  <w:num w:numId="42">
    <w:abstractNumId w:val="8"/>
  </w:num>
  <w:num w:numId="43">
    <w:abstractNumId w:val="4"/>
  </w:num>
  <w:num w:numId="44">
    <w:abstractNumId w:val="22"/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412e3ebd-c1a6-40db-b577-8755bac4c49f"/>
  </w:docVars>
  <w:rsids>
    <w:rsidRoot w:val="00AD1BFF"/>
    <w:rsid w:val="000059CB"/>
    <w:rsid w:val="000060AC"/>
    <w:rsid w:val="0001739A"/>
    <w:rsid w:val="00017C6A"/>
    <w:rsid w:val="0002005A"/>
    <w:rsid w:val="00024903"/>
    <w:rsid w:val="000270DF"/>
    <w:rsid w:val="00027761"/>
    <w:rsid w:val="00032AD0"/>
    <w:rsid w:val="000349AD"/>
    <w:rsid w:val="00042742"/>
    <w:rsid w:val="000456A7"/>
    <w:rsid w:val="0005189D"/>
    <w:rsid w:val="00051F75"/>
    <w:rsid w:val="00053346"/>
    <w:rsid w:val="00065AFB"/>
    <w:rsid w:val="000724AB"/>
    <w:rsid w:val="000903EA"/>
    <w:rsid w:val="00091338"/>
    <w:rsid w:val="000914C6"/>
    <w:rsid w:val="000927E7"/>
    <w:rsid w:val="00093AD2"/>
    <w:rsid w:val="000A10CD"/>
    <w:rsid w:val="000A36D7"/>
    <w:rsid w:val="000A590D"/>
    <w:rsid w:val="000A69CC"/>
    <w:rsid w:val="000A6BD5"/>
    <w:rsid w:val="000A70E7"/>
    <w:rsid w:val="000B0500"/>
    <w:rsid w:val="000B060C"/>
    <w:rsid w:val="000B0E7E"/>
    <w:rsid w:val="000B1EB9"/>
    <w:rsid w:val="000B2E4B"/>
    <w:rsid w:val="000B3E13"/>
    <w:rsid w:val="000C26FE"/>
    <w:rsid w:val="000D606D"/>
    <w:rsid w:val="000D74FF"/>
    <w:rsid w:val="000E61A3"/>
    <w:rsid w:val="000F7037"/>
    <w:rsid w:val="00104D42"/>
    <w:rsid w:val="0010510B"/>
    <w:rsid w:val="001059B7"/>
    <w:rsid w:val="001067EF"/>
    <w:rsid w:val="001078D6"/>
    <w:rsid w:val="0011076F"/>
    <w:rsid w:val="00114CFD"/>
    <w:rsid w:val="00115F00"/>
    <w:rsid w:val="00120661"/>
    <w:rsid w:val="00123974"/>
    <w:rsid w:val="00136411"/>
    <w:rsid w:val="0013798F"/>
    <w:rsid w:val="00140C3A"/>
    <w:rsid w:val="00143626"/>
    <w:rsid w:val="00145445"/>
    <w:rsid w:val="00151C33"/>
    <w:rsid w:val="001556E2"/>
    <w:rsid w:val="00157838"/>
    <w:rsid w:val="00166E2D"/>
    <w:rsid w:val="00184888"/>
    <w:rsid w:val="00191A3B"/>
    <w:rsid w:val="001977EC"/>
    <w:rsid w:val="001C04BD"/>
    <w:rsid w:val="001D3524"/>
    <w:rsid w:val="001D6A35"/>
    <w:rsid w:val="001D6BE7"/>
    <w:rsid w:val="001E4FAC"/>
    <w:rsid w:val="001E6749"/>
    <w:rsid w:val="001F2B13"/>
    <w:rsid w:val="001F7612"/>
    <w:rsid w:val="0020184F"/>
    <w:rsid w:val="002039CD"/>
    <w:rsid w:val="002044E5"/>
    <w:rsid w:val="002113D7"/>
    <w:rsid w:val="002123C1"/>
    <w:rsid w:val="0021517D"/>
    <w:rsid w:val="002157FE"/>
    <w:rsid w:val="00217618"/>
    <w:rsid w:val="002332E4"/>
    <w:rsid w:val="002368B3"/>
    <w:rsid w:val="00241CC6"/>
    <w:rsid w:val="002430D8"/>
    <w:rsid w:val="0025269F"/>
    <w:rsid w:val="002551D9"/>
    <w:rsid w:val="00255B29"/>
    <w:rsid w:val="00266BE7"/>
    <w:rsid w:val="002719BC"/>
    <w:rsid w:val="00271C67"/>
    <w:rsid w:val="00277B14"/>
    <w:rsid w:val="00280051"/>
    <w:rsid w:val="002841E7"/>
    <w:rsid w:val="002852EC"/>
    <w:rsid w:val="00287DE7"/>
    <w:rsid w:val="00294428"/>
    <w:rsid w:val="002A43BA"/>
    <w:rsid w:val="002A59FE"/>
    <w:rsid w:val="002A66D0"/>
    <w:rsid w:val="002B23C2"/>
    <w:rsid w:val="002B32CB"/>
    <w:rsid w:val="002B4360"/>
    <w:rsid w:val="002B62BF"/>
    <w:rsid w:val="002B6A64"/>
    <w:rsid w:val="002C1B2A"/>
    <w:rsid w:val="002C50E0"/>
    <w:rsid w:val="002C588E"/>
    <w:rsid w:val="002D1039"/>
    <w:rsid w:val="002D13DE"/>
    <w:rsid w:val="002D299B"/>
    <w:rsid w:val="002E3A7A"/>
    <w:rsid w:val="002E714B"/>
    <w:rsid w:val="002E73A1"/>
    <w:rsid w:val="002F6A7D"/>
    <w:rsid w:val="00302394"/>
    <w:rsid w:val="0030279C"/>
    <w:rsid w:val="0030593D"/>
    <w:rsid w:val="00312AFD"/>
    <w:rsid w:val="00312BF9"/>
    <w:rsid w:val="00316474"/>
    <w:rsid w:val="00321D5C"/>
    <w:rsid w:val="0032245B"/>
    <w:rsid w:val="00322D64"/>
    <w:rsid w:val="0032696A"/>
    <w:rsid w:val="00327DB4"/>
    <w:rsid w:val="0033165B"/>
    <w:rsid w:val="00337A17"/>
    <w:rsid w:val="00343E31"/>
    <w:rsid w:val="003440CF"/>
    <w:rsid w:val="00346C0D"/>
    <w:rsid w:val="0035250E"/>
    <w:rsid w:val="00353A3F"/>
    <w:rsid w:val="0035651C"/>
    <w:rsid w:val="0035767A"/>
    <w:rsid w:val="00363129"/>
    <w:rsid w:val="0036480D"/>
    <w:rsid w:val="003755DC"/>
    <w:rsid w:val="00386410"/>
    <w:rsid w:val="00386F88"/>
    <w:rsid w:val="00392648"/>
    <w:rsid w:val="00393D87"/>
    <w:rsid w:val="003A15B7"/>
    <w:rsid w:val="003A7BC6"/>
    <w:rsid w:val="003B2A08"/>
    <w:rsid w:val="003C1F61"/>
    <w:rsid w:val="003C2C5E"/>
    <w:rsid w:val="003D38EF"/>
    <w:rsid w:val="003E3342"/>
    <w:rsid w:val="003E5216"/>
    <w:rsid w:val="003F023C"/>
    <w:rsid w:val="003F1C8E"/>
    <w:rsid w:val="0040604C"/>
    <w:rsid w:val="00410CB9"/>
    <w:rsid w:val="0041109A"/>
    <w:rsid w:val="004167CE"/>
    <w:rsid w:val="0042233E"/>
    <w:rsid w:val="004237EB"/>
    <w:rsid w:val="00423DE0"/>
    <w:rsid w:val="004258CF"/>
    <w:rsid w:val="00431AB2"/>
    <w:rsid w:val="004335FB"/>
    <w:rsid w:val="0043480B"/>
    <w:rsid w:val="00437893"/>
    <w:rsid w:val="00440BDC"/>
    <w:rsid w:val="00441A52"/>
    <w:rsid w:val="00443206"/>
    <w:rsid w:val="004433D8"/>
    <w:rsid w:val="00443C5D"/>
    <w:rsid w:val="00450296"/>
    <w:rsid w:val="00450F16"/>
    <w:rsid w:val="0045109B"/>
    <w:rsid w:val="00451889"/>
    <w:rsid w:val="00460A66"/>
    <w:rsid w:val="00476636"/>
    <w:rsid w:val="00480209"/>
    <w:rsid w:val="00486B7F"/>
    <w:rsid w:val="004911ED"/>
    <w:rsid w:val="0049563F"/>
    <w:rsid w:val="004971DC"/>
    <w:rsid w:val="004A2984"/>
    <w:rsid w:val="004A411F"/>
    <w:rsid w:val="004A6A0A"/>
    <w:rsid w:val="004A710B"/>
    <w:rsid w:val="004B7F03"/>
    <w:rsid w:val="004C2C69"/>
    <w:rsid w:val="004C51DE"/>
    <w:rsid w:val="004C7EE1"/>
    <w:rsid w:val="004D36BC"/>
    <w:rsid w:val="004E7D23"/>
    <w:rsid w:val="004F1EDB"/>
    <w:rsid w:val="004F295D"/>
    <w:rsid w:val="00502E0C"/>
    <w:rsid w:val="00512F40"/>
    <w:rsid w:val="00514022"/>
    <w:rsid w:val="00516E1F"/>
    <w:rsid w:val="00520647"/>
    <w:rsid w:val="00522AE3"/>
    <w:rsid w:val="005247CA"/>
    <w:rsid w:val="005302CD"/>
    <w:rsid w:val="005323F9"/>
    <w:rsid w:val="005338F0"/>
    <w:rsid w:val="00547B4B"/>
    <w:rsid w:val="00563146"/>
    <w:rsid w:val="005668D0"/>
    <w:rsid w:val="00571AF9"/>
    <w:rsid w:val="00595DCE"/>
    <w:rsid w:val="005A193D"/>
    <w:rsid w:val="005B1728"/>
    <w:rsid w:val="005B2F97"/>
    <w:rsid w:val="005B2FDD"/>
    <w:rsid w:val="005B53AA"/>
    <w:rsid w:val="005C10DB"/>
    <w:rsid w:val="005C15C0"/>
    <w:rsid w:val="005C1C2D"/>
    <w:rsid w:val="005C6983"/>
    <w:rsid w:val="005D00FD"/>
    <w:rsid w:val="005D0135"/>
    <w:rsid w:val="005D263E"/>
    <w:rsid w:val="005D43BA"/>
    <w:rsid w:val="005E22DF"/>
    <w:rsid w:val="005E3866"/>
    <w:rsid w:val="005E7F95"/>
    <w:rsid w:val="005F217B"/>
    <w:rsid w:val="005F34D9"/>
    <w:rsid w:val="005F7B80"/>
    <w:rsid w:val="00602394"/>
    <w:rsid w:val="0060531F"/>
    <w:rsid w:val="0060779D"/>
    <w:rsid w:val="00611812"/>
    <w:rsid w:val="00623EDD"/>
    <w:rsid w:val="006400A3"/>
    <w:rsid w:val="00646C9D"/>
    <w:rsid w:val="006533E2"/>
    <w:rsid w:val="006566C7"/>
    <w:rsid w:val="00661EDA"/>
    <w:rsid w:val="006714EB"/>
    <w:rsid w:val="0067189F"/>
    <w:rsid w:val="006727B3"/>
    <w:rsid w:val="0068009D"/>
    <w:rsid w:val="00681DCB"/>
    <w:rsid w:val="00687E88"/>
    <w:rsid w:val="0069235A"/>
    <w:rsid w:val="006A302C"/>
    <w:rsid w:val="006B4040"/>
    <w:rsid w:val="006C0EF7"/>
    <w:rsid w:val="006C4BC0"/>
    <w:rsid w:val="006C64E2"/>
    <w:rsid w:val="006D407E"/>
    <w:rsid w:val="006D4CF2"/>
    <w:rsid w:val="006E4CC3"/>
    <w:rsid w:val="006E5F9A"/>
    <w:rsid w:val="006F0CDA"/>
    <w:rsid w:val="006F1AE0"/>
    <w:rsid w:val="006F74DC"/>
    <w:rsid w:val="006F7A8F"/>
    <w:rsid w:val="00703861"/>
    <w:rsid w:val="00705762"/>
    <w:rsid w:val="007111BD"/>
    <w:rsid w:val="00712CA3"/>
    <w:rsid w:val="00714263"/>
    <w:rsid w:val="00715936"/>
    <w:rsid w:val="007176A4"/>
    <w:rsid w:val="007228A7"/>
    <w:rsid w:val="00725C4A"/>
    <w:rsid w:val="00734FF3"/>
    <w:rsid w:val="007455E1"/>
    <w:rsid w:val="0074616E"/>
    <w:rsid w:val="0074763C"/>
    <w:rsid w:val="00756019"/>
    <w:rsid w:val="00757261"/>
    <w:rsid w:val="00764136"/>
    <w:rsid w:val="00771122"/>
    <w:rsid w:val="00773FCC"/>
    <w:rsid w:val="00790434"/>
    <w:rsid w:val="007962BA"/>
    <w:rsid w:val="007A6DB5"/>
    <w:rsid w:val="007A73C9"/>
    <w:rsid w:val="007A75A7"/>
    <w:rsid w:val="007A7853"/>
    <w:rsid w:val="007B3234"/>
    <w:rsid w:val="007B48DE"/>
    <w:rsid w:val="007D4F0A"/>
    <w:rsid w:val="007D5107"/>
    <w:rsid w:val="007E4354"/>
    <w:rsid w:val="007F14CA"/>
    <w:rsid w:val="007F4030"/>
    <w:rsid w:val="007F486B"/>
    <w:rsid w:val="007F60BA"/>
    <w:rsid w:val="007F7071"/>
    <w:rsid w:val="00810F3F"/>
    <w:rsid w:val="00811B43"/>
    <w:rsid w:val="008136C4"/>
    <w:rsid w:val="008156E1"/>
    <w:rsid w:val="0082314C"/>
    <w:rsid w:val="00824E46"/>
    <w:rsid w:val="00830AC2"/>
    <w:rsid w:val="008339C8"/>
    <w:rsid w:val="008347C2"/>
    <w:rsid w:val="00841544"/>
    <w:rsid w:val="0084398F"/>
    <w:rsid w:val="00844FF1"/>
    <w:rsid w:val="00855A6C"/>
    <w:rsid w:val="00856705"/>
    <w:rsid w:val="00857921"/>
    <w:rsid w:val="00860849"/>
    <w:rsid w:val="0086126A"/>
    <w:rsid w:val="0086256F"/>
    <w:rsid w:val="00863475"/>
    <w:rsid w:val="0086541F"/>
    <w:rsid w:val="00867535"/>
    <w:rsid w:val="00871DD7"/>
    <w:rsid w:val="00872CA3"/>
    <w:rsid w:val="00883D67"/>
    <w:rsid w:val="00883DBA"/>
    <w:rsid w:val="0088678E"/>
    <w:rsid w:val="00893191"/>
    <w:rsid w:val="008950BE"/>
    <w:rsid w:val="008A107C"/>
    <w:rsid w:val="008A2160"/>
    <w:rsid w:val="008B05B4"/>
    <w:rsid w:val="008B59E9"/>
    <w:rsid w:val="008B60D8"/>
    <w:rsid w:val="008B6A76"/>
    <w:rsid w:val="008B75A6"/>
    <w:rsid w:val="008D07D7"/>
    <w:rsid w:val="008D36CC"/>
    <w:rsid w:val="008D78C4"/>
    <w:rsid w:val="008F5DBB"/>
    <w:rsid w:val="008F6D2E"/>
    <w:rsid w:val="008F71E8"/>
    <w:rsid w:val="00905EAD"/>
    <w:rsid w:val="00911726"/>
    <w:rsid w:val="0091481A"/>
    <w:rsid w:val="00914A84"/>
    <w:rsid w:val="009177F7"/>
    <w:rsid w:val="00917F5B"/>
    <w:rsid w:val="00921CCC"/>
    <w:rsid w:val="00922D59"/>
    <w:rsid w:val="009231A4"/>
    <w:rsid w:val="0092548D"/>
    <w:rsid w:val="00930D2E"/>
    <w:rsid w:val="00937EF3"/>
    <w:rsid w:val="00947371"/>
    <w:rsid w:val="00947CB1"/>
    <w:rsid w:val="009505E5"/>
    <w:rsid w:val="00950948"/>
    <w:rsid w:val="0095255A"/>
    <w:rsid w:val="009544F0"/>
    <w:rsid w:val="00954580"/>
    <w:rsid w:val="0095748D"/>
    <w:rsid w:val="00960A5B"/>
    <w:rsid w:val="0096148E"/>
    <w:rsid w:val="00963F3F"/>
    <w:rsid w:val="0098025D"/>
    <w:rsid w:val="00982CB9"/>
    <w:rsid w:val="009843E0"/>
    <w:rsid w:val="00984678"/>
    <w:rsid w:val="00984F96"/>
    <w:rsid w:val="00985B9D"/>
    <w:rsid w:val="00991B86"/>
    <w:rsid w:val="00995E3E"/>
    <w:rsid w:val="00996588"/>
    <w:rsid w:val="009A120B"/>
    <w:rsid w:val="009A39F9"/>
    <w:rsid w:val="009A6F49"/>
    <w:rsid w:val="009A73CF"/>
    <w:rsid w:val="009B6BCB"/>
    <w:rsid w:val="009D2E1E"/>
    <w:rsid w:val="009D5612"/>
    <w:rsid w:val="009E7E3A"/>
    <w:rsid w:val="009F46E9"/>
    <w:rsid w:val="009F5C41"/>
    <w:rsid w:val="00A1328C"/>
    <w:rsid w:val="00A1529C"/>
    <w:rsid w:val="00A31F5F"/>
    <w:rsid w:val="00A43B3A"/>
    <w:rsid w:val="00A453F2"/>
    <w:rsid w:val="00A55559"/>
    <w:rsid w:val="00A63489"/>
    <w:rsid w:val="00A71E04"/>
    <w:rsid w:val="00A72B4B"/>
    <w:rsid w:val="00A8568B"/>
    <w:rsid w:val="00A87C9C"/>
    <w:rsid w:val="00A903B8"/>
    <w:rsid w:val="00A930F6"/>
    <w:rsid w:val="00A97782"/>
    <w:rsid w:val="00AA0137"/>
    <w:rsid w:val="00AA0F4C"/>
    <w:rsid w:val="00AA34D6"/>
    <w:rsid w:val="00AB1358"/>
    <w:rsid w:val="00AB27E1"/>
    <w:rsid w:val="00AB3ADF"/>
    <w:rsid w:val="00AB507D"/>
    <w:rsid w:val="00AC0FD3"/>
    <w:rsid w:val="00AC21D9"/>
    <w:rsid w:val="00AD12AB"/>
    <w:rsid w:val="00AD18C2"/>
    <w:rsid w:val="00AD1BFF"/>
    <w:rsid w:val="00AD1CF0"/>
    <w:rsid w:val="00AD4C10"/>
    <w:rsid w:val="00AD5CF1"/>
    <w:rsid w:val="00AE6E47"/>
    <w:rsid w:val="00AF1586"/>
    <w:rsid w:val="00AF28A8"/>
    <w:rsid w:val="00AF7972"/>
    <w:rsid w:val="00B015A5"/>
    <w:rsid w:val="00B016D2"/>
    <w:rsid w:val="00B051A1"/>
    <w:rsid w:val="00B10B2F"/>
    <w:rsid w:val="00B10F3F"/>
    <w:rsid w:val="00B20CF7"/>
    <w:rsid w:val="00B24021"/>
    <w:rsid w:val="00B40642"/>
    <w:rsid w:val="00B449B5"/>
    <w:rsid w:val="00B45C8D"/>
    <w:rsid w:val="00B51EE6"/>
    <w:rsid w:val="00B5593B"/>
    <w:rsid w:val="00B619E9"/>
    <w:rsid w:val="00B63BF5"/>
    <w:rsid w:val="00B640F3"/>
    <w:rsid w:val="00B67377"/>
    <w:rsid w:val="00B76C65"/>
    <w:rsid w:val="00B8291A"/>
    <w:rsid w:val="00B83EB6"/>
    <w:rsid w:val="00B90F61"/>
    <w:rsid w:val="00B92AF5"/>
    <w:rsid w:val="00B97903"/>
    <w:rsid w:val="00B97EF1"/>
    <w:rsid w:val="00BA44CF"/>
    <w:rsid w:val="00BA4FDD"/>
    <w:rsid w:val="00BA66D5"/>
    <w:rsid w:val="00BA6779"/>
    <w:rsid w:val="00BA6C30"/>
    <w:rsid w:val="00BB77F0"/>
    <w:rsid w:val="00BC6B58"/>
    <w:rsid w:val="00BD0D06"/>
    <w:rsid w:val="00BD4F47"/>
    <w:rsid w:val="00BD563C"/>
    <w:rsid w:val="00BD5E01"/>
    <w:rsid w:val="00BE3517"/>
    <w:rsid w:val="00BE3F87"/>
    <w:rsid w:val="00BF204C"/>
    <w:rsid w:val="00BF28BE"/>
    <w:rsid w:val="00BF3D9B"/>
    <w:rsid w:val="00BF4C4C"/>
    <w:rsid w:val="00C02B74"/>
    <w:rsid w:val="00C16025"/>
    <w:rsid w:val="00C20056"/>
    <w:rsid w:val="00C20C4F"/>
    <w:rsid w:val="00C4257F"/>
    <w:rsid w:val="00C45B8F"/>
    <w:rsid w:val="00C516BF"/>
    <w:rsid w:val="00C53C9A"/>
    <w:rsid w:val="00C56345"/>
    <w:rsid w:val="00C60709"/>
    <w:rsid w:val="00C61C7C"/>
    <w:rsid w:val="00C66556"/>
    <w:rsid w:val="00C6713B"/>
    <w:rsid w:val="00C85BA5"/>
    <w:rsid w:val="00C91354"/>
    <w:rsid w:val="00C9156E"/>
    <w:rsid w:val="00C92B63"/>
    <w:rsid w:val="00C96F6D"/>
    <w:rsid w:val="00CB7B50"/>
    <w:rsid w:val="00CC36AA"/>
    <w:rsid w:val="00CD0EC7"/>
    <w:rsid w:val="00CD7659"/>
    <w:rsid w:val="00CE09FD"/>
    <w:rsid w:val="00CE0AAC"/>
    <w:rsid w:val="00CE786C"/>
    <w:rsid w:val="00D055EE"/>
    <w:rsid w:val="00D15D51"/>
    <w:rsid w:val="00D276F7"/>
    <w:rsid w:val="00D30BC6"/>
    <w:rsid w:val="00D3510C"/>
    <w:rsid w:val="00D41B2F"/>
    <w:rsid w:val="00D42100"/>
    <w:rsid w:val="00D522C6"/>
    <w:rsid w:val="00D533AF"/>
    <w:rsid w:val="00D54339"/>
    <w:rsid w:val="00D75EBF"/>
    <w:rsid w:val="00D80468"/>
    <w:rsid w:val="00D85DC2"/>
    <w:rsid w:val="00D85ED4"/>
    <w:rsid w:val="00D87104"/>
    <w:rsid w:val="00D90AD2"/>
    <w:rsid w:val="00D94469"/>
    <w:rsid w:val="00D968F8"/>
    <w:rsid w:val="00D9737A"/>
    <w:rsid w:val="00DA1280"/>
    <w:rsid w:val="00DC10D8"/>
    <w:rsid w:val="00DC5B97"/>
    <w:rsid w:val="00DD0E1B"/>
    <w:rsid w:val="00DE23A2"/>
    <w:rsid w:val="00DE3DEC"/>
    <w:rsid w:val="00DE5B97"/>
    <w:rsid w:val="00DE675A"/>
    <w:rsid w:val="00DF41F7"/>
    <w:rsid w:val="00E041F0"/>
    <w:rsid w:val="00E10428"/>
    <w:rsid w:val="00E15728"/>
    <w:rsid w:val="00E230F5"/>
    <w:rsid w:val="00E327CE"/>
    <w:rsid w:val="00E373D7"/>
    <w:rsid w:val="00E412A5"/>
    <w:rsid w:val="00E41F1F"/>
    <w:rsid w:val="00E42094"/>
    <w:rsid w:val="00E610AD"/>
    <w:rsid w:val="00E705B8"/>
    <w:rsid w:val="00E83DA6"/>
    <w:rsid w:val="00E8418F"/>
    <w:rsid w:val="00E8734A"/>
    <w:rsid w:val="00E90C35"/>
    <w:rsid w:val="00E91993"/>
    <w:rsid w:val="00E9357D"/>
    <w:rsid w:val="00E94A74"/>
    <w:rsid w:val="00E97587"/>
    <w:rsid w:val="00EB418C"/>
    <w:rsid w:val="00EB6A5C"/>
    <w:rsid w:val="00ED012C"/>
    <w:rsid w:val="00ED1285"/>
    <w:rsid w:val="00ED1664"/>
    <w:rsid w:val="00ED2006"/>
    <w:rsid w:val="00ED268C"/>
    <w:rsid w:val="00ED33E2"/>
    <w:rsid w:val="00ED5C01"/>
    <w:rsid w:val="00ED5E24"/>
    <w:rsid w:val="00EE22DC"/>
    <w:rsid w:val="00EE241F"/>
    <w:rsid w:val="00EE43D6"/>
    <w:rsid w:val="00EE4466"/>
    <w:rsid w:val="00EE4767"/>
    <w:rsid w:val="00EF1E4B"/>
    <w:rsid w:val="00EF45C6"/>
    <w:rsid w:val="00EF744B"/>
    <w:rsid w:val="00F14075"/>
    <w:rsid w:val="00F14630"/>
    <w:rsid w:val="00F22DC0"/>
    <w:rsid w:val="00F25381"/>
    <w:rsid w:val="00F25697"/>
    <w:rsid w:val="00F328A6"/>
    <w:rsid w:val="00F352E0"/>
    <w:rsid w:val="00F4057F"/>
    <w:rsid w:val="00F411FC"/>
    <w:rsid w:val="00F42CC6"/>
    <w:rsid w:val="00F503E9"/>
    <w:rsid w:val="00F52D0A"/>
    <w:rsid w:val="00F54D46"/>
    <w:rsid w:val="00F5552E"/>
    <w:rsid w:val="00F67B02"/>
    <w:rsid w:val="00F67FDE"/>
    <w:rsid w:val="00F70C37"/>
    <w:rsid w:val="00F72329"/>
    <w:rsid w:val="00F72CE8"/>
    <w:rsid w:val="00F73E42"/>
    <w:rsid w:val="00F90ABF"/>
    <w:rsid w:val="00F94ACC"/>
    <w:rsid w:val="00F96378"/>
    <w:rsid w:val="00F96B09"/>
    <w:rsid w:val="00FA05B2"/>
    <w:rsid w:val="00FA297A"/>
    <w:rsid w:val="00FA775D"/>
    <w:rsid w:val="00FC43D3"/>
    <w:rsid w:val="00FC51E1"/>
    <w:rsid w:val="00FC7DB7"/>
    <w:rsid w:val="00FD2560"/>
    <w:rsid w:val="00FD5189"/>
    <w:rsid w:val="00FE0694"/>
    <w:rsid w:val="00FE1CDE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D75E4E9-DF25-4682-8767-C7767193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1">
    <w:name w:val="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rsid w:val="008F6D2E"/>
    <w:rPr>
      <w:color w:val="0000FF" w:themeColor="hyperlink"/>
      <w:u w:val="single"/>
    </w:rPr>
  </w:style>
  <w:style w:type="paragraph" w:customStyle="1" w:styleId="A-odstavecodsazen">
    <w:name w:val="A-odstavec odsazený"/>
    <w:basedOn w:val="Normln"/>
    <w:link w:val="A-odstavecodsazenChar"/>
    <w:rsid w:val="00883DBA"/>
    <w:pPr>
      <w:overflowPunct/>
      <w:autoSpaceDE/>
      <w:autoSpaceDN/>
      <w:adjustRightInd/>
      <w:ind w:left="72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A-odstavecodsazenChar">
    <w:name w:val="A-odstavec odsazený Char"/>
    <w:link w:val="A-odstavecodsazen"/>
    <w:rsid w:val="00883DBA"/>
    <w:rPr>
      <w:rFonts w:ascii="Arial" w:hAnsi="Arial" w:cs="Arial"/>
      <w:sz w:val="22"/>
      <w:szCs w:val="22"/>
    </w:rPr>
  </w:style>
  <w:style w:type="character" w:styleId="Siln">
    <w:name w:val="Strong"/>
    <w:uiPriority w:val="22"/>
    <w:qFormat/>
    <w:rsid w:val="00EE22DC"/>
    <w:rPr>
      <w:b/>
      <w:bCs/>
    </w:rPr>
  </w:style>
  <w:style w:type="paragraph" w:styleId="Bezmezer">
    <w:name w:val="No Spacing"/>
    <w:uiPriority w:val="1"/>
    <w:qFormat/>
    <w:rsid w:val="00EE22DC"/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ln"/>
    <w:uiPriority w:val="1"/>
    <w:qFormat/>
    <w:rsid w:val="00FA297A"/>
    <w:pPr>
      <w:widowControl w:val="0"/>
      <w:overflowPunct/>
      <w:adjustRightInd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FA297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2AA93-A676-44D3-A105-6791E4BDC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0</TotalTime>
  <Pages>2</Pages>
  <Words>348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Brejška Petr</cp:lastModifiedBy>
  <cp:revision>3</cp:revision>
  <cp:lastPrinted>2017-07-21T07:47:00Z</cp:lastPrinted>
  <dcterms:created xsi:type="dcterms:W3CDTF">2023-06-07T05:14:00Z</dcterms:created>
  <dcterms:modified xsi:type="dcterms:W3CDTF">2023-06-12T10:47:00Z</dcterms:modified>
</cp:coreProperties>
</file>