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67712D55" w:rsidR="00DB32DB" w:rsidRDefault="00540F52" w:rsidP="00DB32DB">
      <w:pPr>
        <w:pStyle w:val="Nadpis1"/>
      </w:pPr>
      <w:r>
        <w:t>Odborn</w:t>
      </w:r>
      <w:r w:rsidR="00A74D8D">
        <w:t>é stanovisko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2ECFE087" w:rsidR="00DB32DB" w:rsidRPr="00DB32DB" w:rsidRDefault="00C7374E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Projekt v oblasti technického rozvoje a modernizace kinematografie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66AF9DC7" w:rsidR="00B446A9" w:rsidRPr="0012528D" w:rsidRDefault="00540F52" w:rsidP="00DB32DB">
            <w:pPr>
              <w:rPr>
                <w:b/>
              </w:rPr>
            </w:pPr>
            <w:r w:rsidRPr="00540F52">
              <w:rPr>
                <w:b/>
              </w:rPr>
              <w:t>Digitalizace a modernizace kin</w:t>
            </w: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612B9B13" w:rsidR="00B446A9" w:rsidRPr="0012528D" w:rsidRDefault="00540F52" w:rsidP="00DB32DB">
            <w:pPr>
              <w:rPr>
                <w:b/>
              </w:rPr>
            </w:pPr>
            <w:r>
              <w:rPr>
                <w:b/>
              </w:rPr>
              <w:t>202</w:t>
            </w:r>
            <w:r w:rsidR="00817EDB">
              <w:rPr>
                <w:b/>
              </w:rPr>
              <w:t>3</w:t>
            </w:r>
            <w:r>
              <w:rPr>
                <w:b/>
              </w:rPr>
              <w:t>-4-1-2</w:t>
            </w:r>
            <w:r w:rsidR="00817EDB">
              <w:rPr>
                <w:b/>
              </w:rPr>
              <w:t>1</w:t>
            </w: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3510CCAB" w:rsidR="00DB32DB" w:rsidRPr="00DB32DB" w:rsidRDefault="00DB32DB" w:rsidP="00DB32DB">
            <w:pPr>
              <w:rPr>
                <w:b/>
                <w:bCs/>
              </w:rPr>
            </w:pPr>
            <w:bookmarkStart w:id="0" w:name="_Hlk105407327"/>
            <w:r w:rsidRPr="00DB32DB">
              <w:rPr>
                <w:b/>
                <w:bCs/>
              </w:rPr>
              <w:t>Jmén</w:t>
            </w:r>
            <w:r w:rsidR="009901F8">
              <w:rPr>
                <w:b/>
                <w:bCs/>
              </w:rPr>
              <w:t>a</w:t>
            </w:r>
            <w:r w:rsidRPr="00DB32DB">
              <w:rPr>
                <w:b/>
                <w:bCs/>
              </w:rPr>
              <w:t xml:space="preserve"> a příjmení autor</w:t>
            </w:r>
            <w:r w:rsidR="00540F52">
              <w:rPr>
                <w:b/>
                <w:bCs/>
              </w:rPr>
              <w:t>ů odborného posudku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  <w:bookmarkEnd w:id="0"/>
    </w:tbl>
    <w:p w14:paraId="49143EE8" w14:textId="116D298C" w:rsidR="00DB32DB" w:rsidRDefault="00DB32DB" w:rsidP="00DB32DB">
      <w:pPr>
        <w:rPr>
          <w:b/>
        </w:rPr>
      </w:pPr>
    </w:p>
    <w:p w14:paraId="29D8361B" w14:textId="77777777" w:rsidR="00540F52" w:rsidRDefault="00540F52">
      <w:pPr>
        <w:spacing w:line="0" w:lineRule="atLeast"/>
        <w:jc w:val="center"/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540F52" w:rsidRPr="00DB32DB" w14:paraId="1DFDE41D" w14:textId="77777777" w:rsidTr="0031139A">
        <w:tc>
          <w:tcPr>
            <w:tcW w:w="9212" w:type="dxa"/>
          </w:tcPr>
          <w:p w14:paraId="47BF54F5" w14:textId="19FB10F9" w:rsidR="00540F52" w:rsidRPr="00540F52" w:rsidRDefault="00540F52" w:rsidP="00540F52">
            <w:pPr>
              <w:rPr>
                <w:b/>
                <w:bCs/>
              </w:rPr>
            </w:pPr>
            <w:r>
              <w:rPr>
                <w:b/>
                <w:bCs/>
              </w:rPr>
              <w:t>Slovní h</w:t>
            </w:r>
            <w:r w:rsidRPr="00540F52">
              <w:rPr>
                <w:b/>
                <w:bCs/>
              </w:rPr>
              <w:t>odnocení</w:t>
            </w:r>
          </w:p>
          <w:p w14:paraId="1C2718FC" w14:textId="32BDC353" w:rsidR="00540F52" w:rsidRPr="002C268A" w:rsidRDefault="00A74D8D" w:rsidP="00540F52">
            <w:pPr>
              <w:rPr>
                <w:i/>
                <w:iCs/>
              </w:rPr>
            </w:pPr>
            <w:r w:rsidRPr="002C268A">
              <w:rPr>
                <w:i/>
                <w:iCs/>
              </w:rPr>
              <w:t>Cca 700 až 1000 znaků</w:t>
            </w:r>
          </w:p>
          <w:p w14:paraId="206CEA9D" w14:textId="77777777" w:rsidR="00540F52" w:rsidRPr="002C268A" w:rsidRDefault="00540F52" w:rsidP="00540F52">
            <w:pPr>
              <w:rPr>
                <w:i/>
                <w:iCs/>
              </w:rPr>
            </w:pPr>
          </w:p>
          <w:p w14:paraId="0E22C0CC" w14:textId="3E3E71AD" w:rsidR="00A74D8D" w:rsidRPr="002C268A" w:rsidRDefault="00A74D8D" w:rsidP="00A74D8D">
            <w:pPr>
              <w:rPr>
                <w:i/>
                <w:iCs/>
              </w:rPr>
            </w:pPr>
            <w:r w:rsidRPr="002C268A">
              <w:rPr>
                <w:i/>
                <w:iCs/>
              </w:rPr>
              <w:t>Sv</w:t>
            </w:r>
            <w:r w:rsidR="002C268A" w:rsidRPr="002C268A">
              <w:rPr>
                <w:i/>
                <w:iCs/>
              </w:rPr>
              <w:t>é</w:t>
            </w:r>
            <w:r w:rsidRPr="002C268A">
              <w:rPr>
                <w:i/>
                <w:iCs/>
              </w:rPr>
              <w:t xml:space="preserve"> hodnocení vždy zdůvodňujte tak, aby byl</w:t>
            </w:r>
            <w:r w:rsidR="002C268A" w:rsidRPr="002C268A">
              <w:rPr>
                <w:i/>
                <w:iCs/>
              </w:rPr>
              <w:t>o</w:t>
            </w:r>
            <w:r w:rsidRPr="002C268A">
              <w:rPr>
                <w:i/>
                <w:iCs/>
              </w:rPr>
              <w:t xml:space="preserve"> jasně srozumiteln</w:t>
            </w:r>
            <w:r w:rsidR="002C268A" w:rsidRPr="002C268A">
              <w:rPr>
                <w:i/>
                <w:iCs/>
              </w:rPr>
              <w:t>é</w:t>
            </w:r>
            <w:r w:rsidRPr="002C268A">
              <w:rPr>
                <w:i/>
                <w:iCs/>
              </w:rPr>
              <w:t>.</w:t>
            </w:r>
          </w:p>
          <w:p w14:paraId="664B0EF3" w14:textId="77777777" w:rsidR="00A74D8D" w:rsidRPr="002C268A" w:rsidRDefault="00A74D8D" w:rsidP="00A74D8D">
            <w:pPr>
              <w:rPr>
                <w:i/>
                <w:iCs/>
              </w:rPr>
            </w:pPr>
          </w:p>
          <w:p w14:paraId="68896CFF" w14:textId="66F3704D" w:rsidR="00A74D8D" w:rsidRPr="002C268A" w:rsidRDefault="00A74D8D" w:rsidP="00A74D8D">
            <w:pPr>
              <w:rPr>
                <w:i/>
                <w:iCs/>
              </w:rPr>
            </w:pPr>
            <w:r w:rsidRPr="002C268A">
              <w:rPr>
                <w:i/>
                <w:iCs/>
              </w:rPr>
              <w:t>Slovní hodnocení piště v této doporučené struktuře</w:t>
            </w:r>
          </w:p>
          <w:p w14:paraId="72B5108B" w14:textId="3A8BB30A" w:rsidR="009901F8" w:rsidRPr="002C268A" w:rsidRDefault="009901F8" w:rsidP="009901F8">
            <w:pPr>
              <w:pStyle w:val="Odstavecseseznamem"/>
              <w:numPr>
                <w:ilvl w:val="0"/>
                <w:numId w:val="29"/>
              </w:numPr>
              <w:rPr>
                <w:i/>
                <w:iCs/>
              </w:rPr>
            </w:pPr>
            <w:r w:rsidRPr="002C268A">
              <w:rPr>
                <w:i/>
                <w:iCs/>
              </w:rPr>
              <w:t>Stručné představení projektu (typ projektu, název kina, typ kina atp.)</w:t>
            </w:r>
            <w:r w:rsidR="00A74D8D" w:rsidRPr="002C268A">
              <w:rPr>
                <w:i/>
                <w:iCs/>
              </w:rPr>
              <w:tab/>
            </w:r>
          </w:p>
          <w:p w14:paraId="7B2761FA" w14:textId="2A25442C" w:rsidR="00A74D8D" w:rsidRPr="002C268A" w:rsidRDefault="00A74D8D" w:rsidP="009901F8">
            <w:pPr>
              <w:pStyle w:val="Odstavecseseznamem"/>
              <w:numPr>
                <w:ilvl w:val="0"/>
                <w:numId w:val="29"/>
              </w:numPr>
              <w:rPr>
                <w:i/>
                <w:iCs/>
              </w:rPr>
            </w:pPr>
            <w:r w:rsidRPr="002C268A">
              <w:rPr>
                <w:i/>
                <w:iCs/>
              </w:rPr>
              <w:t xml:space="preserve">Hlavní silné stránky projektu </w:t>
            </w:r>
          </w:p>
          <w:p w14:paraId="30E6B0E0" w14:textId="795CF2DE" w:rsidR="00A74D8D" w:rsidRPr="002C268A" w:rsidRDefault="00A74D8D" w:rsidP="009901F8">
            <w:pPr>
              <w:pStyle w:val="Odstavecseseznamem"/>
              <w:numPr>
                <w:ilvl w:val="0"/>
                <w:numId w:val="29"/>
              </w:numPr>
              <w:rPr>
                <w:i/>
                <w:iCs/>
              </w:rPr>
            </w:pPr>
            <w:r w:rsidRPr="002C268A">
              <w:rPr>
                <w:i/>
                <w:iCs/>
              </w:rPr>
              <w:t>Hlavní slabé stránky projektu</w:t>
            </w:r>
          </w:p>
          <w:p w14:paraId="1E6A76DB" w14:textId="75183228" w:rsidR="00A74D8D" w:rsidRPr="002C268A" w:rsidRDefault="00A74D8D" w:rsidP="009901F8">
            <w:pPr>
              <w:pStyle w:val="Odstavecseseznamem"/>
              <w:numPr>
                <w:ilvl w:val="0"/>
                <w:numId w:val="29"/>
              </w:numPr>
              <w:rPr>
                <w:i/>
                <w:iCs/>
              </w:rPr>
            </w:pPr>
            <w:r w:rsidRPr="002C268A">
              <w:rPr>
                <w:i/>
                <w:iCs/>
              </w:rPr>
              <w:t xml:space="preserve">Naplnění cílů výzvy a konečné hodnocení s ohledem na </w:t>
            </w:r>
            <w:r w:rsidR="009901F8" w:rsidRPr="002C268A">
              <w:rPr>
                <w:i/>
                <w:iCs/>
              </w:rPr>
              <w:t>Kritéria Rady při hodnocení žádosti o podporu kinematografie zveřejněný s výzvou pro podávání žádostí o podporu kinematografie</w:t>
            </w:r>
          </w:p>
          <w:p w14:paraId="64CFD40C" w14:textId="77777777" w:rsidR="00A74D8D" w:rsidRPr="002C268A" w:rsidRDefault="00A74D8D" w:rsidP="00A74D8D">
            <w:pPr>
              <w:rPr>
                <w:i/>
                <w:iCs/>
              </w:rPr>
            </w:pPr>
          </w:p>
          <w:p w14:paraId="4D3C52FA" w14:textId="36886A18" w:rsidR="00A74D8D" w:rsidRPr="002C268A" w:rsidRDefault="00A74D8D" w:rsidP="00A74D8D">
            <w:pPr>
              <w:rPr>
                <w:i/>
                <w:iCs/>
              </w:rPr>
            </w:pPr>
            <w:r w:rsidRPr="002C268A">
              <w:rPr>
                <w:i/>
                <w:iCs/>
              </w:rPr>
              <w:t>Žadatel bude po vyhotovení odborného stanoviska seznámen s celým slovním hodnocením.</w:t>
            </w:r>
          </w:p>
          <w:p w14:paraId="176EC317" w14:textId="77777777" w:rsidR="00A74D8D" w:rsidRDefault="00A74D8D" w:rsidP="00540F52"/>
          <w:p w14:paraId="6836EBB8" w14:textId="0F3F05C0" w:rsidR="002C268A" w:rsidRPr="00DB32DB" w:rsidRDefault="002C268A" w:rsidP="00540F52"/>
        </w:tc>
      </w:tr>
    </w:tbl>
    <w:p w14:paraId="38BDF789" w14:textId="12A0448F" w:rsidR="006D20EB" w:rsidRPr="00DB32DB" w:rsidRDefault="006D20EB" w:rsidP="009901F8">
      <w:pPr>
        <w:spacing w:line="0" w:lineRule="atLeast"/>
      </w:pPr>
    </w:p>
    <w:sectPr w:rsidR="006D20EB" w:rsidRPr="00DB32DB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B82E" w14:textId="77777777" w:rsidR="008D1A03" w:rsidRPr="00194C0B" w:rsidRDefault="008D1A03" w:rsidP="00194C0B">
      <w:r>
        <w:separator/>
      </w:r>
    </w:p>
    <w:p w14:paraId="55A99DAB" w14:textId="77777777" w:rsidR="008D1A03" w:rsidRDefault="008D1A03"/>
  </w:endnote>
  <w:endnote w:type="continuationSeparator" w:id="0">
    <w:p w14:paraId="4C762632" w14:textId="77777777" w:rsidR="008D1A03" w:rsidRPr="00194C0B" w:rsidRDefault="008D1A03" w:rsidP="00194C0B">
      <w:r>
        <w:continuationSeparator/>
      </w:r>
    </w:p>
    <w:p w14:paraId="6BA4179D" w14:textId="77777777" w:rsidR="008D1A03" w:rsidRDefault="008D1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25F22CA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F43409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4CE7" w14:textId="77777777" w:rsidR="008D1A03" w:rsidRPr="00194C0B" w:rsidRDefault="008D1A03" w:rsidP="00194C0B">
      <w:r>
        <w:separator/>
      </w:r>
    </w:p>
    <w:p w14:paraId="1AFBFE55" w14:textId="77777777" w:rsidR="008D1A03" w:rsidRDefault="008D1A03"/>
  </w:footnote>
  <w:footnote w:type="continuationSeparator" w:id="0">
    <w:p w14:paraId="7569FD76" w14:textId="77777777" w:rsidR="008D1A03" w:rsidRPr="00194C0B" w:rsidRDefault="008D1A03" w:rsidP="00194C0B">
      <w:r>
        <w:continuationSeparator/>
      </w:r>
    </w:p>
    <w:p w14:paraId="7E2D9465" w14:textId="77777777" w:rsidR="008D1A03" w:rsidRDefault="008D1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7E3EFB"/>
    <w:multiLevelType w:val="multilevel"/>
    <w:tmpl w:val="BC12B8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44785"/>
    <w:multiLevelType w:val="multilevel"/>
    <w:tmpl w:val="06DEF0F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4D6631F"/>
    <w:multiLevelType w:val="hybridMultilevel"/>
    <w:tmpl w:val="8654C1E2"/>
    <w:lvl w:ilvl="0" w:tplc="7DAA8B0C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26C50B55"/>
    <w:multiLevelType w:val="multilevel"/>
    <w:tmpl w:val="B8BA703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8A724F"/>
    <w:multiLevelType w:val="multilevel"/>
    <w:tmpl w:val="3014B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E2239F1"/>
    <w:multiLevelType w:val="multilevel"/>
    <w:tmpl w:val="2E0E5D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785386"/>
    <w:multiLevelType w:val="hybridMultilevel"/>
    <w:tmpl w:val="F314D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B1DD4"/>
    <w:multiLevelType w:val="multilevel"/>
    <w:tmpl w:val="FD2E721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858197634">
    <w:abstractNumId w:val="19"/>
  </w:num>
  <w:num w:numId="2" w16cid:durableId="298848312">
    <w:abstractNumId w:val="1"/>
  </w:num>
  <w:num w:numId="3" w16cid:durableId="1540849338">
    <w:abstractNumId w:val="24"/>
  </w:num>
  <w:num w:numId="4" w16cid:durableId="277874972">
    <w:abstractNumId w:val="16"/>
  </w:num>
  <w:num w:numId="5" w16cid:durableId="1292051156">
    <w:abstractNumId w:val="4"/>
  </w:num>
  <w:num w:numId="6" w16cid:durableId="1767313139">
    <w:abstractNumId w:val="20"/>
  </w:num>
  <w:num w:numId="7" w16cid:durableId="2143376144">
    <w:abstractNumId w:val="8"/>
  </w:num>
  <w:num w:numId="8" w16cid:durableId="1937596883">
    <w:abstractNumId w:val="25"/>
  </w:num>
  <w:num w:numId="9" w16cid:durableId="2089375302">
    <w:abstractNumId w:val="26"/>
  </w:num>
  <w:num w:numId="10" w16cid:durableId="513112114">
    <w:abstractNumId w:val="0"/>
  </w:num>
  <w:num w:numId="11" w16cid:durableId="2070379720">
    <w:abstractNumId w:val="2"/>
  </w:num>
  <w:num w:numId="12" w16cid:durableId="1988128689">
    <w:abstractNumId w:val="23"/>
  </w:num>
  <w:num w:numId="13" w16cid:durableId="543294581">
    <w:abstractNumId w:val="11"/>
  </w:num>
  <w:num w:numId="14" w16cid:durableId="2022387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3147936">
    <w:abstractNumId w:val="5"/>
  </w:num>
  <w:num w:numId="16" w16cid:durableId="189882903">
    <w:abstractNumId w:val="15"/>
  </w:num>
  <w:num w:numId="17" w16cid:durableId="926770437">
    <w:abstractNumId w:val="3"/>
  </w:num>
  <w:num w:numId="18" w16cid:durableId="414323610">
    <w:abstractNumId w:val="14"/>
  </w:num>
  <w:num w:numId="19" w16cid:durableId="952176705">
    <w:abstractNumId w:val="6"/>
  </w:num>
  <w:num w:numId="20" w16cid:durableId="146675693">
    <w:abstractNumId w:val="13"/>
  </w:num>
  <w:num w:numId="21" w16cid:durableId="679696736">
    <w:abstractNumId w:val="10"/>
  </w:num>
  <w:num w:numId="22" w16cid:durableId="4347095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1825395524">
    <w:abstractNumId w:val="22"/>
  </w:num>
  <w:num w:numId="24" w16cid:durableId="881671223">
    <w:abstractNumId w:val="17"/>
  </w:num>
  <w:num w:numId="25" w16cid:durableId="829364629">
    <w:abstractNumId w:val="12"/>
  </w:num>
  <w:num w:numId="26" w16cid:durableId="1583644309">
    <w:abstractNumId w:val="18"/>
  </w:num>
  <w:num w:numId="27" w16cid:durableId="1176924280">
    <w:abstractNumId w:val="9"/>
  </w:num>
  <w:num w:numId="28" w16cid:durableId="789321499">
    <w:abstractNumId w:val="7"/>
  </w:num>
  <w:num w:numId="29" w16cid:durableId="16477835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C30E3"/>
    <w:rsid w:val="000D564C"/>
    <w:rsid w:val="000D7E12"/>
    <w:rsid w:val="000E42FE"/>
    <w:rsid w:val="000E6E0F"/>
    <w:rsid w:val="0010586F"/>
    <w:rsid w:val="0012528D"/>
    <w:rsid w:val="0013388F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268A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A6A28"/>
    <w:rsid w:val="003B11CF"/>
    <w:rsid w:val="003C7266"/>
    <w:rsid w:val="003E11C4"/>
    <w:rsid w:val="003E621A"/>
    <w:rsid w:val="003E7410"/>
    <w:rsid w:val="004128DD"/>
    <w:rsid w:val="00414B5C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4D2C6F"/>
    <w:rsid w:val="005152D4"/>
    <w:rsid w:val="00517101"/>
    <w:rsid w:val="00534D41"/>
    <w:rsid w:val="00537365"/>
    <w:rsid w:val="00540F52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D20EB"/>
    <w:rsid w:val="006F1C50"/>
    <w:rsid w:val="00720CAF"/>
    <w:rsid w:val="00750336"/>
    <w:rsid w:val="0077768C"/>
    <w:rsid w:val="007800D0"/>
    <w:rsid w:val="00782091"/>
    <w:rsid w:val="007B0FAA"/>
    <w:rsid w:val="007D4185"/>
    <w:rsid w:val="007D4D2B"/>
    <w:rsid w:val="007F5403"/>
    <w:rsid w:val="007F7079"/>
    <w:rsid w:val="007F7645"/>
    <w:rsid w:val="00801FCD"/>
    <w:rsid w:val="00817EDB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1A03"/>
    <w:rsid w:val="008D6C0A"/>
    <w:rsid w:val="008E039E"/>
    <w:rsid w:val="008E0E8B"/>
    <w:rsid w:val="008F0F0A"/>
    <w:rsid w:val="0090255C"/>
    <w:rsid w:val="00926167"/>
    <w:rsid w:val="0093566C"/>
    <w:rsid w:val="0096385B"/>
    <w:rsid w:val="009901F8"/>
    <w:rsid w:val="009A02E7"/>
    <w:rsid w:val="009B7562"/>
    <w:rsid w:val="009D3305"/>
    <w:rsid w:val="009D7BFF"/>
    <w:rsid w:val="00A21162"/>
    <w:rsid w:val="00A26849"/>
    <w:rsid w:val="00A540A2"/>
    <w:rsid w:val="00A61361"/>
    <w:rsid w:val="00A72167"/>
    <w:rsid w:val="00A74D8D"/>
    <w:rsid w:val="00A9420D"/>
    <w:rsid w:val="00AA7CFF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D6D26"/>
    <w:rsid w:val="00BE4674"/>
    <w:rsid w:val="00BE58D4"/>
    <w:rsid w:val="00BE7DF2"/>
    <w:rsid w:val="00C220D8"/>
    <w:rsid w:val="00C7374E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679B3"/>
    <w:rsid w:val="00D74A8C"/>
    <w:rsid w:val="00D75EBD"/>
    <w:rsid w:val="00D925E1"/>
    <w:rsid w:val="00DB32DB"/>
    <w:rsid w:val="00DB5A73"/>
    <w:rsid w:val="00DC2128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43409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7374E"/>
    <w:pPr>
      <w:numPr>
        <w:numId w:val="13"/>
      </w:numPr>
      <w:tabs>
        <w:tab w:val="left" w:pos="193"/>
      </w:tabs>
      <w:ind w:left="215" w:hanging="215"/>
      <w:contextualSpacing/>
    </w:pPr>
    <w:rPr>
      <w:i/>
      <w:color w:val="000000" w:themeColor="text1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7374E"/>
    <w:rPr>
      <w:rFonts w:ascii="Arial" w:hAnsi="Arial"/>
      <w:i/>
      <w:color w:val="000000" w:themeColor="text1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94A8-0A5F-684F-8F3C-BB9F702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Obsahová expertní analýza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2023-05-11T16:02:00Z</dcterms:created>
  <dcterms:modified xsi:type="dcterms:W3CDTF">2023-05-11T16:02:00Z</dcterms:modified>
</cp:coreProperties>
</file>