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B426" w14:textId="0350CFE6" w:rsidR="000911B8" w:rsidRPr="00524541" w:rsidRDefault="000911B8" w:rsidP="000911B8">
      <w:pPr>
        <w:spacing w:after="0" w:line="240" w:lineRule="auto"/>
        <w:jc w:val="both"/>
        <w:rPr>
          <w:rFonts w:ascii="Arial" w:hAnsi="Arial" w:cs="Arial"/>
          <w:sz w:val="20"/>
          <w:szCs w:val="20"/>
        </w:rPr>
      </w:pPr>
      <w:r w:rsidRPr="00524541">
        <w:rPr>
          <w:rFonts w:ascii="Arial" w:hAnsi="Arial" w:cs="Arial"/>
          <w:sz w:val="20"/>
          <w:szCs w:val="20"/>
        </w:rPr>
        <w:t xml:space="preserve">                                                                                                             </w:t>
      </w:r>
      <w:proofErr w:type="spellStart"/>
      <w:r w:rsidRPr="00524541">
        <w:rPr>
          <w:rFonts w:ascii="Arial" w:hAnsi="Arial" w:cs="Arial"/>
          <w:sz w:val="20"/>
          <w:szCs w:val="20"/>
        </w:rPr>
        <w:t>Sml</w:t>
      </w:r>
      <w:proofErr w:type="spellEnd"/>
      <w:r w:rsidRPr="00524541">
        <w:rPr>
          <w:rFonts w:ascii="Arial" w:hAnsi="Arial" w:cs="Arial"/>
          <w:sz w:val="20"/>
          <w:szCs w:val="20"/>
        </w:rPr>
        <w:t>. č</w:t>
      </w:r>
      <w:r w:rsidR="00A336EE" w:rsidRPr="00524541">
        <w:rPr>
          <w:rFonts w:ascii="Arial" w:hAnsi="Arial" w:cs="Arial"/>
          <w:sz w:val="20"/>
          <w:szCs w:val="20"/>
        </w:rPr>
        <w:t xml:space="preserve">. </w:t>
      </w:r>
      <w:r w:rsidR="007665FF">
        <w:rPr>
          <w:rFonts w:ascii="Arial" w:hAnsi="Arial" w:cs="Arial"/>
          <w:sz w:val="20"/>
          <w:szCs w:val="20"/>
        </w:rPr>
        <w:t>6323033153</w:t>
      </w:r>
      <w:r w:rsidR="00524541" w:rsidRPr="00524541">
        <w:rPr>
          <w:rFonts w:ascii="Arial" w:hAnsi="Arial" w:cs="Arial"/>
          <w:sz w:val="20"/>
          <w:szCs w:val="20"/>
        </w:rPr>
        <w:t xml:space="preserve"> </w:t>
      </w:r>
    </w:p>
    <w:p w14:paraId="2B9EB427" w14:textId="77777777" w:rsidR="000911B8" w:rsidRPr="00524541" w:rsidRDefault="000911B8" w:rsidP="000911B8">
      <w:pPr>
        <w:spacing w:after="0" w:line="240" w:lineRule="auto"/>
        <w:jc w:val="both"/>
        <w:rPr>
          <w:rFonts w:ascii="Arial" w:hAnsi="Arial" w:cs="Arial"/>
          <w:sz w:val="20"/>
          <w:szCs w:val="20"/>
        </w:rPr>
      </w:pPr>
    </w:p>
    <w:p w14:paraId="2B9EB428" w14:textId="77777777" w:rsidR="001128D6" w:rsidRPr="00524541" w:rsidRDefault="001128D6" w:rsidP="001128D6">
      <w:pPr>
        <w:spacing w:after="0" w:line="240" w:lineRule="auto"/>
        <w:jc w:val="both"/>
        <w:rPr>
          <w:rFonts w:ascii="Arial" w:eastAsia="Calibri" w:hAnsi="Arial" w:cs="Arial"/>
          <w:sz w:val="20"/>
          <w:szCs w:val="20"/>
        </w:rPr>
      </w:pPr>
      <w:r w:rsidRPr="00524541">
        <w:rPr>
          <w:rFonts w:ascii="Arial" w:hAnsi="Arial" w:cs="Arial"/>
          <w:sz w:val="20"/>
          <w:szCs w:val="20"/>
        </w:rPr>
        <w:t>1. Statutární město Brno</w:t>
      </w:r>
    </w:p>
    <w:p w14:paraId="2B9EB429" w14:textId="77777777" w:rsidR="001128D6" w:rsidRPr="00524541" w:rsidRDefault="001128D6" w:rsidP="001128D6">
      <w:pPr>
        <w:spacing w:after="0" w:line="240" w:lineRule="auto"/>
        <w:rPr>
          <w:rFonts w:ascii="Arial" w:eastAsia="Calibri" w:hAnsi="Arial" w:cs="Arial"/>
          <w:bCs/>
          <w:sz w:val="20"/>
          <w:szCs w:val="20"/>
        </w:rPr>
      </w:pPr>
      <w:r w:rsidRPr="00524541">
        <w:rPr>
          <w:rFonts w:ascii="Arial" w:eastAsia="Calibri" w:hAnsi="Arial" w:cs="Arial"/>
          <w:bCs/>
          <w:sz w:val="20"/>
          <w:szCs w:val="20"/>
        </w:rPr>
        <w:t>se sídlem Brno, Brno-město, Dominikánské náměstí 196/1, PSČ 602 00</w:t>
      </w:r>
    </w:p>
    <w:p w14:paraId="2B9EB42A" w14:textId="6BE8B4BF" w:rsidR="001128D6" w:rsidRPr="00524541" w:rsidRDefault="001128D6" w:rsidP="001128D6">
      <w:pPr>
        <w:spacing w:after="0" w:line="240" w:lineRule="auto"/>
        <w:rPr>
          <w:rFonts w:ascii="Arial" w:eastAsia="Calibri" w:hAnsi="Arial" w:cs="Arial"/>
          <w:sz w:val="20"/>
          <w:szCs w:val="20"/>
        </w:rPr>
      </w:pPr>
      <w:r w:rsidRPr="00524541">
        <w:rPr>
          <w:rFonts w:ascii="Arial" w:eastAsia="Calibri" w:hAnsi="Arial" w:cs="Arial"/>
          <w:sz w:val="20"/>
          <w:szCs w:val="20"/>
        </w:rPr>
        <w:t xml:space="preserve">zastoupené </w:t>
      </w:r>
      <w:r w:rsidR="00A336EE" w:rsidRPr="00524541">
        <w:rPr>
          <w:rFonts w:ascii="Arial" w:eastAsia="Calibri" w:hAnsi="Arial" w:cs="Arial"/>
          <w:sz w:val="20"/>
          <w:szCs w:val="20"/>
        </w:rPr>
        <w:t>primátor</w:t>
      </w:r>
      <w:r w:rsidR="00524541">
        <w:rPr>
          <w:rFonts w:ascii="Arial" w:eastAsia="Calibri" w:hAnsi="Arial" w:cs="Arial"/>
          <w:sz w:val="20"/>
          <w:szCs w:val="20"/>
        </w:rPr>
        <w:t>kou</w:t>
      </w:r>
      <w:r w:rsidR="00A336EE" w:rsidRPr="00524541">
        <w:rPr>
          <w:rFonts w:ascii="Arial" w:eastAsia="Calibri" w:hAnsi="Arial" w:cs="Arial"/>
          <w:sz w:val="20"/>
          <w:szCs w:val="20"/>
        </w:rPr>
        <w:t xml:space="preserve"> </w:t>
      </w:r>
      <w:r w:rsidR="00524541">
        <w:rPr>
          <w:rFonts w:ascii="Arial" w:eastAsia="Calibri" w:hAnsi="Arial" w:cs="Arial"/>
          <w:sz w:val="20"/>
          <w:szCs w:val="20"/>
        </w:rPr>
        <w:t>JUDr. Markétou Vaňkovou</w:t>
      </w:r>
    </w:p>
    <w:p w14:paraId="35DC6EF0" w14:textId="3D8EFE24" w:rsidR="00F23F53" w:rsidRPr="00F23F53" w:rsidRDefault="00F23F53" w:rsidP="00F23F53">
      <w:pPr>
        <w:spacing w:after="0"/>
        <w:rPr>
          <w:rFonts w:ascii="Arial" w:hAnsi="Arial" w:cs="Arial"/>
          <w:sz w:val="20"/>
          <w:szCs w:val="20"/>
        </w:rPr>
      </w:pPr>
      <w:r w:rsidRPr="00F23F53">
        <w:rPr>
          <w:rFonts w:ascii="Arial" w:hAnsi="Arial" w:cs="Arial"/>
          <w:sz w:val="20"/>
          <w:szCs w:val="20"/>
        </w:rPr>
        <w:t>k podpisu pověřena na základě usnesení R</w:t>
      </w:r>
      <w:r>
        <w:rPr>
          <w:rFonts w:ascii="Arial" w:hAnsi="Arial" w:cs="Arial"/>
          <w:sz w:val="20"/>
          <w:szCs w:val="20"/>
        </w:rPr>
        <w:t>9</w:t>
      </w:r>
      <w:r w:rsidRPr="00F23F53">
        <w:rPr>
          <w:rFonts w:ascii="Arial" w:hAnsi="Arial" w:cs="Arial"/>
          <w:sz w:val="20"/>
          <w:szCs w:val="20"/>
        </w:rPr>
        <w:t>/</w:t>
      </w:r>
      <w:r w:rsidR="005931E5">
        <w:rPr>
          <w:rFonts w:ascii="Arial" w:hAnsi="Arial" w:cs="Arial"/>
          <w:sz w:val="20"/>
          <w:szCs w:val="20"/>
        </w:rPr>
        <w:t>037</w:t>
      </w:r>
      <w:r w:rsidRPr="00F23F53">
        <w:rPr>
          <w:rFonts w:ascii="Arial" w:hAnsi="Arial" w:cs="Arial"/>
          <w:sz w:val="20"/>
          <w:szCs w:val="20"/>
        </w:rPr>
        <w:t>.</w:t>
      </w:r>
      <w:r w:rsidR="00B45769">
        <w:rPr>
          <w:rFonts w:ascii="Arial" w:hAnsi="Arial" w:cs="Arial"/>
          <w:sz w:val="20"/>
          <w:szCs w:val="20"/>
        </w:rPr>
        <w:t xml:space="preserve"> </w:t>
      </w:r>
      <w:r w:rsidRPr="00F23F53">
        <w:rPr>
          <w:rFonts w:ascii="Arial" w:hAnsi="Arial" w:cs="Arial"/>
          <w:sz w:val="20"/>
          <w:szCs w:val="20"/>
        </w:rPr>
        <w:t xml:space="preserve">schůze RMB konané dne </w:t>
      </w:r>
      <w:r w:rsidR="00B45769">
        <w:rPr>
          <w:rFonts w:ascii="Arial" w:hAnsi="Arial" w:cs="Arial"/>
          <w:sz w:val="20"/>
          <w:szCs w:val="20"/>
        </w:rPr>
        <w:t xml:space="preserve">14. 6. </w:t>
      </w:r>
      <w:r w:rsidRPr="00F23F53">
        <w:rPr>
          <w:rFonts w:ascii="Arial" w:hAnsi="Arial" w:cs="Arial"/>
          <w:sz w:val="20"/>
          <w:szCs w:val="20"/>
        </w:rPr>
        <w:t>20</w:t>
      </w:r>
      <w:r>
        <w:rPr>
          <w:rFonts w:ascii="Arial" w:hAnsi="Arial" w:cs="Arial"/>
          <w:sz w:val="20"/>
          <w:szCs w:val="20"/>
        </w:rPr>
        <w:t>2</w:t>
      </w:r>
      <w:r w:rsidR="00996F7C">
        <w:rPr>
          <w:rFonts w:ascii="Arial" w:hAnsi="Arial" w:cs="Arial"/>
          <w:sz w:val="20"/>
          <w:szCs w:val="20"/>
        </w:rPr>
        <w:t>3</w:t>
      </w:r>
    </w:p>
    <w:p w14:paraId="6498B9B0" w14:textId="77777777" w:rsidR="00F23F53" w:rsidRPr="00F23F53" w:rsidRDefault="00F23F53" w:rsidP="00F23F53">
      <w:pPr>
        <w:spacing w:after="0"/>
        <w:rPr>
          <w:rFonts w:ascii="Arial" w:hAnsi="Arial" w:cs="Arial"/>
          <w:sz w:val="20"/>
          <w:szCs w:val="20"/>
        </w:rPr>
      </w:pPr>
      <w:r w:rsidRPr="00F23F53">
        <w:rPr>
          <w:rFonts w:ascii="Arial" w:hAnsi="Arial" w:cs="Arial"/>
          <w:sz w:val="20"/>
          <w:szCs w:val="20"/>
        </w:rPr>
        <w:t>vedoucí Majetkového odboru MMB Mgr. Dagmar Baborovská</w:t>
      </w:r>
    </w:p>
    <w:p w14:paraId="2B9EB42B" w14:textId="57BA6CB2" w:rsidR="001128D6" w:rsidRPr="00524541" w:rsidRDefault="001128D6" w:rsidP="001128D6">
      <w:pPr>
        <w:spacing w:after="0" w:line="240" w:lineRule="auto"/>
        <w:rPr>
          <w:rFonts w:ascii="Arial" w:eastAsia="Calibri" w:hAnsi="Arial" w:cs="Arial"/>
          <w:sz w:val="20"/>
          <w:szCs w:val="20"/>
        </w:rPr>
      </w:pPr>
      <w:r w:rsidRPr="00524541">
        <w:rPr>
          <w:rFonts w:ascii="Arial" w:eastAsia="Calibri" w:hAnsi="Arial" w:cs="Arial"/>
          <w:sz w:val="20"/>
          <w:szCs w:val="20"/>
        </w:rPr>
        <w:t>I</w:t>
      </w:r>
      <w:r w:rsidR="00524541">
        <w:rPr>
          <w:rFonts w:ascii="Arial" w:eastAsia="Calibri" w:hAnsi="Arial" w:cs="Arial"/>
          <w:sz w:val="20"/>
          <w:szCs w:val="20"/>
        </w:rPr>
        <w:t>ČO</w:t>
      </w:r>
      <w:r w:rsidRPr="00524541">
        <w:rPr>
          <w:rFonts w:ascii="Arial" w:eastAsia="Calibri" w:hAnsi="Arial" w:cs="Arial"/>
          <w:sz w:val="20"/>
          <w:szCs w:val="20"/>
        </w:rPr>
        <w:t>: 449 92 785</w:t>
      </w:r>
    </w:p>
    <w:p w14:paraId="2B9EB42C" w14:textId="77777777" w:rsidR="001128D6" w:rsidRPr="00524541" w:rsidRDefault="001128D6" w:rsidP="001128D6">
      <w:pPr>
        <w:spacing w:after="0" w:line="240" w:lineRule="auto"/>
        <w:jc w:val="both"/>
        <w:rPr>
          <w:rFonts w:ascii="Arial" w:hAnsi="Arial" w:cs="Arial"/>
          <w:sz w:val="20"/>
          <w:szCs w:val="20"/>
        </w:rPr>
      </w:pPr>
      <w:r w:rsidRPr="00524541">
        <w:rPr>
          <w:rFonts w:ascii="Arial" w:eastAsia="Calibri" w:hAnsi="Arial" w:cs="Arial"/>
          <w:sz w:val="20"/>
          <w:szCs w:val="20"/>
        </w:rPr>
        <w:t xml:space="preserve">bankovní </w:t>
      </w:r>
      <w:proofErr w:type="gramStart"/>
      <w:r w:rsidRPr="00524541">
        <w:rPr>
          <w:rFonts w:ascii="Arial" w:eastAsia="Calibri" w:hAnsi="Arial" w:cs="Arial"/>
          <w:sz w:val="20"/>
          <w:szCs w:val="20"/>
        </w:rPr>
        <w:t xml:space="preserve">spojení:  </w:t>
      </w:r>
      <w:r w:rsidRPr="00524541">
        <w:rPr>
          <w:rFonts w:ascii="Arial" w:hAnsi="Arial" w:cs="Arial"/>
          <w:sz w:val="20"/>
          <w:szCs w:val="20"/>
        </w:rPr>
        <w:t>Česká</w:t>
      </w:r>
      <w:proofErr w:type="gramEnd"/>
      <w:r w:rsidRPr="00524541">
        <w:rPr>
          <w:rFonts w:ascii="Arial" w:hAnsi="Arial" w:cs="Arial"/>
          <w:sz w:val="20"/>
          <w:szCs w:val="20"/>
        </w:rPr>
        <w:t xml:space="preserve"> spořitelna, a.s.</w:t>
      </w:r>
    </w:p>
    <w:p w14:paraId="2B9EB42D" w14:textId="77777777" w:rsidR="001128D6" w:rsidRPr="00524541" w:rsidRDefault="001128D6" w:rsidP="001128D6">
      <w:pPr>
        <w:spacing w:after="0" w:line="240" w:lineRule="auto"/>
        <w:jc w:val="both"/>
        <w:rPr>
          <w:rFonts w:ascii="Arial" w:hAnsi="Arial" w:cs="Arial"/>
          <w:sz w:val="20"/>
          <w:szCs w:val="20"/>
        </w:rPr>
      </w:pPr>
      <w:r w:rsidRPr="00524541">
        <w:rPr>
          <w:rFonts w:ascii="Arial" w:hAnsi="Arial" w:cs="Arial"/>
          <w:sz w:val="20"/>
          <w:szCs w:val="20"/>
        </w:rPr>
        <w:t xml:space="preserve">                              Olbrachtova 1929/62</w:t>
      </w:r>
    </w:p>
    <w:p w14:paraId="2B9EB42E" w14:textId="77777777" w:rsidR="001128D6" w:rsidRPr="00524541" w:rsidRDefault="001128D6" w:rsidP="001128D6">
      <w:pPr>
        <w:spacing w:after="0" w:line="240" w:lineRule="auto"/>
        <w:jc w:val="both"/>
        <w:rPr>
          <w:rFonts w:ascii="Arial" w:hAnsi="Arial" w:cs="Arial"/>
          <w:sz w:val="20"/>
          <w:szCs w:val="20"/>
        </w:rPr>
      </w:pPr>
      <w:r w:rsidRPr="00524541">
        <w:rPr>
          <w:rFonts w:ascii="Arial" w:hAnsi="Arial" w:cs="Arial"/>
          <w:sz w:val="20"/>
          <w:szCs w:val="20"/>
        </w:rPr>
        <w:t xml:space="preserve">                              140 00 Praha 4  </w:t>
      </w:r>
    </w:p>
    <w:p w14:paraId="2B9EB42F" w14:textId="77777777" w:rsidR="001128D6" w:rsidRPr="00524541" w:rsidRDefault="001128D6" w:rsidP="001128D6">
      <w:pPr>
        <w:spacing w:after="0" w:line="240" w:lineRule="auto"/>
        <w:jc w:val="both"/>
        <w:rPr>
          <w:rFonts w:ascii="Arial" w:hAnsi="Arial" w:cs="Arial"/>
          <w:sz w:val="20"/>
          <w:szCs w:val="20"/>
        </w:rPr>
      </w:pPr>
      <w:r w:rsidRPr="00524541">
        <w:rPr>
          <w:rFonts w:ascii="Arial" w:hAnsi="Arial" w:cs="Arial"/>
          <w:bCs/>
          <w:sz w:val="20"/>
          <w:szCs w:val="20"/>
        </w:rPr>
        <w:t xml:space="preserve">                              číslo účtu: 111107222/0800</w:t>
      </w:r>
      <w:r w:rsidRPr="00524541">
        <w:rPr>
          <w:rFonts w:ascii="Arial" w:hAnsi="Arial" w:cs="Arial"/>
          <w:sz w:val="20"/>
          <w:szCs w:val="20"/>
        </w:rPr>
        <w:t xml:space="preserve">  </w:t>
      </w:r>
    </w:p>
    <w:p w14:paraId="2B9EB431" w14:textId="0A718DBE" w:rsidR="001128D6" w:rsidRDefault="001128D6" w:rsidP="001128D6">
      <w:pPr>
        <w:spacing w:after="0" w:line="240" w:lineRule="auto"/>
        <w:jc w:val="both"/>
        <w:rPr>
          <w:rFonts w:ascii="Arial" w:hAnsi="Arial" w:cs="Arial"/>
          <w:sz w:val="20"/>
          <w:szCs w:val="20"/>
        </w:rPr>
      </w:pPr>
      <w:r w:rsidRPr="00524541">
        <w:rPr>
          <w:rFonts w:ascii="Arial" w:hAnsi="Arial" w:cs="Arial"/>
          <w:sz w:val="20"/>
          <w:szCs w:val="20"/>
        </w:rPr>
        <w:t xml:space="preserve">                              variabilní symbol: </w:t>
      </w:r>
      <w:r w:rsidR="0012430C">
        <w:rPr>
          <w:rFonts w:ascii="Arial" w:hAnsi="Arial" w:cs="Arial"/>
          <w:sz w:val="20"/>
          <w:szCs w:val="20"/>
        </w:rPr>
        <w:t>6323033153</w:t>
      </w:r>
      <w:r w:rsidR="0012430C" w:rsidRPr="00524541">
        <w:rPr>
          <w:rFonts w:ascii="Arial" w:hAnsi="Arial" w:cs="Arial"/>
          <w:sz w:val="20"/>
          <w:szCs w:val="20"/>
        </w:rPr>
        <w:t xml:space="preserve"> </w:t>
      </w:r>
      <w:r w:rsidR="00524541">
        <w:rPr>
          <w:rFonts w:ascii="Arial" w:hAnsi="Arial" w:cs="Arial"/>
          <w:sz w:val="20"/>
          <w:szCs w:val="20"/>
        </w:rPr>
        <w:t xml:space="preserve"> </w:t>
      </w:r>
    </w:p>
    <w:p w14:paraId="6EAD231C" w14:textId="47B8040A" w:rsidR="001D0D5D" w:rsidRDefault="009910E0" w:rsidP="001128D6">
      <w:pPr>
        <w:spacing w:after="0" w:line="240" w:lineRule="auto"/>
        <w:jc w:val="both"/>
        <w:rPr>
          <w:rFonts w:ascii="Arial" w:hAnsi="Arial" w:cs="Arial"/>
          <w:sz w:val="20"/>
          <w:szCs w:val="20"/>
        </w:rPr>
      </w:pPr>
      <w:r>
        <w:rPr>
          <w:rFonts w:ascii="Arial" w:hAnsi="Arial" w:cs="Arial"/>
          <w:sz w:val="20"/>
          <w:szCs w:val="20"/>
        </w:rPr>
        <w:t xml:space="preserve">identifikátor datové schránky: a7kbrrn   </w:t>
      </w:r>
    </w:p>
    <w:p w14:paraId="16D33C21" w14:textId="77777777" w:rsidR="009910E0" w:rsidRPr="00524541" w:rsidRDefault="009910E0" w:rsidP="001128D6">
      <w:pPr>
        <w:spacing w:after="0" w:line="240" w:lineRule="auto"/>
        <w:jc w:val="both"/>
        <w:rPr>
          <w:rFonts w:ascii="Arial" w:hAnsi="Arial" w:cs="Arial"/>
          <w:sz w:val="20"/>
          <w:szCs w:val="20"/>
        </w:rPr>
      </w:pPr>
    </w:p>
    <w:p w14:paraId="2B9EB432" w14:textId="4157559D" w:rsidR="001128D6" w:rsidRPr="00524541" w:rsidRDefault="001128D6" w:rsidP="001128D6">
      <w:pPr>
        <w:spacing w:after="0" w:line="240" w:lineRule="auto"/>
        <w:jc w:val="both"/>
        <w:rPr>
          <w:rFonts w:ascii="Arial" w:hAnsi="Arial" w:cs="Arial"/>
          <w:sz w:val="20"/>
          <w:szCs w:val="20"/>
        </w:rPr>
      </w:pPr>
      <w:r w:rsidRPr="00524541">
        <w:rPr>
          <w:rFonts w:ascii="Arial" w:hAnsi="Arial" w:cs="Arial"/>
          <w:sz w:val="20"/>
          <w:szCs w:val="20"/>
        </w:rPr>
        <w:t xml:space="preserve">dále jako </w:t>
      </w:r>
      <w:r w:rsidR="0044458A" w:rsidRPr="00524541">
        <w:rPr>
          <w:rFonts w:ascii="Arial" w:hAnsi="Arial" w:cs="Arial"/>
          <w:sz w:val="20"/>
          <w:szCs w:val="20"/>
        </w:rPr>
        <w:t>„</w:t>
      </w:r>
      <w:r w:rsidRPr="00524541">
        <w:rPr>
          <w:rFonts w:ascii="Arial" w:hAnsi="Arial" w:cs="Arial"/>
          <w:sz w:val="20"/>
          <w:szCs w:val="20"/>
        </w:rPr>
        <w:t>propachtovatel</w:t>
      </w:r>
      <w:r w:rsidR="0044458A" w:rsidRPr="00524541">
        <w:rPr>
          <w:rFonts w:ascii="Arial" w:hAnsi="Arial" w:cs="Arial"/>
          <w:sz w:val="20"/>
          <w:szCs w:val="20"/>
        </w:rPr>
        <w:t>“</w:t>
      </w:r>
      <w:r w:rsidRPr="00524541">
        <w:rPr>
          <w:rFonts w:ascii="Arial" w:hAnsi="Arial" w:cs="Arial"/>
          <w:sz w:val="20"/>
          <w:szCs w:val="20"/>
        </w:rPr>
        <w:t xml:space="preserve"> na straně jedné</w:t>
      </w:r>
    </w:p>
    <w:p w14:paraId="2B9EB433" w14:textId="77777777" w:rsidR="000911B8" w:rsidRPr="00524541" w:rsidRDefault="001128D6" w:rsidP="000911B8">
      <w:pPr>
        <w:spacing w:after="0" w:line="240" w:lineRule="auto"/>
        <w:jc w:val="both"/>
        <w:rPr>
          <w:rFonts w:ascii="Arial" w:hAnsi="Arial" w:cs="Arial"/>
          <w:i/>
          <w:sz w:val="20"/>
          <w:szCs w:val="20"/>
        </w:rPr>
      </w:pPr>
      <w:r w:rsidRPr="00524541">
        <w:rPr>
          <w:rFonts w:ascii="Arial" w:hAnsi="Arial" w:cs="Arial"/>
          <w:sz w:val="20"/>
          <w:szCs w:val="20"/>
        </w:rPr>
        <w:t xml:space="preserve"> </w:t>
      </w:r>
    </w:p>
    <w:p w14:paraId="2B9EB434" w14:textId="77777777" w:rsidR="00672EB8" w:rsidRDefault="00672EB8" w:rsidP="000911B8">
      <w:pPr>
        <w:tabs>
          <w:tab w:val="left" w:pos="3990"/>
        </w:tabs>
        <w:spacing w:after="0" w:line="240" w:lineRule="auto"/>
        <w:jc w:val="both"/>
        <w:rPr>
          <w:rFonts w:ascii="Arial" w:hAnsi="Arial" w:cs="Arial"/>
          <w:sz w:val="20"/>
          <w:szCs w:val="20"/>
        </w:rPr>
      </w:pPr>
    </w:p>
    <w:p w14:paraId="121F8458" w14:textId="77777777" w:rsidR="0012430C" w:rsidRPr="00524541" w:rsidRDefault="0012430C" w:rsidP="000911B8">
      <w:pPr>
        <w:tabs>
          <w:tab w:val="left" w:pos="3990"/>
        </w:tabs>
        <w:spacing w:after="0" w:line="240" w:lineRule="auto"/>
        <w:jc w:val="both"/>
        <w:rPr>
          <w:rFonts w:ascii="Arial" w:hAnsi="Arial" w:cs="Arial"/>
          <w:sz w:val="20"/>
          <w:szCs w:val="20"/>
        </w:rPr>
      </w:pPr>
    </w:p>
    <w:p w14:paraId="2B9EB435" w14:textId="77777777" w:rsidR="004E6F57" w:rsidRPr="00524541" w:rsidRDefault="000911B8" w:rsidP="000911B8">
      <w:pPr>
        <w:tabs>
          <w:tab w:val="left" w:pos="3990"/>
        </w:tabs>
        <w:spacing w:after="0" w:line="240" w:lineRule="auto"/>
        <w:jc w:val="both"/>
        <w:rPr>
          <w:rFonts w:ascii="Arial" w:hAnsi="Arial" w:cs="Arial"/>
          <w:sz w:val="20"/>
          <w:szCs w:val="20"/>
        </w:rPr>
      </w:pPr>
      <w:r w:rsidRPr="00524541">
        <w:rPr>
          <w:rFonts w:ascii="Arial" w:hAnsi="Arial" w:cs="Arial"/>
          <w:sz w:val="20"/>
          <w:szCs w:val="20"/>
        </w:rPr>
        <w:t xml:space="preserve">2. </w:t>
      </w:r>
      <w:r w:rsidR="00FC33FC" w:rsidRPr="00524541">
        <w:rPr>
          <w:rFonts w:ascii="Arial" w:hAnsi="Arial" w:cs="Arial"/>
          <w:sz w:val="20"/>
          <w:szCs w:val="20"/>
        </w:rPr>
        <w:t>Zemědělská společnost Veveří, a.s.</w:t>
      </w:r>
      <w:r w:rsidRPr="00524541">
        <w:rPr>
          <w:rFonts w:ascii="Arial" w:hAnsi="Arial" w:cs="Arial"/>
          <w:sz w:val="20"/>
          <w:szCs w:val="20"/>
        </w:rPr>
        <w:t xml:space="preserve"> </w:t>
      </w:r>
    </w:p>
    <w:p w14:paraId="2B9EB436" w14:textId="1D32B63A" w:rsidR="00FC33FC" w:rsidRPr="00524541" w:rsidRDefault="00FC33FC" w:rsidP="00FC33FC">
      <w:pPr>
        <w:tabs>
          <w:tab w:val="left" w:pos="3990"/>
        </w:tabs>
        <w:spacing w:after="0" w:line="240" w:lineRule="auto"/>
        <w:jc w:val="both"/>
        <w:rPr>
          <w:rFonts w:ascii="Arial" w:hAnsi="Arial" w:cs="Arial"/>
          <w:sz w:val="20"/>
          <w:szCs w:val="20"/>
        </w:rPr>
      </w:pPr>
      <w:r w:rsidRPr="00524541">
        <w:rPr>
          <w:rFonts w:ascii="Arial" w:hAnsi="Arial" w:cs="Arial"/>
          <w:sz w:val="20"/>
          <w:szCs w:val="20"/>
        </w:rPr>
        <w:t xml:space="preserve">se sídlem </w:t>
      </w:r>
      <w:r w:rsidR="00302F21" w:rsidRPr="00524541">
        <w:rPr>
          <w:rFonts w:ascii="Arial" w:hAnsi="Arial" w:cs="Arial"/>
          <w:sz w:val="20"/>
          <w:szCs w:val="20"/>
        </w:rPr>
        <w:t>č.p.</w:t>
      </w:r>
      <w:r w:rsidR="005118DC" w:rsidRPr="00524541">
        <w:rPr>
          <w:rFonts w:ascii="Arial" w:hAnsi="Arial" w:cs="Arial"/>
          <w:sz w:val="20"/>
          <w:szCs w:val="20"/>
        </w:rPr>
        <w:t xml:space="preserve"> </w:t>
      </w:r>
      <w:r w:rsidRPr="00524541">
        <w:rPr>
          <w:rFonts w:ascii="Arial" w:hAnsi="Arial" w:cs="Arial"/>
          <w:sz w:val="20"/>
          <w:szCs w:val="20"/>
        </w:rPr>
        <w:t>305, 664 81</w:t>
      </w:r>
      <w:r w:rsidR="00524541" w:rsidRPr="00524541">
        <w:rPr>
          <w:rFonts w:ascii="Arial" w:hAnsi="Arial" w:cs="Arial"/>
          <w:sz w:val="20"/>
          <w:szCs w:val="20"/>
        </w:rPr>
        <w:t xml:space="preserve"> Veverské Knínice</w:t>
      </w:r>
    </w:p>
    <w:p w14:paraId="2B9EB437" w14:textId="77777777" w:rsidR="00C06E47" w:rsidRPr="00524541" w:rsidRDefault="00FC33FC" w:rsidP="00FC33FC">
      <w:pPr>
        <w:tabs>
          <w:tab w:val="left" w:pos="3990"/>
        </w:tabs>
        <w:spacing w:after="0" w:line="240" w:lineRule="auto"/>
        <w:jc w:val="both"/>
        <w:rPr>
          <w:rFonts w:ascii="Arial" w:hAnsi="Arial" w:cs="Arial"/>
          <w:sz w:val="20"/>
          <w:szCs w:val="20"/>
        </w:rPr>
      </w:pPr>
      <w:r w:rsidRPr="00524541">
        <w:rPr>
          <w:rFonts w:ascii="Arial" w:hAnsi="Arial" w:cs="Arial"/>
          <w:sz w:val="20"/>
          <w:szCs w:val="20"/>
        </w:rPr>
        <w:t xml:space="preserve">zastoupena Ing. Jaromírem Jandákem – předsedou představenstva </w:t>
      </w:r>
    </w:p>
    <w:p w14:paraId="2B9EB438" w14:textId="61A7066C" w:rsidR="001128D6" w:rsidRPr="00524541" w:rsidRDefault="001128D6" w:rsidP="001128D6">
      <w:pPr>
        <w:tabs>
          <w:tab w:val="left" w:pos="3990"/>
        </w:tabs>
        <w:spacing w:after="0" w:line="240" w:lineRule="auto"/>
        <w:jc w:val="both"/>
        <w:rPr>
          <w:rFonts w:ascii="Arial" w:hAnsi="Arial" w:cs="Arial"/>
          <w:sz w:val="20"/>
          <w:szCs w:val="20"/>
        </w:rPr>
      </w:pPr>
      <w:r w:rsidRPr="00524541">
        <w:rPr>
          <w:rFonts w:ascii="Arial" w:hAnsi="Arial" w:cs="Arial"/>
          <w:sz w:val="20"/>
          <w:szCs w:val="20"/>
        </w:rPr>
        <w:t>IČ</w:t>
      </w:r>
      <w:r w:rsidR="00E97B5B">
        <w:rPr>
          <w:rFonts w:ascii="Arial" w:hAnsi="Arial" w:cs="Arial"/>
          <w:sz w:val="20"/>
          <w:szCs w:val="20"/>
        </w:rPr>
        <w:t>O</w:t>
      </w:r>
      <w:r w:rsidRPr="00524541">
        <w:rPr>
          <w:rFonts w:ascii="Arial" w:hAnsi="Arial" w:cs="Arial"/>
          <w:sz w:val="20"/>
          <w:szCs w:val="20"/>
        </w:rPr>
        <w:t>: 253 16 796</w:t>
      </w:r>
    </w:p>
    <w:p w14:paraId="6C8F174F" w14:textId="41AD56EA" w:rsidR="00524541" w:rsidRDefault="00524541" w:rsidP="00524541">
      <w:pPr>
        <w:spacing w:after="0" w:line="240" w:lineRule="auto"/>
        <w:jc w:val="both"/>
        <w:rPr>
          <w:rFonts w:ascii="Arial" w:hAnsi="Arial" w:cs="Arial"/>
          <w:sz w:val="20"/>
          <w:szCs w:val="20"/>
        </w:rPr>
      </w:pPr>
      <w:r w:rsidRPr="00524541">
        <w:rPr>
          <w:rFonts w:ascii="Arial" w:hAnsi="Arial" w:cs="Arial"/>
          <w:sz w:val="20"/>
          <w:szCs w:val="20"/>
        </w:rPr>
        <w:t xml:space="preserve">zapsaná v obchodním rejstříku, vedeném Krajským soudem v Brně, oddíl B, vložka </w:t>
      </w:r>
      <w:r>
        <w:rPr>
          <w:rFonts w:ascii="Arial" w:hAnsi="Arial" w:cs="Arial"/>
          <w:sz w:val="20"/>
          <w:szCs w:val="20"/>
        </w:rPr>
        <w:t>2115</w:t>
      </w:r>
      <w:r w:rsidRPr="00524541">
        <w:rPr>
          <w:rFonts w:ascii="Arial" w:hAnsi="Arial" w:cs="Arial"/>
          <w:sz w:val="20"/>
          <w:szCs w:val="20"/>
        </w:rPr>
        <w:t xml:space="preserve">  </w:t>
      </w:r>
    </w:p>
    <w:p w14:paraId="14DE5B40" w14:textId="45C1D2B7" w:rsidR="004861C0" w:rsidRPr="009910E0" w:rsidRDefault="009910E0" w:rsidP="004706A5">
      <w:pPr>
        <w:spacing w:after="0"/>
      </w:pPr>
      <w:r>
        <w:rPr>
          <w:rFonts w:ascii="Arial" w:hAnsi="Arial" w:cs="Arial"/>
          <w:sz w:val="20"/>
          <w:szCs w:val="20"/>
        </w:rPr>
        <w:t>identifikátor datové schránky</w:t>
      </w:r>
      <w:r w:rsidRPr="009910E0">
        <w:rPr>
          <w:rFonts w:ascii="Arial" w:hAnsi="Arial" w:cs="Arial"/>
          <w:sz w:val="20"/>
          <w:szCs w:val="20"/>
        </w:rPr>
        <w:t>:</w:t>
      </w:r>
      <w:r w:rsidR="004861C0" w:rsidRPr="009910E0">
        <w:t xml:space="preserve"> id2g5em </w:t>
      </w:r>
    </w:p>
    <w:p w14:paraId="2B9EB439" w14:textId="4E4E0545" w:rsidR="002A3DF7" w:rsidRPr="00524541" w:rsidRDefault="00524541" w:rsidP="00524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B9EB43A" w14:textId="77777777" w:rsidR="000911B8" w:rsidRPr="00524541" w:rsidRDefault="000911B8" w:rsidP="000911B8">
      <w:pPr>
        <w:spacing w:after="0" w:line="240" w:lineRule="auto"/>
        <w:jc w:val="both"/>
        <w:rPr>
          <w:rFonts w:ascii="Arial" w:hAnsi="Arial" w:cs="Arial"/>
          <w:sz w:val="20"/>
          <w:szCs w:val="20"/>
        </w:rPr>
      </w:pPr>
      <w:r w:rsidRPr="00524541">
        <w:rPr>
          <w:rFonts w:ascii="Arial" w:hAnsi="Arial" w:cs="Arial"/>
          <w:sz w:val="20"/>
          <w:szCs w:val="20"/>
        </w:rPr>
        <w:t xml:space="preserve">dále jako </w:t>
      </w:r>
      <w:r w:rsidR="0044458A" w:rsidRPr="00524541">
        <w:rPr>
          <w:rFonts w:ascii="Arial" w:hAnsi="Arial" w:cs="Arial"/>
          <w:sz w:val="20"/>
          <w:szCs w:val="20"/>
        </w:rPr>
        <w:t>„</w:t>
      </w:r>
      <w:r w:rsidRPr="00524541">
        <w:rPr>
          <w:rFonts w:ascii="Arial" w:hAnsi="Arial" w:cs="Arial"/>
          <w:sz w:val="20"/>
          <w:szCs w:val="20"/>
        </w:rPr>
        <w:t>pachtýř</w:t>
      </w:r>
      <w:r w:rsidR="0044458A" w:rsidRPr="00524541">
        <w:rPr>
          <w:rFonts w:ascii="Arial" w:hAnsi="Arial" w:cs="Arial"/>
          <w:sz w:val="20"/>
          <w:szCs w:val="20"/>
        </w:rPr>
        <w:t>“</w:t>
      </w:r>
      <w:r w:rsidRPr="00524541">
        <w:rPr>
          <w:rFonts w:ascii="Arial" w:hAnsi="Arial" w:cs="Arial"/>
          <w:sz w:val="20"/>
          <w:szCs w:val="20"/>
        </w:rPr>
        <w:t xml:space="preserve"> na straně druhé</w:t>
      </w:r>
    </w:p>
    <w:p w14:paraId="2B9EB43C" w14:textId="0A450A4E" w:rsidR="003E51C2" w:rsidRPr="008A57D3" w:rsidRDefault="00FC33FC" w:rsidP="000911B8">
      <w:pPr>
        <w:spacing w:after="0" w:line="240" w:lineRule="auto"/>
        <w:jc w:val="both"/>
        <w:rPr>
          <w:rFonts w:ascii="Arial" w:hAnsi="Arial" w:cs="Arial"/>
          <w:i/>
          <w:sz w:val="20"/>
          <w:szCs w:val="20"/>
          <w:highlight w:val="yellow"/>
        </w:rPr>
      </w:pPr>
      <w:r w:rsidRPr="00524541">
        <w:rPr>
          <w:rFonts w:ascii="Arial" w:hAnsi="Arial" w:cs="Arial"/>
          <w:sz w:val="20"/>
          <w:szCs w:val="20"/>
        </w:rPr>
        <w:t xml:space="preserve"> </w:t>
      </w:r>
    </w:p>
    <w:p w14:paraId="1B749A39" w14:textId="77777777" w:rsidR="00A10E54" w:rsidRDefault="00A10E54" w:rsidP="00524541">
      <w:pPr>
        <w:spacing w:after="0" w:line="240" w:lineRule="auto"/>
        <w:jc w:val="center"/>
        <w:rPr>
          <w:rFonts w:ascii="Arial" w:hAnsi="Arial" w:cs="Arial"/>
          <w:sz w:val="20"/>
          <w:szCs w:val="20"/>
        </w:rPr>
      </w:pPr>
    </w:p>
    <w:p w14:paraId="23132EB0" w14:textId="77777777" w:rsidR="00A10E54" w:rsidRDefault="00A10E54" w:rsidP="00524541">
      <w:pPr>
        <w:spacing w:after="0" w:line="240" w:lineRule="auto"/>
        <w:jc w:val="center"/>
        <w:rPr>
          <w:rFonts w:ascii="Arial" w:hAnsi="Arial" w:cs="Arial"/>
          <w:sz w:val="20"/>
          <w:szCs w:val="20"/>
        </w:rPr>
      </w:pPr>
    </w:p>
    <w:p w14:paraId="2B9EB43D" w14:textId="634D2F0F" w:rsidR="004E6F57" w:rsidRPr="00524541" w:rsidRDefault="004E6F57" w:rsidP="00524541">
      <w:pPr>
        <w:spacing w:after="0" w:line="240" w:lineRule="auto"/>
        <w:jc w:val="center"/>
        <w:rPr>
          <w:rFonts w:ascii="Arial" w:hAnsi="Arial" w:cs="Arial"/>
          <w:sz w:val="20"/>
          <w:szCs w:val="20"/>
        </w:rPr>
      </w:pPr>
      <w:r w:rsidRPr="00524541">
        <w:rPr>
          <w:rFonts w:ascii="Arial" w:hAnsi="Arial" w:cs="Arial"/>
          <w:sz w:val="20"/>
          <w:szCs w:val="20"/>
        </w:rPr>
        <w:t>uzavřel</w:t>
      </w:r>
      <w:r w:rsidR="003A0AE4">
        <w:rPr>
          <w:rFonts w:ascii="Arial" w:hAnsi="Arial" w:cs="Arial"/>
          <w:sz w:val="20"/>
          <w:szCs w:val="20"/>
        </w:rPr>
        <w:t>y</w:t>
      </w:r>
      <w:r w:rsidRPr="00524541">
        <w:rPr>
          <w:rFonts w:ascii="Arial" w:hAnsi="Arial" w:cs="Arial"/>
          <w:sz w:val="20"/>
          <w:szCs w:val="20"/>
        </w:rPr>
        <w:t xml:space="preserve"> níže uvedeného dne, měsíce a roku tuto</w:t>
      </w:r>
    </w:p>
    <w:p w14:paraId="2B9EB43F" w14:textId="31F2E06B" w:rsidR="004E6F57" w:rsidRDefault="004E6F57" w:rsidP="000911B8">
      <w:pPr>
        <w:spacing w:after="0" w:line="240" w:lineRule="auto"/>
        <w:jc w:val="both"/>
        <w:rPr>
          <w:rFonts w:ascii="Arial" w:hAnsi="Arial" w:cs="Arial"/>
          <w:sz w:val="20"/>
          <w:szCs w:val="20"/>
        </w:rPr>
      </w:pPr>
    </w:p>
    <w:p w14:paraId="4D98317A" w14:textId="62AEEF88" w:rsidR="00A10E54" w:rsidRDefault="00A10E54" w:rsidP="000911B8">
      <w:pPr>
        <w:spacing w:after="0" w:line="240" w:lineRule="auto"/>
        <w:jc w:val="both"/>
        <w:rPr>
          <w:rFonts w:ascii="Arial" w:hAnsi="Arial" w:cs="Arial"/>
          <w:sz w:val="20"/>
          <w:szCs w:val="20"/>
        </w:rPr>
      </w:pPr>
    </w:p>
    <w:p w14:paraId="6C2828EB" w14:textId="77777777" w:rsidR="00A10E54" w:rsidRPr="00524541" w:rsidRDefault="00A10E54" w:rsidP="000911B8">
      <w:pPr>
        <w:spacing w:after="0" w:line="240" w:lineRule="auto"/>
        <w:jc w:val="both"/>
        <w:rPr>
          <w:rFonts w:ascii="Arial" w:hAnsi="Arial" w:cs="Arial"/>
          <w:sz w:val="20"/>
          <w:szCs w:val="20"/>
        </w:rPr>
      </w:pPr>
    </w:p>
    <w:p w14:paraId="2B9EB440" w14:textId="77777777" w:rsidR="00FC33FC" w:rsidRPr="00524541" w:rsidRDefault="004E6F57" w:rsidP="004E6F57">
      <w:pPr>
        <w:spacing w:after="0" w:line="240" w:lineRule="auto"/>
        <w:jc w:val="center"/>
        <w:rPr>
          <w:rFonts w:ascii="Arial" w:hAnsi="Arial" w:cs="Arial"/>
          <w:sz w:val="20"/>
          <w:szCs w:val="20"/>
        </w:rPr>
      </w:pPr>
      <w:r w:rsidRPr="00524541">
        <w:rPr>
          <w:rFonts w:ascii="Arial" w:hAnsi="Arial" w:cs="Arial"/>
          <w:sz w:val="20"/>
          <w:szCs w:val="20"/>
        </w:rPr>
        <w:t>PACHTOVNÍ SMLOUVU</w:t>
      </w:r>
    </w:p>
    <w:p w14:paraId="2B9EB44C" w14:textId="7E5449E9" w:rsidR="005E602A" w:rsidRPr="00524541" w:rsidRDefault="00524541" w:rsidP="005E602A">
      <w:pPr>
        <w:spacing w:after="0" w:line="240" w:lineRule="auto"/>
        <w:jc w:val="center"/>
        <w:rPr>
          <w:rFonts w:ascii="Arial" w:hAnsi="Arial" w:cs="Arial"/>
          <w:sz w:val="20"/>
          <w:szCs w:val="20"/>
        </w:rPr>
      </w:pPr>
      <w:r>
        <w:rPr>
          <w:rFonts w:ascii="Arial" w:hAnsi="Arial" w:cs="Arial"/>
          <w:sz w:val="20"/>
          <w:szCs w:val="20"/>
        </w:rPr>
        <w:t xml:space="preserve"> </w:t>
      </w:r>
    </w:p>
    <w:p w14:paraId="2B9EB44D" w14:textId="77777777" w:rsidR="005E602A" w:rsidRPr="00524541" w:rsidRDefault="005E602A" w:rsidP="005E602A">
      <w:pPr>
        <w:spacing w:after="0" w:line="240" w:lineRule="auto"/>
        <w:jc w:val="center"/>
        <w:rPr>
          <w:rFonts w:ascii="Arial" w:hAnsi="Arial" w:cs="Arial"/>
          <w:sz w:val="20"/>
          <w:szCs w:val="20"/>
        </w:rPr>
      </w:pPr>
    </w:p>
    <w:p w14:paraId="2B9EB44E" w14:textId="77777777" w:rsidR="005E602A" w:rsidRPr="00524541" w:rsidRDefault="005E602A" w:rsidP="00672EB8">
      <w:pPr>
        <w:spacing w:after="0" w:line="240" w:lineRule="auto"/>
        <w:jc w:val="center"/>
        <w:rPr>
          <w:rFonts w:ascii="Arial" w:hAnsi="Arial" w:cs="Arial"/>
          <w:sz w:val="20"/>
          <w:szCs w:val="20"/>
        </w:rPr>
      </w:pPr>
      <w:r w:rsidRPr="00524541">
        <w:rPr>
          <w:rFonts w:ascii="Arial" w:hAnsi="Arial" w:cs="Arial"/>
          <w:sz w:val="20"/>
          <w:szCs w:val="20"/>
        </w:rPr>
        <w:t xml:space="preserve">I. Předmět pachtu </w:t>
      </w:r>
    </w:p>
    <w:p w14:paraId="2B9EB44F" w14:textId="77777777" w:rsidR="00672EB8" w:rsidRPr="00524541" w:rsidRDefault="00672EB8" w:rsidP="00672EB8">
      <w:pPr>
        <w:spacing w:after="0" w:line="240" w:lineRule="auto"/>
        <w:jc w:val="center"/>
        <w:rPr>
          <w:rFonts w:ascii="Arial" w:hAnsi="Arial" w:cs="Arial"/>
          <w:sz w:val="20"/>
          <w:szCs w:val="20"/>
        </w:rPr>
      </w:pPr>
    </w:p>
    <w:p w14:paraId="2B9EB450" w14:textId="77777777" w:rsidR="00826A0A" w:rsidRPr="00524541" w:rsidRDefault="002C7019" w:rsidP="00826A0A">
      <w:pPr>
        <w:spacing w:after="0" w:line="240" w:lineRule="auto"/>
        <w:jc w:val="both"/>
        <w:rPr>
          <w:rFonts w:ascii="Arial" w:hAnsi="Arial" w:cs="Arial"/>
          <w:sz w:val="20"/>
          <w:szCs w:val="20"/>
        </w:rPr>
      </w:pPr>
      <w:r w:rsidRPr="00524541">
        <w:rPr>
          <w:rFonts w:ascii="Arial" w:hAnsi="Arial" w:cs="Arial"/>
          <w:sz w:val="20"/>
          <w:szCs w:val="20"/>
        </w:rPr>
        <w:t>1.</w:t>
      </w:r>
      <w:r w:rsidR="005E602A" w:rsidRPr="00524541">
        <w:rPr>
          <w:rFonts w:ascii="Arial" w:hAnsi="Arial" w:cs="Arial"/>
          <w:sz w:val="20"/>
          <w:szCs w:val="20"/>
        </w:rPr>
        <w:t xml:space="preserve"> Propachtovatel prohlašuje, že je výlučným vlastníkem pozemků</w:t>
      </w:r>
      <w:r w:rsidR="00F673C0" w:rsidRPr="00524541">
        <w:rPr>
          <w:rFonts w:ascii="Arial" w:hAnsi="Arial" w:cs="Arial"/>
          <w:sz w:val="20"/>
          <w:szCs w:val="20"/>
        </w:rPr>
        <w:t xml:space="preserve"> v k. </w:t>
      </w:r>
      <w:proofErr w:type="spellStart"/>
      <w:r w:rsidR="00F673C0" w:rsidRPr="00524541">
        <w:rPr>
          <w:rFonts w:ascii="Arial" w:hAnsi="Arial" w:cs="Arial"/>
          <w:sz w:val="20"/>
          <w:szCs w:val="20"/>
        </w:rPr>
        <w:t>ú.</w:t>
      </w:r>
      <w:proofErr w:type="spellEnd"/>
      <w:r w:rsidR="00F673C0" w:rsidRPr="00524541">
        <w:rPr>
          <w:rFonts w:ascii="Arial" w:hAnsi="Arial" w:cs="Arial"/>
          <w:sz w:val="20"/>
          <w:szCs w:val="20"/>
        </w:rPr>
        <w:t xml:space="preserve"> </w:t>
      </w:r>
      <w:r w:rsidR="00554800" w:rsidRPr="00524541">
        <w:rPr>
          <w:rFonts w:ascii="Arial" w:hAnsi="Arial" w:cs="Arial"/>
          <w:sz w:val="20"/>
          <w:szCs w:val="20"/>
        </w:rPr>
        <w:t>Komín</w:t>
      </w:r>
      <w:r w:rsidR="005E602A" w:rsidRPr="00524541">
        <w:rPr>
          <w:rFonts w:ascii="Arial" w:hAnsi="Arial" w:cs="Arial"/>
          <w:sz w:val="20"/>
          <w:szCs w:val="20"/>
        </w:rPr>
        <w:t>:</w:t>
      </w:r>
    </w:p>
    <w:p w14:paraId="2B9EB451" w14:textId="7EFB11B0"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p. č. 5118 orná půda o výměře 1</w:t>
      </w:r>
      <w:r w:rsidR="00241C83" w:rsidRPr="00524541">
        <w:rPr>
          <w:rFonts w:ascii="Arial" w:hAnsi="Arial" w:cs="Arial"/>
          <w:sz w:val="20"/>
          <w:szCs w:val="20"/>
        </w:rPr>
        <w:t>2741</w:t>
      </w:r>
      <w:r w:rsidRPr="00524541">
        <w:rPr>
          <w:rFonts w:ascii="Arial" w:hAnsi="Arial" w:cs="Arial"/>
          <w:sz w:val="20"/>
          <w:szCs w:val="20"/>
        </w:rPr>
        <w:t xml:space="preserve"> m</w:t>
      </w:r>
      <w:r w:rsidRPr="00524541">
        <w:rPr>
          <w:rFonts w:ascii="Arial" w:hAnsi="Arial" w:cs="Arial"/>
          <w:sz w:val="20"/>
          <w:szCs w:val="20"/>
          <w:vertAlign w:val="superscript"/>
        </w:rPr>
        <w:t>2</w:t>
      </w:r>
    </w:p>
    <w:p w14:paraId="2B9EB453" w14:textId="4E8B31B9"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xml:space="preserve">- p. č. 5130 orná půda o výměře </w:t>
      </w:r>
      <w:r w:rsidR="00241C83" w:rsidRPr="00524541">
        <w:rPr>
          <w:rFonts w:ascii="Arial" w:hAnsi="Arial" w:cs="Arial"/>
          <w:sz w:val="20"/>
          <w:szCs w:val="20"/>
        </w:rPr>
        <w:t>11746</w:t>
      </w:r>
      <w:r w:rsidRPr="00524541">
        <w:rPr>
          <w:rFonts w:ascii="Arial" w:hAnsi="Arial" w:cs="Arial"/>
          <w:sz w:val="20"/>
          <w:szCs w:val="20"/>
        </w:rPr>
        <w:t xml:space="preserve"> m</w:t>
      </w:r>
      <w:r w:rsidRPr="00524541">
        <w:rPr>
          <w:rFonts w:ascii="Arial" w:hAnsi="Arial" w:cs="Arial"/>
          <w:sz w:val="20"/>
          <w:szCs w:val="20"/>
          <w:vertAlign w:val="superscript"/>
        </w:rPr>
        <w:t>2</w:t>
      </w:r>
    </w:p>
    <w:p w14:paraId="2B9EB454" w14:textId="785FDEF3"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p. č. 5198 ostatní plocha, zeleň o výměře 1645 m</w:t>
      </w:r>
      <w:r w:rsidRPr="00524541">
        <w:rPr>
          <w:rFonts w:ascii="Arial" w:hAnsi="Arial" w:cs="Arial"/>
          <w:sz w:val="20"/>
          <w:szCs w:val="20"/>
          <w:vertAlign w:val="superscript"/>
        </w:rPr>
        <w:t>2</w:t>
      </w:r>
    </w:p>
    <w:p w14:paraId="2B9EB455" w14:textId="3CFE6BB0"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xml:space="preserve">- p. č. 5210 ostatní plocha, ostatní komunikace o výměře </w:t>
      </w:r>
      <w:r w:rsidR="00241C83" w:rsidRPr="00524541">
        <w:rPr>
          <w:rFonts w:ascii="Arial" w:hAnsi="Arial" w:cs="Arial"/>
          <w:sz w:val="20"/>
          <w:szCs w:val="20"/>
        </w:rPr>
        <w:t>7398</w:t>
      </w:r>
      <w:r w:rsidRPr="00524541">
        <w:rPr>
          <w:rFonts w:ascii="Arial" w:hAnsi="Arial" w:cs="Arial"/>
          <w:sz w:val="20"/>
          <w:szCs w:val="20"/>
        </w:rPr>
        <w:t xml:space="preserve"> m</w:t>
      </w:r>
      <w:r w:rsidRPr="00524541">
        <w:rPr>
          <w:rFonts w:ascii="Arial" w:hAnsi="Arial" w:cs="Arial"/>
          <w:sz w:val="20"/>
          <w:szCs w:val="20"/>
          <w:vertAlign w:val="superscript"/>
        </w:rPr>
        <w:t>2</w:t>
      </w:r>
    </w:p>
    <w:p w14:paraId="2B9EB456" w14:textId="5218A6BD"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p. č. 5282 ostatní plocha, zeleň o výměře 2247 m</w:t>
      </w:r>
      <w:r w:rsidRPr="00524541">
        <w:rPr>
          <w:rFonts w:ascii="Arial" w:hAnsi="Arial" w:cs="Arial"/>
          <w:sz w:val="20"/>
          <w:szCs w:val="20"/>
          <w:vertAlign w:val="superscript"/>
        </w:rPr>
        <w:t>2</w:t>
      </w:r>
      <w:r w:rsidRPr="00524541">
        <w:rPr>
          <w:rFonts w:ascii="Arial" w:hAnsi="Arial" w:cs="Arial"/>
          <w:sz w:val="20"/>
          <w:szCs w:val="20"/>
        </w:rPr>
        <w:t xml:space="preserve"> </w:t>
      </w:r>
    </w:p>
    <w:p w14:paraId="2B9EB45B" w14:textId="191D5AF4" w:rsidR="00554800" w:rsidRPr="00524541" w:rsidRDefault="00554800" w:rsidP="00524541">
      <w:pPr>
        <w:spacing w:after="0" w:line="240" w:lineRule="auto"/>
        <w:jc w:val="both"/>
        <w:rPr>
          <w:rFonts w:ascii="Arial" w:hAnsi="Arial" w:cs="Arial"/>
          <w:sz w:val="20"/>
          <w:szCs w:val="20"/>
        </w:rPr>
      </w:pPr>
      <w:r w:rsidRPr="00524541">
        <w:rPr>
          <w:rFonts w:ascii="Arial" w:hAnsi="Arial" w:cs="Arial"/>
          <w:sz w:val="20"/>
          <w:szCs w:val="20"/>
        </w:rPr>
        <w:t>- p. č. 5293 ostatní plocha, zeleň o výměře 1624 m</w:t>
      </w:r>
      <w:r w:rsidRPr="00524541">
        <w:rPr>
          <w:rFonts w:ascii="Arial" w:hAnsi="Arial" w:cs="Arial"/>
          <w:sz w:val="20"/>
          <w:szCs w:val="20"/>
          <w:vertAlign w:val="superscript"/>
        </w:rPr>
        <w:t>2</w:t>
      </w:r>
    </w:p>
    <w:p w14:paraId="72A4418A" w14:textId="6552F429" w:rsidR="00AC1034" w:rsidRPr="0034062B" w:rsidRDefault="00AC1034" w:rsidP="00554800">
      <w:pPr>
        <w:spacing w:after="0" w:line="240" w:lineRule="auto"/>
        <w:jc w:val="both"/>
        <w:rPr>
          <w:rFonts w:ascii="Arial" w:hAnsi="Arial" w:cs="Arial"/>
          <w:sz w:val="20"/>
          <w:szCs w:val="20"/>
        </w:rPr>
      </w:pPr>
      <w:r w:rsidRPr="0034062B">
        <w:rPr>
          <w:rFonts w:ascii="Arial" w:hAnsi="Arial" w:cs="Arial"/>
          <w:sz w:val="20"/>
          <w:szCs w:val="20"/>
        </w:rPr>
        <w:t xml:space="preserve">- p. č. 5572 ostatní plocha, zeleň o výměře </w:t>
      </w:r>
      <w:r w:rsidR="0017718F" w:rsidRPr="0034062B">
        <w:rPr>
          <w:rFonts w:ascii="Arial" w:hAnsi="Arial" w:cs="Arial"/>
          <w:sz w:val="20"/>
          <w:szCs w:val="20"/>
        </w:rPr>
        <w:t>4575</w:t>
      </w:r>
      <w:r w:rsidRPr="0034062B">
        <w:rPr>
          <w:rFonts w:ascii="Arial" w:hAnsi="Arial" w:cs="Arial"/>
          <w:sz w:val="20"/>
          <w:szCs w:val="20"/>
        </w:rPr>
        <w:t xml:space="preserve"> m</w:t>
      </w:r>
      <w:r w:rsidRPr="0034062B">
        <w:rPr>
          <w:rFonts w:ascii="Arial" w:hAnsi="Arial" w:cs="Arial"/>
          <w:sz w:val="20"/>
          <w:szCs w:val="20"/>
          <w:vertAlign w:val="superscript"/>
        </w:rPr>
        <w:t>2</w:t>
      </w:r>
    </w:p>
    <w:p w14:paraId="2B9EB45C" w14:textId="434CC166"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xml:space="preserve">- p. č. 5636 ostatní plocha, ostatní komunikace o výměře </w:t>
      </w:r>
      <w:r w:rsidR="00B20841" w:rsidRPr="00524541">
        <w:rPr>
          <w:rFonts w:ascii="Arial" w:hAnsi="Arial" w:cs="Arial"/>
          <w:sz w:val="20"/>
          <w:szCs w:val="20"/>
        </w:rPr>
        <w:t>10416</w:t>
      </w:r>
      <w:r w:rsidRPr="00524541">
        <w:rPr>
          <w:rFonts w:ascii="Arial" w:hAnsi="Arial" w:cs="Arial"/>
          <w:sz w:val="20"/>
          <w:szCs w:val="20"/>
        </w:rPr>
        <w:t xml:space="preserve"> m</w:t>
      </w:r>
      <w:r w:rsidRPr="00524541">
        <w:rPr>
          <w:rFonts w:ascii="Arial" w:hAnsi="Arial" w:cs="Arial"/>
          <w:sz w:val="20"/>
          <w:szCs w:val="20"/>
          <w:vertAlign w:val="superscript"/>
        </w:rPr>
        <w:t>2</w:t>
      </w:r>
    </w:p>
    <w:p w14:paraId="2B9EB460" w14:textId="38876355"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xml:space="preserve">- p. č. 5655 ostatní plocha, ostatní komunikace o výměře </w:t>
      </w:r>
      <w:r w:rsidR="00B20841" w:rsidRPr="00524541">
        <w:rPr>
          <w:rFonts w:ascii="Arial" w:hAnsi="Arial" w:cs="Arial"/>
          <w:sz w:val="20"/>
          <w:szCs w:val="20"/>
        </w:rPr>
        <w:t>2675</w:t>
      </w:r>
      <w:r w:rsidRPr="00524541">
        <w:rPr>
          <w:rFonts w:ascii="Arial" w:hAnsi="Arial" w:cs="Arial"/>
          <w:sz w:val="20"/>
          <w:szCs w:val="20"/>
        </w:rPr>
        <w:t xml:space="preserve"> m</w:t>
      </w:r>
      <w:r w:rsidRPr="00524541">
        <w:rPr>
          <w:rFonts w:ascii="Arial" w:hAnsi="Arial" w:cs="Arial"/>
          <w:sz w:val="20"/>
          <w:szCs w:val="20"/>
          <w:vertAlign w:val="superscript"/>
        </w:rPr>
        <w:t>2</w:t>
      </w:r>
    </w:p>
    <w:p w14:paraId="3C1107A8" w14:textId="0C2D7B74" w:rsidR="0057648B" w:rsidRPr="00524541" w:rsidRDefault="00554800" w:rsidP="0057648B">
      <w:pPr>
        <w:spacing w:after="0" w:line="240" w:lineRule="auto"/>
        <w:jc w:val="both"/>
        <w:rPr>
          <w:rFonts w:ascii="Arial" w:hAnsi="Arial" w:cs="Arial"/>
          <w:sz w:val="20"/>
          <w:szCs w:val="20"/>
        </w:rPr>
      </w:pPr>
      <w:r w:rsidRPr="00524541">
        <w:rPr>
          <w:rFonts w:ascii="Arial" w:hAnsi="Arial" w:cs="Arial"/>
          <w:sz w:val="20"/>
          <w:szCs w:val="20"/>
        </w:rPr>
        <w:t xml:space="preserve">- </w:t>
      </w:r>
      <w:r w:rsidR="0057648B" w:rsidRPr="00524541">
        <w:rPr>
          <w:rFonts w:ascii="Arial" w:hAnsi="Arial" w:cs="Arial"/>
          <w:sz w:val="20"/>
          <w:szCs w:val="20"/>
        </w:rPr>
        <w:t>p. č. 565</w:t>
      </w:r>
      <w:r w:rsidR="0057648B">
        <w:rPr>
          <w:rFonts w:ascii="Arial" w:hAnsi="Arial" w:cs="Arial"/>
          <w:sz w:val="20"/>
          <w:szCs w:val="20"/>
        </w:rPr>
        <w:t>6</w:t>
      </w:r>
      <w:r w:rsidR="0057648B" w:rsidRPr="00524541">
        <w:rPr>
          <w:rFonts w:ascii="Arial" w:hAnsi="Arial" w:cs="Arial"/>
          <w:sz w:val="20"/>
          <w:szCs w:val="20"/>
        </w:rPr>
        <w:t xml:space="preserve"> </w:t>
      </w:r>
      <w:r w:rsidR="0057648B" w:rsidRPr="00A57BEB">
        <w:rPr>
          <w:rFonts w:ascii="Arial" w:eastAsia="Times New Roman" w:hAnsi="Arial" w:cs="Arial"/>
          <w:sz w:val="20"/>
          <w:szCs w:val="20"/>
        </w:rPr>
        <w:t xml:space="preserve">vodní plocha, koryto vodního toku umělé </w:t>
      </w:r>
      <w:r w:rsidR="0057648B" w:rsidRPr="00524541">
        <w:rPr>
          <w:rFonts w:ascii="Arial" w:hAnsi="Arial" w:cs="Arial"/>
          <w:sz w:val="20"/>
          <w:szCs w:val="20"/>
        </w:rPr>
        <w:t>o výměře</w:t>
      </w:r>
      <w:r w:rsidR="0057648B">
        <w:rPr>
          <w:rFonts w:ascii="Arial" w:hAnsi="Arial" w:cs="Arial"/>
          <w:sz w:val="20"/>
          <w:szCs w:val="20"/>
        </w:rPr>
        <w:t xml:space="preserve"> 10173 </w:t>
      </w:r>
      <w:r w:rsidR="0057648B" w:rsidRPr="00524541">
        <w:rPr>
          <w:rFonts w:ascii="Arial" w:hAnsi="Arial" w:cs="Arial"/>
          <w:sz w:val="20"/>
          <w:szCs w:val="20"/>
        </w:rPr>
        <w:t>m</w:t>
      </w:r>
      <w:r w:rsidR="0057648B" w:rsidRPr="00524541">
        <w:rPr>
          <w:rFonts w:ascii="Arial" w:hAnsi="Arial" w:cs="Arial"/>
          <w:sz w:val="20"/>
          <w:szCs w:val="20"/>
          <w:vertAlign w:val="superscript"/>
        </w:rPr>
        <w:t>2</w:t>
      </w:r>
      <w:r w:rsidR="005115E7" w:rsidRPr="005115E7">
        <w:rPr>
          <w:rFonts w:ascii="Arial" w:hAnsi="Arial" w:cs="Arial"/>
          <w:sz w:val="20"/>
        </w:rPr>
        <w:t xml:space="preserve"> </w:t>
      </w:r>
      <w:r w:rsidR="005115E7">
        <w:rPr>
          <w:rFonts w:ascii="Arial" w:hAnsi="Arial" w:cs="Arial"/>
          <w:sz w:val="20"/>
        </w:rPr>
        <w:t>Komínský potok</w:t>
      </w:r>
    </w:p>
    <w:p w14:paraId="2B9EB462" w14:textId="76F8DC66" w:rsidR="00554800" w:rsidRPr="00524541" w:rsidRDefault="0057648B" w:rsidP="00554800">
      <w:pPr>
        <w:spacing w:after="0" w:line="240" w:lineRule="auto"/>
        <w:jc w:val="both"/>
        <w:rPr>
          <w:rFonts w:ascii="Arial" w:hAnsi="Arial" w:cs="Arial"/>
          <w:sz w:val="20"/>
          <w:szCs w:val="20"/>
        </w:rPr>
      </w:pPr>
      <w:r>
        <w:rPr>
          <w:rFonts w:ascii="Arial" w:hAnsi="Arial" w:cs="Arial"/>
          <w:sz w:val="20"/>
          <w:szCs w:val="20"/>
        </w:rPr>
        <w:t xml:space="preserve">- </w:t>
      </w:r>
      <w:r w:rsidR="00554800" w:rsidRPr="00524541">
        <w:rPr>
          <w:rFonts w:ascii="Arial" w:hAnsi="Arial" w:cs="Arial"/>
          <w:sz w:val="20"/>
          <w:szCs w:val="20"/>
        </w:rPr>
        <w:t xml:space="preserve">p. č. 6041 ostatní plocha, ostatní komunikace o výměře </w:t>
      </w:r>
      <w:r w:rsidR="00AB7185" w:rsidRPr="00524541">
        <w:rPr>
          <w:rFonts w:ascii="Arial" w:hAnsi="Arial" w:cs="Arial"/>
          <w:sz w:val="20"/>
          <w:szCs w:val="20"/>
        </w:rPr>
        <w:t>2</w:t>
      </w:r>
      <w:r w:rsidR="00554800" w:rsidRPr="00524541">
        <w:rPr>
          <w:rFonts w:ascii="Arial" w:hAnsi="Arial" w:cs="Arial"/>
          <w:sz w:val="20"/>
          <w:szCs w:val="20"/>
        </w:rPr>
        <w:t>1</w:t>
      </w:r>
      <w:r w:rsidR="00AB7185" w:rsidRPr="00524541">
        <w:rPr>
          <w:rFonts w:ascii="Arial" w:hAnsi="Arial" w:cs="Arial"/>
          <w:sz w:val="20"/>
          <w:szCs w:val="20"/>
        </w:rPr>
        <w:t>733</w:t>
      </w:r>
      <w:r w:rsidR="00554800" w:rsidRPr="00524541">
        <w:rPr>
          <w:rFonts w:ascii="Arial" w:hAnsi="Arial" w:cs="Arial"/>
          <w:sz w:val="20"/>
          <w:szCs w:val="20"/>
        </w:rPr>
        <w:t xml:space="preserve"> m</w:t>
      </w:r>
      <w:r w:rsidR="00554800" w:rsidRPr="00524541">
        <w:rPr>
          <w:rFonts w:ascii="Arial" w:hAnsi="Arial" w:cs="Arial"/>
          <w:sz w:val="20"/>
          <w:szCs w:val="20"/>
          <w:vertAlign w:val="superscript"/>
        </w:rPr>
        <w:t>2</w:t>
      </w:r>
      <w:r w:rsidR="00554800" w:rsidRPr="00524541">
        <w:rPr>
          <w:rFonts w:ascii="Arial" w:hAnsi="Arial" w:cs="Arial"/>
          <w:sz w:val="20"/>
          <w:szCs w:val="20"/>
        </w:rPr>
        <w:t xml:space="preserve"> </w:t>
      </w:r>
    </w:p>
    <w:p w14:paraId="66D461FA" w14:textId="5273A031" w:rsidR="0057648B" w:rsidRPr="00524541" w:rsidRDefault="0057648B" w:rsidP="0057648B">
      <w:pPr>
        <w:spacing w:after="0" w:line="240" w:lineRule="auto"/>
        <w:jc w:val="both"/>
        <w:rPr>
          <w:rFonts w:ascii="Arial" w:hAnsi="Arial" w:cs="Arial"/>
          <w:sz w:val="20"/>
          <w:szCs w:val="20"/>
        </w:rPr>
      </w:pPr>
      <w:r w:rsidRPr="00524541">
        <w:rPr>
          <w:rFonts w:ascii="Arial" w:hAnsi="Arial" w:cs="Arial"/>
          <w:sz w:val="20"/>
          <w:szCs w:val="20"/>
        </w:rPr>
        <w:t>- p. č. 6150 ostatní plocha, ostatní komunikace o výměře 8198 m</w:t>
      </w:r>
      <w:r w:rsidRPr="00524541">
        <w:rPr>
          <w:rFonts w:ascii="Arial" w:hAnsi="Arial" w:cs="Arial"/>
          <w:sz w:val="20"/>
          <w:szCs w:val="20"/>
          <w:vertAlign w:val="superscript"/>
        </w:rPr>
        <w:t>2</w:t>
      </w:r>
    </w:p>
    <w:p w14:paraId="2B9EB463" w14:textId="482CFDD7" w:rsidR="00554800" w:rsidRPr="00524541" w:rsidRDefault="00554800" w:rsidP="00554800">
      <w:pPr>
        <w:spacing w:after="0" w:line="240" w:lineRule="auto"/>
        <w:jc w:val="both"/>
        <w:rPr>
          <w:rFonts w:ascii="Arial" w:hAnsi="Arial" w:cs="Arial"/>
          <w:sz w:val="20"/>
          <w:szCs w:val="20"/>
        </w:rPr>
      </w:pPr>
      <w:r w:rsidRPr="00524541">
        <w:rPr>
          <w:rFonts w:ascii="Arial" w:hAnsi="Arial" w:cs="Arial"/>
          <w:sz w:val="20"/>
          <w:szCs w:val="20"/>
        </w:rPr>
        <w:t>- p. č. 6177 ostatní plocha, zeleň o výměře 1589 m</w:t>
      </w:r>
      <w:r w:rsidRPr="00524541">
        <w:rPr>
          <w:rFonts w:ascii="Arial" w:hAnsi="Arial" w:cs="Arial"/>
          <w:sz w:val="20"/>
          <w:szCs w:val="20"/>
          <w:vertAlign w:val="superscript"/>
        </w:rPr>
        <w:t>2</w:t>
      </w:r>
    </w:p>
    <w:p w14:paraId="2B9EB464" w14:textId="77777777" w:rsidR="005E602A" w:rsidRPr="00524541" w:rsidRDefault="005E602A" w:rsidP="00554800">
      <w:pPr>
        <w:spacing w:after="0" w:line="240" w:lineRule="auto"/>
        <w:jc w:val="both"/>
        <w:rPr>
          <w:rFonts w:ascii="Arial" w:hAnsi="Arial" w:cs="Arial"/>
          <w:sz w:val="20"/>
          <w:szCs w:val="20"/>
        </w:rPr>
      </w:pPr>
      <w:r w:rsidRPr="00524541">
        <w:rPr>
          <w:rFonts w:ascii="Arial" w:hAnsi="Arial" w:cs="Arial"/>
          <w:sz w:val="20"/>
          <w:szCs w:val="20"/>
        </w:rPr>
        <w:t xml:space="preserve">zapsaných na LV č. 10001 pro k. </w:t>
      </w:r>
      <w:proofErr w:type="spellStart"/>
      <w:r w:rsidRPr="00524541">
        <w:rPr>
          <w:rFonts w:ascii="Arial" w:hAnsi="Arial" w:cs="Arial"/>
          <w:sz w:val="20"/>
          <w:szCs w:val="20"/>
        </w:rPr>
        <w:t>ú.</w:t>
      </w:r>
      <w:proofErr w:type="spellEnd"/>
      <w:r w:rsidRPr="00524541">
        <w:rPr>
          <w:rFonts w:ascii="Arial" w:hAnsi="Arial" w:cs="Arial"/>
          <w:sz w:val="20"/>
          <w:szCs w:val="20"/>
        </w:rPr>
        <w:t xml:space="preserve"> </w:t>
      </w:r>
      <w:r w:rsidR="00554800" w:rsidRPr="00524541">
        <w:rPr>
          <w:rFonts w:ascii="Arial" w:hAnsi="Arial" w:cs="Arial"/>
          <w:sz w:val="20"/>
          <w:szCs w:val="20"/>
        </w:rPr>
        <w:t>Komín</w:t>
      </w:r>
      <w:r w:rsidR="00641347" w:rsidRPr="00524541">
        <w:rPr>
          <w:rFonts w:ascii="Arial" w:hAnsi="Arial" w:cs="Arial"/>
          <w:sz w:val="20"/>
          <w:szCs w:val="20"/>
        </w:rPr>
        <w:t>,</w:t>
      </w:r>
      <w:r w:rsidR="005F322A" w:rsidRPr="00524541">
        <w:rPr>
          <w:rFonts w:ascii="Arial" w:hAnsi="Arial" w:cs="Arial"/>
          <w:sz w:val="20"/>
          <w:szCs w:val="20"/>
        </w:rPr>
        <w:t xml:space="preserve"> </w:t>
      </w:r>
      <w:r w:rsidRPr="00524541">
        <w:rPr>
          <w:rFonts w:ascii="Arial" w:hAnsi="Arial" w:cs="Arial"/>
          <w:sz w:val="20"/>
          <w:szCs w:val="20"/>
        </w:rPr>
        <w:t xml:space="preserve">obec Brno, okres Brno-město, u </w:t>
      </w:r>
      <w:r w:rsidR="003469A1" w:rsidRPr="00524541">
        <w:rPr>
          <w:rFonts w:ascii="Arial" w:hAnsi="Arial" w:cs="Arial"/>
          <w:sz w:val="20"/>
          <w:szCs w:val="20"/>
        </w:rPr>
        <w:t>K</w:t>
      </w:r>
      <w:r w:rsidRPr="00524541">
        <w:rPr>
          <w:rFonts w:ascii="Arial" w:hAnsi="Arial" w:cs="Arial"/>
          <w:sz w:val="20"/>
          <w:szCs w:val="20"/>
        </w:rPr>
        <w:t>atastrálního úřadu pro Jihomoravský kraj, Katastrální pracoviště Brno-město.</w:t>
      </w:r>
    </w:p>
    <w:p w14:paraId="2B9EB465" w14:textId="77777777" w:rsidR="004E1B7D" w:rsidRPr="00524541" w:rsidRDefault="004E1B7D" w:rsidP="004E6F57">
      <w:pPr>
        <w:spacing w:after="0" w:line="240" w:lineRule="auto"/>
        <w:jc w:val="both"/>
        <w:rPr>
          <w:rFonts w:ascii="Arial" w:hAnsi="Arial" w:cs="Arial"/>
          <w:sz w:val="20"/>
          <w:szCs w:val="20"/>
        </w:rPr>
      </w:pPr>
    </w:p>
    <w:p w14:paraId="2B9EB466" w14:textId="68B683CE" w:rsidR="0086236F" w:rsidRPr="00524541" w:rsidRDefault="007F0359" w:rsidP="0086236F">
      <w:pPr>
        <w:spacing w:after="0"/>
        <w:jc w:val="both"/>
        <w:rPr>
          <w:rFonts w:ascii="Arial" w:hAnsi="Arial" w:cs="Arial"/>
          <w:sz w:val="20"/>
          <w:szCs w:val="20"/>
        </w:rPr>
      </w:pPr>
      <w:r w:rsidRPr="00524541">
        <w:rPr>
          <w:rFonts w:ascii="Arial" w:hAnsi="Arial" w:cs="Arial"/>
          <w:sz w:val="20"/>
          <w:szCs w:val="20"/>
        </w:rPr>
        <w:t>2</w:t>
      </w:r>
      <w:r w:rsidR="0086236F" w:rsidRPr="00524541">
        <w:rPr>
          <w:rFonts w:ascii="Arial" w:hAnsi="Arial" w:cs="Arial"/>
          <w:sz w:val="20"/>
          <w:szCs w:val="20"/>
        </w:rPr>
        <w:t xml:space="preserve">. </w:t>
      </w:r>
      <w:r w:rsidR="00BF18FC">
        <w:rPr>
          <w:rFonts w:ascii="Arial" w:hAnsi="Arial" w:cs="Arial"/>
          <w:sz w:val="20"/>
          <w:szCs w:val="20"/>
        </w:rPr>
        <w:t>Dle dohody p</w:t>
      </w:r>
      <w:r w:rsidR="0086236F" w:rsidRPr="00524541">
        <w:rPr>
          <w:rFonts w:ascii="Arial" w:hAnsi="Arial" w:cs="Arial"/>
          <w:sz w:val="20"/>
          <w:szCs w:val="20"/>
        </w:rPr>
        <w:t xml:space="preserve">ředmět pachtu </w:t>
      </w:r>
      <w:r w:rsidR="00BF18FC" w:rsidRPr="00524541">
        <w:rPr>
          <w:rFonts w:ascii="Arial" w:hAnsi="Arial" w:cs="Arial"/>
          <w:sz w:val="20"/>
          <w:szCs w:val="20"/>
        </w:rPr>
        <w:t xml:space="preserve">v k. </w:t>
      </w:r>
      <w:proofErr w:type="spellStart"/>
      <w:r w:rsidR="00BF18FC" w:rsidRPr="00524541">
        <w:rPr>
          <w:rFonts w:ascii="Arial" w:hAnsi="Arial" w:cs="Arial"/>
          <w:sz w:val="20"/>
          <w:szCs w:val="20"/>
        </w:rPr>
        <w:t>ú.</w:t>
      </w:r>
      <w:proofErr w:type="spellEnd"/>
      <w:r w:rsidR="00BF18FC" w:rsidRPr="00524541">
        <w:rPr>
          <w:rFonts w:ascii="Arial" w:hAnsi="Arial" w:cs="Arial"/>
          <w:sz w:val="20"/>
          <w:szCs w:val="20"/>
        </w:rPr>
        <w:t xml:space="preserve"> Komín</w:t>
      </w:r>
      <w:r w:rsidR="00BF18FC">
        <w:rPr>
          <w:rFonts w:ascii="Arial" w:hAnsi="Arial" w:cs="Arial"/>
          <w:sz w:val="20"/>
          <w:szCs w:val="20"/>
        </w:rPr>
        <w:t xml:space="preserve"> </w:t>
      </w:r>
      <w:proofErr w:type="gramStart"/>
      <w:r w:rsidR="00BF18FC">
        <w:rPr>
          <w:rFonts w:ascii="Arial" w:hAnsi="Arial" w:cs="Arial"/>
          <w:sz w:val="20"/>
          <w:szCs w:val="20"/>
        </w:rPr>
        <w:t>tvoří</w:t>
      </w:r>
      <w:proofErr w:type="gramEnd"/>
      <w:r w:rsidR="0086236F" w:rsidRPr="00524541">
        <w:rPr>
          <w:rFonts w:ascii="Arial" w:hAnsi="Arial" w:cs="Arial"/>
          <w:sz w:val="20"/>
          <w:szCs w:val="20"/>
        </w:rPr>
        <w:t xml:space="preserve"> celé pozemky, nebo jejich části,</w:t>
      </w:r>
      <w:r w:rsidR="00BF18FC">
        <w:rPr>
          <w:rFonts w:ascii="Arial" w:hAnsi="Arial" w:cs="Arial"/>
          <w:sz w:val="20"/>
          <w:szCs w:val="20"/>
        </w:rPr>
        <w:t xml:space="preserve"> </w:t>
      </w:r>
      <w:r w:rsidR="007F129F">
        <w:rPr>
          <w:rFonts w:ascii="Arial" w:hAnsi="Arial" w:cs="Arial"/>
          <w:sz w:val="20"/>
          <w:szCs w:val="20"/>
        </w:rPr>
        <w:t>takto</w:t>
      </w:r>
      <w:r w:rsidR="00621B65" w:rsidRPr="00524541">
        <w:rPr>
          <w:rFonts w:ascii="Arial" w:hAnsi="Arial" w:cs="Arial"/>
          <w:sz w:val="20"/>
          <w:szCs w:val="20"/>
        </w:rPr>
        <w:t>:</w:t>
      </w:r>
    </w:p>
    <w:p w14:paraId="46069628" w14:textId="77777777" w:rsidR="0057648B" w:rsidRDefault="0057648B" w:rsidP="0057648B">
      <w:pPr>
        <w:spacing w:after="0" w:line="240" w:lineRule="auto"/>
        <w:jc w:val="both"/>
        <w:rPr>
          <w:rFonts w:ascii="Arial" w:eastAsia="Times New Roman" w:hAnsi="Arial" w:cs="Arial"/>
          <w:sz w:val="20"/>
          <w:szCs w:val="20"/>
        </w:rPr>
      </w:pPr>
      <w:r w:rsidRPr="00A57BEB">
        <w:rPr>
          <w:rFonts w:ascii="Arial" w:eastAsia="Times New Roman" w:hAnsi="Arial" w:cs="Arial"/>
          <w:sz w:val="20"/>
          <w:szCs w:val="20"/>
        </w:rPr>
        <w:t xml:space="preserve">- část p. č. 5118 orná půda o výměře 9969 </w:t>
      </w:r>
      <w:r>
        <w:rPr>
          <w:rFonts w:ascii="Arial" w:eastAsia="Times New Roman" w:hAnsi="Arial" w:cs="Arial"/>
          <w:sz w:val="20"/>
          <w:szCs w:val="20"/>
        </w:rPr>
        <w:t>m ²</w:t>
      </w:r>
    </w:p>
    <w:p w14:paraId="00B097E2" w14:textId="1684409D" w:rsidR="0057648B" w:rsidRDefault="0057648B" w:rsidP="0057648B">
      <w:pPr>
        <w:spacing w:after="0" w:line="240" w:lineRule="auto"/>
        <w:jc w:val="both"/>
        <w:rPr>
          <w:rFonts w:ascii="Arial" w:eastAsia="Times New Roman" w:hAnsi="Arial" w:cs="Arial"/>
          <w:sz w:val="20"/>
          <w:szCs w:val="20"/>
        </w:rPr>
      </w:pPr>
      <w:r w:rsidRPr="00A57BEB">
        <w:rPr>
          <w:rFonts w:ascii="Arial" w:eastAsia="Times New Roman" w:hAnsi="Arial" w:cs="Arial"/>
          <w:sz w:val="20"/>
          <w:szCs w:val="20"/>
        </w:rPr>
        <w:t xml:space="preserve">- část p. č. 5130 orná půda o výměře 8951 </w:t>
      </w:r>
      <w:r>
        <w:rPr>
          <w:rFonts w:ascii="Arial" w:eastAsia="Times New Roman" w:hAnsi="Arial" w:cs="Arial"/>
          <w:sz w:val="20"/>
          <w:szCs w:val="20"/>
        </w:rPr>
        <w:t>m ²</w:t>
      </w:r>
    </w:p>
    <w:p w14:paraId="11BF714D" w14:textId="624F7518" w:rsidR="0057648B" w:rsidRDefault="0057648B" w:rsidP="0057648B">
      <w:pPr>
        <w:spacing w:after="0" w:line="240" w:lineRule="auto"/>
        <w:jc w:val="both"/>
        <w:rPr>
          <w:rFonts w:ascii="Arial" w:eastAsia="Times New Roman" w:hAnsi="Arial" w:cs="Arial"/>
          <w:sz w:val="20"/>
          <w:szCs w:val="20"/>
        </w:rPr>
      </w:pPr>
      <w:r w:rsidRPr="00A57BEB">
        <w:rPr>
          <w:rFonts w:ascii="Arial" w:eastAsia="Times New Roman" w:hAnsi="Arial" w:cs="Arial"/>
          <w:sz w:val="20"/>
          <w:szCs w:val="20"/>
        </w:rPr>
        <w:lastRenderedPageBreak/>
        <w:t xml:space="preserve">- p. č. 5198 ostatní plocha, zeleň o výměře 1645 </w:t>
      </w:r>
      <w:r>
        <w:rPr>
          <w:rFonts w:ascii="Arial" w:eastAsia="Times New Roman" w:hAnsi="Arial" w:cs="Arial"/>
          <w:sz w:val="20"/>
          <w:szCs w:val="20"/>
        </w:rPr>
        <w:t>m ²</w:t>
      </w:r>
    </w:p>
    <w:p w14:paraId="786A534A" w14:textId="77777777" w:rsidR="0057648B" w:rsidRPr="00F40D04" w:rsidRDefault="0057648B" w:rsidP="0057648B">
      <w:pPr>
        <w:spacing w:after="0" w:line="240" w:lineRule="auto"/>
        <w:jc w:val="both"/>
        <w:rPr>
          <w:rFonts w:ascii="Arial" w:eastAsia="Times New Roman" w:hAnsi="Arial" w:cs="Arial"/>
          <w:sz w:val="20"/>
          <w:szCs w:val="20"/>
        </w:rPr>
      </w:pPr>
      <w:r w:rsidRPr="00A57BEB">
        <w:rPr>
          <w:rFonts w:ascii="Arial" w:eastAsia="Times New Roman" w:hAnsi="Arial" w:cs="Arial"/>
          <w:sz w:val="20"/>
          <w:szCs w:val="20"/>
        </w:rPr>
        <w:t xml:space="preserve">- část p. č. </w:t>
      </w:r>
      <w:r w:rsidRPr="00F40D04">
        <w:rPr>
          <w:rFonts w:ascii="Arial" w:eastAsia="Times New Roman" w:hAnsi="Arial" w:cs="Arial"/>
          <w:sz w:val="20"/>
          <w:szCs w:val="20"/>
        </w:rPr>
        <w:t>5210 ostatní plocha, ostatní komunikace o výměře 2802 m ²    </w:t>
      </w:r>
    </w:p>
    <w:p w14:paraId="220A2BB1" w14:textId="55406F98"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p. č. 5282 ostatní plocha, zeleň o výměře 2247 m ²</w:t>
      </w:r>
    </w:p>
    <w:p w14:paraId="7B3AF373" w14:textId="03E04EB9"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p. č. 5293 ostatní plocha, zeleň o výměře 1624 m ²</w:t>
      </w:r>
    </w:p>
    <w:p w14:paraId="18A10492" w14:textId="3A7E1F3F" w:rsidR="000D00E2" w:rsidRPr="00F40D04" w:rsidRDefault="000D00E2" w:rsidP="000D00E2">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xml:space="preserve">- </w:t>
      </w:r>
      <w:r w:rsidR="00180857">
        <w:rPr>
          <w:rFonts w:ascii="Arial" w:eastAsia="Times New Roman" w:hAnsi="Arial" w:cs="Arial"/>
          <w:sz w:val="20"/>
          <w:szCs w:val="20"/>
        </w:rPr>
        <w:t xml:space="preserve">část </w:t>
      </w:r>
      <w:r w:rsidRPr="00F40D04">
        <w:rPr>
          <w:rFonts w:ascii="Arial" w:eastAsia="Times New Roman" w:hAnsi="Arial" w:cs="Arial"/>
          <w:sz w:val="20"/>
          <w:szCs w:val="20"/>
        </w:rPr>
        <w:t>p. č. 5572 ostatní plocha, zeleň o výměře 840 m ²</w:t>
      </w:r>
    </w:p>
    <w:p w14:paraId="1F9A6DED" w14:textId="77777777"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část p. č. 5636 ostatní plocha, ostatní komunikace o výměře 3626 m ²</w:t>
      </w:r>
    </w:p>
    <w:p w14:paraId="0277ED5A" w14:textId="77777777"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část p. č. 5655 ostatní plocha, ostatní komunikace o výměře 897 m ²</w:t>
      </w:r>
    </w:p>
    <w:p w14:paraId="212FAD50" w14:textId="31273B60"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část p. č. 5656 vodní plocha, koryto vodního toku umělé o výměře 325 m²</w:t>
      </w:r>
      <w:r w:rsidR="00B473A6" w:rsidRPr="00F40D04">
        <w:rPr>
          <w:rFonts w:ascii="Arial" w:hAnsi="Arial" w:cs="Arial"/>
          <w:sz w:val="20"/>
        </w:rPr>
        <w:t xml:space="preserve"> </w:t>
      </w:r>
    </w:p>
    <w:p w14:paraId="71A641B3" w14:textId="04946EEA"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část p. č. 6041 ostatní plocha, ostatní komunikace o výměře 1422 m ² </w:t>
      </w:r>
    </w:p>
    <w:p w14:paraId="1233599B" w14:textId="77777777"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část p. č. 6150 ostatní plocha, ostatní komunikace o výměře 1015 m ²  </w:t>
      </w:r>
    </w:p>
    <w:p w14:paraId="5701403C" w14:textId="4F4220B6" w:rsidR="0057648B" w:rsidRPr="00F40D04" w:rsidRDefault="0057648B" w:rsidP="0057648B">
      <w:pPr>
        <w:spacing w:after="0" w:line="240" w:lineRule="auto"/>
        <w:jc w:val="both"/>
        <w:rPr>
          <w:rFonts w:ascii="Arial" w:eastAsia="Times New Roman" w:hAnsi="Arial" w:cs="Arial"/>
          <w:sz w:val="20"/>
          <w:szCs w:val="20"/>
        </w:rPr>
      </w:pPr>
      <w:r w:rsidRPr="00F40D04">
        <w:rPr>
          <w:rFonts w:ascii="Arial" w:eastAsia="Times New Roman" w:hAnsi="Arial" w:cs="Arial"/>
          <w:sz w:val="20"/>
          <w:szCs w:val="20"/>
        </w:rPr>
        <w:t>- p. č. 6177 ostatní plocha, zeleň o výměře 1589 m ² </w:t>
      </w:r>
    </w:p>
    <w:p w14:paraId="2B9EB47A" w14:textId="06768CB4" w:rsidR="007F0359" w:rsidRPr="00F40D04" w:rsidRDefault="0057648B" w:rsidP="007F0359">
      <w:pPr>
        <w:spacing w:after="0" w:line="240" w:lineRule="auto"/>
        <w:jc w:val="both"/>
        <w:rPr>
          <w:rFonts w:ascii="Arial" w:hAnsi="Arial" w:cs="Arial"/>
          <w:sz w:val="20"/>
          <w:szCs w:val="20"/>
        </w:rPr>
      </w:pPr>
      <w:r w:rsidRPr="00F40D04">
        <w:rPr>
          <w:rFonts w:ascii="Arial" w:hAnsi="Arial" w:cs="Arial"/>
          <w:sz w:val="20"/>
          <w:szCs w:val="20"/>
        </w:rPr>
        <w:t xml:space="preserve"> </w:t>
      </w:r>
    </w:p>
    <w:p w14:paraId="2B9EB47B" w14:textId="7E08F842" w:rsidR="00BA29E4" w:rsidRPr="00F40D04" w:rsidRDefault="007F0359" w:rsidP="00BA29E4">
      <w:pPr>
        <w:spacing w:after="0" w:line="240" w:lineRule="auto"/>
        <w:jc w:val="both"/>
        <w:rPr>
          <w:rFonts w:ascii="Arial" w:hAnsi="Arial" w:cs="Arial"/>
          <w:sz w:val="20"/>
          <w:szCs w:val="20"/>
        </w:rPr>
      </w:pPr>
      <w:r w:rsidRPr="00F40D04">
        <w:rPr>
          <w:rFonts w:ascii="Arial" w:hAnsi="Arial" w:cs="Arial"/>
          <w:sz w:val="20"/>
          <w:szCs w:val="20"/>
        </w:rPr>
        <w:t xml:space="preserve">3. Propachtovatel přenechává touto smlouvou pachtýři do pachtu všechny pozemky v k. </w:t>
      </w:r>
      <w:proofErr w:type="spellStart"/>
      <w:r w:rsidRPr="00F40D04">
        <w:rPr>
          <w:rFonts w:ascii="Arial" w:hAnsi="Arial" w:cs="Arial"/>
          <w:sz w:val="20"/>
          <w:szCs w:val="20"/>
        </w:rPr>
        <w:t>ú.</w:t>
      </w:r>
      <w:proofErr w:type="spellEnd"/>
      <w:r w:rsidRPr="00F40D04">
        <w:rPr>
          <w:rFonts w:ascii="Arial" w:hAnsi="Arial" w:cs="Arial"/>
          <w:sz w:val="20"/>
          <w:szCs w:val="20"/>
        </w:rPr>
        <w:t xml:space="preserve"> Komín uvedené v odst. 2. tohoto článku o celkové výměře </w:t>
      </w:r>
      <w:r w:rsidR="00894DE2" w:rsidRPr="00F40D04">
        <w:rPr>
          <w:rFonts w:ascii="Arial" w:hAnsi="Arial" w:cs="Arial"/>
          <w:sz w:val="20"/>
          <w:szCs w:val="20"/>
        </w:rPr>
        <w:t>3</w:t>
      </w:r>
      <w:r w:rsidR="00987115" w:rsidRPr="00F40D04">
        <w:rPr>
          <w:rFonts w:ascii="Arial" w:hAnsi="Arial" w:cs="Arial"/>
          <w:sz w:val="20"/>
          <w:szCs w:val="20"/>
        </w:rPr>
        <w:t>6.952</w:t>
      </w:r>
      <w:r w:rsidRPr="00F40D04">
        <w:rPr>
          <w:rFonts w:ascii="Arial" w:hAnsi="Arial" w:cs="Arial"/>
          <w:sz w:val="20"/>
          <w:szCs w:val="20"/>
        </w:rPr>
        <w:t xml:space="preserve"> m</w:t>
      </w:r>
      <w:r w:rsidRPr="00F40D04">
        <w:rPr>
          <w:rFonts w:ascii="Arial" w:hAnsi="Arial" w:cs="Arial"/>
          <w:sz w:val="20"/>
          <w:szCs w:val="20"/>
          <w:vertAlign w:val="superscript"/>
        </w:rPr>
        <w:t xml:space="preserve">2 </w:t>
      </w:r>
      <w:r w:rsidRPr="00F40D04">
        <w:rPr>
          <w:rFonts w:ascii="Arial" w:hAnsi="Arial" w:cs="Arial"/>
          <w:i/>
          <w:sz w:val="20"/>
          <w:szCs w:val="20"/>
        </w:rPr>
        <w:t xml:space="preserve">/dále jen </w:t>
      </w:r>
      <w:r w:rsidR="00697CFF" w:rsidRPr="00F40D04">
        <w:rPr>
          <w:rFonts w:ascii="Arial" w:hAnsi="Arial" w:cs="Arial"/>
          <w:i/>
          <w:sz w:val="20"/>
          <w:szCs w:val="20"/>
        </w:rPr>
        <w:t>„</w:t>
      </w:r>
      <w:r w:rsidRPr="00F40D04">
        <w:rPr>
          <w:rFonts w:ascii="Arial" w:hAnsi="Arial" w:cs="Arial"/>
          <w:i/>
          <w:sz w:val="20"/>
          <w:szCs w:val="20"/>
        </w:rPr>
        <w:t>předmět pachtu</w:t>
      </w:r>
      <w:r w:rsidR="00697CFF" w:rsidRPr="00F40D04">
        <w:rPr>
          <w:rFonts w:ascii="Arial" w:hAnsi="Arial" w:cs="Arial"/>
          <w:i/>
          <w:sz w:val="20"/>
          <w:szCs w:val="20"/>
        </w:rPr>
        <w:t>“</w:t>
      </w:r>
      <w:r w:rsidRPr="00F40D04">
        <w:rPr>
          <w:rFonts w:ascii="Arial" w:hAnsi="Arial" w:cs="Arial"/>
          <w:i/>
          <w:sz w:val="20"/>
          <w:szCs w:val="20"/>
        </w:rPr>
        <w:t>/</w:t>
      </w:r>
      <w:r w:rsidRPr="00F40D04">
        <w:rPr>
          <w:rFonts w:ascii="Arial" w:hAnsi="Arial" w:cs="Arial"/>
          <w:sz w:val="20"/>
          <w:szCs w:val="20"/>
        </w:rPr>
        <w:t xml:space="preserve"> a pachtýř jej do pachtu přijímá za účelem provozování zemědělské výroby a zavazuje se platit propachtovateli pachtovné.</w:t>
      </w:r>
      <w:r w:rsidR="00BA29E4" w:rsidRPr="00F40D04">
        <w:rPr>
          <w:rFonts w:ascii="Arial" w:hAnsi="Arial" w:cs="Arial"/>
          <w:sz w:val="20"/>
          <w:szCs w:val="20"/>
        </w:rPr>
        <w:t xml:space="preserve"> Nedílnou součástí </w:t>
      </w:r>
      <w:r w:rsidR="00501AB0" w:rsidRPr="00F40D04">
        <w:rPr>
          <w:rFonts w:ascii="Arial" w:hAnsi="Arial" w:cs="Arial"/>
          <w:sz w:val="20"/>
          <w:szCs w:val="20"/>
        </w:rPr>
        <w:t>této smlouvy je p</w:t>
      </w:r>
      <w:r w:rsidR="00F30E31" w:rsidRPr="00F40D04">
        <w:rPr>
          <w:rFonts w:ascii="Arial" w:hAnsi="Arial" w:cs="Arial"/>
          <w:sz w:val="20"/>
          <w:szCs w:val="20"/>
        </w:rPr>
        <w:t>říloh</w:t>
      </w:r>
      <w:r w:rsidR="00501AB0" w:rsidRPr="00F40D04">
        <w:rPr>
          <w:rFonts w:ascii="Arial" w:hAnsi="Arial" w:cs="Arial"/>
          <w:sz w:val="20"/>
          <w:szCs w:val="20"/>
        </w:rPr>
        <w:t>a</w:t>
      </w:r>
      <w:r w:rsidR="00F30E31" w:rsidRPr="00F40D04">
        <w:rPr>
          <w:rFonts w:ascii="Arial" w:hAnsi="Arial" w:cs="Arial"/>
          <w:sz w:val="20"/>
          <w:szCs w:val="20"/>
        </w:rPr>
        <w:t xml:space="preserve"> </w:t>
      </w:r>
      <w:r w:rsidR="00501AB0" w:rsidRPr="00F40D04">
        <w:rPr>
          <w:rFonts w:ascii="Arial" w:hAnsi="Arial" w:cs="Arial"/>
          <w:sz w:val="20"/>
          <w:szCs w:val="20"/>
        </w:rPr>
        <w:t>obsahuj</w:t>
      </w:r>
      <w:r w:rsidR="00697CFF" w:rsidRPr="00F40D04">
        <w:rPr>
          <w:rFonts w:ascii="Arial" w:hAnsi="Arial" w:cs="Arial"/>
          <w:sz w:val="20"/>
          <w:szCs w:val="20"/>
        </w:rPr>
        <w:t>ící</w:t>
      </w:r>
      <w:r w:rsidR="00F30E31" w:rsidRPr="00F40D04">
        <w:rPr>
          <w:rFonts w:ascii="Arial" w:hAnsi="Arial" w:cs="Arial"/>
          <w:sz w:val="20"/>
          <w:szCs w:val="20"/>
        </w:rPr>
        <w:t xml:space="preserve"> </w:t>
      </w:r>
      <w:r w:rsidR="00F826B1">
        <w:rPr>
          <w:rFonts w:ascii="Arial" w:hAnsi="Arial" w:cs="Arial"/>
          <w:sz w:val="20"/>
          <w:szCs w:val="20"/>
        </w:rPr>
        <w:t>třináct</w:t>
      </w:r>
      <w:r w:rsidR="003366A5" w:rsidRPr="00F40D04">
        <w:rPr>
          <w:rFonts w:ascii="Arial" w:hAnsi="Arial" w:cs="Arial"/>
          <w:sz w:val="20"/>
          <w:szCs w:val="20"/>
        </w:rPr>
        <w:t xml:space="preserve"> </w:t>
      </w:r>
      <w:r w:rsidR="00BA29E4" w:rsidRPr="00F40D04">
        <w:rPr>
          <w:rFonts w:ascii="Arial" w:hAnsi="Arial" w:cs="Arial"/>
          <w:sz w:val="20"/>
          <w:szCs w:val="20"/>
        </w:rPr>
        <w:t>map</w:t>
      </w:r>
      <w:r w:rsidR="00B84B6A" w:rsidRPr="00F40D04">
        <w:rPr>
          <w:rFonts w:ascii="Arial" w:hAnsi="Arial" w:cs="Arial"/>
          <w:sz w:val="20"/>
          <w:szCs w:val="20"/>
        </w:rPr>
        <w:t>e</w:t>
      </w:r>
      <w:r w:rsidR="003366A5" w:rsidRPr="00F40D04">
        <w:rPr>
          <w:rFonts w:ascii="Arial" w:hAnsi="Arial" w:cs="Arial"/>
          <w:sz w:val="20"/>
          <w:szCs w:val="20"/>
        </w:rPr>
        <w:t>k</w:t>
      </w:r>
      <w:r w:rsidR="0037671C" w:rsidRPr="00F40D04">
        <w:rPr>
          <w:rFonts w:ascii="Arial" w:hAnsi="Arial" w:cs="Arial"/>
          <w:sz w:val="20"/>
          <w:szCs w:val="20"/>
        </w:rPr>
        <w:t xml:space="preserve">, kde jsou </w:t>
      </w:r>
      <w:r w:rsidR="00BA29E4" w:rsidRPr="00F40D04">
        <w:rPr>
          <w:rFonts w:ascii="Arial" w:hAnsi="Arial" w:cs="Arial"/>
          <w:sz w:val="20"/>
          <w:szCs w:val="20"/>
        </w:rPr>
        <w:t>vyznač</w:t>
      </w:r>
      <w:r w:rsidR="0037671C" w:rsidRPr="00F40D04">
        <w:rPr>
          <w:rFonts w:ascii="Arial" w:hAnsi="Arial" w:cs="Arial"/>
          <w:sz w:val="20"/>
          <w:szCs w:val="20"/>
        </w:rPr>
        <w:t>eny</w:t>
      </w:r>
      <w:r w:rsidR="00B84B6A" w:rsidRPr="00F40D04">
        <w:rPr>
          <w:rFonts w:ascii="Arial" w:hAnsi="Arial" w:cs="Arial"/>
          <w:sz w:val="20"/>
          <w:szCs w:val="20"/>
        </w:rPr>
        <w:t xml:space="preserve"> </w:t>
      </w:r>
      <w:r w:rsidR="00BA29E4" w:rsidRPr="00F40D04">
        <w:rPr>
          <w:rFonts w:ascii="Arial" w:hAnsi="Arial" w:cs="Arial"/>
          <w:sz w:val="20"/>
          <w:szCs w:val="20"/>
        </w:rPr>
        <w:t xml:space="preserve">části </w:t>
      </w:r>
      <w:r w:rsidR="003366A5" w:rsidRPr="00F40D04">
        <w:rPr>
          <w:rFonts w:ascii="Arial" w:hAnsi="Arial" w:cs="Arial"/>
          <w:sz w:val="20"/>
          <w:szCs w:val="20"/>
        </w:rPr>
        <w:t>pozemků</w:t>
      </w:r>
      <w:r w:rsidR="00501AB0" w:rsidRPr="00F40D04">
        <w:rPr>
          <w:rFonts w:ascii="Arial" w:hAnsi="Arial" w:cs="Arial"/>
          <w:sz w:val="20"/>
          <w:szCs w:val="20"/>
        </w:rPr>
        <w:t xml:space="preserve"> ve smyslu odstavce 2. </w:t>
      </w:r>
      <w:r w:rsidR="00EE68B3" w:rsidRPr="00F40D04">
        <w:rPr>
          <w:rFonts w:ascii="Arial" w:hAnsi="Arial" w:cs="Arial"/>
          <w:sz w:val="20"/>
          <w:szCs w:val="20"/>
        </w:rPr>
        <w:t>tohoto článku</w:t>
      </w:r>
      <w:r w:rsidR="00F54F0F" w:rsidRPr="00F40D04">
        <w:rPr>
          <w:rFonts w:ascii="Arial" w:hAnsi="Arial" w:cs="Arial"/>
          <w:sz w:val="20"/>
          <w:szCs w:val="20"/>
        </w:rPr>
        <w:t xml:space="preserve"> a</w:t>
      </w:r>
      <w:r w:rsidR="00906344" w:rsidRPr="00F40D04">
        <w:rPr>
          <w:rFonts w:ascii="Arial" w:hAnsi="Arial" w:cs="Arial"/>
          <w:sz w:val="20"/>
          <w:szCs w:val="20"/>
        </w:rPr>
        <w:t xml:space="preserve"> </w:t>
      </w:r>
      <w:r w:rsidR="00F54F0F" w:rsidRPr="00F40D04">
        <w:rPr>
          <w:rFonts w:ascii="Arial" w:hAnsi="Arial" w:cs="Arial"/>
          <w:sz w:val="20"/>
          <w:szCs w:val="20"/>
        </w:rPr>
        <w:t xml:space="preserve">přehledové </w:t>
      </w:r>
      <w:r w:rsidR="00906344" w:rsidRPr="00F40D04">
        <w:rPr>
          <w:rFonts w:ascii="Arial" w:hAnsi="Arial" w:cs="Arial"/>
          <w:sz w:val="20"/>
          <w:szCs w:val="20"/>
        </w:rPr>
        <w:t>schéma</w:t>
      </w:r>
      <w:r w:rsidR="00F54F0F" w:rsidRPr="00F40D04">
        <w:rPr>
          <w:rFonts w:ascii="Arial" w:hAnsi="Arial" w:cs="Arial"/>
          <w:sz w:val="20"/>
          <w:szCs w:val="20"/>
        </w:rPr>
        <w:t xml:space="preserve"> </w:t>
      </w:r>
      <w:r w:rsidR="006D4B6F" w:rsidRPr="00F40D04">
        <w:rPr>
          <w:rFonts w:ascii="Arial" w:hAnsi="Arial" w:cs="Arial"/>
          <w:sz w:val="20"/>
          <w:szCs w:val="20"/>
        </w:rPr>
        <w:t>(</w:t>
      </w:r>
      <w:r w:rsidR="00BC227F" w:rsidRPr="00F40D04">
        <w:rPr>
          <w:rFonts w:ascii="Arial" w:hAnsi="Arial" w:cs="Arial"/>
          <w:sz w:val="20"/>
          <w:szCs w:val="20"/>
        </w:rPr>
        <w:t>k. ú Komín, orná půda</w:t>
      </w:r>
      <w:r w:rsidR="00F54F0F" w:rsidRPr="00F40D04">
        <w:rPr>
          <w:rFonts w:ascii="Arial" w:hAnsi="Arial" w:cs="Arial"/>
          <w:sz w:val="20"/>
          <w:szCs w:val="20"/>
        </w:rPr>
        <w:t>)</w:t>
      </w:r>
      <w:r w:rsidR="00304A99" w:rsidRPr="00F40D04">
        <w:rPr>
          <w:rFonts w:ascii="Arial" w:hAnsi="Arial" w:cs="Arial"/>
          <w:sz w:val="20"/>
          <w:szCs w:val="20"/>
        </w:rPr>
        <w:t xml:space="preserve"> s majetkem města</w:t>
      </w:r>
      <w:r w:rsidR="00501AB0" w:rsidRPr="00F40D04">
        <w:rPr>
          <w:rFonts w:ascii="Arial" w:hAnsi="Arial" w:cs="Arial"/>
          <w:sz w:val="20"/>
          <w:szCs w:val="20"/>
        </w:rPr>
        <w:t xml:space="preserve">. </w:t>
      </w:r>
    </w:p>
    <w:p w14:paraId="1DCBF69C" w14:textId="77777777" w:rsidR="00044320" w:rsidRPr="00F40D04" w:rsidRDefault="00044320" w:rsidP="00044320">
      <w:pPr>
        <w:spacing w:after="0" w:line="240" w:lineRule="auto"/>
        <w:jc w:val="both"/>
        <w:rPr>
          <w:rFonts w:ascii="Arial" w:hAnsi="Arial" w:cs="Arial"/>
          <w:sz w:val="20"/>
          <w:szCs w:val="20"/>
        </w:rPr>
      </w:pPr>
    </w:p>
    <w:p w14:paraId="05586A74" w14:textId="6BBD5677" w:rsidR="00044320" w:rsidRPr="00F40D04" w:rsidRDefault="00044320" w:rsidP="00044320">
      <w:pPr>
        <w:spacing w:after="0" w:line="240" w:lineRule="auto"/>
        <w:jc w:val="both"/>
        <w:rPr>
          <w:rFonts w:ascii="Arial" w:hAnsi="Arial" w:cs="Arial"/>
          <w:sz w:val="20"/>
          <w:szCs w:val="20"/>
        </w:rPr>
      </w:pPr>
      <w:r w:rsidRPr="00F40D04">
        <w:rPr>
          <w:rFonts w:ascii="Arial" w:hAnsi="Arial" w:cs="Arial"/>
          <w:sz w:val="20"/>
          <w:szCs w:val="20"/>
        </w:rPr>
        <w:t xml:space="preserve">4. Pachtýř </w:t>
      </w:r>
      <w:r w:rsidR="000921CD" w:rsidRPr="00F40D04">
        <w:rPr>
          <w:rFonts w:ascii="Arial" w:hAnsi="Arial" w:cs="Arial"/>
          <w:sz w:val="20"/>
          <w:szCs w:val="20"/>
        </w:rPr>
        <w:t>prohlašuje</w:t>
      </w:r>
      <w:r w:rsidRPr="00F40D04">
        <w:rPr>
          <w:rFonts w:ascii="Arial" w:hAnsi="Arial" w:cs="Arial"/>
          <w:sz w:val="20"/>
          <w:szCs w:val="20"/>
        </w:rPr>
        <w:t>, že byl</w:t>
      </w:r>
      <w:r w:rsidR="00B473A6" w:rsidRPr="00F40D04">
        <w:rPr>
          <w:rFonts w:ascii="Arial" w:hAnsi="Arial" w:cs="Arial"/>
          <w:sz w:val="20"/>
          <w:szCs w:val="20"/>
        </w:rPr>
        <w:t xml:space="preserve"> </w:t>
      </w:r>
      <w:r w:rsidR="002048D6" w:rsidRPr="00F40D04">
        <w:rPr>
          <w:rFonts w:ascii="Arial" w:hAnsi="Arial" w:cs="Arial"/>
          <w:sz w:val="20"/>
          <w:szCs w:val="20"/>
        </w:rPr>
        <w:t>dne 23. 6. 2021</w:t>
      </w:r>
      <w:r w:rsidR="00B473A6" w:rsidRPr="00F40D04">
        <w:rPr>
          <w:rFonts w:ascii="Arial" w:hAnsi="Arial" w:cs="Arial"/>
          <w:sz w:val="20"/>
          <w:szCs w:val="20"/>
        </w:rPr>
        <w:t xml:space="preserve"> informován, že v dané lokalitě je plánována realizace záměru preferovaného městskou částí Brno-Komín týkající se obnovy polních cest a výsadeb</w:t>
      </w:r>
      <w:r w:rsidR="003D254F" w:rsidRPr="00F40D04">
        <w:rPr>
          <w:rFonts w:ascii="Arial" w:hAnsi="Arial" w:cs="Arial"/>
          <w:sz w:val="20"/>
          <w:szCs w:val="20"/>
        </w:rPr>
        <w:t xml:space="preserve"> </w:t>
      </w:r>
      <w:r w:rsidR="003D254F" w:rsidRPr="00F40D04">
        <w:rPr>
          <w:rFonts w:ascii="Arial" w:hAnsi="Arial" w:cs="Arial"/>
          <w:sz w:val="20"/>
        </w:rPr>
        <w:t>(původních dřevin, ovocných dřevin, zatravnění, obnovy fauny a fl</w:t>
      </w:r>
      <w:r w:rsidR="000921CD" w:rsidRPr="00F40D04">
        <w:rPr>
          <w:rFonts w:ascii="Arial" w:hAnsi="Arial" w:cs="Arial"/>
          <w:sz w:val="20"/>
        </w:rPr>
        <w:t>ó</w:t>
      </w:r>
      <w:r w:rsidR="003D254F" w:rsidRPr="00F40D04">
        <w:rPr>
          <w:rFonts w:ascii="Arial" w:hAnsi="Arial" w:cs="Arial"/>
          <w:sz w:val="20"/>
        </w:rPr>
        <w:t>ry) za účelem obnovy krajinných prvků, které byly zrušeny, zorány a sloučeny do velkých půdních bloků</w:t>
      </w:r>
      <w:r w:rsidR="000921CD" w:rsidRPr="00F40D04">
        <w:rPr>
          <w:rFonts w:ascii="Arial" w:hAnsi="Arial" w:cs="Arial"/>
          <w:sz w:val="20"/>
        </w:rPr>
        <w:t xml:space="preserve">. A že je mu známo, že účelem je </w:t>
      </w:r>
      <w:r w:rsidR="003D254F" w:rsidRPr="00F40D04">
        <w:rPr>
          <w:rFonts w:ascii="Arial" w:hAnsi="Arial" w:cs="Arial"/>
          <w:sz w:val="20"/>
        </w:rPr>
        <w:t>zamez</w:t>
      </w:r>
      <w:r w:rsidR="000921CD" w:rsidRPr="00F40D04">
        <w:rPr>
          <w:rFonts w:ascii="Arial" w:hAnsi="Arial" w:cs="Arial"/>
          <w:sz w:val="20"/>
        </w:rPr>
        <w:t>it</w:t>
      </w:r>
      <w:r w:rsidR="003D254F" w:rsidRPr="00F40D04">
        <w:rPr>
          <w:rFonts w:ascii="Arial" w:hAnsi="Arial" w:cs="Arial"/>
          <w:sz w:val="20"/>
        </w:rPr>
        <w:t xml:space="preserve"> velké vodní a větrné erozi v</w:t>
      </w:r>
      <w:r w:rsidR="001F0B33" w:rsidRPr="00F40D04">
        <w:rPr>
          <w:rFonts w:ascii="Arial" w:hAnsi="Arial" w:cs="Arial"/>
          <w:sz w:val="20"/>
        </w:rPr>
        <w:t> </w:t>
      </w:r>
      <w:r w:rsidR="003D254F" w:rsidRPr="00F40D04">
        <w:rPr>
          <w:rFonts w:ascii="Arial" w:hAnsi="Arial" w:cs="Arial"/>
          <w:sz w:val="20"/>
        </w:rPr>
        <w:t>území</w:t>
      </w:r>
      <w:r w:rsidR="001F0B33" w:rsidRPr="00F40D04">
        <w:rPr>
          <w:rFonts w:ascii="Arial" w:hAnsi="Arial" w:cs="Arial"/>
          <w:sz w:val="20"/>
        </w:rPr>
        <w:t xml:space="preserve"> </w:t>
      </w:r>
      <w:r w:rsidR="00FA0DA4" w:rsidRPr="00F40D04">
        <w:rPr>
          <w:rFonts w:ascii="Arial" w:hAnsi="Arial" w:cs="Arial"/>
          <w:sz w:val="20"/>
          <w:szCs w:val="20"/>
        </w:rPr>
        <w:t xml:space="preserve">k. </w:t>
      </w:r>
      <w:proofErr w:type="spellStart"/>
      <w:r w:rsidR="00FA0DA4" w:rsidRPr="00F40D04">
        <w:rPr>
          <w:rFonts w:ascii="Arial" w:hAnsi="Arial" w:cs="Arial"/>
          <w:sz w:val="20"/>
          <w:szCs w:val="20"/>
        </w:rPr>
        <w:t>ú.</w:t>
      </w:r>
      <w:proofErr w:type="spellEnd"/>
      <w:r w:rsidR="00FA0DA4" w:rsidRPr="00F40D04">
        <w:rPr>
          <w:rFonts w:ascii="Arial" w:hAnsi="Arial" w:cs="Arial"/>
          <w:sz w:val="20"/>
          <w:szCs w:val="20"/>
        </w:rPr>
        <w:t xml:space="preserve"> Komín</w:t>
      </w:r>
      <w:r w:rsidR="000921CD" w:rsidRPr="00F40D04">
        <w:rPr>
          <w:rFonts w:ascii="Arial" w:hAnsi="Arial" w:cs="Arial"/>
          <w:sz w:val="20"/>
          <w:szCs w:val="20"/>
        </w:rPr>
        <w:t xml:space="preserve"> a že r</w:t>
      </w:r>
      <w:r w:rsidR="003D254F" w:rsidRPr="00F40D04">
        <w:rPr>
          <w:rFonts w:ascii="Arial" w:hAnsi="Arial" w:cs="Arial"/>
          <w:sz w:val="20"/>
          <w:szCs w:val="20"/>
        </w:rPr>
        <w:t>ealizace</w:t>
      </w:r>
      <w:r w:rsidR="000921CD" w:rsidRPr="00F40D04">
        <w:rPr>
          <w:rFonts w:ascii="Arial" w:hAnsi="Arial" w:cs="Arial"/>
          <w:sz w:val="20"/>
          <w:szCs w:val="20"/>
        </w:rPr>
        <w:t>,</w:t>
      </w:r>
      <w:r w:rsidR="00FA0DA4" w:rsidRPr="00F40D04">
        <w:rPr>
          <w:rFonts w:ascii="Arial" w:hAnsi="Arial" w:cs="Arial"/>
          <w:sz w:val="20"/>
          <w:szCs w:val="20"/>
        </w:rPr>
        <w:t xml:space="preserve"> vč</w:t>
      </w:r>
      <w:r w:rsidR="003D254F" w:rsidRPr="00F40D04">
        <w:rPr>
          <w:rFonts w:ascii="Arial" w:hAnsi="Arial" w:cs="Arial"/>
          <w:sz w:val="20"/>
          <w:szCs w:val="20"/>
        </w:rPr>
        <w:t>etně</w:t>
      </w:r>
      <w:r w:rsidR="00FA0DA4" w:rsidRPr="00F40D04">
        <w:rPr>
          <w:rFonts w:ascii="Arial" w:hAnsi="Arial" w:cs="Arial"/>
          <w:sz w:val="20"/>
          <w:szCs w:val="20"/>
        </w:rPr>
        <w:t xml:space="preserve"> </w:t>
      </w:r>
      <w:r w:rsidR="003D254F" w:rsidRPr="00F40D04">
        <w:rPr>
          <w:rFonts w:ascii="Arial" w:hAnsi="Arial" w:cs="Arial"/>
          <w:sz w:val="20"/>
          <w:szCs w:val="20"/>
        </w:rPr>
        <w:t>následné</w:t>
      </w:r>
      <w:r w:rsidR="00FA0DA4" w:rsidRPr="00F40D04">
        <w:rPr>
          <w:rFonts w:ascii="Arial" w:hAnsi="Arial" w:cs="Arial"/>
          <w:sz w:val="20"/>
          <w:szCs w:val="20"/>
        </w:rPr>
        <w:t xml:space="preserve"> údržby</w:t>
      </w:r>
      <w:r w:rsidR="00587CBE" w:rsidRPr="00F40D04">
        <w:rPr>
          <w:rFonts w:ascii="Arial" w:hAnsi="Arial" w:cs="Arial"/>
          <w:sz w:val="20"/>
          <w:szCs w:val="20"/>
        </w:rPr>
        <w:t>,</w:t>
      </w:r>
      <w:r w:rsidR="00FA0DA4" w:rsidRPr="00F40D04">
        <w:rPr>
          <w:rFonts w:ascii="Arial" w:hAnsi="Arial" w:cs="Arial"/>
          <w:sz w:val="20"/>
          <w:szCs w:val="20"/>
        </w:rPr>
        <w:t xml:space="preserve"> má probíhat po etapách, a </w:t>
      </w:r>
      <w:r w:rsidR="000921CD" w:rsidRPr="00F40D04">
        <w:rPr>
          <w:rFonts w:ascii="Arial" w:hAnsi="Arial" w:cs="Arial"/>
          <w:sz w:val="20"/>
          <w:szCs w:val="20"/>
        </w:rPr>
        <w:t xml:space="preserve">dále </w:t>
      </w:r>
      <w:r w:rsidR="00FA0DA4" w:rsidRPr="00F40D04">
        <w:rPr>
          <w:rFonts w:ascii="Arial" w:hAnsi="Arial" w:cs="Arial"/>
          <w:sz w:val="20"/>
          <w:szCs w:val="20"/>
        </w:rPr>
        <w:t xml:space="preserve">prohlašuje, že obdržel v této věci dokument vypracovaný Nadací Partnerství pod názvem „Záměr projektu výsadeb v příměstské zemědělské krajině na území MČ Brno-Komín“ k seznámení.  </w:t>
      </w:r>
      <w:r w:rsidR="00B473A6" w:rsidRPr="00F40D04">
        <w:rPr>
          <w:rFonts w:ascii="Arial" w:hAnsi="Arial" w:cs="Arial"/>
          <w:sz w:val="20"/>
          <w:szCs w:val="20"/>
        </w:rPr>
        <w:t xml:space="preserve"> </w:t>
      </w:r>
      <w:r w:rsidRPr="00F40D04">
        <w:rPr>
          <w:rFonts w:ascii="Arial" w:hAnsi="Arial" w:cs="Arial"/>
          <w:sz w:val="20"/>
          <w:szCs w:val="20"/>
        </w:rPr>
        <w:t xml:space="preserve">  </w:t>
      </w:r>
    </w:p>
    <w:p w14:paraId="2BF89632" w14:textId="77777777" w:rsidR="00044320" w:rsidRPr="00F40D04" w:rsidRDefault="00044320" w:rsidP="00044320">
      <w:pPr>
        <w:spacing w:after="0" w:line="240" w:lineRule="auto"/>
        <w:jc w:val="both"/>
        <w:rPr>
          <w:rFonts w:ascii="Arial" w:hAnsi="Arial" w:cs="Arial"/>
          <w:sz w:val="20"/>
          <w:szCs w:val="20"/>
        </w:rPr>
      </w:pPr>
    </w:p>
    <w:p w14:paraId="0FF3F9CA" w14:textId="32EB8AEF" w:rsidR="00044320" w:rsidRPr="00F40D04" w:rsidRDefault="00044320" w:rsidP="003A0AE4">
      <w:pPr>
        <w:shd w:val="clear" w:color="auto" w:fill="FFFFFF"/>
        <w:spacing w:after="0" w:line="240" w:lineRule="auto"/>
        <w:jc w:val="both"/>
        <w:rPr>
          <w:rFonts w:ascii="Arial" w:hAnsi="Arial" w:cs="Arial"/>
          <w:b/>
          <w:sz w:val="20"/>
        </w:rPr>
      </w:pPr>
      <w:r w:rsidRPr="00F40D04">
        <w:rPr>
          <w:rFonts w:ascii="Arial" w:hAnsi="Arial" w:cs="Arial"/>
          <w:sz w:val="20"/>
          <w:szCs w:val="20"/>
        </w:rPr>
        <w:t xml:space="preserve">5. Pachtýř </w:t>
      </w:r>
      <w:r w:rsidR="00FA0DA4" w:rsidRPr="00F40D04">
        <w:rPr>
          <w:rFonts w:ascii="Arial" w:hAnsi="Arial" w:cs="Arial"/>
          <w:sz w:val="20"/>
          <w:szCs w:val="20"/>
        </w:rPr>
        <w:t xml:space="preserve">dále </w:t>
      </w:r>
      <w:r w:rsidRPr="00F40D04">
        <w:rPr>
          <w:rFonts w:ascii="Arial" w:hAnsi="Arial" w:cs="Arial"/>
          <w:sz w:val="20"/>
          <w:szCs w:val="20"/>
        </w:rPr>
        <w:t xml:space="preserve">prohlašuje, že </w:t>
      </w:r>
      <w:r w:rsidR="000921CD" w:rsidRPr="00F40D04">
        <w:rPr>
          <w:rFonts w:ascii="Arial" w:hAnsi="Arial" w:cs="Arial"/>
          <w:sz w:val="20"/>
          <w:szCs w:val="20"/>
        </w:rPr>
        <w:t>je sroz</w:t>
      </w:r>
      <w:r w:rsidRPr="00F40D04">
        <w:rPr>
          <w:rFonts w:ascii="Arial" w:hAnsi="Arial" w:cs="Arial"/>
          <w:sz w:val="20"/>
          <w:szCs w:val="20"/>
        </w:rPr>
        <w:t>uměn s tím, že mohou být některé pozemky nebo jejich části</w:t>
      </w:r>
      <w:r w:rsidR="008E532A" w:rsidRPr="00F40D04">
        <w:rPr>
          <w:rFonts w:ascii="Arial" w:hAnsi="Arial" w:cs="Arial"/>
          <w:sz w:val="20"/>
          <w:szCs w:val="20"/>
        </w:rPr>
        <w:t xml:space="preserve"> po uzavření této smlouvy předmětem </w:t>
      </w:r>
      <w:r w:rsidR="00B473A6" w:rsidRPr="00F40D04">
        <w:rPr>
          <w:rFonts w:ascii="Arial" w:hAnsi="Arial" w:cs="Arial"/>
          <w:sz w:val="20"/>
          <w:szCs w:val="20"/>
        </w:rPr>
        <w:t>zájmu pro re</w:t>
      </w:r>
      <w:r w:rsidR="008E532A" w:rsidRPr="00F40D04">
        <w:rPr>
          <w:rFonts w:ascii="Arial" w:hAnsi="Arial" w:cs="Arial"/>
          <w:sz w:val="20"/>
        </w:rPr>
        <w:t>alizaci výše uvedeného záměru</w:t>
      </w:r>
      <w:r w:rsidR="000921CD" w:rsidRPr="00F40D04">
        <w:rPr>
          <w:rFonts w:ascii="Arial" w:hAnsi="Arial" w:cs="Arial"/>
          <w:sz w:val="20"/>
        </w:rPr>
        <w:t xml:space="preserve"> městské části</w:t>
      </w:r>
      <w:r w:rsidR="008E532A" w:rsidRPr="00F40D04">
        <w:rPr>
          <w:rFonts w:ascii="Arial" w:hAnsi="Arial" w:cs="Arial"/>
          <w:sz w:val="20"/>
        </w:rPr>
        <w:t xml:space="preserve"> později, a proto je v čl. II. odst. 5. této smlouvy uvedena možnost ukončit pacht </w:t>
      </w:r>
      <w:r w:rsidR="00B473A6" w:rsidRPr="00F40D04">
        <w:rPr>
          <w:rFonts w:ascii="Arial" w:hAnsi="Arial" w:cs="Arial"/>
          <w:sz w:val="20"/>
        </w:rPr>
        <w:t xml:space="preserve">za tímto účelem </w:t>
      </w:r>
      <w:r w:rsidR="008E532A" w:rsidRPr="00F40D04">
        <w:rPr>
          <w:rFonts w:ascii="Arial" w:hAnsi="Arial" w:cs="Arial"/>
          <w:sz w:val="20"/>
        </w:rPr>
        <w:t xml:space="preserve">na </w:t>
      </w:r>
      <w:r w:rsidR="00B473A6" w:rsidRPr="00F40D04">
        <w:rPr>
          <w:rFonts w:ascii="Arial" w:hAnsi="Arial" w:cs="Arial"/>
          <w:sz w:val="20"/>
        </w:rPr>
        <w:t xml:space="preserve">požadovaných </w:t>
      </w:r>
      <w:r w:rsidR="008E532A" w:rsidRPr="00F40D04">
        <w:rPr>
          <w:rFonts w:ascii="Arial" w:hAnsi="Arial" w:cs="Arial"/>
          <w:sz w:val="20"/>
        </w:rPr>
        <w:t xml:space="preserve">pozemcích </w:t>
      </w:r>
      <w:r w:rsidR="00B473A6" w:rsidRPr="00F40D04">
        <w:rPr>
          <w:rFonts w:ascii="Arial" w:hAnsi="Arial" w:cs="Arial"/>
          <w:sz w:val="20"/>
        </w:rPr>
        <w:t>s</w:t>
      </w:r>
      <w:r w:rsidR="008E532A" w:rsidRPr="00F40D04">
        <w:rPr>
          <w:rFonts w:ascii="Arial" w:hAnsi="Arial" w:cs="Arial"/>
          <w:sz w:val="20"/>
        </w:rPr>
        <w:t xml:space="preserve"> tříměsíční výpovědní dobou</w:t>
      </w:r>
      <w:r w:rsidR="002C1FF4" w:rsidRPr="00F40D04">
        <w:rPr>
          <w:rFonts w:ascii="Arial" w:hAnsi="Arial" w:cs="Arial"/>
          <w:sz w:val="20"/>
        </w:rPr>
        <w:t xml:space="preserve"> běžící od 1. 10. </w:t>
      </w:r>
      <w:r w:rsidR="008E532A" w:rsidRPr="00F40D04">
        <w:rPr>
          <w:rFonts w:ascii="Arial" w:hAnsi="Arial" w:cs="Arial"/>
          <w:sz w:val="20"/>
        </w:rPr>
        <w:t>Tato skutečnost se může v nejbližších letech týkat především pozemků p. č. 5198</w:t>
      </w:r>
      <w:r w:rsidR="00B473A6" w:rsidRPr="00F40D04">
        <w:rPr>
          <w:rFonts w:ascii="Arial" w:hAnsi="Arial" w:cs="Arial"/>
          <w:sz w:val="20"/>
        </w:rPr>
        <w:t>,</w:t>
      </w:r>
      <w:r w:rsidR="008E532A" w:rsidRPr="00F40D04">
        <w:rPr>
          <w:rFonts w:ascii="Arial" w:hAnsi="Arial" w:cs="Arial"/>
          <w:sz w:val="20"/>
        </w:rPr>
        <w:t xml:space="preserve"> p. č. 5210</w:t>
      </w:r>
      <w:r w:rsidR="00B473A6" w:rsidRPr="00F40D04">
        <w:rPr>
          <w:rFonts w:ascii="Arial" w:hAnsi="Arial" w:cs="Arial"/>
          <w:sz w:val="20"/>
        </w:rPr>
        <w:t xml:space="preserve">, </w:t>
      </w:r>
      <w:r w:rsidR="008E532A" w:rsidRPr="00F40D04">
        <w:rPr>
          <w:rFonts w:ascii="Arial" w:hAnsi="Arial" w:cs="Arial"/>
          <w:sz w:val="20"/>
        </w:rPr>
        <w:t>p. č. 5282</w:t>
      </w:r>
      <w:r w:rsidR="00B473A6" w:rsidRPr="00F40D04">
        <w:rPr>
          <w:rFonts w:ascii="Arial" w:hAnsi="Arial" w:cs="Arial"/>
          <w:sz w:val="20"/>
        </w:rPr>
        <w:t xml:space="preserve">, p. č. 5293 a </w:t>
      </w:r>
      <w:r w:rsidR="008E532A" w:rsidRPr="00F40D04">
        <w:rPr>
          <w:rFonts w:ascii="Arial" w:hAnsi="Arial" w:cs="Arial"/>
          <w:sz w:val="20"/>
        </w:rPr>
        <w:t>p. č. 6041</w:t>
      </w:r>
      <w:r w:rsidR="00B473A6" w:rsidRPr="00F40D04">
        <w:rPr>
          <w:rFonts w:ascii="Arial" w:hAnsi="Arial" w:cs="Arial"/>
          <w:sz w:val="20"/>
        </w:rPr>
        <w:t xml:space="preserve">, vše k. </w:t>
      </w:r>
      <w:proofErr w:type="spellStart"/>
      <w:r w:rsidR="00B473A6" w:rsidRPr="00F40D04">
        <w:rPr>
          <w:rFonts w:ascii="Arial" w:hAnsi="Arial" w:cs="Arial"/>
          <w:sz w:val="20"/>
        </w:rPr>
        <w:t>ú.</w:t>
      </w:r>
      <w:proofErr w:type="spellEnd"/>
      <w:r w:rsidR="00B473A6" w:rsidRPr="00F40D04">
        <w:rPr>
          <w:rFonts w:ascii="Arial" w:hAnsi="Arial" w:cs="Arial"/>
          <w:sz w:val="20"/>
        </w:rPr>
        <w:t xml:space="preserve"> Komín</w:t>
      </w:r>
      <w:r w:rsidR="000921CD" w:rsidRPr="00F40D04">
        <w:rPr>
          <w:rFonts w:ascii="Arial" w:hAnsi="Arial" w:cs="Arial"/>
          <w:sz w:val="20"/>
        </w:rPr>
        <w:t>, nebo jen jejich částí</w:t>
      </w:r>
      <w:r w:rsidR="00B473A6" w:rsidRPr="00F40D04">
        <w:rPr>
          <w:rFonts w:ascii="Arial" w:hAnsi="Arial" w:cs="Arial"/>
          <w:sz w:val="20"/>
        </w:rPr>
        <w:t>.</w:t>
      </w:r>
      <w:r w:rsidR="008E532A" w:rsidRPr="00F40D04">
        <w:rPr>
          <w:rFonts w:ascii="Arial" w:hAnsi="Arial" w:cs="Arial"/>
          <w:sz w:val="20"/>
        </w:rPr>
        <w:t xml:space="preserve"> </w:t>
      </w:r>
      <w:r w:rsidR="00B473A6" w:rsidRPr="00F40D04">
        <w:rPr>
          <w:rFonts w:ascii="Arial" w:hAnsi="Arial" w:cs="Arial"/>
          <w:sz w:val="20"/>
        </w:rPr>
        <w:t xml:space="preserve">Pachtýř ve svém zájmu tak </w:t>
      </w:r>
      <w:r w:rsidR="008E532A" w:rsidRPr="00F40D04">
        <w:rPr>
          <w:rFonts w:ascii="Arial" w:hAnsi="Arial" w:cs="Arial"/>
          <w:sz w:val="20"/>
        </w:rPr>
        <w:t>může zároveň přizpůsobit svou činnost na těchto pozemcích</w:t>
      </w:r>
      <w:r w:rsidR="00B473A6" w:rsidRPr="00F40D04">
        <w:rPr>
          <w:rFonts w:ascii="Arial" w:hAnsi="Arial" w:cs="Arial"/>
          <w:sz w:val="20"/>
        </w:rPr>
        <w:t>.</w:t>
      </w:r>
      <w:r w:rsidR="00E5724C" w:rsidRPr="00F40D04">
        <w:rPr>
          <w:rFonts w:ascii="Arial" w:hAnsi="Arial" w:cs="Arial"/>
          <w:sz w:val="20"/>
        </w:rPr>
        <w:t xml:space="preserve"> </w:t>
      </w:r>
      <w:r w:rsidR="006F09D0" w:rsidRPr="00F40D04">
        <w:rPr>
          <w:rFonts w:ascii="Arial" w:hAnsi="Arial" w:cs="Arial"/>
          <w:sz w:val="20"/>
        </w:rPr>
        <w:t>Pachtýř je srozuměn, že výčet nemusí být konečný</w:t>
      </w:r>
      <w:r w:rsidR="00FD3F57" w:rsidRPr="00F40D04">
        <w:rPr>
          <w:rFonts w:ascii="Arial" w:hAnsi="Arial" w:cs="Arial"/>
          <w:sz w:val="20"/>
        </w:rPr>
        <w:t xml:space="preserve"> a požadavek je věcí MČ Brno-Komín</w:t>
      </w:r>
      <w:r w:rsidR="006F09D0" w:rsidRPr="00F40D04">
        <w:rPr>
          <w:rFonts w:ascii="Arial" w:hAnsi="Arial" w:cs="Arial"/>
          <w:sz w:val="20"/>
        </w:rPr>
        <w:t>.</w:t>
      </w:r>
      <w:r w:rsidR="006B69B0" w:rsidRPr="00F40D04">
        <w:rPr>
          <w:rFonts w:ascii="Arial" w:hAnsi="Arial" w:cs="Arial"/>
          <w:sz w:val="20"/>
        </w:rPr>
        <w:t xml:space="preserve"> </w:t>
      </w:r>
      <w:r w:rsidR="006F09D0" w:rsidRPr="00F40D04">
        <w:rPr>
          <w:rFonts w:ascii="Arial" w:hAnsi="Arial" w:cs="Arial"/>
          <w:sz w:val="20"/>
        </w:rPr>
        <w:t xml:space="preserve"> </w:t>
      </w:r>
    </w:p>
    <w:p w14:paraId="6559BF27" w14:textId="2A2D8D91" w:rsidR="00044320" w:rsidRPr="00F40D04" w:rsidRDefault="00044320" w:rsidP="00BA29E4">
      <w:pPr>
        <w:spacing w:after="0" w:line="240" w:lineRule="auto"/>
        <w:jc w:val="both"/>
        <w:rPr>
          <w:rFonts w:ascii="Arial" w:hAnsi="Arial" w:cs="Arial"/>
          <w:sz w:val="20"/>
          <w:szCs w:val="20"/>
        </w:rPr>
      </w:pPr>
    </w:p>
    <w:p w14:paraId="309CCAD2" w14:textId="77777777" w:rsidR="000921CD" w:rsidRPr="00F40D04" w:rsidRDefault="000921CD" w:rsidP="00BA29E4">
      <w:pPr>
        <w:spacing w:after="0" w:line="240" w:lineRule="auto"/>
        <w:jc w:val="both"/>
        <w:rPr>
          <w:rFonts w:ascii="Arial" w:hAnsi="Arial" w:cs="Arial"/>
          <w:sz w:val="20"/>
          <w:szCs w:val="20"/>
        </w:rPr>
      </w:pPr>
    </w:p>
    <w:p w14:paraId="2B9EB47D" w14:textId="77777777" w:rsidR="00327E5E" w:rsidRPr="00F40D04" w:rsidRDefault="00327E5E" w:rsidP="0086236F">
      <w:pPr>
        <w:spacing w:after="0" w:line="240" w:lineRule="auto"/>
        <w:jc w:val="center"/>
        <w:rPr>
          <w:rFonts w:ascii="Arial" w:hAnsi="Arial" w:cs="Arial"/>
          <w:sz w:val="20"/>
          <w:szCs w:val="20"/>
        </w:rPr>
      </w:pPr>
      <w:r w:rsidRPr="00F40D04">
        <w:rPr>
          <w:rFonts w:ascii="Arial" w:hAnsi="Arial" w:cs="Arial"/>
          <w:sz w:val="20"/>
          <w:szCs w:val="20"/>
        </w:rPr>
        <w:t>II. Doba pachtu</w:t>
      </w:r>
    </w:p>
    <w:p w14:paraId="2B9EB47E" w14:textId="77777777" w:rsidR="00672EB8" w:rsidRPr="00F40D04" w:rsidRDefault="00672EB8" w:rsidP="00672EB8">
      <w:pPr>
        <w:spacing w:after="0" w:line="240" w:lineRule="auto"/>
        <w:jc w:val="center"/>
        <w:rPr>
          <w:rFonts w:ascii="Arial" w:hAnsi="Arial" w:cs="Arial"/>
          <w:sz w:val="20"/>
          <w:szCs w:val="20"/>
        </w:rPr>
      </w:pPr>
    </w:p>
    <w:p w14:paraId="2B9EB47F" w14:textId="04FF6CEA" w:rsidR="00327E5E" w:rsidRPr="00F40D04" w:rsidRDefault="00327E5E" w:rsidP="00327E5E">
      <w:pPr>
        <w:spacing w:after="0" w:line="240" w:lineRule="auto"/>
        <w:jc w:val="both"/>
        <w:rPr>
          <w:rFonts w:ascii="Arial" w:hAnsi="Arial" w:cs="Arial"/>
          <w:sz w:val="20"/>
          <w:szCs w:val="20"/>
        </w:rPr>
      </w:pPr>
      <w:r w:rsidRPr="00F40D04">
        <w:rPr>
          <w:rFonts w:ascii="Arial" w:hAnsi="Arial" w:cs="Arial"/>
          <w:sz w:val="20"/>
          <w:szCs w:val="20"/>
        </w:rPr>
        <w:t xml:space="preserve">1. </w:t>
      </w:r>
      <w:r w:rsidR="00B84B6A" w:rsidRPr="00F40D04">
        <w:rPr>
          <w:rFonts w:ascii="Arial" w:hAnsi="Arial" w:cs="Arial"/>
          <w:sz w:val="20"/>
          <w:szCs w:val="20"/>
        </w:rPr>
        <w:t xml:space="preserve"> Tato s</w:t>
      </w:r>
      <w:r w:rsidRPr="00F40D04">
        <w:rPr>
          <w:rFonts w:ascii="Arial" w:hAnsi="Arial" w:cs="Arial"/>
          <w:sz w:val="20"/>
          <w:szCs w:val="20"/>
        </w:rPr>
        <w:t xml:space="preserve">mlouva </w:t>
      </w:r>
      <w:r w:rsidR="00B84B6A" w:rsidRPr="00F40D04">
        <w:rPr>
          <w:rFonts w:ascii="Arial" w:hAnsi="Arial" w:cs="Arial"/>
          <w:sz w:val="20"/>
          <w:szCs w:val="20"/>
        </w:rPr>
        <w:t xml:space="preserve">nabývá platnosti dnem podpisu a účinnosti dle dohody smluvních stran 1. </w:t>
      </w:r>
      <w:r w:rsidR="00CA7718" w:rsidRPr="00F40D04">
        <w:rPr>
          <w:rFonts w:ascii="Arial" w:hAnsi="Arial" w:cs="Arial"/>
          <w:sz w:val="20"/>
          <w:szCs w:val="20"/>
        </w:rPr>
        <w:t>7</w:t>
      </w:r>
      <w:r w:rsidR="00B84B6A" w:rsidRPr="00F40D04">
        <w:rPr>
          <w:rFonts w:ascii="Arial" w:hAnsi="Arial" w:cs="Arial"/>
          <w:sz w:val="20"/>
          <w:szCs w:val="20"/>
        </w:rPr>
        <w:t xml:space="preserve">. 2023. Smlouva </w:t>
      </w:r>
      <w:r w:rsidRPr="00F40D04">
        <w:rPr>
          <w:rFonts w:ascii="Arial" w:hAnsi="Arial" w:cs="Arial"/>
          <w:sz w:val="20"/>
          <w:szCs w:val="20"/>
        </w:rPr>
        <w:t>se uzavírá na dobu neurčitou</w:t>
      </w:r>
      <w:r w:rsidR="00112D3F" w:rsidRPr="00F40D04">
        <w:rPr>
          <w:rFonts w:ascii="Arial" w:hAnsi="Arial" w:cs="Arial"/>
          <w:sz w:val="20"/>
          <w:szCs w:val="20"/>
        </w:rPr>
        <w:t xml:space="preserve"> s výpovědní dobou dvanáct měsíců.</w:t>
      </w:r>
      <w:r w:rsidR="00B84B6A" w:rsidRPr="00F40D04">
        <w:rPr>
          <w:rFonts w:ascii="Arial" w:hAnsi="Arial" w:cs="Arial"/>
          <w:sz w:val="20"/>
          <w:szCs w:val="20"/>
        </w:rPr>
        <w:t xml:space="preserve"> </w:t>
      </w:r>
    </w:p>
    <w:p w14:paraId="2B9EB480" w14:textId="77777777" w:rsidR="008941BD" w:rsidRPr="00F40D04" w:rsidRDefault="008941BD" w:rsidP="008941BD">
      <w:pPr>
        <w:spacing w:after="0" w:line="240" w:lineRule="auto"/>
        <w:jc w:val="both"/>
        <w:rPr>
          <w:rFonts w:ascii="Arial" w:hAnsi="Arial" w:cs="Arial"/>
          <w:sz w:val="20"/>
          <w:szCs w:val="20"/>
        </w:rPr>
      </w:pPr>
    </w:p>
    <w:p w14:paraId="2B9EB481" w14:textId="771CFDE6" w:rsidR="008941BD" w:rsidRPr="00F40D04" w:rsidRDefault="00327E5E" w:rsidP="00E97B5B">
      <w:pPr>
        <w:spacing w:after="0" w:line="240" w:lineRule="auto"/>
        <w:jc w:val="both"/>
        <w:rPr>
          <w:rFonts w:ascii="Arial" w:hAnsi="Arial" w:cs="Arial"/>
          <w:sz w:val="20"/>
          <w:szCs w:val="20"/>
        </w:rPr>
      </w:pPr>
      <w:r w:rsidRPr="00F40D04">
        <w:rPr>
          <w:rFonts w:ascii="Arial" w:hAnsi="Arial" w:cs="Arial"/>
          <w:sz w:val="20"/>
          <w:szCs w:val="20"/>
        </w:rPr>
        <w:t>2. Pacht lze vypovědět v</w:t>
      </w:r>
      <w:r w:rsidR="00B84B6A" w:rsidRPr="00F40D04">
        <w:rPr>
          <w:rFonts w:ascii="Arial" w:hAnsi="Arial" w:cs="Arial"/>
          <w:sz w:val="20"/>
          <w:szCs w:val="20"/>
        </w:rPr>
        <w:t>e</w:t>
      </w:r>
      <w:r w:rsidRPr="00F40D04">
        <w:rPr>
          <w:rFonts w:ascii="Arial" w:hAnsi="Arial" w:cs="Arial"/>
          <w:sz w:val="20"/>
          <w:szCs w:val="20"/>
        </w:rPr>
        <w:t> dvanáctiměsíční výpovědní době tak, aby skončil posledním dnem pachtovního roku</w:t>
      </w:r>
      <w:r w:rsidR="00DE2937" w:rsidRPr="00F40D04">
        <w:rPr>
          <w:rFonts w:ascii="Arial" w:hAnsi="Arial" w:cs="Arial"/>
          <w:sz w:val="20"/>
          <w:szCs w:val="20"/>
        </w:rPr>
        <w:t>. Pachtovním rokem se rozumí období od 1. 10. do 30. 9.</w:t>
      </w:r>
      <w:r w:rsidR="00FF0976" w:rsidRPr="00F40D04">
        <w:rPr>
          <w:rFonts w:ascii="Arial" w:hAnsi="Arial" w:cs="Arial"/>
          <w:sz w:val="20"/>
          <w:szCs w:val="20"/>
        </w:rPr>
        <w:t xml:space="preserve"> následujícího roku.</w:t>
      </w:r>
      <w:r w:rsidR="00DE2937" w:rsidRPr="00F40D04">
        <w:rPr>
          <w:rFonts w:ascii="Arial" w:hAnsi="Arial" w:cs="Arial"/>
          <w:sz w:val="20"/>
          <w:szCs w:val="20"/>
        </w:rPr>
        <w:t xml:space="preserve">   </w:t>
      </w:r>
      <w:r w:rsidRPr="00F40D04">
        <w:rPr>
          <w:rFonts w:ascii="Arial" w:hAnsi="Arial" w:cs="Arial"/>
          <w:sz w:val="20"/>
          <w:szCs w:val="20"/>
        </w:rPr>
        <w:t xml:space="preserve">  </w:t>
      </w:r>
    </w:p>
    <w:p w14:paraId="2B9EB482" w14:textId="77777777" w:rsidR="00327E5E" w:rsidRPr="00F40D04" w:rsidRDefault="00327E5E" w:rsidP="00E97B5B">
      <w:pPr>
        <w:spacing w:after="0" w:line="240" w:lineRule="auto"/>
        <w:jc w:val="both"/>
        <w:rPr>
          <w:rFonts w:ascii="Arial" w:hAnsi="Arial" w:cs="Arial"/>
          <w:sz w:val="20"/>
          <w:szCs w:val="20"/>
        </w:rPr>
      </w:pPr>
      <w:r w:rsidRPr="00F40D04">
        <w:rPr>
          <w:rFonts w:ascii="Arial" w:hAnsi="Arial" w:cs="Arial"/>
          <w:sz w:val="20"/>
          <w:szCs w:val="20"/>
        </w:rPr>
        <w:t xml:space="preserve"> </w:t>
      </w:r>
    </w:p>
    <w:p w14:paraId="2B9EB483" w14:textId="0DA00D04" w:rsidR="00327E5E" w:rsidRPr="00F40D04" w:rsidRDefault="00327E5E" w:rsidP="00327E5E">
      <w:pPr>
        <w:pStyle w:val="Zkladntext"/>
        <w:spacing w:after="0"/>
        <w:jc w:val="both"/>
        <w:rPr>
          <w:rFonts w:ascii="Arial" w:hAnsi="Arial" w:cs="Arial"/>
        </w:rPr>
      </w:pPr>
      <w:r w:rsidRPr="00F40D04">
        <w:rPr>
          <w:rFonts w:ascii="Arial" w:hAnsi="Arial" w:cs="Arial"/>
        </w:rPr>
        <w:t xml:space="preserve">3. Pacht dle této smlouvy lze rovněž ukončit na podkladě písemné výpovědi kterékoli smluvní strany bez výpovědní doby, jsou-li pro to splněny podmínky </w:t>
      </w:r>
      <w:r w:rsidR="00B84B6A" w:rsidRPr="00F40D04">
        <w:rPr>
          <w:rFonts w:ascii="Arial" w:hAnsi="Arial" w:cs="Arial"/>
        </w:rPr>
        <w:t xml:space="preserve">ve smyslu </w:t>
      </w:r>
      <w:r w:rsidRPr="00F40D04">
        <w:rPr>
          <w:rFonts w:ascii="Arial" w:hAnsi="Arial" w:cs="Arial"/>
        </w:rPr>
        <w:t>§ 2232 zákona č. 89/2012 Sb., občanský zákoník, v platném znění.</w:t>
      </w:r>
    </w:p>
    <w:p w14:paraId="2B9EB484" w14:textId="77777777" w:rsidR="00327E5E" w:rsidRPr="00F40D04" w:rsidRDefault="00327E5E" w:rsidP="00327E5E">
      <w:pPr>
        <w:spacing w:after="0" w:line="240" w:lineRule="auto"/>
        <w:jc w:val="both"/>
        <w:rPr>
          <w:rFonts w:ascii="Arial" w:hAnsi="Arial" w:cs="Arial"/>
          <w:sz w:val="20"/>
          <w:szCs w:val="20"/>
        </w:rPr>
      </w:pPr>
    </w:p>
    <w:p w14:paraId="2379046C" w14:textId="7FD8A816" w:rsidR="00B84B6A" w:rsidRPr="00F40D04" w:rsidRDefault="00B84B6A" w:rsidP="00B84B6A">
      <w:pPr>
        <w:spacing w:after="0" w:line="240" w:lineRule="auto"/>
        <w:jc w:val="both"/>
        <w:rPr>
          <w:rFonts w:ascii="Arial" w:hAnsi="Arial" w:cs="Arial"/>
          <w:sz w:val="20"/>
          <w:szCs w:val="20"/>
        </w:rPr>
      </w:pPr>
      <w:r w:rsidRPr="00F40D04">
        <w:rPr>
          <w:rFonts w:ascii="Arial" w:hAnsi="Arial" w:cs="Arial"/>
          <w:sz w:val="20"/>
          <w:szCs w:val="20"/>
        </w:rPr>
        <w:t>4. Smluvní strany se dohodly na výjimce, že lze kteroukoli smluvní stran</w:t>
      </w:r>
      <w:r w:rsidR="000921CD" w:rsidRPr="00F40D04">
        <w:rPr>
          <w:rFonts w:ascii="Arial" w:hAnsi="Arial" w:cs="Arial"/>
          <w:sz w:val="20"/>
          <w:szCs w:val="20"/>
        </w:rPr>
        <w:t>o</w:t>
      </w:r>
      <w:r w:rsidRPr="00F40D04">
        <w:rPr>
          <w:rFonts w:ascii="Arial" w:hAnsi="Arial" w:cs="Arial"/>
          <w:sz w:val="20"/>
          <w:szCs w:val="20"/>
        </w:rPr>
        <w:t xml:space="preserve">u jednostranně ukončit pacht jednoho nebo více pozemků, resp. i jejich částí, na základě výpovědi s dvanáctiměsíční výpovědní dobou, aniž by se vypovídala celá tato smlouva. Výpověď musí být druhé straně doručena nejpozději do 30. 9. běžného pachtovního roku. </w:t>
      </w:r>
      <w:r w:rsidR="00E02907" w:rsidRPr="00F40D04">
        <w:rPr>
          <w:rFonts w:ascii="Arial" w:hAnsi="Arial" w:cs="Arial"/>
          <w:color w:val="000000" w:themeColor="text1"/>
          <w:sz w:val="20"/>
          <w:szCs w:val="20"/>
        </w:rPr>
        <w:t xml:space="preserve">Předmět pachtu a související ustanovení následně bude upraveno formou dodatku k této smlouvě.    </w:t>
      </w:r>
    </w:p>
    <w:p w14:paraId="58465524" w14:textId="674B3B2F" w:rsidR="00B84B6A" w:rsidRPr="00F40D04" w:rsidRDefault="00B84B6A" w:rsidP="00327E5E">
      <w:pPr>
        <w:spacing w:after="0" w:line="240" w:lineRule="auto"/>
        <w:jc w:val="both"/>
        <w:rPr>
          <w:rFonts w:ascii="Arial" w:hAnsi="Arial" w:cs="Arial"/>
          <w:sz w:val="20"/>
          <w:szCs w:val="20"/>
        </w:rPr>
      </w:pPr>
    </w:p>
    <w:p w14:paraId="0842AA06" w14:textId="5FE5F79D" w:rsidR="00E02907" w:rsidRPr="00F40D04" w:rsidRDefault="00B84B6A" w:rsidP="00327E5E">
      <w:pPr>
        <w:spacing w:after="0" w:line="240" w:lineRule="auto"/>
        <w:jc w:val="both"/>
        <w:rPr>
          <w:rFonts w:ascii="Arial" w:hAnsi="Arial" w:cs="Arial"/>
          <w:sz w:val="20"/>
          <w:szCs w:val="20"/>
        </w:rPr>
      </w:pPr>
      <w:r w:rsidRPr="00F40D04">
        <w:rPr>
          <w:rFonts w:ascii="Arial" w:hAnsi="Arial" w:cs="Arial"/>
          <w:sz w:val="20"/>
          <w:szCs w:val="20"/>
        </w:rPr>
        <w:t>5. Dále se smluvní strany dohodly na výjimce, že má propachtovatel právo jednostranně ukončit pacht jednoho nebo více pozemků, resp. i jejich částí, a to výpovědí s tříměsíční výpovědní dobou</w:t>
      </w:r>
      <w:r w:rsidR="003C094E" w:rsidRPr="00F40D04">
        <w:rPr>
          <w:rFonts w:ascii="Arial" w:hAnsi="Arial" w:cs="Arial"/>
          <w:sz w:val="20"/>
          <w:szCs w:val="20"/>
        </w:rPr>
        <w:t xml:space="preserve">, </w:t>
      </w:r>
      <w:r w:rsidRPr="00F40D04">
        <w:rPr>
          <w:rFonts w:ascii="Arial" w:hAnsi="Arial" w:cs="Arial"/>
          <w:sz w:val="20"/>
          <w:szCs w:val="20"/>
        </w:rPr>
        <w:t xml:space="preserve">aniž by se vypovídala celá tato smlouva. </w:t>
      </w:r>
      <w:r w:rsidR="00F05A6E" w:rsidRPr="00F40D04">
        <w:rPr>
          <w:rFonts w:ascii="Arial" w:hAnsi="Arial" w:cs="Arial"/>
          <w:sz w:val="20"/>
          <w:szCs w:val="20"/>
        </w:rPr>
        <w:t xml:space="preserve">Výpověď musí být druhé straně doručena nejpozději do 30. 9. běžného pachtovního roku. </w:t>
      </w:r>
      <w:r w:rsidRPr="00F40D04">
        <w:rPr>
          <w:rFonts w:ascii="Arial" w:hAnsi="Arial" w:cs="Arial"/>
          <w:sz w:val="20"/>
          <w:szCs w:val="20"/>
        </w:rPr>
        <w:t>Výpově</w:t>
      </w:r>
      <w:r w:rsidR="00710B8C" w:rsidRPr="00F40D04">
        <w:rPr>
          <w:rFonts w:ascii="Arial" w:hAnsi="Arial" w:cs="Arial"/>
          <w:sz w:val="20"/>
          <w:szCs w:val="20"/>
        </w:rPr>
        <w:t>dní doba</w:t>
      </w:r>
      <w:r w:rsidRPr="00F40D04">
        <w:rPr>
          <w:rFonts w:ascii="Arial" w:hAnsi="Arial" w:cs="Arial"/>
          <w:sz w:val="20"/>
          <w:szCs w:val="20"/>
        </w:rPr>
        <w:t xml:space="preserve"> poč</w:t>
      </w:r>
      <w:r w:rsidR="0065618F" w:rsidRPr="00F40D04">
        <w:rPr>
          <w:rFonts w:ascii="Arial" w:hAnsi="Arial" w:cs="Arial"/>
          <w:sz w:val="20"/>
          <w:szCs w:val="20"/>
        </w:rPr>
        <w:t>ne</w:t>
      </w:r>
      <w:r w:rsidRPr="00F40D04">
        <w:rPr>
          <w:rFonts w:ascii="Arial" w:hAnsi="Arial" w:cs="Arial"/>
          <w:sz w:val="20"/>
          <w:szCs w:val="20"/>
        </w:rPr>
        <w:t xml:space="preserve"> běžet </w:t>
      </w:r>
      <w:r w:rsidR="000442E8" w:rsidRPr="00F40D04">
        <w:rPr>
          <w:rFonts w:ascii="Arial" w:hAnsi="Arial" w:cs="Arial"/>
          <w:sz w:val="20"/>
          <w:szCs w:val="20"/>
        </w:rPr>
        <w:t xml:space="preserve">dnem </w:t>
      </w:r>
      <w:r w:rsidR="00690EF0" w:rsidRPr="00F40D04">
        <w:rPr>
          <w:rFonts w:ascii="Arial" w:hAnsi="Arial" w:cs="Arial"/>
          <w:sz w:val="20"/>
          <w:szCs w:val="20"/>
        </w:rPr>
        <w:t>1. 10.</w:t>
      </w:r>
      <w:r w:rsidR="0065618F" w:rsidRPr="00F40D04">
        <w:rPr>
          <w:rFonts w:ascii="Arial" w:hAnsi="Arial" w:cs="Arial"/>
          <w:sz w:val="20"/>
          <w:szCs w:val="20"/>
        </w:rPr>
        <w:t xml:space="preserve"> </w:t>
      </w:r>
      <w:r w:rsidR="000876A7">
        <w:rPr>
          <w:rFonts w:ascii="Arial" w:hAnsi="Arial" w:cs="Arial"/>
          <w:sz w:val="20"/>
          <w:szCs w:val="20"/>
        </w:rPr>
        <w:t>následujícího</w:t>
      </w:r>
      <w:r w:rsidR="000442E8" w:rsidRPr="00F40D04">
        <w:rPr>
          <w:rFonts w:ascii="Arial" w:hAnsi="Arial" w:cs="Arial"/>
          <w:sz w:val="20"/>
          <w:szCs w:val="20"/>
        </w:rPr>
        <w:t xml:space="preserve"> pachtovního roku</w:t>
      </w:r>
      <w:r w:rsidR="00710B8C" w:rsidRPr="00F40D04">
        <w:rPr>
          <w:rFonts w:ascii="Arial" w:hAnsi="Arial" w:cs="Arial"/>
          <w:sz w:val="20"/>
          <w:szCs w:val="20"/>
        </w:rPr>
        <w:t>.</w:t>
      </w:r>
      <w:r w:rsidR="000442E8" w:rsidRPr="00F40D04">
        <w:rPr>
          <w:rFonts w:ascii="Arial" w:hAnsi="Arial" w:cs="Arial"/>
          <w:sz w:val="20"/>
          <w:szCs w:val="20"/>
        </w:rPr>
        <w:t xml:space="preserve"> </w:t>
      </w:r>
      <w:r w:rsidR="00690EF0" w:rsidRPr="00F40D04">
        <w:rPr>
          <w:rFonts w:ascii="Arial" w:hAnsi="Arial" w:cs="Arial"/>
          <w:sz w:val="20"/>
          <w:szCs w:val="20"/>
        </w:rPr>
        <w:t xml:space="preserve"> </w:t>
      </w:r>
      <w:r w:rsidR="00122552" w:rsidRPr="00F40D04">
        <w:rPr>
          <w:rFonts w:ascii="Arial" w:hAnsi="Arial" w:cs="Arial"/>
          <w:strike/>
          <w:sz w:val="20"/>
          <w:szCs w:val="20"/>
        </w:rPr>
        <w:t xml:space="preserve"> </w:t>
      </w:r>
      <w:r w:rsidRPr="00F40D04">
        <w:rPr>
          <w:rFonts w:ascii="Arial" w:hAnsi="Arial" w:cs="Arial"/>
          <w:sz w:val="20"/>
          <w:szCs w:val="20"/>
        </w:rPr>
        <w:t xml:space="preserve"> </w:t>
      </w:r>
      <w:r w:rsidRPr="00F40D04">
        <w:rPr>
          <w:rFonts w:ascii="Arial" w:hAnsi="Arial" w:cs="Arial"/>
          <w:sz w:val="20"/>
          <w:szCs w:val="20"/>
        </w:rPr>
        <w:lastRenderedPageBreak/>
        <w:t>Jediným důvodem pro tuto výpověď je uvolnění části předmětu pachtu v souvislosti s čl. I. odst. 4. této smlouvy</w:t>
      </w:r>
      <w:r w:rsidR="00044320" w:rsidRPr="00F40D04">
        <w:rPr>
          <w:rFonts w:ascii="Arial" w:hAnsi="Arial" w:cs="Arial"/>
          <w:sz w:val="20"/>
          <w:szCs w:val="20"/>
        </w:rPr>
        <w:t>, tj. za účelem realizace výsadby v souvislosti s akcí nazvanou „Záměr projektu výsadeb v příměstské zemědělské krajině na území MČ Brno-Komín“</w:t>
      </w:r>
      <w:r w:rsidRPr="00F40D04">
        <w:rPr>
          <w:rFonts w:ascii="Arial" w:hAnsi="Arial" w:cs="Arial"/>
          <w:sz w:val="20"/>
          <w:szCs w:val="20"/>
        </w:rPr>
        <w:t xml:space="preserve">. </w:t>
      </w:r>
    </w:p>
    <w:p w14:paraId="11262FD0" w14:textId="20BFC956" w:rsidR="00B84B6A" w:rsidRPr="00F40D04" w:rsidRDefault="00E02907" w:rsidP="00327E5E">
      <w:pPr>
        <w:spacing w:after="0" w:line="240" w:lineRule="auto"/>
        <w:jc w:val="both"/>
        <w:rPr>
          <w:rFonts w:ascii="Arial" w:hAnsi="Arial" w:cs="Arial"/>
          <w:sz w:val="20"/>
          <w:szCs w:val="20"/>
        </w:rPr>
      </w:pPr>
      <w:r w:rsidRPr="00F40D04">
        <w:rPr>
          <w:rFonts w:ascii="Arial" w:hAnsi="Arial" w:cs="Arial"/>
          <w:color w:val="000000" w:themeColor="text1"/>
          <w:sz w:val="20"/>
          <w:szCs w:val="20"/>
        </w:rPr>
        <w:t xml:space="preserve">Předmět pachtu a související ustanovení následně bude upraveno formou dodatku k této smlouvě.    </w:t>
      </w:r>
    </w:p>
    <w:p w14:paraId="39D5DE1F" w14:textId="77777777" w:rsidR="00710B8C" w:rsidRPr="00F40D04" w:rsidRDefault="00710B8C" w:rsidP="003A0AE4">
      <w:pPr>
        <w:spacing w:after="0" w:line="240" w:lineRule="auto"/>
        <w:jc w:val="both"/>
        <w:rPr>
          <w:rFonts w:ascii="Arial" w:hAnsi="Arial" w:cs="Arial"/>
          <w:sz w:val="20"/>
          <w:szCs w:val="20"/>
        </w:rPr>
      </w:pPr>
    </w:p>
    <w:p w14:paraId="2B9EB486" w14:textId="6326C1C9" w:rsidR="00D331BF" w:rsidRPr="00F40D04" w:rsidRDefault="00B84B6A" w:rsidP="003A0AE4">
      <w:pPr>
        <w:spacing w:after="0" w:line="240" w:lineRule="auto"/>
        <w:jc w:val="both"/>
        <w:rPr>
          <w:rFonts w:ascii="Arial" w:hAnsi="Arial" w:cs="Arial"/>
          <w:sz w:val="20"/>
          <w:szCs w:val="20"/>
        </w:rPr>
      </w:pPr>
      <w:r w:rsidRPr="00F40D04">
        <w:rPr>
          <w:rFonts w:ascii="Arial" w:hAnsi="Arial" w:cs="Arial"/>
          <w:sz w:val="20"/>
          <w:szCs w:val="20"/>
        </w:rPr>
        <w:t>6</w:t>
      </w:r>
      <w:r w:rsidR="00327E5E" w:rsidRPr="00F40D04">
        <w:rPr>
          <w:rFonts w:ascii="Arial" w:hAnsi="Arial" w:cs="Arial"/>
          <w:sz w:val="20"/>
          <w:szCs w:val="20"/>
        </w:rPr>
        <w:t xml:space="preserve">. Nebude-li dohodnuto jinak, po skončení pachtu </w:t>
      </w:r>
      <w:r w:rsidR="00710B8C" w:rsidRPr="00F40D04">
        <w:rPr>
          <w:rFonts w:ascii="Arial" w:hAnsi="Arial" w:cs="Arial"/>
          <w:sz w:val="20"/>
          <w:szCs w:val="20"/>
        </w:rPr>
        <w:t xml:space="preserve">jakýmkoliv způsobem </w:t>
      </w:r>
      <w:r w:rsidR="00327E5E" w:rsidRPr="00F40D04">
        <w:rPr>
          <w:rFonts w:ascii="Arial" w:hAnsi="Arial" w:cs="Arial"/>
          <w:sz w:val="20"/>
          <w:szCs w:val="20"/>
        </w:rPr>
        <w:t>j</w:t>
      </w:r>
      <w:r w:rsidR="00034A1C" w:rsidRPr="00F40D04">
        <w:rPr>
          <w:rFonts w:ascii="Arial" w:hAnsi="Arial" w:cs="Arial"/>
          <w:sz w:val="20"/>
          <w:szCs w:val="20"/>
        </w:rPr>
        <w:t>e</w:t>
      </w:r>
      <w:r w:rsidR="00327E5E" w:rsidRPr="00F40D04">
        <w:rPr>
          <w:rFonts w:ascii="Arial" w:hAnsi="Arial" w:cs="Arial"/>
          <w:sz w:val="20"/>
          <w:szCs w:val="20"/>
        </w:rPr>
        <w:t xml:space="preserve"> pachtýř povin</w:t>
      </w:r>
      <w:r w:rsidR="00034A1C" w:rsidRPr="00F40D04">
        <w:rPr>
          <w:rFonts w:ascii="Arial" w:hAnsi="Arial" w:cs="Arial"/>
          <w:sz w:val="20"/>
          <w:szCs w:val="20"/>
        </w:rPr>
        <w:t>e</w:t>
      </w:r>
      <w:r w:rsidR="00327E5E" w:rsidRPr="00F40D04">
        <w:rPr>
          <w:rFonts w:ascii="Arial" w:hAnsi="Arial" w:cs="Arial"/>
          <w:sz w:val="20"/>
          <w:szCs w:val="20"/>
        </w:rPr>
        <w:t xml:space="preserve">n </w:t>
      </w:r>
      <w:r w:rsidR="00564DA1" w:rsidRPr="00F40D04">
        <w:rPr>
          <w:rFonts w:ascii="Arial" w:hAnsi="Arial" w:cs="Arial"/>
          <w:sz w:val="20"/>
          <w:szCs w:val="20"/>
        </w:rPr>
        <w:t>předmět pachtu</w:t>
      </w:r>
      <w:r w:rsidR="00CA7718" w:rsidRPr="00F40D04">
        <w:rPr>
          <w:rFonts w:ascii="Arial" w:hAnsi="Arial" w:cs="Arial"/>
          <w:sz w:val="20"/>
          <w:szCs w:val="20"/>
        </w:rPr>
        <w:t>, nebo jeho část</w:t>
      </w:r>
      <w:r w:rsidR="00327E5E" w:rsidRPr="00F40D04">
        <w:rPr>
          <w:rFonts w:ascii="Arial" w:hAnsi="Arial" w:cs="Arial"/>
          <w:sz w:val="20"/>
          <w:szCs w:val="20"/>
        </w:rPr>
        <w:t xml:space="preserve"> vyklidit a předat propachtovateli. O předání bude sepsán zápis.</w:t>
      </w:r>
    </w:p>
    <w:p w14:paraId="285DCCE9" w14:textId="77777777" w:rsidR="008E532A" w:rsidRPr="00F40D04" w:rsidRDefault="008E532A" w:rsidP="00672EB8">
      <w:pPr>
        <w:spacing w:after="0" w:line="240" w:lineRule="auto"/>
        <w:jc w:val="center"/>
        <w:rPr>
          <w:rFonts w:ascii="Arial" w:hAnsi="Arial" w:cs="Arial"/>
          <w:sz w:val="20"/>
          <w:szCs w:val="20"/>
        </w:rPr>
      </w:pPr>
    </w:p>
    <w:p w14:paraId="653736C8" w14:textId="77777777" w:rsidR="00EB6EA7" w:rsidRPr="00F40D04" w:rsidRDefault="00EB6EA7" w:rsidP="00672EB8">
      <w:pPr>
        <w:spacing w:after="0" w:line="240" w:lineRule="auto"/>
        <w:jc w:val="center"/>
        <w:rPr>
          <w:rFonts w:ascii="Arial" w:hAnsi="Arial" w:cs="Arial"/>
          <w:sz w:val="20"/>
          <w:szCs w:val="20"/>
        </w:rPr>
      </w:pPr>
    </w:p>
    <w:p w14:paraId="2B9EB487" w14:textId="7C9B19BC" w:rsidR="00B40C3D" w:rsidRPr="00F40D04" w:rsidRDefault="00327E5E" w:rsidP="00672EB8">
      <w:pPr>
        <w:spacing w:after="0" w:line="240" w:lineRule="auto"/>
        <w:jc w:val="center"/>
        <w:rPr>
          <w:rFonts w:ascii="Arial" w:hAnsi="Arial" w:cs="Arial"/>
          <w:sz w:val="20"/>
          <w:szCs w:val="20"/>
        </w:rPr>
      </w:pPr>
      <w:r w:rsidRPr="00F40D04">
        <w:rPr>
          <w:rFonts w:ascii="Arial" w:hAnsi="Arial" w:cs="Arial"/>
          <w:sz w:val="20"/>
          <w:szCs w:val="20"/>
        </w:rPr>
        <w:t>I</w:t>
      </w:r>
      <w:r w:rsidR="00B40C3D" w:rsidRPr="00F40D04">
        <w:rPr>
          <w:rFonts w:ascii="Arial" w:hAnsi="Arial" w:cs="Arial"/>
          <w:sz w:val="20"/>
          <w:szCs w:val="20"/>
        </w:rPr>
        <w:t xml:space="preserve">II. </w:t>
      </w:r>
      <w:r w:rsidR="00C31819" w:rsidRPr="00F40D04">
        <w:rPr>
          <w:rFonts w:ascii="Arial" w:hAnsi="Arial" w:cs="Arial"/>
          <w:sz w:val="20"/>
          <w:szCs w:val="20"/>
        </w:rPr>
        <w:t>P</w:t>
      </w:r>
      <w:r w:rsidR="00B40C3D" w:rsidRPr="00F40D04">
        <w:rPr>
          <w:rFonts w:ascii="Arial" w:hAnsi="Arial" w:cs="Arial"/>
          <w:sz w:val="20"/>
          <w:szCs w:val="20"/>
        </w:rPr>
        <w:t>achtovné</w:t>
      </w:r>
    </w:p>
    <w:p w14:paraId="2B9EB488" w14:textId="77777777" w:rsidR="00672EB8" w:rsidRPr="00F40D04" w:rsidRDefault="00672EB8" w:rsidP="00672EB8">
      <w:pPr>
        <w:spacing w:after="0" w:line="240" w:lineRule="auto"/>
        <w:jc w:val="center"/>
        <w:rPr>
          <w:rFonts w:ascii="Arial" w:hAnsi="Arial" w:cs="Arial"/>
          <w:sz w:val="20"/>
          <w:szCs w:val="20"/>
        </w:rPr>
      </w:pPr>
    </w:p>
    <w:p w14:paraId="2B9EB489" w14:textId="48126B8F" w:rsidR="00B40C3D" w:rsidRPr="00F40D04" w:rsidRDefault="00B40C3D" w:rsidP="00B40C3D">
      <w:pPr>
        <w:spacing w:after="0" w:line="240" w:lineRule="auto"/>
        <w:jc w:val="both"/>
        <w:rPr>
          <w:rFonts w:ascii="Arial" w:hAnsi="Arial" w:cs="Arial"/>
          <w:sz w:val="20"/>
          <w:szCs w:val="20"/>
          <w:vertAlign w:val="superscript"/>
        </w:rPr>
      </w:pPr>
      <w:r w:rsidRPr="00F40D04">
        <w:rPr>
          <w:rFonts w:ascii="Arial" w:hAnsi="Arial" w:cs="Arial"/>
          <w:sz w:val="20"/>
          <w:szCs w:val="20"/>
        </w:rPr>
        <w:t xml:space="preserve">1. Pachtovné je stanoveno dohodou </w:t>
      </w:r>
      <w:r w:rsidR="007B2E93" w:rsidRPr="00F40D04">
        <w:rPr>
          <w:rFonts w:ascii="Arial" w:hAnsi="Arial" w:cs="Arial"/>
          <w:sz w:val="20"/>
          <w:szCs w:val="20"/>
        </w:rPr>
        <w:t>a</w:t>
      </w:r>
      <w:r w:rsidR="008E532A" w:rsidRPr="00F40D04">
        <w:rPr>
          <w:rFonts w:ascii="Arial" w:hAnsi="Arial" w:cs="Arial"/>
          <w:sz w:val="20"/>
          <w:szCs w:val="20"/>
        </w:rPr>
        <w:t xml:space="preserve"> činí</w:t>
      </w:r>
      <w:r w:rsidRPr="00F40D04">
        <w:rPr>
          <w:rFonts w:ascii="Arial" w:hAnsi="Arial" w:cs="Arial"/>
          <w:sz w:val="20"/>
          <w:szCs w:val="20"/>
        </w:rPr>
        <w:t xml:space="preserve"> 0,</w:t>
      </w:r>
      <w:r w:rsidR="00E02907" w:rsidRPr="00F40D04">
        <w:rPr>
          <w:rFonts w:ascii="Arial" w:hAnsi="Arial" w:cs="Arial"/>
          <w:sz w:val="20"/>
          <w:szCs w:val="20"/>
        </w:rPr>
        <w:t>5</w:t>
      </w:r>
      <w:r w:rsidR="00736CBD" w:rsidRPr="00F40D04">
        <w:rPr>
          <w:rFonts w:ascii="Arial" w:hAnsi="Arial" w:cs="Arial"/>
          <w:sz w:val="20"/>
          <w:szCs w:val="20"/>
        </w:rPr>
        <w:t>5</w:t>
      </w:r>
      <w:r w:rsidRPr="00F40D04">
        <w:rPr>
          <w:rFonts w:ascii="Arial" w:hAnsi="Arial" w:cs="Arial"/>
          <w:sz w:val="20"/>
          <w:szCs w:val="20"/>
        </w:rPr>
        <w:t xml:space="preserve"> Kč/m</w:t>
      </w:r>
      <w:r w:rsidRPr="00F40D04">
        <w:rPr>
          <w:rFonts w:ascii="Arial" w:hAnsi="Arial" w:cs="Arial"/>
          <w:sz w:val="20"/>
          <w:szCs w:val="20"/>
          <w:vertAlign w:val="superscript"/>
        </w:rPr>
        <w:t>2</w:t>
      </w:r>
      <w:r w:rsidRPr="00F40D04">
        <w:rPr>
          <w:rFonts w:ascii="Arial" w:hAnsi="Arial" w:cs="Arial"/>
          <w:sz w:val="20"/>
          <w:szCs w:val="20"/>
        </w:rPr>
        <w:t xml:space="preserve">/rok, tj. celkem </w:t>
      </w:r>
      <w:r w:rsidR="005D47BF" w:rsidRPr="00F40D04">
        <w:rPr>
          <w:rFonts w:ascii="Arial" w:hAnsi="Arial" w:cs="Arial"/>
          <w:sz w:val="20"/>
          <w:szCs w:val="20"/>
        </w:rPr>
        <w:t>2</w:t>
      </w:r>
      <w:r w:rsidR="00125262" w:rsidRPr="00F40D04">
        <w:rPr>
          <w:rFonts w:ascii="Arial" w:hAnsi="Arial" w:cs="Arial"/>
          <w:sz w:val="20"/>
          <w:szCs w:val="20"/>
        </w:rPr>
        <w:t>0</w:t>
      </w:r>
      <w:r w:rsidR="005D47BF" w:rsidRPr="00F40D04">
        <w:rPr>
          <w:rFonts w:ascii="Arial" w:hAnsi="Arial" w:cs="Arial"/>
          <w:sz w:val="20"/>
          <w:szCs w:val="20"/>
        </w:rPr>
        <w:t>.</w:t>
      </w:r>
      <w:r w:rsidR="00125262" w:rsidRPr="00F40D04">
        <w:rPr>
          <w:rFonts w:ascii="Arial" w:hAnsi="Arial" w:cs="Arial"/>
          <w:sz w:val="20"/>
          <w:szCs w:val="20"/>
        </w:rPr>
        <w:t>324</w:t>
      </w:r>
      <w:r w:rsidRPr="00F40D04">
        <w:rPr>
          <w:rFonts w:ascii="Arial" w:hAnsi="Arial" w:cs="Arial"/>
          <w:sz w:val="20"/>
          <w:szCs w:val="20"/>
        </w:rPr>
        <w:t xml:space="preserve"> Kč/rok (slovy: </w:t>
      </w:r>
      <w:proofErr w:type="spellStart"/>
      <w:r w:rsidR="005D47BF" w:rsidRPr="00F40D04">
        <w:rPr>
          <w:rFonts w:ascii="Arial" w:hAnsi="Arial" w:cs="Arial"/>
          <w:sz w:val="20"/>
          <w:szCs w:val="20"/>
        </w:rPr>
        <w:t>dvacet</w:t>
      </w:r>
      <w:r w:rsidR="00EE20E2" w:rsidRPr="00F40D04">
        <w:rPr>
          <w:rFonts w:ascii="Arial" w:hAnsi="Arial" w:cs="Arial"/>
          <w:sz w:val="20"/>
          <w:szCs w:val="20"/>
        </w:rPr>
        <w:t>tisíc</w:t>
      </w:r>
      <w:r w:rsidR="00DE0C8E" w:rsidRPr="00F40D04">
        <w:rPr>
          <w:rFonts w:ascii="Arial" w:hAnsi="Arial" w:cs="Arial"/>
          <w:sz w:val="20"/>
          <w:szCs w:val="20"/>
        </w:rPr>
        <w:t>třistadvacetčtyři</w:t>
      </w:r>
      <w:proofErr w:type="spellEnd"/>
      <w:r w:rsidR="000435A6" w:rsidRPr="00F40D04">
        <w:rPr>
          <w:rFonts w:ascii="Arial" w:hAnsi="Arial" w:cs="Arial"/>
          <w:sz w:val="20"/>
          <w:szCs w:val="20"/>
        </w:rPr>
        <w:t xml:space="preserve"> korun</w:t>
      </w:r>
      <w:r w:rsidR="00DE0C8E" w:rsidRPr="00F40D04">
        <w:rPr>
          <w:rFonts w:ascii="Arial" w:hAnsi="Arial" w:cs="Arial"/>
          <w:sz w:val="20"/>
          <w:szCs w:val="20"/>
        </w:rPr>
        <w:t>y</w:t>
      </w:r>
      <w:r w:rsidR="000435A6" w:rsidRPr="00F40D04">
        <w:rPr>
          <w:rFonts w:ascii="Arial" w:hAnsi="Arial" w:cs="Arial"/>
          <w:sz w:val="20"/>
          <w:szCs w:val="20"/>
        </w:rPr>
        <w:t xml:space="preserve"> </w:t>
      </w:r>
      <w:r w:rsidRPr="00F40D04">
        <w:rPr>
          <w:rFonts w:ascii="Arial" w:hAnsi="Arial" w:cs="Arial"/>
          <w:sz w:val="20"/>
          <w:szCs w:val="20"/>
        </w:rPr>
        <w:t>česk</w:t>
      </w:r>
      <w:r w:rsidR="00DE0C8E" w:rsidRPr="00F40D04">
        <w:rPr>
          <w:rFonts w:ascii="Arial" w:hAnsi="Arial" w:cs="Arial"/>
          <w:sz w:val="20"/>
          <w:szCs w:val="20"/>
        </w:rPr>
        <w:t>é</w:t>
      </w:r>
      <w:r w:rsidR="00E02907" w:rsidRPr="00F40D04">
        <w:rPr>
          <w:rFonts w:ascii="Arial" w:hAnsi="Arial" w:cs="Arial"/>
          <w:sz w:val="20"/>
          <w:szCs w:val="20"/>
        </w:rPr>
        <w:t>)</w:t>
      </w:r>
      <w:r w:rsidRPr="00F40D04">
        <w:rPr>
          <w:rFonts w:ascii="Arial" w:hAnsi="Arial" w:cs="Arial"/>
          <w:sz w:val="20"/>
          <w:szCs w:val="20"/>
        </w:rPr>
        <w:t>.</w:t>
      </w:r>
      <w:r w:rsidRPr="00F40D04">
        <w:rPr>
          <w:rFonts w:ascii="Arial" w:hAnsi="Arial" w:cs="Arial"/>
          <w:sz w:val="20"/>
          <w:szCs w:val="20"/>
          <w:vertAlign w:val="superscript"/>
        </w:rPr>
        <w:t xml:space="preserve"> </w:t>
      </w:r>
    </w:p>
    <w:p w14:paraId="2B9EB48C" w14:textId="1A36C34F" w:rsidR="00B174FC" w:rsidRPr="00F40D04" w:rsidRDefault="00B174FC" w:rsidP="00264B20">
      <w:pPr>
        <w:spacing w:after="0" w:line="240" w:lineRule="auto"/>
        <w:jc w:val="both"/>
        <w:rPr>
          <w:rFonts w:ascii="Arial" w:hAnsi="Arial" w:cs="Arial"/>
          <w:sz w:val="20"/>
          <w:szCs w:val="20"/>
        </w:rPr>
      </w:pPr>
    </w:p>
    <w:p w14:paraId="06E45819" w14:textId="1C18F7EC" w:rsidR="00277017" w:rsidRPr="00F40D04" w:rsidRDefault="008E532A" w:rsidP="00277017">
      <w:pPr>
        <w:spacing w:after="0" w:line="240" w:lineRule="auto"/>
        <w:jc w:val="both"/>
        <w:rPr>
          <w:rFonts w:ascii="Arial" w:hAnsi="Arial" w:cs="Arial"/>
          <w:color w:val="000000" w:themeColor="text1"/>
          <w:sz w:val="20"/>
          <w:szCs w:val="20"/>
        </w:rPr>
      </w:pPr>
      <w:r w:rsidRPr="00F40D04">
        <w:rPr>
          <w:rFonts w:ascii="Arial" w:hAnsi="Arial" w:cs="Arial"/>
          <w:sz w:val="20"/>
          <w:szCs w:val="20"/>
        </w:rPr>
        <w:t>2</w:t>
      </w:r>
      <w:r w:rsidR="002E7274" w:rsidRPr="00F40D04">
        <w:rPr>
          <w:rFonts w:ascii="Arial" w:hAnsi="Arial" w:cs="Arial"/>
          <w:sz w:val="20"/>
          <w:szCs w:val="20"/>
        </w:rPr>
        <w:t xml:space="preserve">. </w:t>
      </w:r>
      <w:r w:rsidR="00277017" w:rsidRPr="00F40D04">
        <w:rPr>
          <w:rFonts w:ascii="Arial" w:hAnsi="Arial" w:cs="Arial"/>
          <w:sz w:val="20"/>
          <w:szCs w:val="20"/>
        </w:rPr>
        <w:t>Poměrná část pachtovného za období od 1. 7. 2023 do 31. 12. 2023 ve výši 10.</w:t>
      </w:r>
      <w:r w:rsidR="00F56273" w:rsidRPr="00F40D04">
        <w:rPr>
          <w:rFonts w:ascii="Arial" w:hAnsi="Arial" w:cs="Arial"/>
          <w:sz w:val="20"/>
          <w:szCs w:val="20"/>
        </w:rPr>
        <w:t>245</w:t>
      </w:r>
      <w:r w:rsidR="00277017" w:rsidRPr="00F40D04">
        <w:rPr>
          <w:rFonts w:ascii="Arial" w:hAnsi="Arial" w:cs="Arial"/>
          <w:sz w:val="20"/>
          <w:szCs w:val="20"/>
        </w:rPr>
        <w:t xml:space="preserve"> Kč je splatná do 30. 6. 2023, tj. před podpisem této smlouvy, na číslo účtu a VS uvedený v záhlaví této smlouvy.  </w:t>
      </w:r>
    </w:p>
    <w:p w14:paraId="10225644" w14:textId="77777777" w:rsidR="00277017" w:rsidRPr="00F40D04" w:rsidRDefault="00277017" w:rsidP="008F193C">
      <w:pPr>
        <w:spacing w:after="0" w:line="240" w:lineRule="auto"/>
        <w:jc w:val="both"/>
        <w:rPr>
          <w:rFonts w:ascii="Arial" w:hAnsi="Arial" w:cs="Arial"/>
          <w:sz w:val="20"/>
          <w:szCs w:val="20"/>
        </w:rPr>
      </w:pPr>
    </w:p>
    <w:p w14:paraId="2B9EB48D" w14:textId="6839AB93" w:rsidR="008F193C" w:rsidRPr="00F40D04" w:rsidRDefault="00277017" w:rsidP="008F193C">
      <w:pPr>
        <w:spacing w:after="0" w:line="240" w:lineRule="auto"/>
        <w:jc w:val="both"/>
        <w:rPr>
          <w:rFonts w:ascii="Arial" w:hAnsi="Arial" w:cs="Arial"/>
          <w:sz w:val="20"/>
          <w:szCs w:val="20"/>
        </w:rPr>
      </w:pPr>
      <w:r w:rsidRPr="00F40D04">
        <w:rPr>
          <w:rFonts w:ascii="Arial" w:hAnsi="Arial" w:cs="Arial"/>
          <w:sz w:val="20"/>
          <w:szCs w:val="20"/>
        </w:rPr>
        <w:t xml:space="preserve">3. </w:t>
      </w:r>
      <w:r w:rsidR="00264B20" w:rsidRPr="00F40D04">
        <w:rPr>
          <w:rFonts w:ascii="Arial" w:hAnsi="Arial" w:cs="Arial"/>
          <w:sz w:val="20"/>
          <w:szCs w:val="20"/>
        </w:rPr>
        <w:t>Další roční platby pachtovného budou splatné vždy k</w:t>
      </w:r>
      <w:r w:rsidR="002C7E69" w:rsidRPr="00F40D04">
        <w:rPr>
          <w:rFonts w:ascii="Arial" w:hAnsi="Arial" w:cs="Arial"/>
          <w:sz w:val="20"/>
          <w:szCs w:val="20"/>
        </w:rPr>
        <w:t> 30.</w:t>
      </w:r>
      <w:r w:rsidR="00264B20" w:rsidRPr="00F40D04">
        <w:rPr>
          <w:rFonts w:ascii="Arial" w:hAnsi="Arial" w:cs="Arial"/>
          <w:sz w:val="20"/>
          <w:szCs w:val="20"/>
        </w:rPr>
        <w:t xml:space="preserve"> </w:t>
      </w:r>
      <w:r w:rsidR="002C7E69" w:rsidRPr="00F40D04">
        <w:rPr>
          <w:rFonts w:ascii="Arial" w:hAnsi="Arial" w:cs="Arial"/>
          <w:sz w:val="20"/>
          <w:szCs w:val="20"/>
        </w:rPr>
        <w:t>6</w:t>
      </w:r>
      <w:r w:rsidR="00264B20" w:rsidRPr="00F40D04">
        <w:rPr>
          <w:rFonts w:ascii="Arial" w:hAnsi="Arial" w:cs="Arial"/>
          <w:sz w:val="20"/>
          <w:szCs w:val="20"/>
        </w:rPr>
        <w:t xml:space="preserve">. příslušného kalendářního roku na číslo účtu a VS uvedené v záhlaví této smlouvy. </w:t>
      </w:r>
      <w:r w:rsidR="00B174FC" w:rsidRPr="00F40D04">
        <w:rPr>
          <w:rFonts w:ascii="Arial" w:hAnsi="Arial" w:cs="Arial"/>
          <w:sz w:val="20"/>
          <w:szCs w:val="20"/>
        </w:rPr>
        <w:t xml:space="preserve">Zaplacením se rozumí připsání placené částky na účet propachtovatele.  </w:t>
      </w:r>
    </w:p>
    <w:p w14:paraId="356A5ED8" w14:textId="77777777" w:rsidR="0099263B" w:rsidRPr="00F40D04" w:rsidRDefault="0099263B" w:rsidP="0099263B">
      <w:pPr>
        <w:spacing w:after="0"/>
        <w:jc w:val="both"/>
        <w:rPr>
          <w:rFonts w:ascii="Arial" w:hAnsi="Arial" w:cs="Arial"/>
          <w:sz w:val="20"/>
          <w:szCs w:val="20"/>
        </w:rPr>
      </w:pPr>
    </w:p>
    <w:p w14:paraId="2B9EB48F" w14:textId="318E2691" w:rsidR="008F193C" w:rsidRPr="00F40D04" w:rsidRDefault="0099263B" w:rsidP="00D22899">
      <w:pPr>
        <w:jc w:val="both"/>
        <w:rPr>
          <w:rFonts w:ascii="Arial" w:hAnsi="Arial" w:cs="Arial"/>
          <w:sz w:val="20"/>
          <w:szCs w:val="20"/>
        </w:rPr>
      </w:pPr>
      <w:r w:rsidRPr="00F40D04">
        <w:rPr>
          <w:rFonts w:ascii="Arial" w:hAnsi="Arial" w:cs="Arial"/>
          <w:sz w:val="20"/>
          <w:szCs w:val="20"/>
        </w:rPr>
        <w:t>4</w:t>
      </w:r>
      <w:r w:rsidR="008F193C" w:rsidRPr="00F40D04">
        <w:rPr>
          <w:rFonts w:ascii="Arial" w:hAnsi="Arial" w:cs="Arial"/>
          <w:sz w:val="20"/>
          <w:szCs w:val="20"/>
        </w:rPr>
        <w:t>. V případě, že pachtýř nezaplatí sjednané pachtovné v dohodnutém termínu, zavazuj</w:t>
      </w:r>
      <w:r w:rsidR="002C7E69" w:rsidRPr="00F40D04">
        <w:rPr>
          <w:rFonts w:ascii="Arial" w:hAnsi="Arial" w:cs="Arial"/>
          <w:sz w:val="20"/>
          <w:szCs w:val="20"/>
        </w:rPr>
        <w:t>e</w:t>
      </w:r>
      <w:r w:rsidR="007351B8" w:rsidRPr="00F40D04">
        <w:rPr>
          <w:rFonts w:ascii="Arial" w:hAnsi="Arial" w:cs="Arial"/>
          <w:sz w:val="20"/>
          <w:szCs w:val="20"/>
        </w:rPr>
        <w:t xml:space="preserve"> </w:t>
      </w:r>
      <w:r w:rsidR="008F193C" w:rsidRPr="00F40D04">
        <w:rPr>
          <w:rFonts w:ascii="Arial" w:hAnsi="Arial" w:cs="Arial"/>
          <w:sz w:val="20"/>
          <w:szCs w:val="20"/>
        </w:rPr>
        <w:t>se</w:t>
      </w:r>
      <w:r w:rsidR="007351B8" w:rsidRPr="00F40D04">
        <w:rPr>
          <w:rFonts w:ascii="Arial" w:hAnsi="Arial" w:cs="Arial"/>
          <w:sz w:val="20"/>
          <w:szCs w:val="20"/>
        </w:rPr>
        <w:t xml:space="preserve"> </w:t>
      </w:r>
      <w:r w:rsidR="008F193C" w:rsidRPr="00F40D04">
        <w:rPr>
          <w:rFonts w:ascii="Arial" w:hAnsi="Arial" w:cs="Arial"/>
          <w:sz w:val="20"/>
          <w:szCs w:val="20"/>
        </w:rPr>
        <w:t>uhradit propachtovateli smluvní pokutu ve výši 2 promile z dlužné částky za každý den prodlení.</w:t>
      </w:r>
      <w:r w:rsidR="00C9213B" w:rsidRPr="00F40D04">
        <w:rPr>
          <w:rFonts w:ascii="Arial" w:hAnsi="Arial" w:cs="Arial"/>
          <w:sz w:val="20"/>
          <w:szCs w:val="20"/>
        </w:rPr>
        <w:t xml:space="preserve"> Smluvní pokuta je splatná do 15 dnů ode dne doručení výzvy k úhradě dlužného pachtovného.</w:t>
      </w:r>
    </w:p>
    <w:p w14:paraId="48C68DE3" w14:textId="1F410B28" w:rsidR="005039F4" w:rsidRPr="00F40D04" w:rsidRDefault="005039F4" w:rsidP="005039F4">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5. Smluvní strany se zavazují, že počínaje rokem následujícím po uzavření této smlouvy se výše základního pachtovného každoročně </w:t>
      </w:r>
      <w:proofErr w:type="gramStart"/>
      <w:r w:rsidRPr="00F40D04">
        <w:rPr>
          <w:rFonts w:ascii="Arial" w:hAnsi="Arial" w:cs="Arial"/>
          <w:color w:val="000000" w:themeColor="text1"/>
          <w:sz w:val="20"/>
          <w:szCs w:val="20"/>
        </w:rPr>
        <w:t>zvýší</w:t>
      </w:r>
      <w:proofErr w:type="gramEnd"/>
      <w:r w:rsidRPr="00F40D04">
        <w:rPr>
          <w:rFonts w:ascii="Arial" w:hAnsi="Arial" w:cs="Arial"/>
          <w:color w:val="000000" w:themeColor="text1"/>
          <w:sz w:val="20"/>
          <w:szCs w:val="20"/>
        </w:rPr>
        <w:t xml:space="preserve"> vždy zpětně s </w:t>
      </w:r>
      <w:r w:rsidRPr="00F40D04">
        <w:rPr>
          <w:rFonts w:ascii="Arial" w:hAnsi="Arial" w:cs="Arial"/>
          <w:iCs/>
          <w:color w:val="000000" w:themeColor="text1"/>
          <w:sz w:val="20"/>
          <w:szCs w:val="20"/>
        </w:rPr>
        <w:t>účinností k počátku každého kalendářního roku o míru inflace vyjádřenou přírůstkem průměrného ročního indexu spotřebitelských cen stanovených Českým statistickým úřadem, popř. jeho právním nástupcem.</w:t>
      </w:r>
      <w:r w:rsidRPr="00F40D04">
        <w:rPr>
          <w:rFonts w:ascii="Arial" w:hAnsi="Arial" w:cs="Arial"/>
          <w:color w:val="000000" w:themeColor="text1"/>
          <w:sz w:val="20"/>
          <w:szCs w:val="20"/>
        </w:rPr>
        <w:t xml:space="preserve"> </w:t>
      </w:r>
      <w:r w:rsidRPr="00F40D04">
        <w:rPr>
          <w:rFonts w:ascii="Arial" w:hAnsi="Arial" w:cs="Arial"/>
          <w:iCs/>
          <w:color w:val="000000" w:themeColor="text1"/>
          <w:sz w:val="20"/>
          <w:szCs w:val="20"/>
        </w:rPr>
        <w:t xml:space="preserve">Tato poměrná část se jako doplatek plateb stane součástí základu plateb pro další kalendářní rok, tj. nejdříve pro rok 2024. </w:t>
      </w:r>
    </w:p>
    <w:p w14:paraId="043E17C2" w14:textId="4A180BD9" w:rsidR="005039F4" w:rsidRPr="00F40D04" w:rsidRDefault="007D5CAA" w:rsidP="005039F4">
      <w:pPr>
        <w:spacing w:after="0" w:line="240" w:lineRule="auto"/>
        <w:jc w:val="both"/>
        <w:rPr>
          <w:rFonts w:ascii="Arial" w:hAnsi="Arial" w:cs="Arial"/>
          <w:iCs/>
          <w:color w:val="000000" w:themeColor="text1"/>
          <w:sz w:val="20"/>
          <w:szCs w:val="20"/>
        </w:rPr>
      </w:pPr>
      <w:r w:rsidRPr="00F40D04">
        <w:rPr>
          <w:rFonts w:ascii="Arial" w:hAnsi="Arial" w:cs="Arial"/>
          <w:iCs/>
          <w:color w:val="000000" w:themeColor="text1"/>
          <w:sz w:val="20"/>
          <w:szCs w:val="20"/>
        </w:rPr>
        <w:t>Pachtýř</w:t>
      </w:r>
      <w:r w:rsidR="005039F4" w:rsidRPr="00F40D04">
        <w:rPr>
          <w:rFonts w:ascii="Arial" w:hAnsi="Arial" w:cs="Arial"/>
          <w:iCs/>
          <w:color w:val="000000" w:themeColor="text1"/>
          <w:sz w:val="20"/>
          <w:szCs w:val="20"/>
        </w:rPr>
        <w:t xml:space="preserve"> se zavazuje hradit zvýšené nájemné vždy zpětně od počátku kalendářního roku, ve kterém byl písemně o zvýšení </w:t>
      </w:r>
      <w:r w:rsidRPr="00F40D04">
        <w:rPr>
          <w:rFonts w:ascii="Arial" w:hAnsi="Arial" w:cs="Arial"/>
          <w:iCs/>
          <w:color w:val="000000" w:themeColor="text1"/>
          <w:sz w:val="20"/>
          <w:szCs w:val="20"/>
        </w:rPr>
        <w:t>pachtu</w:t>
      </w:r>
      <w:r w:rsidR="005039F4" w:rsidRPr="00F40D04">
        <w:rPr>
          <w:rFonts w:ascii="Arial" w:hAnsi="Arial" w:cs="Arial"/>
          <w:iCs/>
          <w:color w:val="000000" w:themeColor="text1"/>
          <w:sz w:val="20"/>
          <w:szCs w:val="20"/>
        </w:rPr>
        <w:t xml:space="preserve"> pro</w:t>
      </w:r>
      <w:r w:rsidR="0072243F" w:rsidRPr="00F40D04">
        <w:rPr>
          <w:rFonts w:ascii="Arial" w:hAnsi="Arial" w:cs="Arial"/>
          <w:iCs/>
          <w:color w:val="000000" w:themeColor="text1"/>
          <w:sz w:val="20"/>
          <w:szCs w:val="20"/>
        </w:rPr>
        <w:t>pachtovatelem</w:t>
      </w:r>
      <w:r w:rsidR="005039F4" w:rsidRPr="00F40D04">
        <w:rPr>
          <w:rFonts w:ascii="Arial" w:hAnsi="Arial" w:cs="Arial"/>
          <w:iCs/>
          <w:color w:val="000000" w:themeColor="text1"/>
          <w:sz w:val="20"/>
          <w:szCs w:val="20"/>
        </w:rPr>
        <w:t xml:space="preserve"> vyrozuměn, a to počínaje nejbližší splátkou </w:t>
      </w:r>
      <w:r w:rsidRPr="00F40D04">
        <w:rPr>
          <w:rFonts w:ascii="Arial" w:hAnsi="Arial" w:cs="Arial"/>
          <w:iCs/>
          <w:color w:val="000000" w:themeColor="text1"/>
          <w:sz w:val="20"/>
          <w:szCs w:val="20"/>
        </w:rPr>
        <w:t>pachtovného</w:t>
      </w:r>
      <w:r w:rsidR="005039F4" w:rsidRPr="00F40D04">
        <w:rPr>
          <w:rFonts w:ascii="Arial" w:hAnsi="Arial" w:cs="Arial"/>
          <w:iCs/>
          <w:color w:val="000000" w:themeColor="text1"/>
          <w:sz w:val="20"/>
          <w:szCs w:val="20"/>
        </w:rPr>
        <w:t xml:space="preserve"> následující po takovém písemném oznámení. </w:t>
      </w:r>
    </w:p>
    <w:p w14:paraId="5D2227B2" w14:textId="0BF176AD" w:rsidR="005039F4" w:rsidRPr="00F40D04" w:rsidRDefault="005039F4" w:rsidP="005039F4">
      <w:pPr>
        <w:spacing w:after="0" w:line="240" w:lineRule="auto"/>
        <w:jc w:val="both"/>
        <w:rPr>
          <w:rFonts w:ascii="Arial" w:hAnsi="Arial" w:cs="Arial"/>
          <w:iCs/>
          <w:color w:val="000000" w:themeColor="text1"/>
          <w:sz w:val="20"/>
          <w:szCs w:val="20"/>
        </w:rPr>
      </w:pPr>
      <w:r w:rsidRPr="00F40D04">
        <w:rPr>
          <w:rFonts w:ascii="Arial" w:hAnsi="Arial" w:cs="Arial"/>
          <w:iCs/>
          <w:color w:val="000000" w:themeColor="text1"/>
          <w:sz w:val="20"/>
          <w:szCs w:val="20"/>
        </w:rPr>
        <w:t xml:space="preserve">Písemné oznámení o zvýšení </w:t>
      </w:r>
      <w:r w:rsidR="00830A32" w:rsidRPr="00F40D04">
        <w:rPr>
          <w:rFonts w:ascii="Arial" w:hAnsi="Arial" w:cs="Arial"/>
          <w:iCs/>
          <w:color w:val="000000" w:themeColor="text1"/>
          <w:sz w:val="20"/>
          <w:szCs w:val="20"/>
        </w:rPr>
        <w:t xml:space="preserve">pachtu </w:t>
      </w:r>
      <w:r w:rsidRPr="00F40D04">
        <w:rPr>
          <w:rFonts w:ascii="Arial" w:hAnsi="Arial" w:cs="Arial"/>
          <w:iCs/>
          <w:color w:val="000000" w:themeColor="text1"/>
          <w:sz w:val="20"/>
          <w:szCs w:val="20"/>
        </w:rPr>
        <w:t xml:space="preserve">bude </w:t>
      </w:r>
      <w:proofErr w:type="spellStart"/>
      <w:r w:rsidR="00830A32" w:rsidRPr="00F40D04">
        <w:rPr>
          <w:rFonts w:ascii="Arial" w:hAnsi="Arial" w:cs="Arial"/>
          <w:iCs/>
          <w:color w:val="000000" w:themeColor="text1"/>
          <w:sz w:val="20"/>
          <w:szCs w:val="20"/>
        </w:rPr>
        <w:t>pachýři</w:t>
      </w:r>
      <w:proofErr w:type="spellEnd"/>
      <w:r w:rsidRPr="00F40D04">
        <w:rPr>
          <w:rFonts w:ascii="Arial" w:hAnsi="Arial" w:cs="Arial"/>
          <w:iCs/>
          <w:color w:val="000000" w:themeColor="text1"/>
          <w:sz w:val="20"/>
          <w:szCs w:val="20"/>
        </w:rPr>
        <w:t xml:space="preserve"> zasláno do datové schránky. V případě, že se </w:t>
      </w:r>
      <w:r w:rsidR="00830A32" w:rsidRPr="00F40D04">
        <w:rPr>
          <w:rFonts w:ascii="Arial" w:hAnsi="Arial" w:cs="Arial"/>
          <w:iCs/>
          <w:color w:val="000000" w:themeColor="text1"/>
          <w:sz w:val="20"/>
          <w:szCs w:val="20"/>
        </w:rPr>
        <w:t>pachtýř</w:t>
      </w:r>
      <w:r w:rsidRPr="00F40D04">
        <w:rPr>
          <w:rFonts w:ascii="Arial" w:hAnsi="Arial" w:cs="Arial"/>
          <w:iCs/>
          <w:color w:val="000000" w:themeColor="text1"/>
          <w:sz w:val="20"/>
          <w:szCs w:val="20"/>
        </w:rPr>
        <w:t xml:space="preserve"> do datové schránky nepřihlásí ve lhůtě deseti dnů ode dne, kdy do ní bylo oznámení dodáno, považuje se oznámení za doručené posledním dnem této lhůty. V případě, že zanikne povinnost zřízení datové schránky, bude následně zasíláno doporučeným dopisem na poslední známou adresu. V případě nedoručení doporučeného dopisu (tzn. jeho vrácení pro</w:t>
      </w:r>
      <w:r w:rsidR="0057334B" w:rsidRPr="00F40D04">
        <w:rPr>
          <w:rFonts w:ascii="Arial" w:hAnsi="Arial" w:cs="Arial"/>
          <w:iCs/>
          <w:color w:val="000000" w:themeColor="text1"/>
          <w:sz w:val="20"/>
          <w:szCs w:val="20"/>
        </w:rPr>
        <w:t>pachtovateli</w:t>
      </w:r>
      <w:r w:rsidRPr="00F40D04">
        <w:rPr>
          <w:rFonts w:ascii="Arial" w:hAnsi="Arial" w:cs="Arial"/>
          <w:iCs/>
          <w:color w:val="000000" w:themeColor="text1"/>
          <w:sz w:val="20"/>
          <w:szCs w:val="20"/>
        </w:rPr>
        <w:t xml:space="preserve"> jako nedoručeného) se oznámení považuje za doručené desátým dnem ode dne jeho odeslání (tj. ode dne jeho odevzdání příslušnému provozovateli poštovních služeb). </w:t>
      </w:r>
    </w:p>
    <w:p w14:paraId="0259B6AD" w14:textId="07CC1F58" w:rsidR="005039F4" w:rsidRPr="00F40D04" w:rsidRDefault="005039F4" w:rsidP="005039F4">
      <w:pPr>
        <w:spacing w:after="0" w:line="240" w:lineRule="auto"/>
        <w:jc w:val="both"/>
        <w:rPr>
          <w:rFonts w:ascii="Arial" w:hAnsi="Arial" w:cs="Arial"/>
          <w:iCs/>
          <w:color w:val="000000" w:themeColor="text1"/>
          <w:sz w:val="20"/>
          <w:szCs w:val="20"/>
        </w:rPr>
      </w:pPr>
      <w:r w:rsidRPr="00F40D04">
        <w:rPr>
          <w:rFonts w:ascii="Arial" w:hAnsi="Arial" w:cs="Arial"/>
          <w:iCs/>
          <w:color w:val="000000" w:themeColor="text1"/>
          <w:sz w:val="20"/>
          <w:szCs w:val="20"/>
        </w:rPr>
        <w:t xml:space="preserve">Totéž platí pro doručování jakékoliv jiné </w:t>
      </w:r>
      <w:r w:rsidR="00B15729" w:rsidRPr="00F40D04">
        <w:rPr>
          <w:rFonts w:ascii="Arial" w:hAnsi="Arial" w:cs="Arial"/>
          <w:iCs/>
          <w:color w:val="000000" w:themeColor="text1"/>
          <w:sz w:val="20"/>
          <w:szCs w:val="20"/>
        </w:rPr>
        <w:t xml:space="preserve">běžné </w:t>
      </w:r>
      <w:r w:rsidRPr="00F40D04">
        <w:rPr>
          <w:rFonts w:ascii="Arial" w:hAnsi="Arial" w:cs="Arial"/>
          <w:iCs/>
          <w:color w:val="000000" w:themeColor="text1"/>
          <w:sz w:val="20"/>
          <w:szCs w:val="20"/>
        </w:rPr>
        <w:t>korespondence mezi pro</w:t>
      </w:r>
      <w:r w:rsidR="00B15729" w:rsidRPr="00F40D04">
        <w:rPr>
          <w:rFonts w:ascii="Arial" w:hAnsi="Arial" w:cs="Arial"/>
          <w:iCs/>
          <w:color w:val="000000" w:themeColor="text1"/>
          <w:sz w:val="20"/>
          <w:szCs w:val="20"/>
        </w:rPr>
        <w:t>pachtovatelem a pachtýřem</w:t>
      </w:r>
      <w:r w:rsidRPr="00F40D04">
        <w:rPr>
          <w:rFonts w:ascii="Arial" w:hAnsi="Arial" w:cs="Arial"/>
          <w:iCs/>
          <w:color w:val="000000" w:themeColor="text1"/>
          <w:sz w:val="20"/>
          <w:szCs w:val="20"/>
        </w:rPr>
        <w:t xml:space="preserve">. </w:t>
      </w:r>
    </w:p>
    <w:p w14:paraId="52A43A4A" w14:textId="77777777" w:rsidR="00A328D8" w:rsidRPr="00F40D04" w:rsidRDefault="00A328D8" w:rsidP="00305B80">
      <w:pPr>
        <w:spacing w:after="0" w:line="240" w:lineRule="auto"/>
        <w:jc w:val="both"/>
        <w:rPr>
          <w:rFonts w:ascii="Arial" w:hAnsi="Arial" w:cs="Arial"/>
          <w:sz w:val="20"/>
          <w:szCs w:val="20"/>
        </w:rPr>
      </w:pPr>
    </w:p>
    <w:p w14:paraId="14EC4E65" w14:textId="317047D4" w:rsidR="00EB6EA7" w:rsidRPr="00F40D04" w:rsidRDefault="00EB6EA7" w:rsidP="008A57D3">
      <w:pPr>
        <w:spacing w:after="0" w:line="240" w:lineRule="auto"/>
        <w:rPr>
          <w:rFonts w:ascii="Arial" w:hAnsi="Arial" w:cs="Arial"/>
          <w:color w:val="000000" w:themeColor="text1"/>
          <w:sz w:val="20"/>
          <w:szCs w:val="20"/>
        </w:rPr>
      </w:pPr>
    </w:p>
    <w:p w14:paraId="300EBCA5" w14:textId="55EA347C" w:rsidR="00E02907" w:rsidRPr="00F40D04" w:rsidRDefault="00E02907" w:rsidP="00E02907">
      <w:pPr>
        <w:spacing w:after="0" w:line="240" w:lineRule="auto"/>
        <w:jc w:val="center"/>
        <w:rPr>
          <w:rFonts w:ascii="Arial" w:hAnsi="Arial" w:cs="Arial"/>
          <w:color w:val="000000" w:themeColor="text1"/>
          <w:sz w:val="20"/>
          <w:szCs w:val="20"/>
        </w:rPr>
      </w:pPr>
      <w:r w:rsidRPr="00F40D04">
        <w:rPr>
          <w:rFonts w:ascii="Arial" w:hAnsi="Arial" w:cs="Arial"/>
          <w:color w:val="000000" w:themeColor="text1"/>
          <w:sz w:val="20"/>
          <w:szCs w:val="20"/>
        </w:rPr>
        <w:t xml:space="preserve">IV. Úhrada za </w:t>
      </w:r>
      <w:r w:rsidR="006B79A9" w:rsidRPr="00F40D04">
        <w:rPr>
          <w:rFonts w:ascii="Arial" w:hAnsi="Arial" w:cs="Arial"/>
          <w:color w:val="000000" w:themeColor="text1"/>
          <w:sz w:val="20"/>
          <w:szCs w:val="20"/>
        </w:rPr>
        <w:t>bezesm</w:t>
      </w:r>
      <w:r w:rsidRPr="00F40D04">
        <w:rPr>
          <w:rFonts w:ascii="Arial" w:hAnsi="Arial" w:cs="Arial"/>
          <w:color w:val="000000" w:themeColor="text1"/>
          <w:sz w:val="20"/>
          <w:szCs w:val="20"/>
        </w:rPr>
        <w:t xml:space="preserve">luvní užívání </w:t>
      </w:r>
      <w:r w:rsidR="006B79A9" w:rsidRPr="00F40D04">
        <w:rPr>
          <w:rFonts w:ascii="Arial" w:hAnsi="Arial" w:cs="Arial"/>
          <w:color w:val="000000" w:themeColor="text1"/>
          <w:sz w:val="20"/>
          <w:szCs w:val="20"/>
        </w:rPr>
        <w:t>pozemků</w:t>
      </w:r>
    </w:p>
    <w:p w14:paraId="4067DBF6" w14:textId="77777777" w:rsidR="00E02907" w:rsidRPr="00F40D04" w:rsidRDefault="00E02907" w:rsidP="00E02907">
      <w:pPr>
        <w:spacing w:after="0" w:line="240" w:lineRule="auto"/>
        <w:jc w:val="center"/>
        <w:rPr>
          <w:rFonts w:ascii="Arial" w:hAnsi="Arial" w:cs="Arial"/>
          <w:color w:val="000000" w:themeColor="text1"/>
          <w:sz w:val="20"/>
          <w:szCs w:val="20"/>
        </w:rPr>
      </w:pPr>
    </w:p>
    <w:p w14:paraId="6D8E6221" w14:textId="3ACFFE41" w:rsidR="006B79A9" w:rsidRPr="00F40D04" w:rsidRDefault="00E02907" w:rsidP="006B79A9">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1. </w:t>
      </w:r>
      <w:r w:rsidR="006B79A9" w:rsidRPr="00F40D04">
        <w:rPr>
          <w:rFonts w:ascii="Arial" w:hAnsi="Arial" w:cs="Arial"/>
          <w:color w:val="000000" w:themeColor="text1"/>
          <w:sz w:val="20"/>
          <w:szCs w:val="20"/>
        </w:rPr>
        <w:t xml:space="preserve">Obě smluvní strany potvrzují, že v období před uzavřením této smlouvy byly pozemky specifikované v čl. I. odst. 2. této smlouvy, vč. dalších pozemků v k. </w:t>
      </w:r>
      <w:proofErr w:type="spellStart"/>
      <w:r w:rsidR="006B79A9" w:rsidRPr="00F40D04">
        <w:rPr>
          <w:rFonts w:ascii="Arial" w:hAnsi="Arial" w:cs="Arial"/>
          <w:color w:val="000000" w:themeColor="text1"/>
          <w:sz w:val="20"/>
          <w:szCs w:val="20"/>
        </w:rPr>
        <w:t>ú.</w:t>
      </w:r>
      <w:proofErr w:type="spellEnd"/>
      <w:r w:rsidR="006B79A9" w:rsidRPr="00F40D04">
        <w:rPr>
          <w:rFonts w:ascii="Arial" w:hAnsi="Arial" w:cs="Arial"/>
          <w:color w:val="000000" w:themeColor="text1"/>
          <w:sz w:val="20"/>
          <w:szCs w:val="20"/>
        </w:rPr>
        <w:t xml:space="preserve"> Komín v něm neuvedených, předmětem pachtu Pachtovní smlouvy a dohody o ukončení Nájemní smlouvy č. 6313030017 ze dne 13. 10. 2017. Jejich pacht zanikl na základě Výpovědi této smlouvy ze dne 16. 9. 2021 doručené pachtýři dne 20. 9. 2021, přičemž právní účinky výpovědi nastaly dne 1. 10. 2021. Na základě této skutečnosti pacht všech pozemků zanikl uplynutí</w:t>
      </w:r>
      <w:r w:rsidR="006D4B6F" w:rsidRPr="00F40D04">
        <w:rPr>
          <w:rFonts w:ascii="Arial" w:hAnsi="Arial" w:cs="Arial"/>
          <w:color w:val="000000" w:themeColor="text1"/>
          <w:sz w:val="20"/>
          <w:szCs w:val="20"/>
        </w:rPr>
        <w:t>m</w:t>
      </w:r>
      <w:r w:rsidR="006B79A9" w:rsidRPr="00F40D04">
        <w:rPr>
          <w:rFonts w:ascii="Arial" w:hAnsi="Arial" w:cs="Arial"/>
          <w:color w:val="000000" w:themeColor="text1"/>
          <w:sz w:val="20"/>
          <w:szCs w:val="20"/>
        </w:rPr>
        <w:t xml:space="preserve"> výpovědní doby dne 30. 9. 2022. Výpověď byla schválena RMB na její R8/</w:t>
      </w:r>
      <w:r w:rsidR="007A03AE" w:rsidRPr="00F40D04">
        <w:rPr>
          <w:rFonts w:ascii="Arial" w:hAnsi="Arial" w:cs="Arial"/>
          <w:color w:val="000000" w:themeColor="text1"/>
          <w:sz w:val="20"/>
          <w:szCs w:val="20"/>
        </w:rPr>
        <w:t>170</w:t>
      </w:r>
      <w:r w:rsidR="006B79A9" w:rsidRPr="00F40D04">
        <w:rPr>
          <w:rFonts w:ascii="Arial" w:hAnsi="Arial" w:cs="Arial"/>
          <w:color w:val="000000" w:themeColor="text1"/>
          <w:sz w:val="20"/>
          <w:szCs w:val="20"/>
        </w:rPr>
        <w:t xml:space="preserve">. schůzi konané dne </w:t>
      </w:r>
      <w:r w:rsidR="007A03AE" w:rsidRPr="00F40D04">
        <w:rPr>
          <w:rFonts w:ascii="Arial" w:hAnsi="Arial" w:cs="Arial"/>
          <w:color w:val="000000" w:themeColor="text1"/>
          <w:sz w:val="20"/>
          <w:szCs w:val="20"/>
        </w:rPr>
        <w:t>15. 9. 2021</w:t>
      </w:r>
      <w:r w:rsidR="006B79A9" w:rsidRPr="00F40D04">
        <w:rPr>
          <w:rFonts w:ascii="Arial" w:hAnsi="Arial" w:cs="Arial"/>
          <w:color w:val="000000" w:themeColor="text1"/>
          <w:sz w:val="20"/>
          <w:szCs w:val="20"/>
        </w:rPr>
        <w:t xml:space="preserve">. Důvodem výpovědi byl záměr </w:t>
      </w:r>
      <w:r w:rsidR="007A03AE" w:rsidRPr="00F40D04">
        <w:rPr>
          <w:rFonts w:ascii="Arial" w:hAnsi="Arial" w:cs="Arial"/>
          <w:color w:val="000000" w:themeColor="text1"/>
          <w:sz w:val="20"/>
          <w:szCs w:val="20"/>
        </w:rPr>
        <w:t xml:space="preserve">propachtovatele, respektive městské části Brno-Komín, </w:t>
      </w:r>
      <w:r w:rsidR="006B79A9" w:rsidRPr="00F40D04">
        <w:rPr>
          <w:rFonts w:ascii="Arial" w:hAnsi="Arial" w:cs="Arial"/>
          <w:color w:val="000000" w:themeColor="text1"/>
          <w:sz w:val="20"/>
          <w:szCs w:val="20"/>
        </w:rPr>
        <w:t>využ</w:t>
      </w:r>
      <w:r w:rsidR="006D4B6F" w:rsidRPr="00F40D04">
        <w:rPr>
          <w:rFonts w:ascii="Arial" w:hAnsi="Arial" w:cs="Arial"/>
          <w:color w:val="000000" w:themeColor="text1"/>
          <w:sz w:val="20"/>
          <w:szCs w:val="20"/>
        </w:rPr>
        <w:t>í</w:t>
      </w:r>
      <w:r w:rsidR="006B79A9" w:rsidRPr="00F40D04">
        <w:rPr>
          <w:rFonts w:ascii="Arial" w:hAnsi="Arial" w:cs="Arial"/>
          <w:color w:val="000000" w:themeColor="text1"/>
          <w:sz w:val="20"/>
          <w:szCs w:val="20"/>
        </w:rPr>
        <w:t xml:space="preserve">t některých pozemků propachtovatele </w:t>
      </w:r>
      <w:r w:rsidR="007A03AE" w:rsidRPr="00F40D04">
        <w:rPr>
          <w:rFonts w:ascii="Arial" w:hAnsi="Arial" w:cs="Arial"/>
          <w:color w:val="000000" w:themeColor="text1"/>
          <w:sz w:val="20"/>
          <w:szCs w:val="20"/>
        </w:rPr>
        <w:t xml:space="preserve">v k. </w:t>
      </w:r>
      <w:proofErr w:type="spellStart"/>
      <w:r w:rsidR="007A03AE" w:rsidRPr="00F40D04">
        <w:rPr>
          <w:rFonts w:ascii="Arial" w:hAnsi="Arial" w:cs="Arial"/>
          <w:color w:val="000000" w:themeColor="text1"/>
          <w:sz w:val="20"/>
          <w:szCs w:val="20"/>
        </w:rPr>
        <w:t>ú.</w:t>
      </w:r>
      <w:proofErr w:type="spellEnd"/>
      <w:r w:rsidR="007A03AE" w:rsidRPr="00F40D04">
        <w:rPr>
          <w:rFonts w:ascii="Arial" w:hAnsi="Arial" w:cs="Arial"/>
          <w:color w:val="000000" w:themeColor="text1"/>
          <w:sz w:val="20"/>
          <w:szCs w:val="20"/>
        </w:rPr>
        <w:t xml:space="preserve"> Komín </w:t>
      </w:r>
      <w:r w:rsidR="006B79A9" w:rsidRPr="00F40D04">
        <w:rPr>
          <w:rFonts w:ascii="Arial" w:hAnsi="Arial" w:cs="Arial"/>
          <w:color w:val="000000" w:themeColor="text1"/>
          <w:sz w:val="20"/>
          <w:szCs w:val="20"/>
        </w:rPr>
        <w:t xml:space="preserve">k realizaci záměru uvedeného v čl. I. odst. 4. této smlouvy.   </w:t>
      </w:r>
    </w:p>
    <w:p w14:paraId="07BF2364" w14:textId="77777777" w:rsidR="006B79A9" w:rsidRPr="00F40D04" w:rsidRDefault="006B79A9" w:rsidP="00E02907">
      <w:pPr>
        <w:spacing w:after="0" w:line="240" w:lineRule="auto"/>
        <w:jc w:val="both"/>
        <w:rPr>
          <w:rFonts w:ascii="Arial" w:hAnsi="Arial" w:cs="Arial"/>
          <w:color w:val="000000" w:themeColor="text1"/>
          <w:sz w:val="20"/>
          <w:szCs w:val="20"/>
        </w:rPr>
      </w:pPr>
    </w:p>
    <w:p w14:paraId="3E15E774" w14:textId="77777777" w:rsidR="00102C6C" w:rsidRDefault="006B79A9" w:rsidP="00E02907">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2. </w:t>
      </w:r>
      <w:r w:rsidR="007A03AE" w:rsidRPr="00F40D04">
        <w:rPr>
          <w:rFonts w:ascii="Arial" w:hAnsi="Arial" w:cs="Arial"/>
          <w:color w:val="000000" w:themeColor="text1"/>
          <w:sz w:val="20"/>
          <w:szCs w:val="20"/>
        </w:rPr>
        <w:t xml:space="preserve">Obě smluvní strany podpisem této smlouvy prohlašují, že v souvislosti se smlouvou označenou Pachtovní smlouva a dohoda o ukončení Nájemní smlouvy č. 6313030017 ze dne 13. 10. 2017 jsou veškeré smluvní závazky vypořádány a pachtovné řádně uhrazeno. Pachtovné za rok 2022 </w:t>
      </w:r>
      <w:r w:rsidR="00972F32" w:rsidRPr="00F40D04">
        <w:rPr>
          <w:rFonts w:ascii="Arial" w:hAnsi="Arial" w:cs="Arial"/>
          <w:color w:val="000000" w:themeColor="text1"/>
          <w:sz w:val="20"/>
          <w:szCs w:val="20"/>
        </w:rPr>
        <w:t>v poměrné výši 22.637</w:t>
      </w:r>
      <w:r w:rsidR="007A03AE" w:rsidRPr="00F40D04">
        <w:rPr>
          <w:rFonts w:ascii="Arial" w:hAnsi="Arial" w:cs="Arial"/>
          <w:color w:val="000000" w:themeColor="text1"/>
          <w:sz w:val="20"/>
          <w:szCs w:val="20"/>
        </w:rPr>
        <w:t xml:space="preserve"> Kč bylo připsáno na účet propachtovatele dne 2</w:t>
      </w:r>
      <w:r w:rsidR="00972F32" w:rsidRPr="00F40D04">
        <w:rPr>
          <w:rFonts w:ascii="Arial" w:hAnsi="Arial" w:cs="Arial"/>
          <w:color w:val="000000" w:themeColor="text1"/>
          <w:sz w:val="20"/>
          <w:szCs w:val="20"/>
        </w:rPr>
        <w:t>2</w:t>
      </w:r>
      <w:r w:rsidR="007A03AE" w:rsidRPr="00F40D04">
        <w:rPr>
          <w:rFonts w:ascii="Arial" w:hAnsi="Arial" w:cs="Arial"/>
          <w:color w:val="000000" w:themeColor="text1"/>
          <w:sz w:val="20"/>
          <w:szCs w:val="20"/>
        </w:rPr>
        <w:t xml:space="preserve">. </w:t>
      </w:r>
      <w:r w:rsidR="00972F32" w:rsidRPr="00F40D04">
        <w:rPr>
          <w:rFonts w:ascii="Arial" w:hAnsi="Arial" w:cs="Arial"/>
          <w:color w:val="000000" w:themeColor="text1"/>
          <w:sz w:val="20"/>
          <w:szCs w:val="20"/>
        </w:rPr>
        <w:t>6</w:t>
      </w:r>
      <w:r w:rsidR="007A03AE" w:rsidRPr="00F40D04">
        <w:rPr>
          <w:rFonts w:ascii="Arial" w:hAnsi="Arial" w:cs="Arial"/>
          <w:color w:val="000000" w:themeColor="text1"/>
          <w:sz w:val="20"/>
          <w:szCs w:val="20"/>
        </w:rPr>
        <w:t>. 2022</w:t>
      </w:r>
      <w:r w:rsidR="00972F32" w:rsidRPr="00F40D04">
        <w:rPr>
          <w:rFonts w:ascii="Arial" w:hAnsi="Arial" w:cs="Arial"/>
          <w:color w:val="000000" w:themeColor="text1"/>
          <w:sz w:val="20"/>
          <w:szCs w:val="20"/>
        </w:rPr>
        <w:t>. Pachtovné za celý rok 2022 za původní výměru 61071 m</w:t>
      </w:r>
      <w:r w:rsidR="00972F32" w:rsidRPr="00F40D04">
        <w:rPr>
          <w:rFonts w:ascii="Arial" w:hAnsi="Arial" w:cs="Arial"/>
          <w:color w:val="000000" w:themeColor="text1"/>
          <w:sz w:val="20"/>
          <w:szCs w:val="20"/>
          <w:vertAlign w:val="superscript"/>
        </w:rPr>
        <w:t>2</w:t>
      </w:r>
      <w:r w:rsidR="00972F32" w:rsidRPr="00F40D04">
        <w:rPr>
          <w:rFonts w:ascii="Arial" w:hAnsi="Arial" w:cs="Arial"/>
          <w:color w:val="000000" w:themeColor="text1"/>
          <w:sz w:val="20"/>
          <w:szCs w:val="20"/>
        </w:rPr>
        <w:t xml:space="preserve"> užívaných pozemků by činilo 30.265 Kč. </w:t>
      </w:r>
    </w:p>
    <w:p w14:paraId="17FD6096" w14:textId="695D106D" w:rsidR="00E02907" w:rsidRPr="00F40D04" w:rsidRDefault="007A03AE" w:rsidP="00E02907">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lastRenderedPageBreak/>
        <w:t xml:space="preserve">3. </w:t>
      </w:r>
      <w:r w:rsidR="006B79A9" w:rsidRPr="00F40D04">
        <w:rPr>
          <w:rFonts w:ascii="Arial" w:hAnsi="Arial" w:cs="Arial"/>
          <w:color w:val="000000" w:themeColor="text1"/>
          <w:sz w:val="20"/>
          <w:szCs w:val="20"/>
        </w:rPr>
        <w:t>Pachtýř prohlašuje, že od zániku pacht</w:t>
      </w:r>
      <w:r w:rsidR="00895749" w:rsidRPr="00F40D04">
        <w:rPr>
          <w:rFonts w:ascii="Arial" w:hAnsi="Arial" w:cs="Arial"/>
          <w:color w:val="000000" w:themeColor="text1"/>
          <w:sz w:val="20"/>
          <w:szCs w:val="20"/>
        </w:rPr>
        <w:t>u</w:t>
      </w:r>
      <w:r w:rsidR="006B79A9" w:rsidRPr="00F40D04">
        <w:rPr>
          <w:rFonts w:ascii="Arial" w:hAnsi="Arial" w:cs="Arial"/>
          <w:color w:val="000000" w:themeColor="text1"/>
          <w:sz w:val="20"/>
          <w:szCs w:val="20"/>
        </w:rPr>
        <w:t xml:space="preserve"> </w:t>
      </w:r>
      <w:r w:rsidR="00895749" w:rsidRPr="00F40D04">
        <w:rPr>
          <w:rFonts w:ascii="Arial" w:hAnsi="Arial" w:cs="Arial"/>
          <w:color w:val="000000" w:themeColor="text1"/>
          <w:sz w:val="20"/>
          <w:szCs w:val="20"/>
        </w:rPr>
        <w:t xml:space="preserve">vzniklého na základě předchozí smlouvy </w:t>
      </w:r>
      <w:r w:rsidR="006B79A9" w:rsidRPr="00F40D04">
        <w:rPr>
          <w:rFonts w:ascii="Arial" w:hAnsi="Arial" w:cs="Arial"/>
          <w:color w:val="000000" w:themeColor="text1"/>
          <w:sz w:val="20"/>
          <w:szCs w:val="20"/>
        </w:rPr>
        <w:t>do podpisu této pachtovní smlouvy všechny pozemky specifikované v čl. I. odst. 2. této smlouvy užíval k zemědělské činnosti po celou dobu</w:t>
      </w:r>
      <w:r w:rsidR="00A1242F" w:rsidRPr="00F40D04">
        <w:rPr>
          <w:rFonts w:ascii="Arial" w:hAnsi="Arial" w:cs="Arial"/>
          <w:color w:val="000000" w:themeColor="text1"/>
          <w:sz w:val="20"/>
          <w:szCs w:val="20"/>
        </w:rPr>
        <w:t xml:space="preserve">, vč. </w:t>
      </w:r>
      <w:r w:rsidR="00A45BC8" w:rsidRPr="00F40D04">
        <w:rPr>
          <w:rFonts w:ascii="Arial" w:hAnsi="Arial" w:cs="Arial"/>
          <w:color w:val="000000" w:themeColor="text1"/>
          <w:sz w:val="20"/>
          <w:szCs w:val="20"/>
        </w:rPr>
        <w:t xml:space="preserve">dle registru uživatelů půdy (LPIS) </w:t>
      </w:r>
      <w:r w:rsidR="00A1242F" w:rsidRPr="00F40D04">
        <w:rPr>
          <w:rFonts w:ascii="Arial" w:hAnsi="Arial" w:cs="Arial"/>
          <w:color w:val="000000" w:themeColor="text1"/>
          <w:sz w:val="20"/>
          <w:szCs w:val="20"/>
        </w:rPr>
        <w:t>pozemků</w:t>
      </w:r>
      <w:r w:rsidR="009265B7" w:rsidRPr="00F40D04">
        <w:rPr>
          <w:rFonts w:ascii="Arial" w:hAnsi="Arial" w:cs="Arial"/>
          <w:color w:val="000000" w:themeColor="text1"/>
          <w:sz w:val="20"/>
          <w:szCs w:val="20"/>
        </w:rPr>
        <w:t xml:space="preserve"> </w:t>
      </w:r>
      <w:r w:rsidR="003E2220" w:rsidRPr="00F40D04">
        <w:rPr>
          <w:rFonts w:ascii="Arial" w:hAnsi="Arial" w:cs="Arial"/>
          <w:color w:val="000000" w:themeColor="text1"/>
          <w:sz w:val="20"/>
          <w:szCs w:val="20"/>
        </w:rPr>
        <w:t>p. č. 5183</w:t>
      </w:r>
      <w:r w:rsidR="00C91239" w:rsidRPr="00F40D04">
        <w:rPr>
          <w:rFonts w:ascii="Arial" w:hAnsi="Arial" w:cs="Arial"/>
          <w:color w:val="000000" w:themeColor="text1"/>
          <w:sz w:val="20"/>
          <w:szCs w:val="20"/>
        </w:rPr>
        <w:t xml:space="preserve"> (1490 m</w:t>
      </w:r>
      <w:r w:rsidR="00C91239" w:rsidRPr="00F40D04">
        <w:rPr>
          <w:rFonts w:ascii="Arial" w:hAnsi="Arial" w:cs="Arial"/>
          <w:color w:val="000000" w:themeColor="text1"/>
          <w:sz w:val="20"/>
          <w:szCs w:val="20"/>
          <w:vertAlign w:val="superscript"/>
        </w:rPr>
        <w:t>2</w:t>
      </w:r>
      <w:r w:rsidR="00C91239" w:rsidRPr="00F40D04">
        <w:rPr>
          <w:rFonts w:ascii="Arial" w:hAnsi="Arial" w:cs="Arial"/>
          <w:color w:val="000000" w:themeColor="text1"/>
          <w:sz w:val="20"/>
          <w:szCs w:val="20"/>
        </w:rPr>
        <w:t>)</w:t>
      </w:r>
      <w:r w:rsidR="003E2220" w:rsidRPr="00F40D04">
        <w:rPr>
          <w:rFonts w:ascii="Arial" w:hAnsi="Arial" w:cs="Arial"/>
          <w:color w:val="000000" w:themeColor="text1"/>
          <w:sz w:val="20"/>
          <w:szCs w:val="20"/>
        </w:rPr>
        <w:t xml:space="preserve">, </w:t>
      </w:r>
      <w:r w:rsidR="009265B7" w:rsidRPr="00F40D04">
        <w:rPr>
          <w:rFonts w:ascii="Arial" w:hAnsi="Arial" w:cs="Arial"/>
          <w:color w:val="000000" w:themeColor="text1"/>
          <w:sz w:val="20"/>
          <w:szCs w:val="20"/>
        </w:rPr>
        <w:t>p.</w:t>
      </w:r>
      <w:r w:rsidR="00F82E5A" w:rsidRPr="00F40D04">
        <w:rPr>
          <w:rFonts w:ascii="Arial" w:hAnsi="Arial" w:cs="Arial"/>
          <w:color w:val="000000" w:themeColor="text1"/>
          <w:sz w:val="20"/>
          <w:szCs w:val="20"/>
        </w:rPr>
        <w:t xml:space="preserve"> </w:t>
      </w:r>
      <w:r w:rsidR="009265B7" w:rsidRPr="00F40D04">
        <w:rPr>
          <w:rFonts w:ascii="Arial" w:hAnsi="Arial" w:cs="Arial"/>
          <w:color w:val="000000" w:themeColor="text1"/>
          <w:sz w:val="20"/>
          <w:szCs w:val="20"/>
        </w:rPr>
        <w:t>č.</w:t>
      </w:r>
      <w:r w:rsidR="00F82E5A" w:rsidRPr="00F40D04">
        <w:rPr>
          <w:rFonts w:ascii="Arial" w:hAnsi="Arial" w:cs="Arial"/>
          <w:color w:val="000000" w:themeColor="text1"/>
          <w:sz w:val="20"/>
          <w:szCs w:val="20"/>
        </w:rPr>
        <w:t xml:space="preserve"> </w:t>
      </w:r>
      <w:r w:rsidR="009265B7" w:rsidRPr="00F40D04">
        <w:rPr>
          <w:rFonts w:ascii="Arial" w:hAnsi="Arial" w:cs="Arial"/>
          <w:color w:val="000000" w:themeColor="text1"/>
          <w:sz w:val="20"/>
          <w:szCs w:val="20"/>
        </w:rPr>
        <w:t>5503</w:t>
      </w:r>
      <w:r w:rsidR="00E94CBD" w:rsidRPr="00F40D04">
        <w:rPr>
          <w:rFonts w:ascii="Arial" w:hAnsi="Arial" w:cs="Arial"/>
          <w:color w:val="000000" w:themeColor="text1"/>
          <w:sz w:val="20"/>
          <w:szCs w:val="20"/>
        </w:rPr>
        <w:t xml:space="preserve"> (</w:t>
      </w:r>
      <w:r w:rsidR="00BB55A3" w:rsidRPr="00F40D04">
        <w:rPr>
          <w:rFonts w:ascii="Arial" w:hAnsi="Arial" w:cs="Arial"/>
          <w:color w:val="000000" w:themeColor="text1"/>
          <w:sz w:val="20"/>
          <w:szCs w:val="20"/>
        </w:rPr>
        <w:t>427</w:t>
      </w:r>
      <w:r w:rsidR="00E94CBD" w:rsidRPr="00F40D04">
        <w:rPr>
          <w:rFonts w:ascii="Arial" w:hAnsi="Arial" w:cs="Arial"/>
          <w:color w:val="000000" w:themeColor="text1"/>
          <w:sz w:val="20"/>
          <w:szCs w:val="20"/>
        </w:rPr>
        <w:t xml:space="preserve"> m</w:t>
      </w:r>
      <w:r w:rsidR="00E94CBD" w:rsidRPr="00F40D04">
        <w:rPr>
          <w:rFonts w:ascii="Arial" w:hAnsi="Arial" w:cs="Arial"/>
          <w:color w:val="000000" w:themeColor="text1"/>
          <w:sz w:val="20"/>
          <w:szCs w:val="20"/>
          <w:vertAlign w:val="superscript"/>
        </w:rPr>
        <w:t>2</w:t>
      </w:r>
      <w:r w:rsidR="00E94CBD" w:rsidRPr="00F40D04">
        <w:rPr>
          <w:rFonts w:ascii="Arial" w:hAnsi="Arial" w:cs="Arial"/>
          <w:color w:val="000000" w:themeColor="text1"/>
          <w:sz w:val="20"/>
          <w:szCs w:val="20"/>
        </w:rPr>
        <w:t>)</w:t>
      </w:r>
      <w:r w:rsidR="009265B7" w:rsidRPr="00F40D04">
        <w:rPr>
          <w:rFonts w:ascii="Arial" w:hAnsi="Arial" w:cs="Arial"/>
          <w:color w:val="000000" w:themeColor="text1"/>
          <w:sz w:val="20"/>
          <w:szCs w:val="20"/>
        </w:rPr>
        <w:t xml:space="preserve">, </w:t>
      </w:r>
      <w:r w:rsidR="00F82E5A" w:rsidRPr="00F40D04">
        <w:rPr>
          <w:rFonts w:ascii="Arial" w:hAnsi="Arial" w:cs="Arial"/>
          <w:color w:val="000000" w:themeColor="text1"/>
          <w:sz w:val="20"/>
          <w:szCs w:val="20"/>
        </w:rPr>
        <w:t xml:space="preserve">p. č. </w:t>
      </w:r>
      <w:r w:rsidR="009265B7" w:rsidRPr="00F40D04">
        <w:rPr>
          <w:rFonts w:ascii="Arial" w:hAnsi="Arial" w:cs="Arial"/>
          <w:color w:val="000000" w:themeColor="text1"/>
          <w:sz w:val="20"/>
          <w:szCs w:val="20"/>
        </w:rPr>
        <w:t>5539</w:t>
      </w:r>
      <w:r w:rsidR="00BB55A3" w:rsidRPr="00F40D04">
        <w:rPr>
          <w:rFonts w:ascii="Arial" w:hAnsi="Arial" w:cs="Arial"/>
          <w:color w:val="000000" w:themeColor="text1"/>
          <w:sz w:val="20"/>
          <w:szCs w:val="20"/>
        </w:rPr>
        <w:t xml:space="preserve"> </w:t>
      </w:r>
      <w:r w:rsidR="00472B68" w:rsidRPr="00F40D04">
        <w:rPr>
          <w:rFonts w:ascii="Arial" w:hAnsi="Arial" w:cs="Arial"/>
          <w:color w:val="000000" w:themeColor="text1"/>
          <w:sz w:val="20"/>
          <w:szCs w:val="20"/>
        </w:rPr>
        <w:t>(</w:t>
      </w:r>
      <w:r w:rsidR="00BB55A3" w:rsidRPr="00F40D04">
        <w:rPr>
          <w:rFonts w:ascii="Arial" w:hAnsi="Arial" w:cs="Arial"/>
          <w:color w:val="000000" w:themeColor="text1"/>
          <w:sz w:val="20"/>
          <w:szCs w:val="20"/>
        </w:rPr>
        <w:t>7413 m</w:t>
      </w:r>
      <w:r w:rsidR="00BB55A3" w:rsidRPr="00F40D04">
        <w:rPr>
          <w:rFonts w:ascii="Arial" w:hAnsi="Arial" w:cs="Arial"/>
          <w:color w:val="000000" w:themeColor="text1"/>
          <w:sz w:val="20"/>
          <w:szCs w:val="20"/>
          <w:vertAlign w:val="superscript"/>
        </w:rPr>
        <w:t>2</w:t>
      </w:r>
      <w:r w:rsidR="00BB55A3" w:rsidRPr="00F40D04">
        <w:rPr>
          <w:rFonts w:ascii="Arial" w:hAnsi="Arial" w:cs="Arial"/>
          <w:color w:val="000000" w:themeColor="text1"/>
          <w:sz w:val="20"/>
          <w:szCs w:val="20"/>
        </w:rPr>
        <w:t>)</w:t>
      </w:r>
      <w:r w:rsidR="009265B7" w:rsidRPr="00F40D04">
        <w:rPr>
          <w:rFonts w:ascii="Arial" w:hAnsi="Arial" w:cs="Arial"/>
          <w:color w:val="000000" w:themeColor="text1"/>
          <w:sz w:val="20"/>
          <w:szCs w:val="20"/>
        </w:rPr>
        <w:t xml:space="preserve">, </w:t>
      </w:r>
      <w:r w:rsidR="00F82E5A" w:rsidRPr="00F40D04">
        <w:rPr>
          <w:rFonts w:ascii="Arial" w:hAnsi="Arial" w:cs="Arial"/>
          <w:color w:val="000000" w:themeColor="text1"/>
          <w:sz w:val="20"/>
          <w:szCs w:val="20"/>
        </w:rPr>
        <w:t xml:space="preserve">p. č. </w:t>
      </w:r>
      <w:r w:rsidR="009265B7" w:rsidRPr="00F40D04">
        <w:rPr>
          <w:rFonts w:ascii="Arial" w:hAnsi="Arial" w:cs="Arial"/>
          <w:color w:val="000000" w:themeColor="text1"/>
          <w:sz w:val="20"/>
          <w:szCs w:val="20"/>
        </w:rPr>
        <w:t>5562</w:t>
      </w:r>
      <w:r w:rsidR="00BE205C" w:rsidRPr="00F40D04">
        <w:rPr>
          <w:rFonts w:ascii="Arial" w:hAnsi="Arial" w:cs="Arial"/>
          <w:color w:val="000000" w:themeColor="text1"/>
          <w:sz w:val="20"/>
          <w:szCs w:val="20"/>
        </w:rPr>
        <w:t xml:space="preserve"> </w:t>
      </w:r>
      <w:r w:rsidR="00BB55A3" w:rsidRPr="00F40D04">
        <w:rPr>
          <w:rFonts w:ascii="Arial" w:hAnsi="Arial" w:cs="Arial"/>
          <w:color w:val="000000" w:themeColor="text1"/>
          <w:sz w:val="20"/>
          <w:szCs w:val="20"/>
        </w:rPr>
        <w:t>(</w:t>
      </w:r>
      <w:r w:rsidR="0015151D" w:rsidRPr="00F40D04">
        <w:rPr>
          <w:rFonts w:ascii="Arial" w:hAnsi="Arial" w:cs="Arial"/>
          <w:color w:val="000000" w:themeColor="text1"/>
          <w:sz w:val="20"/>
          <w:szCs w:val="20"/>
        </w:rPr>
        <w:t>357</w:t>
      </w:r>
      <w:r w:rsidR="00BB55A3" w:rsidRPr="00F40D04">
        <w:rPr>
          <w:rFonts w:ascii="Arial" w:hAnsi="Arial" w:cs="Arial"/>
          <w:color w:val="000000" w:themeColor="text1"/>
          <w:sz w:val="20"/>
          <w:szCs w:val="20"/>
        </w:rPr>
        <w:t xml:space="preserve"> m</w:t>
      </w:r>
      <w:r w:rsidR="00BB55A3" w:rsidRPr="00F40D04">
        <w:rPr>
          <w:rFonts w:ascii="Arial" w:hAnsi="Arial" w:cs="Arial"/>
          <w:color w:val="000000" w:themeColor="text1"/>
          <w:sz w:val="20"/>
          <w:szCs w:val="20"/>
          <w:vertAlign w:val="superscript"/>
        </w:rPr>
        <w:t>2</w:t>
      </w:r>
      <w:r w:rsidR="00BB55A3" w:rsidRPr="00F40D04">
        <w:rPr>
          <w:rFonts w:ascii="Arial" w:hAnsi="Arial" w:cs="Arial"/>
          <w:color w:val="000000" w:themeColor="text1"/>
          <w:sz w:val="20"/>
          <w:szCs w:val="20"/>
        </w:rPr>
        <w:t>)</w:t>
      </w:r>
      <w:r w:rsidR="00F82E5A" w:rsidRPr="00F40D04">
        <w:rPr>
          <w:rFonts w:ascii="Arial" w:hAnsi="Arial" w:cs="Arial"/>
          <w:color w:val="000000" w:themeColor="text1"/>
          <w:sz w:val="20"/>
          <w:szCs w:val="20"/>
        </w:rPr>
        <w:t>, p. č. 5573</w:t>
      </w:r>
      <w:r w:rsidR="0015151D" w:rsidRPr="00F40D04">
        <w:rPr>
          <w:rFonts w:ascii="Arial" w:hAnsi="Arial" w:cs="Arial"/>
          <w:color w:val="000000" w:themeColor="text1"/>
          <w:sz w:val="20"/>
          <w:szCs w:val="20"/>
        </w:rPr>
        <w:t xml:space="preserve"> </w:t>
      </w:r>
      <w:r w:rsidR="00BB55A3" w:rsidRPr="00F40D04">
        <w:rPr>
          <w:rFonts w:ascii="Arial" w:hAnsi="Arial" w:cs="Arial"/>
          <w:color w:val="000000" w:themeColor="text1"/>
          <w:sz w:val="20"/>
          <w:szCs w:val="20"/>
        </w:rPr>
        <w:t>(</w:t>
      </w:r>
      <w:r w:rsidR="0015151D" w:rsidRPr="00F40D04">
        <w:rPr>
          <w:rFonts w:ascii="Arial" w:hAnsi="Arial" w:cs="Arial"/>
          <w:color w:val="000000" w:themeColor="text1"/>
          <w:sz w:val="20"/>
          <w:szCs w:val="20"/>
        </w:rPr>
        <w:t>597</w:t>
      </w:r>
      <w:r w:rsidR="00BB55A3" w:rsidRPr="00F40D04">
        <w:rPr>
          <w:rFonts w:ascii="Arial" w:hAnsi="Arial" w:cs="Arial"/>
          <w:color w:val="000000" w:themeColor="text1"/>
          <w:sz w:val="20"/>
          <w:szCs w:val="20"/>
        </w:rPr>
        <w:t xml:space="preserve"> m</w:t>
      </w:r>
      <w:r w:rsidR="00BB55A3" w:rsidRPr="00F40D04">
        <w:rPr>
          <w:rFonts w:ascii="Arial" w:hAnsi="Arial" w:cs="Arial"/>
          <w:color w:val="000000" w:themeColor="text1"/>
          <w:sz w:val="20"/>
          <w:szCs w:val="20"/>
          <w:vertAlign w:val="superscript"/>
        </w:rPr>
        <w:t>2</w:t>
      </w:r>
      <w:r w:rsidR="00BB55A3" w:rsidRPr="00F40D04">
        <w:rPr>
          <w:rFonts w:ascii="Arial" w:hAnsi="Arial" w:cs="Arial"/>
          <w:color w:val="000000" w:themeColor="text1"/>
          <w:sz w:val="20"/>
          <w:szCs w:val="20"/>
        </w:rPr>
        <w:t>)</w:t>
      </w:r>
      <w:r w:rsidR="00F82E5A" w:rsidRPr="00F40D04">
        <w:rPr>
          <w:rFonts w:ascii="Arial" w:hAnsi="Arial" w:cs="Arial"/>
          <w:color w:val="000000" w:themeColor="text1"/>
          <w:sz w:val="20"/>
          <w:szCs w:val="20"/>
        </w:rPr>
        <w:t>, p. č. 5865</w:t>
      </w:r>
      <w:r w:rsidR="0015151D" w:rsidRPr="00F40D04">
        <w:rPr>
          <w:rFonts w:ascii="Arial" w:hAnsi="Arial" w:cs="Arial"/>
          <w:color w:val="000000" w:themeColor="text1"/>
          <w:sz w:val="20"/>
          <w:szCs w:val="20"/>
        </w:rPr>
        <w:t xml:space="preserve"> </w:t>
      </w:r>
      <w:r w:rsidR="00BB55A3" w:rsidRPr="00F40D04">
        <w:rPr>
          <w:rFonts w:ascii="Arial" w:hAnsi="Arial" w:cs="Arial"/>
          <w:color w:val="000000" w:themeColor="text1"/>
          <w:sz w:val="20"/>
          <w:szCs w:val="20"/>
        </w:rPr>
        <w:t>(</w:t>
      </w:r>
      <w:r w:rsidR="002848F5" w:rsidRPr="00F40D04">
        <w:rPr>
          <w:rFonts w:ascii="Arial" w:hAnsi="Arial" w:cs="Arial"/>
          <w:color w:val="000000" w:themeColor="text1"/>
          <w:sz w:val="20"/>
          <w:szCs w:val="20"/>
        </w:rPr>
        <w:t>1220</w:t>
      </w:r>
      <w:r w:rsidR="00BB55A3" w:rsidRPr="00F40D04">
        <w:rPr>
          <w:rFonts w:ascii="Arial" w:hAnsi="Arial" w:cs="Arial"/>
          <w:color w:val="000000" w:themeColor="text1"/>
          <w:sz w:val="20"/>
          <w:szCs w:val="20"/>
        </w:rPr>
        <w:t xml:space="preserve"> m</w:t>
      </w:r>
      <w:r w:rsidR="00BB55A3" w:rsidRPr="00F40D04">
        <w:rPr>
          <w:rFonts w:ascii="Arial" w:hAnsi="Arial" w:cs="Arial"/>
          <w:color w:val="000000" w:themeColor="text1"/>
          <w:sz w:val="20"/>
          <w:szCs w:val="20"/>
          <w:vertAlign w:val="superscript"/>
        </w:rPr>
        <w:t>2</w:t>
      </w:r>
      <w:proofErr w:type="gramStart"/>
      <w:r w:rsidR="00BB55A3" w:rsidRPr="00F40D04">
        <w:rPr>
          <w:rFonts w:ascii="Arial" w:hAnsi="Arial" w:cs="Arial"/>
          <w:color w:val="000000" w:themeColor="text1"/>
          <w:sz w:val="20"/>
          <w:szCs w:val="20"/>
        </w:rPr>
        <w:t>)</w:t>
      </w:r>
      <w:r w:rsidR="002848F5" w:rsidRPr="00F40D04">
        <w:rPr>
          <w:rFonts w:ascii="Arial" w:hAnsi="Arial" w:cs="Arial"/>
          <w:color w:val="000000" w:themeColor="text1"/>
          <w:sz w:val="20"/>
          <w:szCs w:val="20"/>
        </w:rPr>
        <w:t xml:space="preserve"> </w:t>
      </w:r>
      <w:r w:rsidR="0077652F" w:rsidRPr="00F40D04">
        <w:rPr>
          <w:rFonts w:ascii="Arial" w:hAnsi="Arial" w:cs="Arial"/>
          <w:color w:val="000000" w:themeColor="text1"/>
          <w:sz w:val="20"/>
          <w:szCs w:val="20"/>
        </w:rPr>
        <w:t xml:space="preserve"> </w:t>
      </w:r>
      <w:r w:rsidR="002848F5" w:rsidRPr="00F40D04">
        <w:rPr>
          <w:rFonts w:ascii="Arial" w:hAnsi="Arial" w:cs="Arial"/>
          <w:color w:val="000000" w:themeColor="text1"/>
          <w:sz w:val="20"/>
          <w:szCs w:val="20"/>
        </w:rPr>
        <w:t>a</w:t>
      </w:r>
      <w:proofErr w:type="gramEnd"/>
      <w:r w:rsidR="00F82E5A" w:rsidRPr="00F40D04">
        <w:rPr>
          <w:rFonts w:ascii="Arial" w:hAnsi="Arial" w:cs="Arial"/>
          <w:color w:val="000000" w:themeColor="text1"/>
          <w:sz w:val="20"/>
          <w:szCs w:val="20"/>
        </w:rPr>
        <w:t xml:space="preserve"> </w:t>
      </w:r>
      <w:r w:rsidR="0077652F" w:rsidRPr="00F40D04">
        <w:rPr>
          <w:rFonts w:ascii="Arial" w:hAnsi="Arial" w:cs="Arial"/>
          <w:color w:val="000000" w:themeColor="text1"/>
          <w:sz w:val="20"/>
          <w:szCs w:val="20"/>
        </w:rPr>
        <w:t xml:space="preserve"> </w:t>
      </w:r>
      <w:r w:rsidR="00F82E5A" w:rsidRPr="00F40D04">
        <w:rPr>
          <w:rFonts w:ascii="Arial" w:hAnsi="Arial" w:cs="Arial"/>
          <w:color w:val="000000" w:themeColor="text1"/>
          <w:sz w:val="20"/>
          <w:szCs w:val="20"/>
        </w:rPr>
        <w:t>p. č.  5954</w:t>
      </w:r>
      <w:r w:rsidR="002848F5" w:rsidRPr="00F40D04">
        <w:rPr>
          <w:rFonts w:ascii="Arial" w:hAnsi="Arial" w:cs="Arial"/>
          <w:color w:val="000000" w:themeColor="text1"/>
          <w:sz w:val="20"/>
          <w:szCs w:val="20"/>
        </w:rPr>
        <w:t xml:space="preserve"> </w:t>
      </w:r>
      <w:r w:rsidR="00BB55A3" w:rsidRPr="00F40D04">
        <w:rPr>
          <w:rFonts w:ascii="Arial" w:hAnsi="Arial" w:cs="Arial"/>
          <w:color w:val="000000" w:themeColor="text1"/>
          <w:sz w:val="20"/>
          <w:szCs w:val="20"/>
        </w:rPr>
        <w:t>(</w:t>
      </w:r>
      <w:r w:rsidR="002848F5" w:rsidRPr="00F40D04">
        <w:rPr>
          <w:rFonts w:ascii="Arial" w:hAnsi="Arial" w:cs="Arial"/>
          <w:color w:val="000000" w:themeColor="text1"/>
          <w:sz w:val="20"/>
          <w:szCs w:val="20"/>
        </w:rPr>
        <w:t>1858</w:t>
      </w:r>
      <w:r w:rsidR="00BB55A3" w:rsidRPr="00F40D04">
        <w:rPr>
          <w:rFonts w:ascii="Arial" w:hAnsi="Arial" w:cs="Arial"/>
          <w:color w:val="000000" w:themeColor="text1"/>
          <w:sz w:val="20"/>
          <w:szCs w:val="20"/>
        </w:rPr>
        <w:t xml:space="preserve"> m</w:t>
      </w:r>
      <w:r w:rsidR="00BB55A3" w:rsidRPr="00F40D04">
        <w:rPr>
          <w:rFonts w:ascii="Arial" w:hAnsi="Arial" w:cs="Arial"/>
          <w:color w:val="000000" w:themeColor="text1"/>
          <w:sz w:val="20"/>
          <w:szCs w:val="20"/>
          <w:vertAlign w:val="superscript"/>
        </w:rPr>
        <w:t>2</w:t>
      </w:r>
      <w:r w:rsidR="00BB55A3" w:rsidRPr="00F40D04">
        <w:rPr>
          <w:rFonts w:ascii="Arial" w:hAnsi="Arial" w:cs="Arial"/>
          <w:color w:val="000000" w:themeColor="text1"/>
          <w:sz w:val="20"/>
          <w:szCs w:val="20"/>
        </w:rPr>
        <w:t>)</w:t>
      </w:r>
      <w:r w:rsidR="0077652F" w:rsidRPr="00F40D04">
        <w:rPr>
          <w:rFonts w:ascii="Arial" w:hAnsi="Arial" w:cs="Arial"/>
          <w:color w:val="000000" w:themeColor="text1"/>
          <w:sz w:val="20"/>
          <w:szCs w:val="20"/>
        </w:rPr>
        <w:t xml:space="preserve">, </w:t>
      </w:r>
      <w:r w:rsidR="00F82E5A" w:rsidRPr="00F40D04">
        <w:rPr>
          <w:rFonts w:ascii="Arial" w:hAnsi="Arial" w:cs="Arial"/>
          <w:color w:val="000000" w:themeColor="text1"/>
          <w:sz w:val="20"/>
          <w:szCs w:val="20"/>
        </w:rPr>
        <w:t xml:space="preserve">vše k. </w:t>
      </w:r>
      <w:proofErr w:type="spellStart"/>
      <w:r w:rsidR="00F82E5A" w:rsidRPr="00F40D04">
        <w:rPr>
          <w:rFonts w:ascii="Arial" w:hAnsi="Arial" w:cs="Arial"/>
          <w:color w:val="000000" w:themeColor="text1"/>
          <w:sz w:val="20"/>
          <w:szCs w:val="20"/>
        </w:rPr>
        <w:t>ú.</w:t>
      </w:r>
      <w:proofErr w:type="spellEnd"/>
      <w:r w:rsidR="00F82E5A" w:rsidRPr="00F40D04">
        <w:rPr>
          <w:rFonts w:ascii="Arial" w:hAnsi="Arial" w:cs="Arial"/>
          <w:color w:val="000000" w:themeColor="text1"/>
          <w:sz w:val="20"/>
          <w:szCs w:val="20"/>
        </w:rPr>
        <w:t xml:space="preserve"> Komín</w:t>
      </w:r>
      <w:r w:rsidR="006B79A9" w:rsidRPr="00F40D04">
        <w:rPr>
          <w:rFonts w:ascii="Arial" w:hAnsi="Arial" w:cs="Arial"/>
          <w:color w:val="000000" w:themeColor="text1"/>
          <w:sz w:val="20"/>
          <w:szCs w:val="20"/>
        </w:rPr>
        <w:t>. Na základě této skutečnosti je p</w:t>
      </w:r>
      <w:r w:rsidR="00E02907" w:rsidRPr="00F40D04">
        <w:rPr>
          <w:rFonts w:ascii="Arial" w:hAnsi="Arial" w:cs="Arial"/>
          <w:color w:val="000000" w:themeColor="text1"/>
          <w:sz w:val="20"/>
          <w:szCs w:val="20"/>
        </w:rPr>
        <w:t xml:space="preserve">achtýř povinen před podpisem této smlouvy za užívání pozemků o celkové výměře </w:t>
      </w:r>
      <w:r w:rsidR="002A76D7" w:rsidRPr="00F40D04">
        <w:rPr>
          <w:rFonts w:ascii="Arial" w:hAnsi="Arial" w:cs="Arial"/>
          <w:color w:val="000000" w:themeColor="text1"/>
          <w:sz w:val="20"/>
          <w:szCs w:val="20"/>
        </w:rPr>
        <w:t>5</w:t>
      </w:r>
      <w:r w:rsidR="0077652F" w:rsidRPr="00F40D04">
        <w:rPr>
          <w:rFonts w:ascii="Arial" w:hAnsi="Arial" w:cs="Arial"/>
          <w:color w:val="000000" w:themeColor="text1"/>
          <w:sz w:val="20"/>
          <w:szCs w:val="20"/>
        </w:rPr>
        <w:t>0</w:t>
      </w:r>
      <w:r w:rsidR="002A76D7" w:rsidRPr="00F40D04">
        <w:rPr>
          <w:rFonts w:ascii="Arial" w:hAnsi="Arial" w:cs="Arial"/>
          <w:color w:val="000000" w:themeColor="text1"/>
          <w:sz w:val="20"/>
          <w:szCs w:val="20"/>
        </w:rPr>
        <w:t>.</w:t>
      </w:r>
      <w:r w:rsidR="0077652F" w:rsidRPr="00F40D04">
        <w:rPr>
          <w:rFonts w:ascii="Arial" w:hAnsi="Arial" w:cs="Arial"/>
          <w:color w:val="000000" w:themeColor="text1"/>
          <w:sz w:val="20"/>
          <w:szCs w:val="20"/>
        </w:rPr>
        <w:t>314</w:t>
      </w:r>
      <w:r w:rsidR="00E02907" w:rsidRPr="00F40D04">
        <w:rPr>
          <w:rFonts w:ascii="Arial" w:hAnsi="Arial" w:cs="Arial"/>
          <w:color w:val="000000" w:themeColor="text1"/>
          <w:sz w:val="20"/>
          <w:szCs w:val="20"/>
        </w:rPr>
        <w:t xml:space="preserve"> m</w:t>
      </w:r>
      <w:r w:rsidR="00E02907" w:rsidRPr="00F40D04">
        <w:rPr>
          <w:rFonts w:ascii="Arial" w:hAnsi="Arial" w:cs="Arial"/>
          <w:color w:val="000000" w:themeColor="text1"/>
          <w:sz w:val="20"/>
          <w:szCs w:val="20"/>
          <w:vertAlign w:val="superscript"/>
        </w:rPr>
        <w:t>2</w:t>
      </w:r>
      <w:r w:rsidR="00E02907" w:rsidRPr="00F40D04">
        <w:rPr>
          <w:rFonts w:ascii="Arial" w:hAnsi="Arial" w:cs="Arial"/>
          <w:color w:val="000000" w:themeColor="text1"/>
          <w:sz w:val="20"/>
          <w:szCs w:val="20"/>
        </w:rPr>
        <w:t xml:space="preserve">, které společnost užívala bez právního </w:t>
      </w:r>
      <w:r w:rsidR="006B79A9" w:rsidRPr="00F40D04">
        <w:rPr>
          <w:rFonts w:ascii="Arial" w:hAnsi="Arial" w:cs="Arial"/>
          <w:color w:val="000000" w:themeColor="text1"/>
          <w:sz w:val="20"/>
          <w:szCs w:val="20"/>
        </w:rPr>
        <w:t>titulu</w:t>
      </w:r>
      <w:r w:rsidR="00E02907" w:rsidRPr="00F40D04">
        <w:rPr>
          <w:rFonts w:ascii="Arial" w:hAnsi="Arial" w:cs="Arial"/>
          <w:color w:val="000000" w:themeColor="text1"/>
          <w:sz w:val="20"/>
          <w:szCs w:val="20"/>
        </w:rPr>
        <w:t xml:space="preserve"> v období od 1. 10. 20</w:t>
      </w:r>
      <w:r w:rsidR="008B2A5B" w:rsidRPr="00F40D04">
        <w:rPr>
          <w:rFonts w:ascii="Arial" w:hAnsi="Arial" w:cs="Arial"/>
          <w:color w:val="000000" w:themeColor="text1"/>
          <w:sz w:val="20"/>
          <w:szCs w:val="20"/>
        </w:rPr>
        <w:t>22</w:t>
      </w:r>
      <w:r w:rsidR="00E02907" w:rsidRPr="00F40D04">
        <w:rPr>
          <w:rFonts w:ascii="Arial" w:hAnsi="Arial" w:cs="Arial"/>
          <w:color w:val="000000" w:themeColor="text1"/>
          <w:sz w:val="20"/>
          <w:szCs w:val="20"/>
        </w:rPr>
        <w:t xml:space="preserve"> do </w:t>
      </w:r>
      <w:r w:rsidR="002809D9" w:rsidRPr="00F40D04">
        <w:rPr>
          <w:rFonts w:ascii="Arial" w:hAnsi="Arial" w:cs="Arial"/>
          <w:color w:val="000000" w:themeColor="text1"/>
          <w:sz w:val="20"/>
          <w:szCs w:val="20"/>
        </w:rPr>
        <w:t>30</w:t>
      </w:r>
      <w:r w:rsidR="00E02907" w:rsidRPr="00F40D04">
        <w:rPr>
          <w:rFonts w:ascii="Arial" w:hAnsi="Arial" w:cs="Arial"/>
          <w:color w:val="000000" w:themeColor="text1"/>
          <w:sz w:val="20"/>
          <w:szCs w:val="20"/>
        </w:rPr>
        <w:t xml:space="preserve">. </w:t>
      </w:r>
      <w:r w:rsidR="002809D9" w:rsidRPr="00F40D04">
        <w:rPr>
          <w:rFonts w:ascii="Arial" w:hAnsi="Arial" w:cs="Arial"/>
          <w:color w:val="000000" w:themeColor="text1"/>
          <w:sz w:val="20"/>
          <w:szCs w:val="20"/>
        </w:rPr>
        <w:t>6</w:t>
      </w:r>
      <w:r w:rsidR="00E02907" w:rsidRPr="00F40D04">
        <w:rPr>
          <w:rFonts w:ascii="Arial" w:hAnsi="Arial" w:cs="Arial"/>
          <w:color w:val="000000" w:themeColor="text1"/>
          <w:sz w:val="20"/>
          <w:szCs w:val="20"/>
        </w:rPr>
        <w:t>. 20</w:t>
      </w:r>
      <w:r w:rsidR="008B2A5B" w:rsidRPr="00F40D04">
        <w:rPr>
          <w:rFonts w:ascii="Arial" w:hAnsi="Arial" w:cs="Arial"/>
          <w:color w:val="000000" w:themeColor="text1"/>
          <w:sz w:val="20"/>
          <w:szCs w:val="20"/>
        </w:rPr>
        <w:t>2</w:t>
      </w:r>
      <w:r w:rsidR="00A45BC8" w:rsidRPr="00F40D04">
        <w:rPr>
          <w:rFonts w:ascii="Arial" w:hAnsi="Arial" w:cs="Arial"/>
          <w:color w:val="000000" w:themeColor="text1"/>
          <w:sz w:val="20"/>
          <w:szCs w:val="20"/>
        </w:rPr>
        <w:t>3</w:t>
      </w:r>
      <w:r w:rsidR="00E02907" w:rsidRPr="00F40D04">
        <w:rPr>
          <w:rFonts w:ascii="Arial" w:hAnsi="Arial" w:cs="Arial"/>
          <w:color w:val="000000" w:themeColor="text1"/>
          <w:sz w:val="20"/>
          <w:szCs w:val="20"/>
        </w:rPr>
        <w:t xml:space="preserve">, </w:t>
      </w:r>
      <w:r w:rsidR="00972F32" w:rsidRPr="00F40D04">
        <w:rPr>
          <w:rFonts w:ascii="Arial" w:hAnsi="Arial" w:cs="Arial"/>
          <w:color w:val="000000" w:themeColor="text1"/>
          <w:sz w:val="20"/>
          <w:szCs w:val="20"/>
        </w:rPr>
        <w:t xml:space="preserve">uhradit </w:t>
      </w:r>
      <w:r w:rsidR="00E02907" w:rsidRPr="00F40D04">
        <w:rPr>
          <w:rFonts w:ascii="Arial" w:hAnsi="Arial" w:cs="Arial"/>
          <w:color w:val="000000" w:themeColor="text1"/>
          <w:sz w:val="20"/>
          <w:szCs w:val="20"/>
        </w:rPr>
        <w:t>částku ve výši</w:t>
      </w:r>
      <w:r w:rsidRPr="00F40D04">
        <w:rPr>
          <w:rFonts w:ascii="Arial" w:hAnsi="Arial" w:cs="Arial"/>
          <w:color w:val="000000" w:themeColor="text1"/>
          <w:sz w:val="20"/>
          <w:szCs w:val="20"/>
        </w:rPr>
        <w:t xml:space="preserve"> </w:t>
      </w:r>
      <w:r w:rsidR="00892831" w:rsidRPr="00F40D04">
        <w:rPr>
          <w:rFonts w:ascii="Arial" w:hAnsi="Arial" w:cs="Arial"/>
          <w:color w:val="000000" w:themeColor="text1"/>
          <w:sz w:val="20"/>
          <w:szCs w:val="20"/>
        </w:rPr>
        <w:t>1</w:t>
      </w:r>
      <w:r w:rsidR="00054001" w:rsidRPr="00F40D04">
        <w:rPr>
          <w:rFonts w:ascii="Arial" w:hAnsi="Arial" w:cs="Arial"/>
          <w:color w:val="000000" w:themeColor="text1"/>
          <w:sz w:val="20"/>
          <w:szCs w:val="20"/>
        </w:rPr>
        <w:t>8</w:t>
      </w:r>
      <w:r w:rsidR="00892831" w:rsidRPr="00F40D04">
        <w:rPr>
          <w:rFonts w:ascii="Arial" w:hAnsi="Arial" w:cs="Arial"/>
          <w:color w:val="000000" w:themeColor="text1"/>
          <w:sz w:val="20"/>
          <w:szCs w:val="20"/>
        </w:rPr>
        <w:t>.8</w:t>
      </w:r>
      <w:r w:rsidR="00054001" w:rsidRPr="00F40D04">
        <w:rPr>
          <w:rFonts w:ascii="Arial" w:hAnsi="Arial" w:cs="Arial"/>
          <w:color w:val="000000" w:themeColor="text1"/>
          <w:sz w:val="20"/>
          <w:szCs w:val="20"/>
        </w:rPr>
        <w:t>16</w:t>
      </w:r>
      <w:r w:rsidR="00E02907" w:rsidRPr="00F40D04">
        <w:rPr>
          <w:rFonts w:ascii="Arial" w:hAnsi="Arial" w:cs="Arial"/>
          <w:color w:val="000000" w:themeColor="text1"/>
          <w:sz w:val="20"/>
          <w:szCs w:val="20"/>
        </w:rPr>
        <w:t xml:space="preserve"> Kč</w:t>
      </w:r>
      <w:r w:rsidR="007559B3" w:rsidRPr="00F40D04">
        <w:rPr>
          <w:rFonts w:ascii="Arial" w:hAnsi="Arial" w:cs="Arial"/>
          <w:color w:val="000000" w:themeColor="text1"/>
          <w:sz w:val="20"/>
          <w:szCs w:val="20"/>
        </w:rPr>
        <w:t xml:space="preserve"> (0,50 Kč/m</w:t>
      </w:r>
      <w:r w:rsidR="007559B3" w:rsidRPr="00F40D04">
        <w:rPr>
          <w:rFonts w:ascii="Arial" w:hAnsi="Arial" w:cs="Arial"/>
          <w:color w:val="000000" w:themeColor="text1"/>
          <w:sz w:val="20"/>
          <w:szCs w:val="20"/>
          <w:vertAlign w:val="superscript"/>
        </w:rPr>
        <w:t>2</w:t>
      </w:r>
      <w:r w:rsidR="007559B3" w:rsidRPr="00F40D04">
        <w:rPr>
          <w:rFonts w:ascii="Arial" w:hAnsi="Arial" w:cs="Arial"/>
          <w:color w:val="000000" w:themeColor="text1"/>
          <w:sz w:val="20"/>
          <w:szCs w:val="20"/>
        </w:rPr>
        <w:t>)</w:t>
      </w:r>
      <w:r w:rsidR="00E02907" w:rsidRPr="00F40D04">
        <w:rPr>
          <w:rFonts w:ascii="Arial" w:hAnsi="Arial" w:cs="Arial"/>
          <w:color w:val="000000" w:themeColor="text1"/>
          <w:sz w:val="20"/>
          <w:szCs w:val="20"/>
        </w:rPr>
        <w:t xml:space="preserve">.  </w:t>
      </w:r>
    </w:p>
    <w:p w14:paraId="5410E5C0" w14:textId="5BC02D7A" w:rsidR="00221B95" w:rsidRPr="00F40D04" w:rsidRDefault="003A0AE4" w:rsidP="00E02907">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 </w:t>
      </w:r>
    </w:p>
    <w:p w14:paraId="354E2A63" w14:textId="2D20AEB8" w:rsidR="00C5382E" w:rsidRPr="00F40D04" w:rsidRDefault="00221B95" w:rsidP="00C5382E">
      <w:pPr>
        <w:tabs>
          <w:tab w:val="left" w:pos="3990"/>
        </w:tabs>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4. Dále </w:t>
      </w:r>
      <w:r w:rsidR="00ED5D4C" w:rsidRPr="00F40D04">
        <w:rPr>
          <w:rFonts w:ascii="Arial" w:hAnsi="Arial" w:cs="Arial"/>
          <w:color w:val="000000" w:themeColor="text1"/>
          <w:sz w:val="20"/>
          <w:szCs w:val="20"/>
        </w:rPr>
        <w:t>je pachtýř povinen před podpisem této smlouvy vyda</w:t>
      </w:r>
      <w:r w:rsidR="00C5382E" w:rsidRPr="00F40D04">
        <w:rPr>
          <w:rFonts w:ascii="Arial" w:hAnsi="Arial" w:cs="Arial"/>
          <w:color w:val="000000" w:themeColor="text1"/>
          <w:sz w:val="20"/>
          <w:szCs w:val="20"/>
        </w:rPr>
        <w:t>t</w:t>
      </w:r>
      <w:r w:rsidR="00ED5D4C" w:rsidRPr="00F40D04">
        <w:rPr>
          <w:rFonts w:ascii="Arial" w:hAnsi="Arial" w:cs="Arial"/>
          <w:color w:val="000000" w:themeColor="text1"/>
          <w:sz w:val="20"/>
          <w:szCs w:val="20"/>
        </w:rPr>
        <w:t xml:space="preserve"> </w:t>
      </w:r>
      <w:r w:rsidR="00C5382E" w:rsidRPr="00F40D04">
        <w:rPr>
          <w:rFonts w:ascii="Arial" w:hAnsi="Arial" w:cs="Arial"/>
          <w:color w:val="000000" w:themeColor="text1"/>
          <w:sz w:val="20"/>
          <w:szCs w:val="20"/>
        </w:rPr>
        <w:t>statutárnímu městu Brnu</w:t>
      </w:r>
      <w:r w:rsidR="00ED5D4C" w:rsidRPr="00F40D04">
        <w:rPr>
          <w:rFonts w:ascii="Arial" w:hAnsi="Arial" w:cs="Arial"/>
          <w:color w:val="000000" w:themeColor="text1"/>
          <w:sz w:val="20"/>
          <w:szCs w:val="20"/>
        </w:rPr>
        <w:t xml:space="preserve"> bezdůvodné obohacení</w:t>
      </w:r>
      <w:r w:rsidR="00C5382E" w:rsidRPr="00F40D04">
        <w:rPr>
          <w:rFonts w:ascii="Arial" w:hAnsi="Arial" w:cs="Arial"/>
          <w:color w:val="000000" w:themeColor="text1"/>
          <w:sz w:val="20"/>
          <w:szCs w:val="20"/>
        </w:rPr>
        <w:t xml:space="preserve"> </w:t>
      </w:r>
      <w:r w:rsidR="00E86601" w:rsidRPr="00F40D04">
        <w:rPr>
          <w:rFonts w:ascii="Arial" w:hAnsi="Arial" w:cs="Arial"/>
          <w:color w:val="000000" w:themeColor="text1"/>
          <w:sz w:val="20"/>
          <w:szCs w:val="20"/>
        </w:rPr>
        <w:t xml:space="preserve">ve výši </w:t>
      </w:r>
      <w:r w:rsidR="00BE3DB7" w:rsidRPr="00F40D04">
        <w:rPr>
          <w:rFonts w:ascii="Arial" w:hAnsi="Arial" w:cs="Arial"/>
          <w:color w:val="000000" w:themeColor="text1"/>
          <w:sz w:val="20"/>
          <w:szCs w:val="20"/>
        </w:rPr>
        <w:t>19</w:t>
      </w:r>
      <w:r w:rsidR="00E86601" w:rsidRPr="00F40D04">
        <w:rPr>
          <w:rFonts w:ascii="Arial" w:hAnsi="Arial" w:cs="Arial"/>
          <w:color w:val="000000" w:themeColor="text1"/>
          <w:sz w:val="20"/>
          <w:szCs w:val="20"/>
        </w:rPr>
        <w:t>.</w:t>
      </w:r>
      <w:r w:rsidR="00BE3DB7" w:rsidRPr="00F40D04">
        <w:rPr>
          <w:rFonts w:ascii="Arial" w:hAnsi="Arial" w:cs="Arial"/>
          <w:color w:val="000000" w:themeColor="text1"/>
          <w:sz w:val="20"/>
          <w:szCs w:val="20"/>
        </w:rPr>
        <w:t>849</w:t>
      </w:r>
      <w:r w:rsidR="00E86601" w:rsidRPr="00F40D04">
        <w:rPr>
          <w:rFonts w:ascii="Arial" w:hAnsi="Arial" w:cs="Arial"/>
          <w:color w:val="000000" w:themeColor="text1"/>
          <w:sz w:val="20"/>
          <w:szCs w:val="20"/>
        </w:rPr>
        <w:t xml:space="preserve"> Kč</w:t>
      </w:r>
      <w:r w:rsidR="00BE3DB7" w:rsidRPr="00F40D04">
        <w:rPr>
          <w:rFonts w:ascii="Arial" w:hAnsi="Arial" w:cs="Arial"/>
          <w:color w:val="000000" w:themeColor="text1"/>
          <w:sz w:val="20"/>
          <w:szCs w:val="20"/>
        </w:rPr>
        <w:t xml:space="preserve"> (0,50 Kč/m</w:t>
      </w:r>
      <w:r w:rsidR="00BE3DB7" w:rsidRPr="00F40D04">
        <w:rPr>
          <w:rFonts w:ascii="Arial" w:hAnsi="Arial" w:cs="Arial"/>
          <w:color w:val="000000" w:themeColor="text1"/>
          <w:sz w:val="20"/>
          <w:szCs w:val="20"/>
          <w:vertAlign w:val="superscript"/>
        </w:rPr>
        <w:t>2</w:t>
      </w:r>
      <w:r w:rsidR="00BE3DB7" w:rsidRPr="00F40D04">
        <w:rPr>
          <w:rFonts w:ascii="Arial" w:hAnsi="Arial" w:cs="Arial"/>
          <w:color w:val="000000" w:themeColor="text1"/>
          <w:sz w:val="20"/>
          <w:szCs w:val="20"/>
        </w:rPr>
        <w:t>)</w:t>
      </w:r>
      <w:r w:rsidR="00E86601" w:rsidRPr="00F40D04">
        <w:rPr>
          <w:rFonts w:ascii="Arial" w:hAnsi="Arial" w:cs="Arial"/>
          <w:color w:val="000000" w:themeColor="text1"/>
          <w:sz w:val="20"/>
          <w:szCs w:val="20"/>
        </w:rPr>
        <w:t xml:space="preserve"> za celkovou výměru 13523 m</w:t>
      </w:r>
      <w:r w:rsidR="00E86601" w:rsidRPr="00F40D04">
        <w:rPr>
          <w:rFonts w:ascii="Arial" w:hAnsi="Arial" w:cs="Arial"/>
          <w:color w:val="000000" w:themeColor="text1"/>
          <w:sz w:val="20"/>
          <w:szCs w:val="20"/>
          <w:vertAlign w:val="superscript"/>
        </w:rPr>
        <w:t>2</w:t>
      </w:r>
      <w:r w:rsidR="00E86601" w:rsidRPr="00F40D04">
        <w:rPr>
          <w:rFonts w:ascii="Arial" w:hAnsi="Arial" w:cs="Arial"/>
          <w:color w:val="000000" w:themeColor="text1"/>
          <w:sz w:val="20"/>
          <w:szCs w:val="20"/>
        </w:rPr>
        <w:t xml:space="preserve">, a to </w:t>
      </w:r>
      <w:r w:rsidR="00C5382E" w:rsidRPr="00F40D04">
        <w:rPr>
          <w:rFonts w:ascii="Arial" w:hAnsi="Arial" w:cs="Arial"/>
          <w:color w:val="000000" w:themeColor="text1"/>
          <w:sz w:val="20"/>
          <w:szCs w:val="20"/>
        </w:rPr>
        <w:t>za období tří let zpětně</w:t>
      </w:r>
      <w:r w:rsidR="00ED5D4C" w:rsidRPr="00F40D04">
        <w:rPr>
          <w:rFonts w:ascii="Arial" w:hAnsi="Arial" w:cs="Arial"/>
          <w:color w:val="000000" w:themeColor="text1"/>
          <w:sz w:val="20"/>
          <w:szCs w:val="20"/>
        </w:rPr>
        <w:t>, které získal užíváním pozemků</w:t>
      </w:r>
      <w:r w:rsidR="00C5382E" w:rsidRPr="00F40D04">
        <w:rPr>
          <w:rFonts w:ascii="Arial" w:hAnsi="Arial" w:cs="Arial"/>
          <w:color w:val="000000" w:themeColor="text1"/>
          <w:sz w:val="20"/>
          <w:szCs w:val="20"/>
        </w:rPr>
        <w:t xml:space="preserve"> v k. </w:t>
      </w:r>
      <w:proofErr w:type="spellStart"/>
      <w:r w:rsidR="00C5382E" w:rsidRPr="00F40D04">
        <w:rPr>
          <w:rFonts w:ascii="Arial" w:hAnsi="Arial" w:cs="Arial"/>
          <w:color w:val="000000" w:themeColor="text1"/>
          <w:sz w:val="20"/>
          <w:szCs w:val="20"/>
        </w:rPr>
        <w:t>ú.</w:t>
      </w:r>
      <w:proofErr w:type="spellEnd"/>
      <w:r w:rsidR="00C5382E" w:rsidRPr="00F40D04">
        <w:rPr>
          <w:rFonts w:ascii="Arial" w:hAnsi="Arial" w:cs="Arial"/>
          <w:color w:val="000000" w:themeColor="text1"/>
          <w:sz w:val="20"/>
          <w:szCs w:val="20"/>
        </w:rPr>
        <w:t xml:space="preserve"> Komín bez právního titulu,</w:t>
      </w:r>
      <w:r w:rsidR="00ED5D4C" w:rsidRPr="00F40D04">
        <w:rPr>
          <w:rFonts w:ascii="Arial" w:hAnsi="Arial" w:cs="Arial"/>
          <w:color w:val="000000" w:themeColor="text1"/>
          <w:sz w:val="20"/>
          <w:szCs w:val="20"/>
        </w:rPr>
        <w:t xml:space="preserve"> </w:t>
      </w:r>
      <w:r w:rsidR="00C5382E" w:rsidRPr="00F40D04">
        <w:rPr>
          <w:rFonts w:ascii="Arial" w:hAnsi="Arial" w:cs="Arial"/>
          <w:color w:val="000000" w:themeColor="text1"/>
          <w:sz w:val="20"/>
          <w:szCs w:val="20"/>
        </w:rPr>
        <w:t>protože</w:t>
      </w:r>
      <w:r w:rsidR="00ED5D4C" w:rsidRPr="00F40D04">
        <w:rPr>
          <w:rFonts w:ascii="Arial" w:hAnsi="Arial" w:cs="Arial"/>
          <w:color w:val="000000" w:themeColor="text1"/>
          <w:sz w:val="20"/>
          <w:szCs w:val="20"/>
        </w:rPr>
        <w:t xml:space="preserve"> nebyly předmětem pachtu dle smlouvy uvedené v odst. 1. tohoto článku </w:t>
      </w:r>
      <w:r w:rsidR="00C5382E" w:rsidRPr="00F40D04">
        <w:rPr>
          <w:rFonts w:ascii="Arial" w:hAnsi="Arial" w:cs="Arial"/>
          <w:color w:val="000000" w:themeColor="text1"/>
          <w:sz w:val="20"/>
          <w:szCs w:val="20"/>
        </w:rPr>
        <w:t>a</w:t>
      </w:r>
      <w:r w:rsidR="00ED5D4C" w:rsidRPr="00F40D04">
        <w:rPr>
          <w:rFonts w:ascii="Arial" w:hAnsi="Arial" w:cs="Arial"/>
          <w:color w:val="000000" w:themeColor="text1"/>
          <w:sz w:val="20"/>
          <w:szCs w:val="20"/>
        </w:rPr>
        <w:t xml:space="preserve"> </w:t>
      </w:r>
      <w:r w:rsidR="00C5382E" w:rsidRPr="00F40D04">
        <w:rPr>
          <w:rFonts w:ascii="Arial" w:hAnsi="Arial" w:cs="Arial"/>
          <w:sz w:val="20"/>
          <w:szCs w:val="20"/>
        </w:rPr>
        <w:t>Zemědělská společnost Veveří, a.s. je</w:t>
      </w:r>
      <w:r w:rsidR="00ED5D4C" w:rsidRPr="00F40D04">
        <w:rPr>
          <w:rFonts w:ascii="Arial" w:hAnsi="Arial" w:cs="Arial"/>
          <w:color w:val="000000" w:themeColor="text1"/>
          <w:sz w:val="20"/>
          <w:szCs w:val="20"/>
        </w:rPr>
        <w:t xml:space="preserve"> </w:t>
      </w:r>
      <w:r w:rsidR="00C5382E" w:rsidRPr="00F40D04">
        <w:rPr>
          <w:rFonts w:ascii="Arial" w:hAnsi="Arial" w:cs="Arial"/>
          <w:color w:val="000000" w:themeColor="text1"/>
          <w:sz w:val="20"/>
          <w:szCs w:val="20"/>
        </w:rPr>
        <w:t xml:space="preserve">dle registru uživatelů půdy (LPIS) </w:t>
      </w:r>
      <w:r w:rsidR="00ED5D4C" w:rsidRPr="00F40D04">
        <w:rPr>
          <w:rFonts w:ascii="Arial" w:hAnsi="Arial" w:cs="Arial"/>
          <w:color w:val="000000" w:themeColor="text1"/>
          <w:sz w:val="20"/>
          <w:szCs w:val="20"/>
        </w:rPr>
        <w:t>užíval</w:t>
      </w:r>
      <w:r w:rsidR="00C5382E" w:rsidRPr="00F40D04">
        <w:rPr>
          <w:rFonts w:ascii="Arial" w:hAnsi="Arial" w:cs="Arial"/>
          <w:color w:val="000000" w:themeColor="text1"/>
          <w:sz w:val="20"/>
          <w:szCs w:val="20"/>
        </w:rPr>
        <w:t>a</w:t>
      </w:r>
      <w:r w:rsidR="00ED5D4C" w:rsidRPr="00F40D04">
        <w:rPr>
          <w:rFonts w:ascii="Arial" w:hAnsi="Arial" w:cs="Arial"/>
          <w:color w:val="000000" w:themeColor="text1"/>
          <w:sz w:val="20"/>
          <w:szCs w:val="20"/>
        </w:rPr>
        <w:t xml:space="preserve"> bez právního důvodu</w:t>
      </w:r>
      <w:r w:rsidR="0034593D" w:rsidRPr="00F40D04">
        <w:rPr>
          <w:rFonts w:ascii="Arial" w:hAnsi="Arial" w:cs="Arial"/>
          <w:color w:val="000000" w:themeColor="text1"/>
          <w:sz w:val="20"/>
          <w:szCs w:val="20"/>
        </w:rPr>
        <w:t>.</w:t>
      </w:r>
      <w:r w:rsidR="00ED5D4C" w:rsidRPr="00F40D04">
        <w:rPr>
          <w:rFonts w:ascii="Arial" w:hAnsi="Arial" w:cs="Arial"/>
          <w:color w:val="000000" w:themeColor="text1"/>
          <w:sz w:val="20"/>
          <w:szCs w:val="20"/>
        </w:rPr>
        <w:t xml:space="preserve"> </w:t>
      </w:r>
    </w:p>
    <w:p w14:paraId="7AC15426" w14:textId="545C40F2" w:rsidR="00ED5D4C" w:rsidRPr="00F40D04" w:rsidRDefault="00C5382E" w:rsidP="00C5382E">
      <w:pPr>
        <w:tabs>
          <w:tab w:val="left" w:pos="3990"/>
        </w:tabs>
        <w:spacing w:after="0" w:line="240" w:lineRule="auto"/>
        <w:jc w:val="both"/>
        <w:rPr>
          <w:rFonts w:ascii="Arial" w:hAnsi="Arial" w:cs="Arial"/>
          <w:sz w:val="20"/>
          <w:szCs w:val="20"/>
        </w:rPr>
      </w:pPr>
      <w:r w:rsidRPr="00F40D04">
        <w:rPr>
          <w:rFonts w:ascii="Arial" w:hAnsi="Arial" w:cs="Arial"/>
          <w:color w:val="000000" w:themeColor="text1"/>
          <w:sz w:val="20"/>
          <w:szCs w:val="20"/>
        </w:rPr>
        <w:t xml:space="preserve">Jedná se o </w:t>
      </w:r>
      <w:r w:rsidR="00B35C71" w:rsidRPr="00F40D04">
        <w:rPr>
          <w:rFonts w:ascii="Arial" w:hAnsi="Arial" w:cs="Arial"/>
          <w:color w:val="000000" w:themeColor="text1"/>
          <w:sz w:val="20"/>
          <w:szCs w:val="20"/>
        </w:rPr>
        <w:t>úhradu za p</w:t>
      </w:r>
      <w:r w:rsidRPr="00F40D04">
        <w:rPr>
          <w:rFonts w:ascii="Arial" w:hAnsi="Arial" w:cs="Arial"/>
          <w:color w:val="000000" w:themeColor="text1"/>
          <w:sz w:val="20"/>
          <w:szCs w:val="20"/>
        </w:rPr>
        <w:t xml:space="preserve">ozemky v k. </w:t>
      </w:r>
      <w:proofErr w:type="spellStart"/>
      <w:r w:rsidRPr="00F40D04">
        <w:rPr>
          <w:rFonts w:ascii="Arial" w:hAnsi="Arial" w:cs="Arial"/>
          <w:color w:val="000000" w:themeColor="text1"/>
          <w:sz w:val="20"/>
          <w:szCs w:val="20"/>
        </w:rPr>
        <w:t>ú.</w:t>
      </w:r>
      <w:proofErr w:type="spellEnd"/>
      <w:r w:rsidRPr="00F40D04">
        <w:rPr>
          <w:rFonts w:ascii="Arial" w:hAnsi="Arial" w:cs="Arial"/>
          <w:color w:val="000000" w:themeColor="text1"/>
          <w:sz w:val="20"/>
          <w:szCs w:val="20"/>
        </w:rPr>
        <w:t xml:space="preserve"> Komín: </w:t>
      </w:r>
      <w:r w:rsidR="00D375B1" w:rsidRPr="00F40D04">
        <w:rPr>
          <w:rFonts w:ascii="Arial" w:hAnsi="Arial" w:cs="Arial"/>
          <w:color w:val="000000" w:themeColor="text1"/>
          <w:sz w:val="20"/>
          <w:szCs w:val="20"/>
        </w:rPr>
        <w:t>část p. č. 5299 (2509 m</w:t>
      </w:r>
      <w:r w:rsidR="00D375B1" w:rsidRPr="00F40D04">
        <w:rPr>
          <w:rFonts w:ascii="Arial" w:hAnsi="Arial" w:cs="Arial"/>
          <w:color w:val="000000" w:themeColor="text1"/>
          <w:sz w:val="20"/>
          <w:szCs w:val="20"/>
          <w:vertAlign w:val="superscript"/>
        </w:rPr>
        <w:t>2</w:t>
      </w:r>
      <w:r w:rsidR="00D375B1" w:rsidRPr="00F40D04">
        <w:rPr>
          <w:rFonts w:ascii="Arial" w:hAnsi="Arial" w:cs="Arial"/>
          <w:color w:val="000000" w:themeColor="text1"/>
          <w:sz w:val="20"/>
          <w:szCs w:val="20"/>
        </w:rPr>
        <w:t xml:space="preserve">), </w:t>
      </w:r>
      <w:r w:rsidRPr="00F40D04">
        <w:rPr>
          <w:rFonts w:ascii="Arial" w:hAnsi="Arial" w:cs="Arial"/>
          <w:color w:val="000000" w:themeColor="text1"/>
          <w:sz w:val="20"/>
          <w:szCs w:val="20"/>
        </w:rPr>
        <w:t>část p. č. 5319 (111 m</w:t>
      </w:r>
      <w:r w:rsidRPr="00F40D04">
        <w:rPr>
          <w:rFonts w:ascii="Arial" w:hAnsi="Arial" w:cs="Arial"/>
          <w:color w:val="000000" w:themeColor="text1"/>
          <w:sz w:val="20"/>
          <w:szCs w:val="20"/>
          <w:vertAlign w:val="superscript"/>
        </w:rPr>
        <w:t>2</w:t>
      </w:r>
      <w:r w:rsidRPr="00F40D04">
        <w:rPr>
          <w:rFonts w:ascii="Arial" w:hAnsi="Arial" w:cs="Arial"/>
          <w:color w:val="000000" w:themeColor="text1"/>
          <w:sz w:val="20"/>
          <w:szCs w:val="20"/>
        </w:rPr>
        <w:t>),</w:t>
      </w:r>
      <w:r w:rsidR="001B45D5" w:rsidRPr="00F40D04">
        <w:rPr>
          <w:rFonts w:ascii="Arial" w:hAnsi="Arial" w:cs="Arial"/>
          <w:color w:val="000000" w:themeColor="text1"/>
          <w:sz w:val="20"/>
          <w:szCs w:val="20"/>
        </w:rPr>
        <w:t xml:space="preserve"> část p. č. 5327 (28 m</w:t>
      </w:r>
      <w:r w:rsidR="001B45D5" w:rsidRPr="00F40D04">
        <w:rPr>
          <w:rFonts w:ascii="Arial" w:hAnsi="Arial" w:cs="Arial"/>
          <w:color w:val="000000" w:themeColor="text1"/>
          <w:sz w:val="20"/>
          <w:szCs w:val="20"/>
          <w:vertAlign w:val="superscript"/>
        </w:rPr>
        <w:t>2</w:t>
      </w:r>
      <w:r w:rsidR="001B45D5" w:rsidRPr="00F40D04">
        <w:rPr>
          <w:rFonts w:ascii="Arial" w:hAnsi="Arial" w:cs="Arial"/>
          <w:color w:val="000000" w:themeColor="text1"/>
          <w:sz w:val="20"/>
          <w:szCs w:val="20"/>
        </w:rPr>
        <w:t xml:space="preserve">), </w:t>
      </w:r>
      <w:r w:rsidR="0094433E" w:rsidRPr="00F40D04">
        <w:rPr>
          <w:rFonts w:ascii="Arial" w:hAnsi="Arial" w:cs="Arial"/>
          <w:color w:val="000000" w:themeColor="text1"/>
          <w:sz w:val="20"/>
          <w:szCs w:val="20"/>
        </w:rPr>
        <w:t xml:space="preserve">část </w:t>
      </w:r>
      <w:r w:rsidR="00D375B1" w:rsidRPr="00F40D04">
        <w:rPr>
          <w:rFonts w:ascii="Arial" w:hAnsi="Arial" w:cs="Arial"/>
          <w:color w:val="000000" w:themeColor="text1"/>
          <w:sz w:val="20"/>
          <w:szCs w:val="20"/>
        </w:rPr>
        <w:t>p. č. 5572 (826 m</w:t>
      </w:r>
      <w:r w:rsidR="00D375B1" w:rsidRPr="00F40D04">
        <w:rPr>
          <w:rFonts w:ascii="Arial" w:hAnsi="Arial" w:cs="Arial"/>
          <w:color w:val="000000" w:themeColor="text1"/>
          <w:sz w:val="20"/>
          <w:szCs w:val="20"/>
          <w:vertAlign w:val="superscript"/>
        </w:rPr>
        <w:t>2</w:t>
      </w:r>
      <w:r w:rsidR="00D375B1" w:rsidRPr="00F40D04">
        <w:rPr>
          <w:rFonts w:ascii="Arial" w:hAnsi="Arial" w:cs="Arial"/>
          <w:color w:val="000000" w:themeColor="text1"/>
          <w:sz w:val="20"/>
          <w:szCs w:val="20"/>
        </w:rPr>
        <w:t>), část p. č. 5656 (325 m</w:t>
      </w:r>
      <w:r w:rsidR="00D375B1" w:rsidRPr="00F40D04">
        <w:rPr>
          <w:rFonts w:ascii="Arial" w:hAnsi="Arial" w:cs="Arial"/>
          <w:color w:val="000000" w:themeColor="text1"/>
          <w:sz w:val="20"/>
          <w:szCs w:val="20"/>
          <w:vertAlign w:val="superscript"/>
        </w:rPr>
        <w:t>2</w:t>
      </w:r>
      <w:r w:rsidR="00D375B1" w:rsidRPr="00F40D04">
        <w:rPr>
          <w:rFonts w:ascii="Arial" w:hAnsi="Arial" w:cs="Arial"/>
          <w:color w:val="000000" w:themeColor="text1"/>
          <w:sz w:val="20"/>
          <w:szCs w:val="20"/>
        </w:rPr>
        <w:t>), část p. č. 5657 (124 m</w:t>
      </w:r>
      <w:r w:rsidR="00D375B1" w:rsidRPr="00F40D04">
        <w:rPr>
          <w:rFonts w:ascii="Arial" w:hAnsi="Arial" w:cs="Arial"/>
          <w:color w:val="000000" w:themeColor="text1"/>
          <w:sz w:val="20"/>
          <w:szCs w:val="20"/>
          <w:vertAlign w:val="superscript"/>
        </w:rPr>
        <w:t>2</w:t>
      </w:r>
      <w:r w:rsidR="00D375B1" w:rsidRPr="00F40D04">
        <w:rPr>
          <w:rFonts w:ascii="Arial" w:hAnsi="Arial" w:cs="Arial"/>
          <w:color w:val="000000" w:themeColor="text1"/>
          <w:sz w:val="20"/>
          <w:szCs w:val="20"/>
        </w:rPr>
        <w:t>), část p. č. 5866 (69 m</w:t>
      </w:r>
      <w:r w:rsidR="00D375B1" w:rsidRPr="00F40D04">
        <w:rPr>
          <w:rFonts w:ascii="Arial" w:hAnsi="Arial" w:cs="Arial"/>
          <w:color w:val="000000" w:themeColor="text1"/>
          <w:sz w:val="20"/>
          <w:szCs w:val="20"/>
          <w:vertAlign w:val="superscript"/>
        </w:rPr>
        <w:t>2</w:t>
      </w:r>
      <w:r w:rsidR="00D375B1" w:rsidRPr="00F40D04">
        <w:rPr>
          <w:rFonts w:ascii="Arial" w:hAnsi="Arial" w:cs="Arial"/>
          <w:color w:val="000000" w:themeColor="text1"/>
          <w:sz w:val="20"/>
          <w:szCs w:val="20"/>
        </w:rPr>
        <w:t xml:space="preserve">), část </w:t>
      </w:r>
      <w:r w:rsidR="001B45D5" w:rsidRPr="00F40D04">
        <w:rPr>
          <w:rFonts w:ascii="Arial" w:hAnsi="Arial" w:cs="Arial"/>
          <w:color w:val="000000" w:themeColor="text1"/>
          <w:sz w:val="20"/>
          <w:szCs w:val="20"/>
        </w:rPr>
        <w:t>p. č. 6149</w:t>
      </w:r>
      <w:r w:rsidRPr="00F40D04">
        <w:rPr>
          <w:rFonts w:ascii="Arial" w:hAnsi="Arial" w:cs="Arial"/>
          <w:color w:val="000000" w:themeColor="text1"/>
          <w:sz w:val="20"/>
          <w:szCs w:val="20"/>
        </w:rPr>
        <w:t xml:space="preserve"> </w:t>
      </w:r>
      <w:r w:rsidR="001B45D5" w:rsidRPr="00F40D04">
        <w:rPr>
          <w:rFonts w:ascii="Arial" w:hAnsi="Arial" w:cs="Arial"/>
          <w:color w:val="000000" w:themeColor="text1"/>
          <w:sz w:val="20"/>
          <w:szCs w:val="20"/>
        </w:rPr>
        <w:t>(9531 m</w:t>
      </w:r>
      <w:r w:rsidR="001B45D5" w:rsidRPr="00F40D04">
        <w:rPr>
          <w:rFonts w:ascii="Arial" w:hAnsi="Arial" w:cs="Arial"/>
          <w:color w:val="000000" w:themeColor="text1"/>
          <w:sz w:val="20"/>
          <w:szCs w:val="20"/>
          <w:vertAlign w:val="superscript"/>
        </w:rPr>
        <w:t>2</w:t>
      </w:r>
      <w:r w:rsidR="001B45D5" w:rsidRPr="00F40D04">
        <w:rPr>
          <w:rFonts w:ascii="Arial" w:hAnsi="Arial" w:cs="Arial"/>
          <w:color w:val="000000" w:themeColor="text1"/>
          <w:sz w:val="20"/>
          <w:szCs w:val="20"/>
        </w:rPr>
        <w:t xml:space="preserve">), </w:t>
      </w:r>
      <w:r w:rsidR="006D4B6F" w:rsidRPr="00F40D04">
        <w:rPr>
          <w:rFonts w:ascii="Arial" w:hAnsi="Arial" w:cs="Arial"/>
          <w:color w:val="000000" w:themeColor="text1"/>
          <w:sz w:val="20"/>
          <w:szCs w:val="20"/>
        </w:rPr>
        <w:t xml:space="preserve">vše k. </w:t>
      </w:r>
      <w:proofErr w:type="spellStart"/>
      <w:r w:rsidR="006D4B6F" w:rsidRPr="00F40D04">
        <w:rPr>
          <w:rFonts w:ascii="Arial" w:hAnsi="Arial" w:cs="Arial"/>
          <w:color w:val="000000" w:themeColor="text1"/>
          <w:sz w:val="20"/>
          <w:szCs w:val="20"/>
        </w:rPr>
        <w:t>ú.</w:t>
      </w:r>
      <w:proofErr w:type="spellEnd"/>
      <w:r w:rsidR="006D4B6F" w:rsidRPr="00F40D04">
        <w:rPr>
          <w:rFonts w:ascii="Arial" w:hAnsi="Arial" w:cs="Arial"/>
          <w:color w:val="000000" w:themeColor="text1"/>
          <w:sz w:val="20"/>
          <w:szCs w:val="20"/>
        </w:rPr>
        <w:t xml:space="preserve"> Komín. </w:t>
      </w:r>
      <w:r w:rsidR="001B45D5" w:rsidRPr="00F40D04">
        <w:rPr>
          <w:rFonts w:ascii="Arial" w:hAnsi="Arial" w:cs="Arial"/>
          <w:color w:val="000000" w:themeColor="text1"/>
          <w:sz w:val="20"/>
          <w:szCs w:val="20"/>
        </w:rPr>
        <w:t>Tyto pozemky, vyjma částí pozemků</w:t>
      </w:r>
      <w:r w:rsidR="00B35C71" w:rsidRPr="00F40D04">
        <w:rPr>
          <w:rFonts w:ascii="Arial" w:hAnsi="Arial" w:cs="Arial"/>
          <w:color w:val="000000" w:themeColor="text1"/>
          <w:sz w:val="20"/>
          <w:szCs w:val="20"/>
        </w:rPr>
        <w:t xml:space="preserve"> p. č. 5656 (325 m</w:t>
      </w:r>
      <w:r w:rsidR="00B35C71" w:rsidRPr="00F40D04">
        <w:rPr>
          <w:rFonts w:ascii="Arial" w:hAnsi="Arial" w:cs="Arial"/>
          <w:color w:val="000000" w:themeColor="text1"/>
          <w:sz w:val="20"/>
          <w:szCs w:val="20"/>
          <w:vertAlign w:val="superscript"/>
        </w:rPr>
        <w:t>2</w:t>
      </w:r>
      <w:r w:rsidR="00B35C71" w:rsidRPr="00F40D04">
        <w:rPr>
          <w:rFonts w:ascii="Arial" w:hAnsi="Arial" w:cs="Arial"/>
          <w:color w:val="000000" w:themeColor="text1"/>
          <w:sz w:val="20"/>
          <w:szCs w:val="20"/>
        </w:rPr>
        <w:t>)</w:t>
      </w:r>
      <w:r w:rsidR="006E012C" w:rsidRPr="00F40D04">
        <w:rPr>
          <w:rFonts w:ascii="Arial" w:hAnsi="Arial" w:cs="Arial"/>
          <w:color w:val="000000" w:themeColor="text1"/>
          <w:sz w:val="20"/>
          <w:szCs w:val="20"/>
        </w:rPr>
        <w:t xml:space="preserve"> a</w:t>
      </w:r>
      <w:r w:rsidR="001B45D5" w:rsidRPr="00F40D04">
        <w:rPr>
          <w:rFonts w:ascii="Arial" w:hAnsi="Arial" w:cs="Arial"/>
          <w:color w:val="000000" w:themeColor="text1"/>
          <w:sz w:val="20"/>
          <w:szCs w:val="20"/>
        </w:rPr>
        <w:t xml:space="preserve"> </w:t>
      </w:r>
      <w:r w:rsidR="00620467" w:rsidRPr="00F40D04">
        <w:rPr>
          <w:rFonts w:ascii="Arial" w:hAnsi="Arial" w:cs="Arial"/>
          <w:color w:val="000000" w:themeColor="text1"/>
          <w:sz w:val="20"/>
          <w:szCs w:val="20"/>
        </w:rPr>
        <w:t>p. č. 5572 (8</w:t>
      </w:r>
      <w:r w:rsidR="0094433E" w:rsidRPr="00F40D04">
        <w:rPr>
          <w:rFonts w:ascii="Arial" w:hAnsi="Arial" w:cs="Arial"/>
          <w:color w:val="000000" w:themeColor="text1"/>
          <w:sz w:val="20"/>
          <w:szCs w:val="20"/>
        </w:rPr>
        <w:t>40</w:t>
      </w:r>
      <w:r w:rsidR="00620467" w:rsidRPr="00F40D04">
        <w:rPr>
          <w:rFonts w:ascii="Arial" w:hAnsi="Arial" w:cs="Arial"/>
          <w:color w:val="000000" w:themeColor="text1"/>
          <w:sz w:val="20"/>
          <w:szCs w:val="20"/>
        </w:rPr>
        <w:t xml:space="preserve"> m</w:t>
      </w:r>
      <w:r w:rsidR="00620467" w:rsidRPr="00F40D04">
        <w:rPr>
          <w:rFonts w:ascii="Arial" w:hAnsi="Arial" w:cs="Arial"/>
          <w:color w:val="000000" w:themeColor="text1"/>
          <w:sz w:val="20"/>
          <w:szCs w:val="20"/>
          <w:vertAlign w:val="superscript"/>
        </w:rPr>
        <w:t>2</w:t>
      </w:r>
      <w:r w:rsidR="00620467" w:rsidRPr="00F40D04">
        <w:rPr>
          <w:rFonts w:ascii="Arial" w:hAnsi="Arial" w:cs="Arial"/>
          <w:color w:val="000000" w:themeColor="text1"/>
          <w:sz w:val="20"/>
          <w:szCs w:val="20"/>
        </w:rPr>
        <w:t>),</w:t>
      </w:r>
      <w:r w:rsidR="000A1AC0" w:rsidRPr="00F40D04">
        <w:rPr>
          <w:rFonts w:ascii="Arial" w:hAnsi="Arial" w:cs="Arial"/>
          <w:color w:val="000000" w:themeColor="text1"/>
          <w:sz w:val="20"/>
          <w:szCs w:val="20"/>
        </w:rPr>
        <w:t xml:space="preserve"> oba</w:t>
      </w:r>
      <w:r w:rsidR="00B35C71" w:rsidRPr="00F40D04">
        <w:rPr>
          <w:rFonts w:ascii="Arial" w:hAnsi="Arial" w:cs="Arial"/>
          <w:color w:val="000000" w:themeColor="text1"/>
          <w:sz w:val="20"/>
          <w:szCs w:val="20"/>
        </w:rPr>
        <w:t xml:space="preserve"> k. </w:t>
      </w:r>
      <w:proofErr w:type="spellStart"/>
      <w:r w:rsidR="00B35C71" w:rsidRPr="00F40D04">
        <w:rPr>
          <w:rFonts w:ascii="Arial" w:hAnsi="Arial" w:cs="Arial"/>
          <w:color w:val="000000" w:themeColor="text1"/>
          <w:sz w:val="20"/>
          <w:szCs w:val="20"/>
        </w:rPr>
        <w:t>ú.</w:t>
      </w:r>
      <w:proofErr w:type="spellEnd"/>
      <w:r w:rsidR="00B35C71" w:rsidRPr="00F40D04">
        <w:rPr>
          <w:rFonts w:ascii="Arial" w:hAnsi="Arial" w:cs="Arial"/>
          <w:color w:val="000000" w:themeColor="text1"/>
          <w:sz w:val="20"/>
          <w:szCs w:val="20"/>
        </w:rPr>
        <w:t xml:space="preserve"> Komín (viz příloha)</w:t>
      </w:r>
      <w:r w:rsidR="001B45D5" w:rsidRPr="00F40D04">
        <w:rPr>
          <w:rFonts w:ascii="Arial" w:hAnsi="Arial" w:cs="Arial"/>
          <w:color w:val="000000" w:themeColor="text1"/>
          <w:sz w:val="20"/>
          <w:szCs w:val="20"/>
        </w:rPr>
        <w:t xml:space="preserve">, se nestávají předmětem pachtu v rámci této smlouvy, poněvadž je na nich předpokládána realizace záměru uvedeného v čl. I. odst. 4. této smlouvy. </w:t>
      </w:r>
      <w:r w:rsidR="00E817AE" w:rsidRPr="00F40D04">
        <w:rPr>
          <w:rFonts w:ascii="Arial" w:hAnsi="Arial" w:cs="Arial"/>
          <w:color w:val="000000" w:themeColor="text1"/>
          <w:sz w:val="20"/>
          <w:szCs w:val="20"/>
        </w:rPr>
        <w:t>Úhrada za tyto</w:t>
      </w:r>
      <w:r w:rsidR="00941F0D" w:rsidRPr="00F40D04">
        <w:rPr>
          <w:rFonts w:ascii="Arial" w:hAnsi="Arial" w:cs="Arial"/>
          <w:color w:val="000000" w:themeColor="text1"/>
          <w:sz w:val="20"/>
          <w:szCs w:val="20"/>
        </w:rPr>
        <w:t xml:space="preserve"> dva pozemky</w:t>
      </w:r>
      <w:r w:rsidR="00175093" w:rsidRPr="00F40D04">
        <w:rPr>
          <w:rFonts w:ascii="Arial" w:hAnsi="Arial" w:cs="Arial"/>
          <w:color w:val="000000" w:themeColor="text1"/>
          <w:sz w:val="20"/>
          <w:szCs w:val="20"/>
        </w:rPr>
        <w:t xml:space="preserve"> ve smyslu tohoto odstavce</w:t>
      </w:r>
      <w:r w:rsidR="00AD77A7" w:rsidRPr="00F40D04">
        <w:rPr>
          <w:rFonts w:ascii="Arial" w:hAnsi="Arial" w:cs="Arial"/>
          <w:color w:val="000000" w:themeColor="text1"/>
          <w:sz w:val="20"/>
          <w:szCs w:val="20"/>
        </w:rPr>
        <w:t>, které jsou součástí předmětu pachtu</w:t>
      </w:r>
      <w:r w:rsidR="00A13A31" w:rsidRPr="00F40D04">
        <w:rPr>
          <w:rFonts w:ascii="Arial" w:hAnsi="Arial" w:cs="Arial"/>
          <w:color w:val="000000" w:themeColor="text1"/>
          <w:sz w:val="20"/>
          <w:szCs w:val="20"/>
        </w:rPr>
        <w:t xml:space="preserve"> dle této smlouvy</w:t>
      </w:r>
      <w:r w:rsidR="00AD77A7" w:rsidRPr="00F40D04">
        <w:rPr>
          <w:rFonts w:ascii="Arial" w:hAnsi="Arial" w:cs="Arial"/>
          <w:color w:val="000000" w:themeColor="text1"/>
          <w:sz w:val="20"/>
          <w:szCs w:val="20"/>
        </w:rPr>
        <w:t>,</w:t>
      </w:r>
      <w:r w:rsidR="00B507D1" w:rsidRPr="00F40D04">
        <w:rPr>
          <w:rFonts w:ascii="Arial" w:hAnsi="Arial" w:cs="Arial"/>
          <w:color w:val="000000" w:themeColor="text1"/>
          <w:sz w:val="20"/>
          <w:szCs w:val="20"/>
        </w:rPr>
        <w:t xml:space="preserve"> </w:t>
      </w:r>
      <w:r w:rsidR="00494D72" w:rsidRPr="00F40D04">
        <w:rPr>
          <w:rFonts w:ascii="Arial" w:hAnsi="Arial" w:cs="Arial"/>
          <w:color w:val="000000" w:themeColor="text1"/>
          <w:sz w:val="20"/>
          <w:szCs w:val="20"/>
        </w:rPr>
        <w:t xml:space="preserve">je ponížena </w:t>
      </w:r>
      <w:r w:rsidR="00A17B48" w:rsidRPr="00F40D04">
        <w:rPr>
          <w:rFonts w:ascii="Arial" w:hAnsi="Arial" w:cs="Arial"/>
          <w:color w:val="000000" w:themeColor="text1"/>
          <w:sz w:val="20"/>
          <w:szCs w:val="20"/>
        </w:rPr>
        <w:t>o úhradu za období od 1. 10. 2022 do 30. 6. 2023</w:t>
      </w:r>
      <w:r w:rsidR="004359F8" w:rsidRPr="00F40D04">
        <w:rPr>
          <w:rFonts w:ascii="Arial" w:hAnsi="Arial" w:cs="Arial"/>
          <w:color w:val="000000" w:themeColor="text1"/>
          <w:sz w:val="20"/>
          <w:szCs w:val="20"/>
        </w:rPr>
        <w:t xml:space="preserve"> </w:t>
      </w:r>
      <w:r w:rsidR="00656A7F" w:rsidRPr="00F40D04">
        <w:rPr>
          <w:rFonts w:ascii="Arial" w:hAnsi="Arial" w:cs="Arial"/>
          <w:color w:val="000000" w:themeColor="text1"/>
          <w:sz w:val="20"/>
          <w:szCs w:val="20"/>
        </w:rPr>
        <w:t xml:space="preserve">ve výši </w:t>
      </w:r>
      <w:r w:rsidR="00151976" w:rsidRPr="00F40D04">
        <w:rPr>
          <w:rFonts w:ascii="Arial" w:hAnsi="Arial" w:cs="Arial"/>
          <w:color w:val="000000" w:themeColor="text1"/>
          <w:sz w:val="20"/>
          <w:szCs w:val="20"/>
        </w:rPr>
        <w:t xml:space="preserve">436 Kč </w:t>
      </w:r>
      <w:r w:rsidR="00BE3DB7" w:rsidRPr="00F40D04">
        <w:rPr>
          <w:rFonts w:ascii="Arial" w:hAnsi="Arial" w:cs="Arial"/>
          <w:color w:val="000000" w:themeColor="text1"/>
          <w:sz w:val="20"/>
          <w:szCs w:val="20"/>
        </w:rPr>
        <w:t>(0,50 Kč/</w:t>
      </w:r>
      <w:proofErr w:type="gramStart"/>
      <w:r w:rsidR="00BE3DB7" w:rsidRPr="00F40D04">
        <w:rPr>
          <w:rFonts w:ascii="Arial" w:hAnsi="Arial" w:cs="Arial"/>
          <w:color w:val="000000" w:themeColor="text1"/>
          <w:sz w:val="20"/>
          <w:szCs w:val="20"/>
        </w:rPr>
        <w:t>m</w:t>
      </w:r>
      <w:r w:rsidR="00BE3DB7" w:rsidRPr="00F40D04">
        <w:rPr>
          <w:rFonts w:ascii="Arial" w:hAnsi="Arial" w:cs="Arial"/>
          <w:color w:val="000000" w:themeColor="text1"/>
          <w:sz w:val="20"/>
          <w:szCs w:val="20"/>
          <w:vertAlign w:val="superscript"/>
        </w:rPr>
        <w:t xml:space="preserve">2 </w:t>
      </w:r>
      <w:r w:rsidR="001C0A48" w:rsidRPr="00F40D04">
        <w:rPr>
          <w:rFonts w:ascii="Arial" w:hAnsi="Arial" w:cs="Arial"/>
          <w:color w:val="000000" w:themeColor="text1"/>
          <w:sz w:val="20"/>
          <w:szCs w:val="20"/>
        </w:rPr>
        <w:t>- h</w:t>
      </w:r>
      <w:r w:rsidR="004359F8" w:rsidRPr="00F40D04">
        <w:rPr>
          <w:rFonts w:ascii="Arial" w:hAnsi="Arial" w:cs="Arial"/>
          <w:color w:val="000000" w:themeColor="text1"/>
          <w:sz w:val="20"/>
          <w:szCs w:val="20"/>
        </w:rPr>
        <w:t>razeno</w:t>
      </w:r>
      <w:proofErr w:type="gramEnd"/>
      <w:r w:rsidR="004359F8" w:rsidRPr="00F40D04">
        <w:rPr>
          <w:rFonts w:ascii="Arial" w:hAnsi="Arial" w:cs="Arial"/>
          <w:color w:val="000000" w:themeColor="text1"/>
          <w:sz w:val="20"/>
          <w:szCs w:val="20"/>
        </w:rPr>
        <w:t xml:space="preserve"> dle odst. </w:t>
      </w:r>
      <w:r w:rsidR="00DB643D" w:rsidRPr="00F40D04">
        <w:rPr>
          <w:rFonts w:ascii="Arial" w:hAnsi="Arial" w:cs="Arial"/>
          <w:color w:val="000000" w:themeColor="text1"/>
          <w:sz w:val="20"/>
          <w:szCs w:val="20"/>
        </w:rPr>
        <w:t>3</w:t>
      </w:r>
      <w:r w:rsidR="004359F8" w:rsidRPr="00F40D04">
        <w:rPr>
          <w:rFonts w:ascii="Arial" w:hAnsi="Arial" w:cs="Arial"/>
          <w:color w:val="000000" w:themeColor="text1"/>
          <w:sz w:val="20"/>
          <w:szCs w:val="20"/>
        </w:rPr>
        <w:t>. této smlouvy).</w:t>
      </w:r>
      <w:r w:rsidR="0073600D" w:rsidRPr="00F40D04">
        <w:rPr>
          <w:rFonts w:ascii="Arial" w:hAnsi="Arial" w:cs="Arial"/>
          <w:color w:val="000000" w:themeColor="text1"/>
          <w:sz w:val="20"/>
          <w:szCs w:val="20"/>
        </w:rPr>
        <w:t xml:space="preserve"> </w:t>
      </w:r>
    </w:p>
    <w:p w14:paraId="433E0641" w14:textId="119F08AD" w:rsidR="00221B95" w:rsidRPr="00F40D04" w:rsidRDefault="00C5382E" w:rsidP="00E02907">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 xml:space="preserve"> </w:t>
      </w:r>
    </w:p>
    <w:p w14:paraId="0C157C79" w14:textId="1BCA511F" w:rsidR="00B45769" w:rsidRPr="00524541" w:rsidRDefault="00221B95" w:rsidP="00B45769">
      <w:pPr>
        <w:spacing w:after="0" w:line="240" w:lineRule="auto"/>
        <w:jc w:val="both"/>
        <w:rPr>
          <w:rFonts w:ascii="Arial" w:hAnsi="Arial" w:cs="Arial"/>
          <w:sz w:val="20"/>
          <w:szCs w:val="20"/>
        </w:rPr>
      </w:pPr>
      <w:r w:rsidRPr="00F40D04">
        <w:rPr>
          <w:rFonts w:ascii="Arial" w:hAnsi="Arial" w:cs="Arial"/>
          <w:color w:val="000000" w:themeColor="text1"/>
          <w:sz w:val="20"/>
          <w:szCs w:val="20"/>
        </w:rPr>
        <w:t>5</w:t>
      </w:r>
      <w:r w:rsidR="00E02907" w:rsidRPr="00F40D04">
        <w:rPr>
          <w:rFonts w:ascii="Arial" w:hAnsi="Arial" w:cs="Arial"/>
          <w:color w:val="000000" w:themeColor="text1"/>
          <w:sz w:val="20"/>
          <w:szCs w:val="20"/>
        </w:rPr>
        <w:t xml:space="preserve">. Pachtýř je </w:t>
      </w:r>
      <w:r w:rsidR="00F02244" w:rsidRPr="00F40D04">
        <w:rPr>
          <w:rFonts w:ascii="Arial" w:hAnsi="Arial" w:cs="Arial"/>
          <w:color w:val="000000" w:themeColor="text1"/>
          <w:sz w:val="20"/>
          <w:szCs w:val="20"/>
        </w:rPr>
        <w:t xml:space="preserve">tak </w:t>
      </w:r>
      <w:r w:rsidR="00E02907" w:rsidRPr="00F40D04">
        <w:rPr>
          <w:rFonts w:ascii="Arial" w:hAnsi="Arial" w:cs="Arial"/>
          <w:color w:val="000000" w:themeColor="text1"/>
          <w:sz w:val="20"/>
          <w:szCs w:val="20"/>
        </w:rPr>
        <w:t xml:space="preserve">povinen před podpisem této smlouvy uhradit </w:t>
      </w:r>
      <w:r w:rsidR="00C5382E" w:rsidRPr="00F40D04">
        <w:rPr>
          <w:rFonts w:ascii="Arial" w:hAnsi="Arial" w:cs="Arial"/>
          <w:color w:val="000000" w:themeColor="text1"/>
          <w:sz w:val="20"/>
          <w:szCs w:val="20"/>
        </w:rPr>
        <w:t xml:space="preserve">ve smyslu odst. 3. a 4. tohoto článku </w:t>
      </w:r>
      <w:r w:rsidR="00E02907" w:rsidRPr="00F40D04">
        <w:rPr>
          <w:rFonts w:ascii="Arial" w:hAnsi="Arial" w:cs="Arial"/>
          <w:color w:val="000000" w:themeColor="text1"/>
          <w:sz w:val="20"/>
          <w:szCs w:val="20"/>
        </w:rPr>
        <w:t xml:space="preserve">celkovou částku ve výši </w:t>
      </w:r>
      <w:r w:rsidR="003A1831" w:rsidRPr="00F40D04">
        <w:rPr>
          <w:rFonts w:ascii="Arial" w:hAnsi="Arial" w:cs="Arial"/>
          <w:color w:val="000000" w:themeColor="text1"/>
          <w:sz w:val="20"/>
          <w:szCs w:val="20"/>
        </w:rPr>
        <w:t>38.665</w:t>
      </w:r>
      <w:r w:rsidR="007A03AE" w:rsidRPr="00F40D04">
        <w:rPr>
          <w:rFonts w:ascii="Arial" w:hAnsi="Arial" w:cs="Arial"/>
          <w:color w:val="000000" w:themeColor="text1"/>
          <w:sz w:val="20"/>
          <w:szCs w:val="20"/>
        </w:rPr>
        <w:t xml:space="preserve"> Kč </w:t>
      </w:r>
      <w:r w:rsidR="00E02907" w:rsidRPr="00F40D04">
        <w:rPr>
          <w:rFonts w:ascii="Arial" w:hAnsi="Arial" w:cs="Arial"/>
          <w:color w:val="000000" w:themeColor="text1"/>
          <w:sz w:val="20"/>
          <w:szCs w:val="20"/>
        </w:rPr>
        <w:t>(slovy:</w:t>
      </w:r>
      <w:r w:rsidR="007A03AE" w:rsidRPr="00F40D04">
        <w:rPr>
          <w:rFonts w:ascii="Arial" w:hAnsi="Arial" w:cs="Arial"/>
          <w:color w:val="000000" w:themeColor="text1"/>
          <w:sz w:val="20"/>
          <w:szCs w:val="20"/>
        </w:rPr>
        <w:t xml:space="preserve"> </w:t>
      </w:r>
      <w:proofErr w:type="spellStart"/>
      <w:r w:rsidR="003A1831" w:rsidRPr="00F40D04">
        <w:rPr>
          <w:rFonts w:ascii="Arial" w:hAnsi="Arial" w:cs="Arial"/>
          <w:color w:val="000000" w:themeColor="text1"/>
          <w:sz w:val="20"/>
          <w:szCs w:val="20"/>
        </w:rPr>
        <w:t>třicetosmtisícšestsetšedesátpět</w:t>
      </w:r>
      <w:proofErr w:type="spellEnd"/>
      <w:r w:rsidR="002348C5" w:rsidRPr="00F40D04">
        <w:rPr>
          <w:rFonts w:ascii="Arial" w:hAnsi="Arial" w:cs="Arial"/>
          <w:color w:val="000000" w:themeColor="text1"/>
          <w:sz w:val="20"/>
          <w:szCs w:val="20"/>
        </w:rPr>
        <w:t xml:space="preserve"> </w:t>
      </w:r>
      <w:r w:rsidR="00972F32" w:rsidRPr="00F40D04">
        <w:rPr>
          <w:rFonts w:ascii="Arial" w:hAnsi="Arial" w:cs="Arial"/>
          <w:color w:val="000000" w:themeColor="text1"/>
          <w:sz w:val="20"/>
          <w:szCs w:val="20"/>
        </w:rPr>
        <w:t>korun česk</w:t>
      </w:r>
      <w:r w:rsidR="00F02244" w:rsidRPr="00F40D04">
        <w:rPr>
          <w:rFonts w:ascii="Arial" w:hAnsi="Arial" w:cs="Arial"/>
          <w:color w:val="000000" w:themeColor="text1"/>
          <w:sz w:val="20"/>
          <w:szCs w:val="20"/>
        </w:rPr>
        <w:t>ých</w:t>
      </w:r>
      <w:r w:rsidR="00E02907" w:rsidRPr="00F40D04">
        <w:rPr>
          <w:rFonts w:ascii="Arial" w:hAnsi="Arial" w:cs="Arial"/>
          <w:color w:val="000000" w:themeColor="text1"/>
          <w:sz w:val="20"/>
          <w:szCs w:val="20"/>
        </w:rPr>
        <w:t>),</w:t>
      </w:r>
      <w:r w:rsidR="00F02244" w:rsidRPr="00F40D04">
        <w:rPr>
          <w:rFonts w:ascii="Arial" w:hAnsi="Arial" w:cs="Arial"/>
          <w:color w:val="000000" w:themeColor="text1"/>
          <w:sz w:val="20"/>
          <w:szCs w:val="20"/>
        </w:rPr>
        <w:t xml:space="preserve"> </w:t>
      </w:r>
      <w:r w:rsidR="00E02907" w:rsidRPr="00F40D04">
        <w:rPr>
          <w:rFonts w:ascii="Arial" w:hAnsi="Arial" w:cs="Arial"/>
          <w:color w:val="000000" w:themeColor="text1"/>
          <w:sz w:val="20"/>
          <w:szCs w:val="20"/>
        </w:rPr>
        <w:t>a</w:t>
      </w:r>
      <w:r w:rsidR="00F02244" w:rsidRPr="00F40D04">
        <w:rPr>
          <w:rFonts w:ascii="Arial" w:hAnsi="Arial" w:cs="Arial"/>
          <w:color w:val="000000" w:themeColor="text1"/>
          <w:sz w:val="20"/>
          <w:szCs w:val="20"/>
        </w:rPr>
        <w:t xml:space="preserve"> </w:t>
      </w:r>
      <w:r w:rsidR="00E02907" w:rsidRPr="00F40D04">
        <w:rPr>
          <w:rFonts w:ascii="Arial" w:hAnsi="Arial" w:cs="Arial"/>
          <w:color w:val="000000" w:themeColor="text1"/>
          <w:sz w:val="20"/>
          <w:szCs w:val="20"/>
        </w:rPr>
        <w:t>to na účet propachtovatele</w:t>
      </w:r>
      <w:r w:rsidR="00F02244" w:rsidRPr="00F40D04">
        <w:rPr>
          <w:rFonts w:ascii="Arial" w:hAnsi="Arial" w:cs="Arial"/>
          <w:color w:val="000000" w:themeColor="text1"/>
          <w:sz w:val="20"/>
          <w:szCs w:val="20"/>
        </w:rPr>
        <w:t xml:space="preserve"> č. 111158222/0800 a variabilní symbol</w:t>
      </w:r>
      <w:r w:rsidR="00B45769">
        <w:rPr>
          <w:rFonts w:ascii="Arial" w:hAnsi="Arial" w:cs="Arial"/>
          <w:color w:val="000000" w:themeColor="text1"/>
          <w:sz w:val="20"/>
          <w:szCs w:val="20"/>
        </w:rPr>
        <w:t xml:space="preserve"> </w:t>
      </w:r>
      <w:r w:rsidR="00B45769">
        <w:rPr>
          <w:rFonts w:ascii="Arial" w:hAnsi="Arial" w:cs="Arial"/>
          <w:sz w:val="20"/>
          <w:szCs w:val="20"/>
        </w:rPr>
        <w:t>6323033153.</w:t>
      </w:r>
      <w:r w:rsidR="00B45769" w:rsidRPr="00524541">
        <w:rPr>
          <w:rFonts w:ascii="Arial" w:hAnsi="Arial" w:cs="Arial"/>
          <w:sz w:val="20"/>
          <w:szCs w:val="20"/>
        </w:rPr>
        <w:t xml:space="preserve"> </w:t>
      </w:r>
    </w:p>
    <w:p w14:paraId="5ADE9C13" w14:textId="77777777" w:rsidR="003A0AE4" w:rsidRPr="00F40D04" w:rsidRDefault="003A0AE4" w:rsidP="00F02244">
      <w:pPr>
        <w:spacing w:after="0" w:line="240" w:lineRule="auto"/>
        <w:jc w:val="both"/>
        <w:rPr>
          <w:rFonts w:ascii="Arial" w:hAnsi="Arial" w:cs="Arial"/>
          <w:color w:val="000000" w:themeColor="text1"/>
          <w:sz w:val="20"/>
          <w:szCs w:val="20"/>
        </w:rPr>
      </w:pPr>
    </w:p>
    <w:p w14:paraId="5C91C845" w14:textId="1ED61185" w:rsidR="008E532A" w:rsidRPr="00F40D04" w:rsidRDefault="008E532A" w:rsidP="00F02244">
      <w:pPr>
        <w:spacing w:after="0" w:line="240" w:lineRule="auto"/>
        <w:rPr>
          <w:rFonts w:ascii="Arial" w:hAnsi="Arial" w:cs="Arial"/>
          <w:sz w:val="20"/>
          <w:szCs w:val="20"/>
        </w:rPr>
      </w:pPr>
    </w:p>
    <w:p w14:paraId="2B9EB491" w14:textId="263BBB6B" w:rsidR="00D22899" w:rsidRPr="00F40D04" w:rsidRDefault="00D22899" w:rsidP="00D22899">
      <w:pPr>
        <w:spacing w:after="0" w:line="240" w:lineRule="auto"/>
        <w:jc w:val="center"/>
        <w:rPr>
          <w:rFonts w:ascii="Arial" w:hAnsi="Arial" w:cs="Arial"/>
          <w:sz w:val="20"/>
          <w:szCs w:val="20"/>
        </w:rPr>
      </w:pPr>
      <w:r w:rsidRPr="00F40D04">
        <w:rPr>
          <w:rFonts w:ascii="Arial" w:hAnsi="Arial" w:cs="Arial"/>
          <w:sz w:val="20"/>
          <w:szCs w:val="20"/>
        </w:rPr>
        <w:t>V. Věcná břemena a jiná omezení v užívání předmětu pachtu</w:t>
      </w:r>
    </w:p>
    <w:p w14:paraId="2B9EB492" w14:textId="77777777" w:rsidR="00D22899" w:rsidRPr="00F40D04" w:rsidRDefault="00D22899" w:rsidP="00D22899">
      <w:pPr>
        <w:spacing w:after="0" w:line="240" w:lineRule="auto"/>
        <w:jc w:val="center"/>
        <w:rPr>
          <w:rFonts w:ascii="Arial" w:hAnsi="Arial" w:cs="Arial"/>
          <w:sz w:val="20"/>
          <w:szCs w:val="20"/>
        </w:rPr>
      </w:pPr>
    </w:p>
    <w:p w14:paraId="7EDD8443" w14:textId="77777777" w:rsidR="00EB32AF" w:rsidRPr="00F40D04" w:rsidRDefault="00D22899" w:rsidP="00544A4C">
      <w:pPr>
        <w:spacing w:after="0" w:line="240" w:lineRule="auto"/>
        <w:jc w:val="both"/>
        <w:rPr>
          <w:rFonts w:ascii="Arial" w:hAnsi="Arial" w:cs="Arial"/>
          <w:sz w:val="20"/>
          <w:szCs w:val="20"/>
        </w:rPr>
      </w:pPr>
      <w:r w:rsidRPr="00F40D04">
        <w:rPr>
          <w:rFonts w:ascii="Arial" w:hAnsi="Arial" w:cs="Arial"/>
          <w:sz w:val="20"/>
          <w:szCs w:val="20"/>
        </w:rPr>
        <w:t xml:space="preserve">1. Pachtýř bere na vědomí, že </w:t>
      </w:r>
      <w:r w:rsidR="000268D7" w:rsidRPr="00F40D04">
        <w:rPr>
          <w:rFonts w:ascii="Arial" w:hAnsi="Arial" w:cs="Arial"/>
          <w:sz w:val="20"/>
          <w:szCs w:val="20"/>
        </w:rPr>
        <w:t>pozemek p.</w:t>
      </w:r>
      <w:r w:rsidR="0013009B" w:rsidRPr="00F40D04">
        <w:rPr>
          <w:rFonts w:ascii="Arial" w:hAnsi="Arial" w:cs="Arial"/>
          <w:sz w:val="20"/>
          <w:szCs w:val="20"/>
        </w:rPr>
        <w:t xml:space="preserve"> </w:t>
      </w:r>
      <w:r w:rsidR="000268D7" w:rsidRPr="00F40D04">
        <w:rPr>
          <w:rFonts w:ascii="Arial" w:hAnsi="Arial" w:cs="Arial"/>
          <w:sz w:val="20"/>
          <w:szCs w:val="20"/>
        </w:rPr>
        <w:t>č. 6041</w:t>
      </w:r>
      <w:r w:rsidR="0013009B" w:rsidRPr="00F40D04">
        <w:rPr>
          <w:rFonts w:ascii="Arial" w:hAnsi="Arial" w:cs="Arial"/>
          <w:sz w:val="20"/>
          <w:szCs w:val="20"/>
        </w:rPr>
        <w:t xml:space="preserve"> v </w:t>
      </w:r>
      <w:r w:rsidR="000268D7" w:rsidRPr="00F40D04">
        <w:rPr>
          <w:rFonts w:ascii="Arial" w:hAnsi="Arial" w:cs="Arial"/>
          <w:sz w:val="20"/>
          <w:szCs w:val="20"/>
        </w:rPr>
        <w:t xml:space="preserve">k. </w:t>
      </w:r>
      <w:proofErr w:type="spellStart"/>
      <w:r w:rsidR="000268D7" w:rsidRPr="00F40D04">
        <w:rPr>
          <w:rFonts w:ascii="Arial" w:hAnsi="Arial" w:cs="Arial"/>
          <w:sz w:val="20"/>
          <w:szCs w:val="20"/>
        </w:rPr>
        <w:t>ú.</w:t>
      </w:r>
      <w:proofErr w:type="spellEnd"/>
      <w:r w:rsidR="000268D7" w:rsidRPr="00F40D04">
        <w:rPr>
          <w:rFonts w:ascii="Arial" w:hAnsi="Arial" w:cs="Arial"/>
          <w:sz w:val="20"/>
          <w:szCs w:val="20"/>
        </w:rPr>
        <w:t xml:space="preserve"> Komín je zatížen </w:t>
      </w:r>
      <w:r w:rsidR="00BD5F2C" w:rsidRPr="00F40D04">
        <w:rPr>
          <w:rFonts w:ascii="Arial" w:hAnsi="Arial" w:cs="Arial"/>
          <w:sz w:val="20"/>
          <w:szCs w:val="20"/>
        </w:rPr>
        <w:t>v</w:t>
      </w:r>
      <w:r w:rsidR="00544A4C" w:rsidRPr="00F40D04">
        <w:rPr>
          <w:rFonts w:ascii="Arial" w:hAnsi="Arial" w:cs="Arial"/>
          <w:sz w:val="20"/>
          <w:szCs w:val="20"/>
        </w:rPr>
        <w:t>ěcn</w:t>
      </w:r>
      <w:r w:rsidR="000268D7" w:rsidRPr="00F40D04">
        <w:rPr>
          <w:rFonts w:ascii="Arial" w:hAnsi="Arial" w:cs="Arial"/>
          <w:sz w:val="20"/>
          <w:szCs w:val="20"/>
        </w:rPr>
        <w:t>ým</w:t>
      </w:r>
      <w:r w:rsidR="00544A4C" w:rsidRPr="00F40D04">
        <w:rPr>
          <w:rFonts w:ascii="Arial" w:hAnsi="Arial" w:cs="Arial"/>
          <w:sz w:val="20"/>
          <w:szCs w:val="20"/>
        </w:rPr>
        <w:t xml:space="preserve"> břemen</w:t>
      </w:r>
      <w:r w:rsidR="000268D7" w:rsidRPr="00F40D04">
        <w:rPr>
          <w:rFonts w:ascii="Arial" w:hAnsi="Arial" w:cs="Arial"/>
          <w:sz w:val="20"/>
          <w:szCs w:val="20"/>
        </w:rPr>
        <w:t>em</w:t>
      </w:r>
      <w:r w:rsidR="00EB32AF" w:rsidRPr="00F40D04">
        <w:rPr>
          <w:rFonts w:ascii="Arial" w:hAnsi="Arial" w:cs="Arial"/>
          <w:sz w:val="20"/>
          <w:szCs w:val="20"/>
        </w:rPr>
        <w:t>:</w:t>
      </w:r>
      <w:r w:rsidR="00544A4C" w:rsidRPr="00F40D04">
        <w:rPr>
          <w:rFonts w:ascii="Arial" w:hAnsi="Arial" w:cs="Arial"/>
          <w:sz w:val="20"/>
          <w:szCs w:val="20"/>
        </w:rPr>
        <w:t xml:space="preserve"> </w:t>
      </w:r>
    </w:p>
    <w:p w14:paraId="2B9EB493" w14:textId="1639190E" w:rsidR="00544A4C" w:rsidRPr="00F40D04" w:rsidRDefault="00EB32AF" w:rsidP="00544A4C">
      <w:pPr>
        <w:spacing w:after="0" w:line="240" w:lineRule="auto"/>
        <w:jc w:val="both"/>
        <w:rPr>
          <w:rFonts w:ascii="Arial" w:hAnsi="Arial" w:cs="Arial"/>
          <w:sz w:val="20"/>
          <w:szCs w:val="20"/>
        </w:rPr>
      </w:pPr>
      <w:r w:rsidRPr="00F40D04">
        <w:rPr>
          <w:rFonts w:ascii="Arial" w:hAnsi="Arial" w:cs="Arial"/>
          <w:sz w:val="20"/>
          <w:szCs w:val="20"/>
        </w:rPr>
        <w:t xml:space="preserve">- </w:t>
      </w:r>
      <w:r w:rsidR="00544A4C" w:rsidRPr="00F40D04">
        <w:rPr>
          <w:rFonts w:ascii="Arial" w:hAnsi="Arial" w:cs="Arial"/>
          <w:sz w:val="20"/>
          <w:szCs w:val="20"/>
        </w:rPr>
        <w:t xml:space="preserve">zřizování a provozování vedení kabelového VN v rozsahu GP č. 2158-2041/2011 společností </w:t>
      </w:r>
      <w:proofErr w:type="gramStart"/>
      <w:r w:rsidR="00544A4C" w:rsidRPr="00F40D04">
        <w:rPr>
          <w:rFonts w:ascii="Arial" w:hAnsi="Arial" w:cs="Arial"/>
          <w:sz w:val="20"/>
          <w:szCs w:val="20"/>
        </w:rPr>
        <w:t>E</w:t>
      </w:r>
      <w:r w:rsidRPr="00F40D04">
        <w:rPr>
          <w:rFonts w:ascii="Arial" w:hAnsi="Arial" w:cs="Arial"/>
          <w:sz w:val="20"/>
          <w:szCs w:val="20"/>
        </w:rPr>
        <w:t>G</w:t>
      </w:r>
      <w:r w:rsidR="00544A4C" w:rsidRPr="00F40D04">
        <w:rPr>
          <w:rFonts w:ascii="Arial" w:hAnsi="Arial" w:cs="Arial"/>
          <w:sz w:val="20"/>
          <w:szCs w:val="20"/>
        </w:rPr>
        <w:t>.</w:t>
      </w:r>
      <w:r w:rsidRPr="00F40D04">
        <w:rPr>
          <w:rFonts w:ascii="Arial" w:hAnsi="Arial" w:cs="Arial"/>
          <w:sz w:val="20"/>
          <w:szCs w:val="20"/>
        </w:rPr>
        <w:t>D</w:t>
      </w:r>
      <w:proofErr w:type="gramEnd"/>
      <w:r w:rsidR="00544A4C" w:rsidRPr="00F40D04">
        <w:rPr>
          <w:rFonts w:ascii="Arial" w:hAnsi="Arial" w:cs="Arial"/>
          <w:sz w:val="20"/>
          <w:szCs w:val="20"/>
        </w:rPr>
        <w:t>, a.s</w:t>
      </w:r>
      <w:r w:rsidR="00544A4C" w:rsidRPr="00F40D04">
        <w:rPr>
          <w:rFonts w:ascii="Arial" w:hAnsi="Arial" w:cs="Arial"/>
          <w:i/>
          <w:sz w:val="20"/>
          <w:szCs w:val="20"/>
        </w:rPr>
        <w:t>. /dále jen E</w:t>
      </w:r>
      <w:r w:rsidRPr="00F40D04">
        <w:rPr>
          <w:rFonts w:ascii="Arial" w:hAnsi="Arial" w:cs="Arial"/>
          <w:i/>
          <w:sz w:val="20"/>
          <w:szCs w:val="20"/>
        </w:rPr>
        <w:t>GD</w:t>
      </w:r>
      <w:r w:rsidR="00544A4C" w:rsidRPr="00F40D04">
        <w:rPr>
          <w:rFonts w:ascii="Arial" w:hAnsi="Arial" w:cs="Arial"/>
          <w:i/>
          <w:sz w:val="20"/>
          <w:szCs w:val="20"/>
        </w:rPr>
        <w:t>/</w:t>
      </w:r>
      <w:r w:rsidR="00544A4C" w:rsidRPr="00F40D04">
        <w:rPr>
          <w:rFonts w:ascii="Arial" w:hAnsi="Arial" w:cs="Arial"/>
          <w:sz w:val="20"/>
          <w:szCs w:val="20"/>
        </w:rPr>
        <w:t xml:space="preserve"> na základě Smlouvy o zřízení věcného břemene ze dne 11. 9. 2012, právní účinky vkladu práva ke dni 29. 10. 2012</w:t>
      </w:r>
      <w:r w:rsidRPr="00F40D04">
        <w:rPr>
          <w:rFonts w:ascii="Arial" w:hAnsi="Arial" w:cs="Arial"/>
          <w:sz w:val="20"/>
          <w:szCs w:val="20"/>
        </w:rPr>
        <w:t xml:space="preserve"> (V-17392/2012-702),</w:t>
      </w:r>
    </w:p>
    <w:p w14:paraId="3CAED456" w14:textId="1C039712" w:rsidR="00EB32AF" w:rsidRPr="00F40D04" w:rsidRDefault="00EB32AF" w:rsidP="00EB32AF">
      <w:pPr>
        <w:spacing w:after="0" w:line="240" w:lineRule="auto"/>
        <w:jc w:val="both"/>
        <w:rPr>
          <w:rFonts w:ascii="Arial" w:hAnsi="Arial" w:cs="Arial"/>
          <w:sz w:val="20"/>
          <w:szCs w:val="20"/>
        </w:rPr>
      </w:pPr>
      <w:r w:rsidRPr="00F40D04">
        <w:rPr>
          <w:rFonts w:ascii="Arial" w:hAnsi="Arial" w:cs="Arial"/>
          <w:sz w:val="20"/>
          <w:szCs w:val="20"/>
        </w:rPr>
        <w:t>- zřizování a provozování vedení vodovodu pro veřejnou potřebu v rozsahu GP č. 2546-271/2017 a GP 2547-271/2017 – Vírský oblastní vodovod, sdružení měst, obcí a svazků na základě Smlouvy o zřízení věcného břemene ze dne 7. 6. 2018, právní účinky zápisu k 7. 6. 2018 (V-12692/2018-702).</w:t>
      </w:r>
    </w:p>
    <w:p w14:paraId="2B9EB494" w14:textId="77777777" w:rsidR="00544A4C" w:rsidRPr="00F40D04" w:rsidRDefault="00544A4C" w:rsidP="00544A4C">
      <w:pPr>
        <w:spacing w:after="0" w:line="240" w:lineRule="auto"/>
        <w:jc w:val="both"/>
        <w:rPr>
          <w:rFonts w:ascii="Arial" w:hAnsi="Arial" w:cs="Arial"/>
          <w:sz w:val="20"/>
          <w:szCs w:val="20"/>
        </w:rPr>
      </w:pPr>
    </w:p>
    <w:p w14:paraId="2D6500B8" w14:textId="48D1AE5E" w:rsidR="007D3A81" w:rsidRPr="00F40D04" w:rsidRDefault="000A7F4E" w:rsidP="00544A4C">
      <w:pPr>
        <w:spacing w:after="0" w:line="240" w:lineRule="auto"/>
        <w:jc w:val="both"/>
        <w:rPr>
          <w:rFonts w:ascii="Arial" w:hAnsi="Arial" w:cs="Arial"/>
          <w:sz w:val="20"/>
          <w:szCs w:val="20"/>
        </w:rPr>
      </w:pPr>
      <w:r w:rsidRPr="00F40D04">
        <w:rPr>
          <w:rFonts w:ascii="Arial" w:hAnsi="Arial" w:cs="Arial"/>
          <w:sz w:val="20"/>
          <w:szCs w:val="20"/>
        </w:rPr>
        <w:t>2. Pachtýř d</w:t>
      </w:r>
      <w:r w:rsidR="00544A4C" w:rsidRPr="00F40D04">
        <w:rPr>
          <w:rFonts w:ascii="Arial" w:hAnsi="Arial" w:cs="Arial"/>
          <w:sz w:val="20"/>
          <w:szCs w:val="20"/>
        </w:rPr>
        <w:t xml:space="preserve">ále </w:t>
      </w:r>
      <w:r w:rsidRPr="00F40D04">
        <w:rPr>
          <w:rFonts w:ascii="Arial" w:hAnsi="Arial" w:cs="Arial"/>
          <w:sz w:val="20"/>
          <w:szCs w:val="20"/>
        </w:rPr>
        <w:t xml:space="preserve">bere na vědomí, že </w:t>
      </w:r>
      <w:r w:rsidR="00544A4C" w:rsidRPr="00F40D04">
        <w:rPr>
          <w:rFonts w:ascii="Arial" w:hAnsi="Arial" w:cs="Arial"/>
          <w:sz w:val="20"/>
          <w:szCs w:val="20"/>
        </w:rPr>
        <w:t xml:space="preserve">se </w:t>
      </w:r>
      <w:r w:rsidR="00FF138E" w:rsidRPr="00F40D04">
        <w:rPr>
          <w:rFonts w:ascii="Arial" w:hAnsi="Arial" w:cs="Arial"/>
          <w:sz w:val="20"/>
          <w:szCs w:val="20"/>
        </w:rPr>
        <w:t>v</w:t>
      </w:r>
      <w:r w:rsidR="00C266F6" w:rsidRPr="00F40D04">
        <w:rPr>
          <w:rFonts w:ascii="Arial" w:hAnsi="Arial" w:cs="Arial"/>
          <w:sz w:val="20"/>
          <w:szCs w:val="20"/>
        </w:rPr>
        <w:t xml:space="preserve"> daném </w:t>
      </w:r>
      <w:r w:rsidR="00FF138E" w:rsidRPr="00F40D04">
        <w:rPr>
          <w:rFonts w:ascii="Arial" w:hAnsi="Arial" w:cs="Arial"/>
          <w:sz w:val="20"/>
          <w:szCs w:val="20"/>
        </w:rPr>
        <w:t xml:space="preserve">území </w:t>
      </w:r>
      <w:r w:rsidR="00C266F6" w:rsidRPr="00F40D04">
        <w:rPr>
          <w:rFonts w:ascii="Arial" w:hAnsi="Arial" w:cs="Arial"/>
          <w:sz w:val="20"/>
          <w:szCs w:val="20"/>
        </w:rPr>
        <w:t>na předmětu pachtu (především pozem</w:t>
      </w:r>
      <w:r w:rsidR="007D3A81" w:rsidRPr="00F40D04">
        <w:rPr>
          <w:rFonts w:ascii="Arial" w:hAnsi="Arial" w:cs="Arial"/>
          <w:sz w:val="20"/>
          <w:szCs w:val="20"/>
        </w:rPr>
        <w:t>cích</w:t>
      </w:r>
      <w:r w:rsidR="00C266F6" w:rsidRPr="00F40D04">
        <w:rPr>
          <w:rFonts w:ascii="Arial" w:hAnsi="Arial" w:cs="Arial"/>
          <w:sz w:val="20"/>
          <w:szCs w:val="20"/>
        </w:rPr>
        <w:t xml:space="preserve"> p. č. 5636, p. č. 5655, p. č. 5656, p. č. 6041, vše k. </w:t>
      </w:r>
      <w:proofErr w:type="spellStart"/>
      <w:r w:rsidR="00C266F6" w:rsidRPr="00F40D04">
        <w:rPr>
          <w:rFonts w:ascii="Arial" w:hAnsi="Arial" w:cs="Arial"/>
          <w:sz w:val="20"/>
          <w:szCs w:val="20"/>
        </w:rPr>
        <w:t>ú.</w:t>
      </w:r>
      <w:proofErr w:type="spellEnd"/>
      <w:r w:rsidR="00C266F6" w:rsidRPr="00F40D04">
        <w:rPr>
          <w:rFonts w:ascii="Arial" w:hAnsi="Arial" w:cs="Arial"/>
          <w:sz w:val="20"/>
          <w:szCs w:val="20"/>
        </w:rPr>
        <w:t xml:space="preserve"> Komín) </w:t>
      </w:r>
      <w:r w:rsidR="00544A4C" w:rsidRPr="00F40D04">
        <w:rPr>
          <w:rFonts w:ascii="Arial" w:hAnsi="Arial" w:cs="Arial"/>
          <w:sz w:val="20"/>
          <w:szCs w:val="20"/>
        </w:rPr>
        <w:t xml:space="preserve">nachází </w:t>
      </w:r>
      <w:r w:rsidR="00C266F6" w:rsidRPr="00F40D04">
        <w:rPr>
          <w:rFonts w:ascii="Arial" w:hAnsi="Arial" w:cs="Arial"/>
          <w:sz w:val="20"/>
          <w:szCs w:val="20"/>
        </w:rPr>
        <w:t xml:space="preserve">vedení inženýrských sítí, vč. jejich součástí a příslušenství. </w:t>
      </w:r>
      <w:r w:rsidR="008E532A" w:rsidRPr="00F40D04">
        <w:rPr>
          <w:rFonts w:ascii="Arial" w:hAnsi="Arial" w:cs="Arial"/>
          <w:sz w:val="20"/>
          <w:szCs w:val="20"/>
        </w:rPr>
        <w:t xml:space="preserve"> </w:t>
      </w:r>
    </w:p>
    <w:p w14:paraId="3B05B5C0" w14:textId="77777777" w:rsidR="00895749" w:rsidRPr="00F40D04" w:rsidRDefault="00895749" w:rsidP="008E532A">
      <w:pPr>
        <w:spacing w:after="0" w:line="240" w:lineRule="auto"/>
        <w:jc w:val="both"/>
        <w:rPr>
          <w:rFonts w:ascii="Arial" w:hAnsi="Arial" w:cs="Arial"/>
          <w:color w:val="000000" w:themeColor="text1"/>
          <w:sz w:val="20"/>
          <w:szCs w:val="20"/>
        </w:rPr>
      </w:pPr>
    </w:p>
    <w:p w14:paraId="5292C76E" w14:textId="1354E5EF" w:rsidR="008E532A" w:rsidRPr="00F40D04" w:rsidRDefault="008E532A" w:rsidP="008E532A">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3. Pachtýř bere na vědomí, že výčet je orientační (nemusí být úplný), a že se na předmětu pachtu mohou nacházet další inženýrské sítě a stavby</w:t>
      </w:r>
      <w:r w:rsidRPr="00F40D04">
        <w:rPr>
          <w:rFonts w:ascii="Arial" w:hAnsi="Arial" w:cs="Arial"/>
          <w:sz w:val="20"/>
          <w:szCs w:val="20"/>
        </w:rPr>
        <w:t xml:space="preserve"> ve výstavbě, neevidované, nebo mimo provoz a neznámého vlastníka</w:t>
      </w:r>
      <w:r w:rsidRPr="00F40D04">
        <w:rPr>
          <w:rFonts w:ascii="Arial" w:hAnsi="Arial" w:cs="Arial"/>
          <w:color w:val="000000" w:themeColor="text1"/>
          <w:sz w:val="20"/>
          <w:szCs w:val="20"/>
        </w:rPr>
        <w:t xml:space="preserve">. Propachtovatel </w:t>
      </w:r>
      <w:proofErr w:type="gramStart"/>
      <w:r w:rsidRPr="00F40D04">
        <w:rPr>
          <w:rFonts w:ascii="Arial" w:hAnsi="Arial" w:cs="Arial"/>
          <w:color w:val="000000" w:themeColor="text1"/>
          <w:sz w:val="20"/>
          <w:szCs w:val="20"/>
        </w:rPr>
        <w:t>neručí</w:t>
      </w:r>
      <w:proofErr w:type="gramEnd"/>
      <w:r w:rsidRPr="00F40D04">
        <w:rPr>
          <w:rFonts w:ascii="Arial" w:hAnsi="Arial" w:cs="Arial"/>
          <w:color w:val="000000" w:themeColor="text1"/>
          <w:sz w:val="20"/>
          <w:szCs w:val="20"/>
        </w:rPr>
        <w:t xml:space="preserve"> za správnost a polohovou přesnost zakreslených technických sítí. Pro přesnější informace je nutné se obrátit na správce sítí. </w:t>
      </w:r>
    </w:p>
    <w:p w14:paraId="5DC20F21" w14:textId="6F3C6DCE" w:rsidR="00A836EE" w:rsidRPr="00F40D04" w:rsidRDefault="008E532A" w:rsidP="008E532A">
      <w:pPr>
        <w:spacing w:after="0" w:line="240" w:lineRule="auto"/>
        <w:jc w:val="both"/>
        <w:rPr>
          <w:rFonts w:ascii="Arial" w:hAnsi="Arial" w:cs="Arial"/>
          <w:sz w:val="20"/>
          <w:szCs w:val="20"/>
        </w:rPr>
      </w:pPr>
      <w:r w:rsidRPr="00F40D04">
        <w:rPr>
          <w:rFonts w:ascii="Arial" w:hAnsi="Arial" w:cs="Arial"/>
          <w:color w:val="000000" w:themeColor="text1"/>
          <w:sz w:val="20"/>
          <w:szCs w:val="20"/>
        </w:rPr>
        <w:t xml:space="preserve">Nedílnou součástí této smlouvy je technická </w:t>
      </w:r>
      <w:proofErr w:type="gramStart"/>
      <w:r w:rsidRPr="00F40D04">
        <w:rPr>
          <w:rFonts w:ascii="Arial" w:hAnsi="Arial" w:cs="Arial"/>
          <w:color w:val="000000" w:themeColor="text1"/>
          <w:sz w:val="20"/>
          <w:szCs w:val="20"/>
        </w:rPr>
        <w:t xml:space="preserve">mapka - </w:t>
      </w:r>
      <w:r w:rsidR="00A836EE" w:rsidRPr="00F40D04">
        <w:rPr>
          <w:rFonts w:ascii="Arial" w:hAnsi="Arial" w:cs="Arial"/>
          <w:sz w:val="20"/>
          <w:szCs w:val="20"/>
        </w:rPr>
        <w:t>schéma</w:t>
      </w:r>
      <w:proofErr w:type="gramEnd"/>
      <w:r w:rsidR="00A836EE" w:rsidRPr="00F40D04">
        <w:rPr>
          <w:rFonts w:ascii="Arial" w:hAnsi="Arial" w:cs="Arial"/>
          <w:sz w:val="20"/>
          <w:szCs w:val="20"/>
        </w:rPr>
        <w:t xml:space="preserve"> vedení inženýrských sítí.</w:t>
      </w:r>
    </w:p>
    <w:p w14:paraId="49B03CD9" w14:textId="1C777234" w:rsidR="00C266F6" w:rsidRPr="00F40D04" w:rsidRDefault="00C266F6" w:rsidP="00544A4C">
      <w:pPr>
        <w:spacing w:after="0" w:line="240" w:lineRule="auto"/>
        <w:jc w:val="both"/>
        <w:rPr>
          <w:rFonts w:ascii="Arial" w:hAnsi="Arial" w:cs="Arial"/>
          <w:sz w:val="20"/>
          <w:szCs w:val="20"/>
        </w:rPr>
      </w:pPr>
    </w:p>
    <w:p w14:paraId="2D83052C" w14:textId="34CE76D9" w:rsidR="007D3A81" w:rsidRPr="00F40D04" w:rsidRDefault="008E532A" w:rsidP="00544A4C">
      <w:pPr>
        <w:spacing w:after="0" w:line="240" w:lineRule="auto"/>
        <w:jc w:val="both"/>
        <w:rPr>
          <w:rFonts w:ascii="Arial" w:hAnsi="Arial" w:cs="Arial"/>
          <w:sz w:val="20"/>
          <w:szCs w:val="20"/>
        </w:rPr>
      </w:pPr>
      <w:r w:rsidRPr="00F40D04">
        <w:rPr>
          <w:rFonts w:ascii="Arial" w:hAnsi="Arial" w:cs="Arial"/>
          <w:sz w:val="20"/>
          <w:szCs w:val="20"/>
        </w:rPr>
        <w:t>4</w:t>
      </w:r>
      <w:r w:rsidR="00C266F6" w:rsidRPr="00F40D04">
        <w:rPr>
          <w:rFonts w:ascii="Arial" w:hAnsi="Arial" w:cs="Arial"/>
          <w:sz w:val="20"/>
          <w:szCs w:val="20"/>
        </w:rPr>
        <w:t xml:space="preserve">. </w:t>
      </w:r>
      <w:r w:rsidR="007D3A81" w:rsidRPr="00F40D04">
        <w:rPr>
          <w:rFonts w:ascii="Arial" w:hAnsi="Arial" w:cs="Arial"/>
          <w:sz w:val="20"/>
          <w:szCs w:val="20"/>
        </w:rPr>
        <w:t>Pachtýř dále bere na vědomí, že se v území dotčené pachtem předmětných pozemků nachází především:</w:t>
      </w:r>
    </w:p>
    <w:p w14:paraId="28EC9089" w14:textId="1EE17516" w:rsidR="007806D8" w:rsidRPr="00F40D04" w:rsidRDefault="007D3A81" w:rsidP="00544A4C">
      <w:pPr>
        <w:spacing w:after="0" w:line="240" w:lineRule="auto"/>
        <w:jc w:val="both"/>
        <w:rPr>
          <w:rFonts w:ascii="Arial" w:hAnsi="Arial" w:cs="Arial"/>
          <w:sz w:val="20"/>
          <w:szCs w:val="20"/>
        </w:rPr>
      </w:pPr>
      <w:r w:rsidRPr="00F40D04">
        <w:rPr>
          <w:rFonts w:ascii="Arial" w:hAnsi="Arial" w:cs="Arial"/>
          <w:sz w:val="20"/>
          <w:szCs w:val="20"/>
        </w:rPr>
        <w:t>a)</w:t>
      </w:r>
      <w:r w:rsidR="00C266F6" w:rsidRPr="00F40D04">
        <w:rPr>
          <w:rFonts w:ascii="Arial" w:hAnsi="Arial" w:cs="Arial"/>
          <w:sz w:val="20"/>
          <w:szCs w:val="20"/>
        </w:rPr>
        <w:t xml:space="preserve"> </w:t>
      </w:r>
      <w:r w:rsidR="00895749" w:rsidRPr="00F40D04">
        <w:rPr>
          <w:rFonts w:ascii="Arial" w:hAnsi="Arial" w:cs="Arial"/>
          <w:sz w:val="20"/>
          <w:szCs w:val="20"/>
        </w:rPr>
        <w:t>N</w:t>
      </w:r>
      <w:r w:rsidR="00544A4C" w:rsidRPr="00F40D04">
        <w:rPr>
          <w:rFonts w:ascii="Arial" w:hAnsi="Arial" w:cs="Arial"/>
          <w:sz w:val="20"/>
          <w:szCs w:val="20"/>
        </w:rPr>
        <w:t>adzemní vedení VVN, podzemní vedení VN, nadzemní vedení VN a podzemní sdělovací vedení provozované spol</w:t>
      </w:r>
      <w:r w:rsidR="00EB32AF" w:rsidRPr="00F40D04">
        <w:rPr>
          <w:rFonts w:ascii="Arial" w:hAnsi="Arial" w:cs="Arial"/>
          <w:sz w:val="20"/>
          <w:szCs w:val="20"/>
        </w:rPr>
        <w:t>. EGD</w:t>
      </w:r>
      <w:r w:rsidR="00A90CF1" w:rsidRPr="00F40D04">
        <w:rPr>
          <w:rFonts w:ascii="Arial" w:hAnsi="Arial" w:cs="Arial"/>
          <w:sz w:val="20"/>
          <w:szCs w:val="20"/>
        </w:rPr>
        <w:t>. N</w:t>
      </w:r>
      <w:r w:rsidR="00B156E2" w:rsidRPr="00F40D04">
        <w:rPr>
          <w:rFonts w:ascii="Arial" w:hAnsi="Arial" w:cs="Arial"/>
          <w:sz w:val="20"/>
          <w:szCs w:val="20"/>
        </w:rPr>
        <w:t>a</w:t>
      </w:r>
      <w:r w:rsidR="00A90CF1" w:rsidRPr="00F40D04">
        <w:rPr>
          <w:rFonts w:ascii="Arial" w:hAnsi="Arial" w:cs="Arial"/>
          <w:sz w:val="20"/>
          <w:szCs w:val="20"/>
        </w:rPr>
        <w:t xml:space="preserve"> tato energetická zařízení se vztahují </w:t>
      </w:r>
      <w:r w:rsidR="005F2028" w:rsidRPr="00F40D04">
        <w:rPr>
          <w:rFonts w:ascii="Arial" w:hAnsi="Arial" w:cs="Arial"/>
          <w:sz w:val="20"/>
          <w:szCs w:val="20"/>
        </w:rPr>
        <w:t xml:space="preserve">pro činnost v ochranných pásmech </w:t>
      </w:r>
      <w:r w:rsidR="00A90CF1" w:rsidRPr="00F40D04">
        <w:rPr>
          <w:rFonts w:ascii="Arial" w:hAnsi="Arial" w:cs="Arial"/>
          <w:sz w:val="20"/>
          <w:szCs w:val="20"/>
        </w:rPr>
        <w:t xml:space="preserve">omezení vyplývající z ustanovení </w:t>
      </w:r>
      <w:r w:rsidR="00544A4C" w:rsidRPr="00F40D04">
        <w:rPr>
          <w:rFonts w:ascii="Arial" w:hAnsi="Arial" w:cs="Arial"/>
          <w:sz w:val="20"/>
          <w:szCs w:val="20"/>
        </w:rPr>
        <w:t>§ 46 zákona č. 458/2000 Sb.</w:t>
      </w:r>
      <w:r w:rsidR="00EE087C" w:rsidRPr="00F40D04">
        <w:rPr>
          <w:rFonts w:ascii="Arial" w:hAnsi="Arial" w:cs="Arial"/>
          <w:sz w:val="20"/>
          <w:szCs w:val="20"/>
        </w:rPr>
        <w:t>,</w:t>
      </w:r>
      <w:r w:rsidR="00661441" w:rsidRPr="00F40D04">
        <w:rPr>
          <w:rFonts w:ascii="Arial" w:hAnsi="Arial" w:cs="Arial"/>
          <w:sz w:val="20"/>
          <w:szCs w:val="20"/>
        </w:rPr>
        <w:t xml:space="preserve"> v platném znění</w:t>
      </w:r>
      <w:r w:rsidR="005F2028" w:rsidRPr="00F40D04">
        <w:rPr>
          <w:rFonts w:ascii="Arial" w:hAnsi="Arial" w:cs="Arial"/>
          <w:sz w:val="20"/>
          <w:szCs w:val="20"/>
        </w:rPr>
        <w:t>.</w:t>
      </w:r>
      <w:r w:rsidR="00661441" w:rsidRPr="00F40D04">
        <w:rPr>
          <w:rFonts w:ascii="Arial" w:hAnsi="Arial" w:cs="Arial"/>
          <w:sz w:val="20"/>
          <w:szCs w:val="20"/>
        </w:rPr>
        <w:t xml:space="preserve"> </w:t>
      </w:r>
    </w:p>
    <w:p w14:paraId="2B9EB496" w14:textId="391FDC40" w:rsidR="00661441" w:rsidRPr="00F40D04" w:rsidRDefault="007D3A81" w:rsidP="00544A4C">
      <w:pPr>
        <w:spacing w:after="0" w:line="240" w:lineRule="auto"/>
        <w:jc w:val="both"/>
        <w:rPr>
          <w:rFonts w:ascii="Arial" w:hAnsi="Arial" w:cs="Arial"/>
          <w:sz w:val="20"/>
          <w:szCs w:val="20"/>
        </w:rPr>
      </w:pPr>
      <w:r w:rsidRPr="00F40D04">
        <w:rPr>
          <w:rFonts w:ascii="Arial" w:hAnsi="Arial" w:cs="Arial"/>
          <w:sz w:val="20"/>
          <w:szCs w:val="20"/>
        </w:rPr>
        <w:t xml:space="preserve">b) </w:t>
      </w:r>
      <w:r w:rsidR="00895749" w:rsidRPr="00F40D04">
        <w:rPr>
          <w:rFonts w:ascii="Arial" w:hAnsi="Arial" w:cs="Arial"/>
          <w:sz w:val="20"/>
          <w:szCs w:val="20"/>
        </w:rPr>
        <w:t>V</w:t>
      </w:r>
      <w:r w:rsidRPr="00F40D04">
        <w:rPr>
          <w:rFonts w:ascii="Arial" w:hAnsi="Arial" w:cs="Arial"/>
          <w:sz w:val="20"/>
          <w:szCs w:val="20"/>
        </w:rPr>
        <w:t>ysokotlaký plynovod DN</w:t>
      </w:r>
      <w:r w:rsidR="00B76ADA">
        <w:rPr>
          <w:rFonts w:ascii="Arial" w:hAnsi="Arial" w:cs="Arial"/>
          <w:sz w:val="20"/>
          <w:szCs w:val="20"/>
        </w:rPr>
        <w:t xml:space="preserve"> </w:t>
      </w:r>
      <w:r w:rsidRPr="00F40D04">
        <w:rPr>
          <w:rFonts w:ascii="Arial" w:hAnsi="Arial" w:cs="Arial"/>
          <w:sz w:val="20"/>
          <w:szCs w:val="20"/>
        </w:rPr>
        <w:t>400 PN</w:t>
      </w:r>
      <w:r w:rsidR="00B76ADA">
        <w:rPr>
          <w:rFonts w:ascii="Arial" w:hAnsi="Arial" w:cs="Arial"/>
          <w:sz w:val="20"/>
          <w:szCs w:val="20"/>
        </w:rPr>
        <w:t xml:space="preserve"> </w:t>
      </w:r>
      <w:r w:rsidRPr="00F40D04">
        <w:rPr>
          <w:rFonts w:ascii="Arial" w:hAnsi="Arial" w:cs="Arial"/>
          <w:sz w:val="20"/>
          <w:szCs w:val="20"/>
        </w:rPr>
        <w:t xml:space="preserve">40 v majetku společnosti </w:t>
      </w:r>
      <w:proofErr w:type="spellStart"/>
      <w:r w:rsidRPr="00F40D04">
        <w:rPr>
          <w:rFonts w:ascii="Arial" w:hAnsi="Arial" w:cs="Arial"/>
          <w:sz w:val="20"/>
          <w:szCs w:val="20"/>
        </w:rPr>
        <w:t>GasNet</w:t>
      </w:r>
      <w:proofErr w:type="spellEnd"/>
      <w:r w:rsidRPr="00F40D04">
        <w:rPr>
          <w:rFonts w:ascii="Arial" w:hAnsi="Arial" w:cs="Arial"/>
          <w:sz w:val="20"/>
          <w:szCs w:val="20"/>
        </w:rPr>
        <w:t>, s.r.o. Na činnosti v ochranných pásmech se vztahují omezení vyplývající z ustanovení zákona č. 458/2000 Sb.</w:t>
      </w:r>
      <w:r w:rsidR="005F2028" w:rsidRPr="00F40D04">
        <w:rPr>
          <w:rFonts w:ascii="Arial" w:hAnsi="Arial" w:cs="Arial"/>
          <w:sz w:val="20"/>
          <w:szCs w:val="20"/>
        </w:rPr>
        <w:t>,</w:t>
      </w:r>
      <w:r w:rsidRPr="00F40D04">
        <w:rPr>
          <w:rFonts w:ascii="Arial" w:hAnsi="Arial" w:cs="Arial"/>
          <w:sz w:val="20"/>
          <w:szCs w:val="20"/>
        </w:rPr>
        <w:t xml:space="preserve"> v platném znění</w:t>
      </w:r>
      <w:r w:rsidR="00E60A99" w:rsidRPr="00F40D04">
        <w:rPr>
          <w:rFonts w:ascii="Arial" w:hAnsi="Arial" w:cs="Arial"/>
          <w:sz w:val="20"/>
          <w:szCs w:val="20"/>
        </w:rPr>
        <w:t>,</w:t>
      </w:r>
      <w:r w:rsidRPr="00F40D04">
        <w:rPr>
          <w:rFonts w:ascii="Arial" w:hAnsi="Arial" w:cs="Arial"/>
          <w:sz w:val="20"/>
          <w:szCs w:val="20"/>
        </w:rPr>
        <w:t xml:space="preserve"> a</w:t>
      </w:r>
      <w:r w:rsidR="00E60A99" w:rsidRPr="00F40D04">
        <w:rPr>
          <w:rFonts w:ascii="Arial" w:hAnsi="Arial" w:cs="Arial"/>
          <w:sz w:val="20"/>
          <w:szCs w:val="20"/>
        </w:rPr>
        <w:t xml:space="preserve"> ve znění </w:t>
      </w:r>
      <w:r w:rsidRPr="00F40D04">
        <w:rPr>
          <w:rFonts w:ascii="Arial" w:hAnsi="Arial" w:cs="Arial"/>
          <w:sz w:val="20"/>
          <w:szCs w:val="20"/>
        </w:rPr>
        <w:t>dalších souvisejících předpisů.</w:t>
      </w:r>
    </w:p>
    <w:p w14:paraId="2B9EB499" w14:textId="4828BD4C" w:rsidR="00544A4C" w:rsidRPr="00F40D04" w:rsidRDefault="007D3A81" w:rsidP="00544A4C">
      <w:pPr>
        <w:spacing w:after="0" w:line="240" w:lineRule="auto"/>
        <w:jc w:val="both"/>
        <w:rPr>
          <w:rFonts w:ascii="Arial" w:hAnsi="Arial" w:cs="Arial"/>
          <w:sz w:val="20"/>
          <w:szCs w:val="20"/>
        </w:rPr>
      </w:pPr>
      <w:r w:rsidRPr="00F40D04">
        <w:rPr>
          <w:rFonts w:ascii="Arial" w:hAnsi="Arial" w:cs="Arial"/>
          <w:sz w:val="20"/>
          <w:szCs w:val="20"/>
        </w:rPr>
        <w:t xml:space="preserve">c) </w:t>
      </w:r>
      <w:r w:rsidR="00895749" w:rsidRPr="00F40D04">
        <w:rPr>
          <w:rFonts w:ascii="Arial" w:hAnsi="Arial" w:cs="Arial"/>
          <w:sz w:val="20"/>
          <w:szCs w:val="20"/>
        </w:rPr>
        <w:t xml:space="preserve"> D</w:t>
      </w:r>
      <w:r w:rsidRPr="00F40D04">
        <w:rPr>
          <w:rFonts w:ascii="Arial" w:hAnsi="Arial" w:cs="Arial"/>
          <w:sz w:val="20"/>
          <w:szCs w:val="20"/>
        </w:rPr>
        <w:t xml:space="preserve">ále se zde mohou nacházet inženýrské sítě společností </w:t>
      </w:r>
      <w:proofErr w:type="spellStart"/>
      <w:r w:rsidRPr="00F40D04">
        <w:rPr>
          <w:rFonts w:ascii="Arial" w:hAnsi="Arial" w:cs="Arial"/>
          <w:sz w:val="20"/>
          <w:szCs w:val="20"/>
        </w:rPr>
        <w:t>Q</w:t>
      </w:r>
      <w:r w:rsidR="003A0AE4" w:rsidRPr="00F40D04">
        <w:rPr>
          <w:rFonts w:ascii="Arial" w:hAnsi="Arial" w:cs="Arial"/>
          <w:sz w:val="20"/>
          <w:szCs w:val="20"/>
        </w:rPr>
        <w:t>uantcom</w:t>
      </w:r>
      <w:proofErr w:type="spellEnd"/>
      <w:r w:rsidR="003A0AE4" w:rsidRPr="00F40D04">
        <w:rPr>
          <w:rFonts w:ascii="Arial" w:hAnsi="Arial" w:cs="Arial"/>
          <w:sz w:val="20"/>
          <w:szCs w:val="20"/>
        </w:rPr>
        <w:t>, a.s., CETIN a.s.</w:t>
      </w:r>
      <w:r w:rsidR="00F819F6" w:rsidRPr="00F40D04">
        <w:rPr>
          <w:rFonts w:ascii="Arial" w:hAnsi="Arial" w:cs="Arial"/>
          <w:sz w:val="20"/>
          <w:szCs w:val="20"/>
        </w:rPr>
        <w:t xml:space="preserve"> a</w:t>
      </w:r>
      <w:r w:rsidRPr="00F40D04">
        <w:rPr>
          <w:rFonts w:ascii="Arial" w:hAnsi="Arial" w:cs="Arial"/>
          <w:sz w:val="20"/>
          <w:szCs w:val="20"/>
        </w:rPr>
        <w:t xml:space="preserve"> </w:t>
      </w:r>
      <w:r w:rsidR="00F819F6" w:rsidRPr="00F40D04">
        <w:rPr>
          <w:rFonts w:ascii="Arial" w:hAnsi="Arial" w:cs="Arial"/>
          <w:sz w:val="20"/>
          <w:szCs w:val="20"/>
        </w:rPr>
        <w:t>i</w:t>
      </w:r>
      <w:r w:rsidR="00544A4C" w:rsidRPr="00F40D04">
        <w:rPr>
          <w:rFonts w:ascii="Arial" w:hAnsi="Arial" w:cs="Arial"/>
          <w:sz w:val="20"/>
          <w:szCs w:val="20"/>
        </w:rPr>
        <w:t xml:space="preserve">nženýrské sítě ve vlastnictví </w:t>
      </w:r>
      <w:r w:rsidR="00EF7BF9" w:rsidRPr="00F40D04">
        <w:rPr>
          <w:rFonts w:ascii="Arial" w:hAnsi="Arial" w:cs="Arial"/>
          <w:sz w:val="20"/>
          <w:szCs w:val="20"/>
        </w:rPr>
        <w:t>statutárního města Brna</w:t>
      </w:r>
      <w:r w:rsidR="00544A4C" w:rsidRPr="00F40D04">
        <w:rPr>
          <w:rFonts w:ascii="Arial" w:hAnsi="Arial" w:cs="Arial"/>
          <w:sz w:val="20"/>
          <w:szCs w:val="20"/>
        </w:rPr>
        <w:t xml:space="preserve"> </w:t>
      </w:r>
      <w:r w:rsidRPr="00F40D04">
        <w:rPr>
          <w:rFonts w:ascii="Arial" w:hAnsi="Arial" w:cs="Arial"/>
          <w:sz w:val="20"/>
          <w:szCs w:val="20"/>
        </w:rPr>
        <w:t xml:space="preserve">/SMB/ </w:t>
      </w:r>
      <w:r w:rsidR="00544A4C" w:rsidRPr="00F40D04">
        <w:rPr>
          <w:rFonts w:ascii="Arial" w:hAnsi="Arial" w:cs="Arial"/>
          <w:sz w:val="20"/>
          <w:szCs w:val="20"/>
        </w:rPr>
        <w:t xml:space="preserve">a správě společnosti Brněnské vodárny a kanalizace, a.s. </w:t>
      </w:r>
      <w:r w:rsidR="00544A4C" w:rsidRPr="00F40D04">
        <w:rPr>
          <w:rFonts w:ascii="Arial" w:hAnsi="Arial" w:cs="Arial"/>
          <w:i/>
          <w:sz w:val="20"/>
          <w:szCs w:val="20"/>
        </w:rPr>
        <w:t>/BVK/</w:t>
      </w:r>
      <w:r w:rsidR="00897289" w:rsidRPr="00F40D04">
        <w:rPr>
          <w:rFonts w:ascii="Arial" w:hAnsi="Arial" w:cs="Arial"/>
          <w:i/>
          <w:sz w:val="20"/>
          <w:szCs w:val="20"/>
        </w:rPr>
        <w:t xml:space="preserve">. </w:t>
      </w:r>
      <w:r w:rsidR="00897289" w:rsidRPr="002F0D76">
        <w:rPr>
          <w:rFonts w:ascii="Arial" w:hAnsi="Arial" w:cs="Arial"/>
          <w:iCs/>
          <w:sz w:val="20"/>
          <w:szCs w:val="20"/>
        </w:rPr>
        <w:t>Na základě této skutečnosti pachtýř musí respektovat především</w:t>
      </w:r>
      <w:r w:rsidR="00EC00C8" w:rsidRPr="00F40D04">
        <w:rPr>
          <w:rFonts w:ascii="Arial" w:hAnsi="Arial" w:cs="Arial"/>
          <w:sz w:val="20"/>
          <w:szCs w:val="20"/>
        </w:rPr>
        <w:t>, že</w:t>
      </w:r>
      <w:r w:rsidR="00EF7BF9" w:rsidRPr="00F40D04">
        <w:rPr>
          <w:rFonts w:ascii="Arial" w:hAnsi="Arial" w:cs="Arial"/>
          <w:sz w:val="20"/>
          <w:szCs w:val="20"/>
        </w:rPr>
        <w:t xml:space="preserve"> pozem</w:t>
      </w:r>
      <w:r w:rsidR="00EC00C8" w:rsidRPr="00F40D04">
        <w:rPr>
          <w:rFonts w:ascii="Arial" w:hAnsi="Arial" w:cs="Arial"/>
          <w:sz w:val="20"/>
          <w:szCs w:val="20"/>
        </w:rPr>
        <w:t>k</w:t>
      </w:r>
      <w:r w:rsidRPr="00F40D04">
        <w:rPr>
          <w:rFonts w:ascii="Arial" w:hAnsi="Arial" w:cs="Arial"/>
          <w:sz w:val="20"/>
          <w:szCs w:val="20"/>
        </w:rPr>
        <w:t>y</w:t>
      </w:r>
      <w:r w:rsidR="00544A4C" w:rsidRPr="00F40D04">
        <w:rPr>
          <w:rFonts w:ascii="Arial" w:hAnsi="Arial" w:cs="Arial"/>
          <w:sz w:val="20"/>
          <w:szCs w:val="20"/>
        </w:rPr>
        <w:t xml:space="preserve">: </w:t>
      </w:r>
    </w:p>
    <w:p w14:paraId="2B9EB49A" w14:textId="16515BE5" w:rsidR="00544A4C" w:rsidRPr="00F40D04" w:rsidRDefault="00DB6331" w:rsidP="007D3A81">
      <w:pPr>
        <w:spacing w:after="0" w:line="240" w:lineRule="auto"/>
        <w:ind w:left="426"/>
        <w:jc w:val="both"/>
        <w:rPr>
          <w:rFonts w:ascii="Arial" w:hAnsi="Arial" w:cs="Arial"/>
          <w:sz w:val="20"/>
          <w:szCs w:val="20"/>
        </w:rPr>
      </w:pPr>
      <w:r w:rsidRPr="00F40D04">
        <w:rPr>
          <w:rFonts w:ascii="Arial" w:hAnsi="Arial" w:cs="Arial"/>
          <w:sz w:val="20"/>
          <w:szCs w:val="20"/>
        </w:rPr>
        <w:lastRenderedPageBreak/>
        <w:t xml:space="preserve">- </w:t>
      </w:r>
      <w:r w:rsidR="00544A4C" w:rsidRPr="00F40D04">
        <w:rPr>
          <w:rFonts w:ascii="Arial" w:hAnsi="Arial" w:cs="Arial"/>
          <w:sz w:val="20"/>
          <w:szCs w:val="20"/>
        </w:rPr>
        <w:t>p. č. 6041</w:t>
      </w:r>
      <w:r w:rsidR="007806D8" w:rsidRPr="00F40D04">
        <w:rPr>
          <w:rFonts w:ascii="Arial" w:hAnsi="Arial" w:cs="Arial"/>
          <w:sz w:val="20"/>
          <w:szCs w:val="20"/>
        </w:rPr>
        <w:t xml:space="preserve"> v k. </w:t>
      </w:r>
      <w:proofErr w:type="spellStart"/>
      <w:r w:rsidR="007806D8" w:rsidRPr="00F40D04">
        <w:rPr>
          <w:rFonts w:ascii="Arial" w:hAnsi="Arial" w:cs="Arial"/>
          <w:sz w:val="20"/>
          <w:szCs w:val="20"/>
        </w:rPr>
        <w:t>ú.</w:t>
      </w:r>
      <w:proofErr w:type="spellEnd"/>
      <w:r w:rsidR="007806D8" w:rsidRPr="00F40D04">
        <w:rPr>
          <w:rFonts w:ascii="Arial" w:hAnsi="Arial" w:cs="Arial"/>
          <w:sz w:val="20"/>
          <w:szCs w:val="20"/>
        </w:rPr>
        <w:t xml:space="preserve"> Komín</w:t>
      </w:r>
      <w:r w:rsidR="00544A4C" w:rsidRPr="00F40D04">
        <w:rPr>
          <w:rFonts w:ascii="Arial" w:hAnsi="Arial" w:cs="Arial"/>
          <w:sz w:val="20"/>
          <w:szCs w:val="20"/>
        </w:rPr>
        <w:t xml:space="preserve"> </w:t>
      </w:r>
      <w:r w:rsidRPr="00F40D04">
        <w:rPr>
          <w:rFonts w:ascii="Arial" w:hAnsi="Arial" w:cs="Arial"/>
          <w:sz w:val="20"/>
          <w:szCs w:val="20"/>
        </w:rPr>
        <w:t>–</w:t>
      </w:r>
      <w:r w:rsidR="00544A4C" w:rsidRPr="00F40D04">
        <w:rPr>
          <w:rFonts w:ascii="Arial" w:hAnsi="Arial" w:cs="Arial"/>
          <w:sz w:val="20"/>
          <w:szCs w:val="20"/>
        </w:rPr>
        <w:t xml:space="preserve"> </w:t>
      </w:r>
      <w:r w:rsidRPr="00F40D04">
        <w:rPr>
          <w:rFonts w:ascii="Arial" w:hAnsi="Arial" w:cs="Arial"/>
          <w:sz w:val="20"/>
          <w:szCs w:val="20"/>
        </w:rPr>
        <w:t xml:space="preserve">dotčen uložením </w:t>
      </w:r>
      <w:r w:rsidR="00544A4C" w:rsidRPr="00F40D04">
        <w:rPr>
          <w:rFonts w:ascii="Arial" w:hAnsi="Arial" w:cs="Arial"/>
          <w:sz w:val="20"/>
          <w:szCs w:val="20"/>
        </w:rPr>
        <w:t>vedení vodovodního řadu DN</w:t>
      </w:r>
      <w:r w:rsidR="00B76ADA">
        <w:rPr>
          <w:rFonts w:ascii="Arial" w:hAnsi="Arial" w:cs="Arial"/>
          <w:sz w:val="20"/>
          <w:szCs w:val="20"/>
        </w:rPr>
        <w:t xml:space="preserve"> </w:t>
      </w:r>
      <w:r w:rsidR="00544A4C" w:rsidRPr="00F40D04">
        <w:rPr>
          <w:rFonts w:ascii="Arial" w:hAnsi="Arial" w:cs="Arial"/>
          <w:sz w:val="20"/>
          <w:szCs w:val="20"/>
        </w:rPr>
        <w:t xml:space="preserve">1100, vč. jeho ochranného pásma, </w:t>
      </w:r>
      <w:r w:rsidRPr="00F40D04">
        <w:rPr>
          <w:rFonts w:ascii="Arial" w:hAnsi="Arial" w:cs="Arial"/>
          <w:sz w:val="20"/>
          <w:szCs w:val="20"/>
        </w:rPr>
        <w:t xml:space="preserve">které je dle § 23 zákona č. 274/2001 Sb., odst. 3. </w:t>
      </w:r>
      <w:r w:rsidR="00FA6824" w:rsidRPr="00F40D04">
        <w:rPr>
          <w:rFonts w:ascii="Arial" w:hAnsi="Arial" w:cs="Arial"/>
          <w:sz w:val="20"/>
          <w:szCs w:val="20"/>
        </w:rPr>
        <w:t>p</w:t>
      </w:r>
      <w:r w:rsidRPr="00F40D04">
        <w:rPr>
          <w:rFonts w:ascii="Arial" w:hAnsi="Arial" w:cs="Arial"/>
          <w:sz w:val="20"/>
          <w:szCs w:val="20"/>
        </w:rPr>
        <w:t xml:space="preserve">ísm. b) v šíři 2,5 m vodorovně od vnějšího líce stěny potrubí </w:t>
      </w:r>
      <w:r w:rsidR="007C45F1" w:rsidRPr="00F40D04">
        <w:rPr>
          <w:rFonts w:ascii="Arial" w:hAnsi="Arial" w:cs="Arial"/>
          <w:sz w:val="20"/>
          <w:szCs w:val="20"/>
        </w:rPr>
        <w:t>vodovodního řadu DN</w:t>
      </w:r>
      <w:r w:rsidR="00547E31" w:rsidRPr="00F40D04">
        <w:rPr>
          <w:rFonts w:ascii="Arial" w:hAnsi="Arial" w:cs="Arial"/>
          <w:sz w:val="20"/>
          <w:szCs w:val="20"/>
        </w:rPr>
        <w:t xml:space="preserve"> </w:t>
      </w:r>
      <w:r w:rsidR="007C45F1" w:rsidRPr="00F40D04">
        <w:rPr>
          <w:rFonts w:ascii="Arial" w:hAnsi="Arial" w:cs="Arial"/>
          <w:sz w:val="20"/>
          <w:szCs w:val="20"/>
        </w:rPr>
        <w:t xml:space="preserve">1100 na každou stranu, </w:t>
      </w:r>
    </w:p>
    <w:p w14:paraId="2B9EB49B" w14:textId="550D0217" w:rsidR="00544A4C" w:rsidRPr="00F40D04" w:rsidRDefault="007C45F1" w:rsidP="007D3A81">
      <w:pPr>
        <w:spacing w:after="0" w:line="240" w:lineRule="auto"/>
        <w:ind w:left="426"/>
        <w:jc w:val="both"/>
        <w:rPr>
          <w:rFonts w:ascii="Arial" w:hAnsi="Arial" w:cs="Arial"/>
          <w:sz w:val="20"/>
          <w:szCs w:val="20"/>
        </w:rPr>
      </w:pPr>
      <w:r w:rsidRPr="00F40D04">
        <w:rPr>
          <w:rFonts w:ascii="Arial" w:hAnsi="Arial" w:cs="Arial"/>
          <w:sz w:val="20"/>
          <w:szCs w:val="20"/>
        </w:rPr>
        <w:t xml:space="preserve">- </w:t>
      </w:r>
      <w:r w:rsidR="00544A4C" w:rsidRPr="00F40D04">
        <w:rPr>
          <w:rFonts w:ascii="Arial" w:hAnsi="Arial" w:cs="Arial"/>
          <w:sz w:val="20"/>
          <w:szCs w:val="20"/>
        </w:rPr>
        <w:t>část</w:t>
      </w:r>
      <w:r w:rsidR="007806D8" w:rsidRPr="00F40D04">
        <w:rPr>
          <w:rFonts w:ascii="Arial" w:hAnsi="Arial" w:cs="Arial"/>
          <w:sz w:val="20"/>
          <w:szCs w:val="20"/>
        </w:rPr>
        <w:t>i</w:t>
      </w:r>
      <w:r w:rsidR="00544A4C" w:rsidRPr="00F40D04">
        <w:rPr>
          <w:rFonts w:ascii="Arial" w:hAnsi="Arial" w:cs="Arial"/>
          <w:sz w:val="20"/>
          <w:szCs w:val="20"/>
        </w:rPr>
        <w:t xml:space="preserve"> p. č. 5655 </w:t>
      </w:r>
      <w:r w:rsidR="007806D8" w:rsidRPr="00F40D04">
        <w:rPr>
          <w:rFonts w:ascii="Arial" w:hAnsi="Arial" w:cs="Arial"/>
          <w:sz w:val="20"/>
          <w:szCs w:val="20"/>
        </w:rPr>
        <w:t xml:space="preserve"> a p. č. 5656 v k. </w:t>
      </w:r>
      <w:proofErr w:type="spellStart"/>
      <w:r w:rsidR="007806D8" w:rsidRPr="00F40D04">
        <w:rPr>
          <w:rFonts w:ascii="Arial" w:hAnsi="Arial" w:cs="Arial"/>
          <w:sz w:val="20"/>
          <w:szCs w:val="20"/>
        </w:rPr>
        <w:t>ú.</w:t>
      </w:r>
      <w:proofErr w:type="spellEnd"/>
      <w:r w:rsidR="007806D8" w:rsidRPr="00F40D04">
        <w:rPr>
          <w:rFonts w:ascii="Arial" w:hAnsi="Arial" w:cs="Arial"/>
          <w:sz w:val="20"/>
          <w:szCs w:val="20"/>
        </w:rPr>
        <w:t xml:space="preserve"> Komín –</w:t>
      </w:r>
      <w:r w:rsidR="00544A4C" w:rsidRPr="00F40D04">
        <w:rPr>
          <w:rFonts w:ascii="Arial" w:hAnsi="Arial" w:cs="Arial"/>
          <w:sz w:val="20"/>
          <w:szCs w:val="20"/>
        </w:rPr>
        <w:t xml:space="preserve"> </w:t>
      </w:r>
      <w:r w:rsidRPr="00F40D04">
        <w:rPr>
          <w:rFonts w:ascii="Arial" w:hAnsi="Arial" w:cs="Arial"/>
          <w:sz w:val="20"/>
          <w:szCs w:val="20"/>
        </w:rPr>
        <w:t>dotčen</w:t>
      </w:r>
      <w:r w:rsidR="007806D8" w:rsidRPr="00F40D04">
        <w:rPr>
          <w:rFonts w:ascii="Arial" w:hAnsi="Arial" w:cs="Arial"/>
          <w:sz w:val="20"/>
          <w:szCs w:val="20"/>
        </w:rPr>
        <w:t>y</w:t>
      </w:r>
      <w:r w:rsidRPr="00F40D04">
        <w:rPr>
          <w:rFonts w:ascii="Arial" w:hAnsi="Arial" w:cs="Arial"/>
          <w:sz w:val="20"/>
          <w:szCs w:val="20"/>
        </w:rPr>
        <w:t xml:space="preserve"> uložením </w:t>
      </w:r>
      <w:r w:rsidR="00544A4C" w:rsidRPr="00F40D04">
        <w:rPr>
          <w:rFonts w:ascii="Arial" w:hAnsi="Arial" w:cs="Arial"/>
          <w:sz w:val="20"/>
          <w:szCs w:val="20"/>
        </w:rPr>
        <w:t>vedení vodovodního řadu DN</w:t>
      </w:r>
      <w:r w:rsidR="00547E31" w:rsidRPr="00F40D04">
        <w:rPr>
          <w:rFonts w:ascii="Arial" w:hAnsi="Arial" w:cs="Arial"/>
          <w:sz w:val="20"/>
          <w:szCs w:val="20"/>
        </w:rPr>
        <w:t xml:space="preserve"> </w:t>
      </w:r>
      <w:r w:rsidR="00544A4C" w:rsidRPr="00F40D04">
        <w:rPr>
          <w:rFonts w:ascii="Arial" w:hAnsi="Arial" w:cs="Arial"/>
          <w:sz w:val="20"/>
          <w:szCs w:val="20"/>
        </w:rPr>
        <w:t>600,</w:t>
      </w:r>
      <w:r w:rsidR="0094413A" w:rsidRPr="00F40D04">
        <w:rPr>
          <w:rFonts w:ascii="Arial" w:hAnsi="Arial" w:cs="Arial"/>
          <w:sz w:val="20"/>
          <w:szCs w:val="20"/>
        </w:rPr>
        <w:t xml:space="preserve"> vč. jeho ochranného pásma, které je dle § 23 zákona č. 274/2001 Sb., odst. 3. písm. b) v šíři 2,5 m vodorovně od vnějšího líce stěny potrubí vodovodního řadu DN</w:t>
      </w:r>
      <w:r w:rsidR="00547E31" w:rsidRPr="00F40D04">
        <w:rPr>
          <w:rFonts w:ascii="Arial" w:hAnsi="Arial" w:cs="Arial"/>
          <w:sz w:val="20"/>
          <w:szCs w:val="20"/>
        </w:rPr>
        <w:t xml:space="preserve"> </w:t>
      </w:r>
      <w:r w:rsidR="00CF56A0" w:rsidRPr="00F40D04">
        <w:rPr>
          <w:rFonts w:ascii="Arial" w:hAnsi="Arial" w:cs="Arial"/>
          <w:sz w:val="20"/>
          <w:szCs w:val="20"/>
        </w:rPr>
        <w:t>600</w:t>
      </w:r>
      <w:r w:rsidR="0094413A" w:rsidRPr="00F40D04">
        <w:rPr>
          <w:rFonts w:ascii="Arial" w:hAnsi="Arial" w:cs="Arial"/>
          <w:sz w:val="20"/>
          <w:szCs w:val="20"/>
        </w:rPr>
        <w:t xml:space="preserve"> na každou stran</w:t>
      </w:r>
      <w:r w:rsidR="00CF56A0" w:rsidRPr="00F40D04">
        <w:rPr>
          <w:rFonts w:ascii="Arial" w:hAnsi="Arial" w:cs="Arial"/>
          <w:sz w:val="20"/>
          <w:szCs w:val="20"/>
        </w:rPr>
        <w:t>, dále je část pozemku dotčena ochranným pásmem</w:t>
      </w:r>
      <w:r w:rsidR="00341480" w:rsidRPr="00F40D04">
        <w:rPr>
          <w:rFonts w:ascii="Arial" w:hAnsi="Arial" w:cs="Arial"/>
          <w:sz w:val="20"/>
          <w:szCs w:val="20"/>
        </w:rPr>
        <w:t xml:space="preserve"> kanalizační stoky</w:t>
      </w:r>
      <w:r w:rsidR="0094413A" w:rsidRPr="00F40D04">
        <w:rPr>
          <w:rFonts w:ascii="Arial" w:hAnsi="Arial" w:cs="Arial"/>
          <w:sz w:val="20"/>
          <w:szCs w:val="20"/>
        </w:rPr>
        <w:t xml:space="preserve"> </w:t>
      </w:r>
      <w:r w:rsidR="00544A4C" w:rsidRPr="00F40D04">
        <w:rPr>
          <w:rFonts w:ascii="Arial" w:hAnsi="Arial" w:cs="Arial"/>
          <w:sz w:val="20"/>
          <w:szCs w:val="20"/>
        </w:rPr>
        <w:t>DN</w:t>
      </w:r>
      <w:r w:rsidR="00547E31" w:rsidRPr="00F40D04">
        <w:rPr>
          <w:rFonts w:ascii="Arial" w:hAnsi="Arial" w:cs="Arial"/>
          <w:sz w:val="20"/>
          <w:szCs w:val="20"/>
        </w:rPr>
        <w:t xml:space="preserve"> </w:t>
      </w:r>
      <w:r w:rsidR="00544A4C" w:rsidRPr="00F40D04">
        <w:rPr>
          <w:rFonts w:ascii="Arial" w:hAnsi="Arial" w:cs="Arial"/>
          <w:sz w:val="20"/>
          <w:szCs w:val="20"/>
        </w:rPr>
        <w:t>800 a DN</w:t>
      </w:r>
      <w:r w:rsidR="00547E31" w:rsidRPr="00F40D04">
        <w:rPr>
          <w:rFonts w:ascii="Arial" w:hAnsi="Arial" w:cs="Arial"/>
          <w:sz w:val="20"/>
          <w:szCs w:val="20"/>
        </w:rPr>
        <w:t xml:space="preserve"> </w:t>
      </w:r>
      <w:r w:rsidR="00544A4C" w:rsidRPr="00F40D04">
        <w:rPr>
          <w:rFonts w:ascii="Arial" w:hAnsi="Arial" w:cs="Arial"/>
          <w:sz w:val="20"/>
          <w:szCs w:val="20"/>
        </w:rPr>
        <w:t xml:space="preserve">1000, </w:t>
      </w:r>
      <w:r w:rsidR="00341480" w:rsidRPr="00F40D04">
        <w:rPr>
          <w:rFonts w:ascii="Arial" w:hAnsi="Arial" w:cs="Arial"/>
          <w:sz w:val="20"/>
          <w:szCs w:val="20"/>
        </w:rPr>
        <w:t xml:space="preserve">které je v obou případech </w:t>
      </w:r>
      <w:r w:rsidRPr="00F40D04">
        <w:rPr>
          <w:rFonts w:ascii="Arial" w:hAnsi="Arial" w:cs="Arial"/>
          <w:sz w:val="20"/>
          <w:szCs w:val="20"/>
        </w:rPr>
        <w:t xml:space="preserve">dle § 23 zákona č. 274/2001 Sb., odst. 3. </w:t>
      </w:r>
      <w:r w:rsidR="0094413A" w:rsidRPr="00F40D04">
        <w:rPr>
          <w:rFonts w:ascii="Arial" w:hAnsi="Arial" w:cs="Arial"/>
          <w:sz w:val="20"/>
          <w:szCs w:val="20"/>
        </w:rPr>
        <w:t>p</w:t>
      </w:r>
      <w:r w:rsidRPr="00F40D04">
        <w:rPr>
          <w:rFonts w:ascii="Arial" w:hAnsi="Arial" w:cs="Arial"/>
          <w:sz w:val="20"/>
          <w:szCs w:val="20"/>
        </w:rPr>
        <w:t xml:space="preserve">ísm. b) v šíři 2,5 m vodorovně od vnějšího líce stěny potrubí </w:t>
      </w:r>
      <w:r w:rsidR="00341480" w:rsidRPr="00F40D04">
        <w:rPr>
          <w:rFonts w:ascii="Arial" w:hAnsi="Arial" w:cs="Arial"/>
          <w:sz w:val="20"/>
          <w:szCs w:val="20"/>
        </w:rPr>
        <w:t>kanalizační stoky</w:t>
      </w:r>
      <w:r w:rsidRPr="00F40D04">
        <w:rPr>
          <w:rFonts w:ascii="Arial" w:hAnsi="Arial" w:cs="Arial"/>
          <w:sz w:val="20"/>
          <w:szCs w:val="20"/>
        </w:rPr>
        <w:t xml:space="preserve"> </w:t>
      </w:r>
      <w:r w:rsidR="00713046" w:rsidRPr="00F40D04">
        <w:rPr>
          <w:rFonts w:ascii="Arial" w:hAnsi="Arial" w:cs="Arial"/>
          <w:sz w:val="20"/>
          <w:szCs w:val="20"/>
        </w:rPr>
        <w:t>DN</w:t>
      </w:r>
      <w:r w:rsidR="00B96BA9" w:rsidRPr="00F40D04">
        <w:rPr>
          <w:rFonts w:ascii="Arial" w:hAnsi="Arial" w:cs="Arial"/>
          <w:sz w:val="20"/>
          <w:szCs w:val="20"/>
        </w:rPr>
        <w:t xml:space="preserve"> </w:t>
      </w:r>
      <w:r w:rsidR="00713046" w:rsidRPr="00F40D04">
        <w:rPr>
          <w:rFonts w:ascii="Arial" w:hAnsi="Arial" w:cs="Arial"/>
          <w:sz w:val="20"/>
          <w:szCs w:val="20"/>
        </w:rPr>
        <w:t xml:space="preserve">800 a </w:t>
      </w:r>
      <w:r w:rsidRPr="00F40D04">
        <w:rPr>
          <w:rFonts w:ascii="Arial" w:hAnsi="Arial" w:cs="Arial"/>
          <w:sz w:val="20"/>
          <w:szCs w:val="20"/>
        </w:rPr>
        <w:t>DN</w:t>
      </w:r>
      <w:r w:rsidR="00B96BA9" w:rsidRPr="00F40D04">
        <w:rPr>
          <w:rFonts w:ascii="Arial" w:hAnsi="Arial" w:cs="Arial"/>
          <w:sz w:val="20"/>
          <w:szCs w:val="20"/>
        </w:rPr>
        <w:t xml:space="preserve"> </w:t>
      </w:r>
      <w:r w:rsidRPr="00F40D04">
        <w:rPr>
          <w:rFonts w:ascii="Arial" w:hAnsi="Arial" w:cs="Arial"/>
          <w:sz w:val="20"/>
          <w:szCs w:val="20"/>
        </w:rPr>
        <w:t>1</w:t>
      </w:r>
      <w:r w:rsidR="00713046" w:rsidRPr="00F40D04">
        <w:rPr>
          <w:rFonts w:ascii="Arial" w:hAnsi="Arial" w:cs="Arial"/>
          <w:sz w:val="20"/>
          <w:szCs w:val="20"/>
        </w:rPr>
        <w:t>0</w:t>
      </w:r>
      <w:r w:rsidRPr="00F40D04">
        <w:rPr>
          <w:rFonts w:ascii="Arial" w:hAnsi="Arial" w:cs="Arial"/>
          <w:sz w:val="20"/>
          <w:szCs w:val="20"/>
        </w:rPr>
        <w:t>00 na každou stran</w:t>
      </w:r>
      <w:r w:rsidR="00713046" w:rsidRPr="00F40D04">
        <w:rPr>
          <w:rFonts w:ascii="Arial" w:hAnsi="Arial" w:cs="Arial"/>
          <w:sz w:val="20"/>
          <w:szCs w:val="20"/>
        </w:rPr>
        <w:t>u</w:t>
      </w:r>
      <w:r w:rsidR="00A836EE" w:rsidRPr="00F40D04">
        <w:rPr>
          <w:rFonts w:ascii="Arial" w:hAnsi="Arial" w:cs="Arial"/>
          <w:sz w:val="20"/>
          <w:szCs w:val="20"/>
        </w:rPr>
        <w:t>.</w:t>
      </w:r>
    </w:p>
    <w:p w14:paraId="2B9EB49E" w14:textId="10996B43" w:rsidR="00884171" w:rsidRPr="00F40D04" w:rsidRDefault="00884171" w:rsidP="00544A4C">
      <w:pPr>
        <w:spacing w:after="0" w:line="240" w:lineRule="auto"/>
        <w:jc w:val="both"/>
        <w:rPr>
          <w:rFonts w:ascii="Arial" w:hAnsi="Arial" w:cs="Arial"/>
          <w:sz w:val="20"/>
          <w:szCs w:val="20"/>
        </w:rPr>
      </w:pPr>
    </w:p>
    <w:p w14:paraId="2B9EB49F" w14:textId="2573DB11" w:rsidR="00AE7CA7" w:rsidRPr="00F40D04" w:rsidRDefault="008E532A" w:rsidP="00AE7CA7">
      <w:pPr>
        <w:spacing w:after="0" w:line="240" w:lineRule="auto"/>
        <w:jc w:val="both"/>
        <w:rPr>
          <w:rFonts w:ascii="Arial" w:hAnsi="Arial" w:cs="Arial"/>
          <w:sz w:val="20"/>
          <w:szCs w:val="20"/>
        </w:rPr>
      </w:pPr>
      <w:r w:rsidRPr="00F40D04">
        <w:rPr>
          <w:rFonts w:ascii="Arial" w:hAnsi="Arial" w:cs="Arial"/>
          <w:sz w:val="20"/>
          <w:szCs w:val="20"/>
        </w:rPr>
        <w:t>5</w:t>
      </w:r>
      <w:r w:rsidR="00884171" w:rsidRPr="00F40D04">
        <w:rPr>
          <w:rFonts w:ascii="Arial" w:hAnsi="Arial" w:cs="Arial"/>
          <w:sz w:val="20"/>
          <w:szCs w:val="20"/>
        </w:rPr>
        <w:t xml:space="preserve">. Pachtýř je povinen </w:t>
      </w:r>
      <w:r w:rsidR="008A3D4A" w:rsidRPr="00F40D04">
        <w:rPr>
          <w:rFonts w:ascii="Arial" w:hAnsi="Arial" w:cs="Arial"/>
          <w:sz w:val="20"/>
          <w:szCs w:val="20"/>
        </w:rPr>
        <w:t>s</w:t>
      </w:r>
      <w:r w:rsidR="00884171" w:rsidRPr="00F40D04">
        <w:rPr>
          <w:rFonts w:ascii="Arial" w:hAnsi="Arial" w:cs="Arial"/>
          <w:sz w:val="20"/>
          <w:szCs w:val="20"/>
        </w:rPr>
        <w:t>trpět</w:t>
      </w:r>
      <w:r w:rsidR="008A3D4A" w:rsidRPr="00F40D04">
        <w:rPr>
          <w:rFonts w:ascii="Arial" w:hAnsi="Arial" w:cs="Arial"/>
          <w:sz w:val="20"/>
          <w:szCs w:val="20"/>
        </w:rPr>
        <w:t xml:space="preserve"> uložení </w:t>
      </w:r>
      <w:r w:rsidR="00DA658E" w:rsidRPr="00F40D04">
        <w:rPr>
          <w:rFonts w:ascii="Arial" w:hAnsi="Arial" w:cs="Arial"/>
          <w:sz w:val="20"/>
          <w:szCs w:val="20"/>
        </w:rPr>
        <w:t xml:space="preserve">částí </w:t>
      </w:r>
      <w:r w:rsidR="003F7CBF" w:rsidRPr="00F40D04">
        <w:rPr>
          <w:rFonts w:ascii="Arial" w:hAnsi="Arial" w:cs="Arial"/>
          <w:sz w:val="20"/>
          <w:szCs w:val="20"/>
        </w:rPr>
        <w:t>inženýrské sítě ve vlastnictví SMB a správě BVK</w:t>
      </w:r>
      <w:r w:rsidR="00DA658E" w:rsidRPr="00F40D04">
        <w:rPr>
          <w:rFonts w:ascii="Arial" w:hAnsi="Arial" w:cs="Arial"/>
          <w:sz w:val="20"/>
          <w:szCs w:val="20"/>
        </w:rPr>
        <w:t xml:space="preserve"> </w:t>
      </w:r>
      <w:r w:rsidR="003F7CBF" w:rsidRPr="00F40D04">
        <w:rPr>
          <w:rFonts w:ascii="Arial" w:hAnsi="Arial" w:cs="Arial"/>
          <w:sz w:val="20"/>
          <w:szCs w:val="20"/>
        </w:rPr>
        <w:t xml:space="preserve">specifikovaných </w:t>
      </w:r>
      <w:r w:rsidR="00DA658E" w:rsidRPr="00F40D04">
        <w:rPr>
          <w:rFonts w:ascii="Arial" w:hAnsi="Arial" w:cs="Arial"/>
          <w:sz w:val="20"/>
          <w:szCs w:val="20"/>
        </w:rPr>
        <w:t xml:space="preserve">v odst. </w:t>
      </w:r>
      <w:r w:rsidR="00895749" w:rsidRPr="00F40D04">
        <w:rPr>
          <w:rFonts w:ascii="Arial" w:hAnsi="Arial" w:cs="Arial"/>
          <w:sz w:val="20"/>
          <w:szCs w:val="20"/>
        </w:rPr>
        <w:t>4</w:t>
      </w:r>
      <w:r w:rsidR="00DA658E" w:rsidRPr="00F40D04">
        <w:rPr>
          <w:rFonts w:ascii="Arial" w:hAnsi="Arial" w:cs="Arial"/>
          <w:sz w:val="20"/>
          <w:szCs w:val="20"/>
        </w:rPr>
        <w:t>. tohoto článku a zároveň se zavazuje respektovat</w:t>
      </w:r>
      <w:r w:rsidR="008C0BA1" w:rsidRPr="00F40D04">
        <w:rPr>
          <w:rFonts w:ascii="Arial" w:hAnsi="Arial" w:cs="Arial"/>
          <w:sz w:val="20"/>
          <w:szCs w:val="20"/>
        </w:rPr>
        <w:t xml:space="preserve"> jejich ochranná pásma. Jen s písemným souhlasem </w:t>
      </w:r>
      <w:r w:rsidR="00AE7CA7" w:rsidRPr="00F40D04">
        <w:rPr>
          <w:rFonts w:ascii="Arial" w:hAnsi="Arial" w:cs="Arial"/>
          <w:sz w:val="20"/>
          <w:szCs w:val="20"/>
        </w:rPr>
        <w:t>BVK lze v ochranném pásmu:</w:t>
      </w:r>
    </w:p>
    <w:p w14:paraId="2B9EB4A0" w14:textId="77777777" w:rsidR="00AE7CA7" w:rsidRPr="00F40D04" w:rsidRDefault="00AE7CA7" w:rsidP="00AE7CA7">
      <w:pPr>
        <w:spacing w:after="0" w:line="240" w:lineRule="auto"/>
        <w:jc w:val="both"/>
        <w:rPr>
          <w:rFonts w:ascii="Arial" w:hAnsi="Arial" w:cs="Arial"/>
          <w:sz w:val="20"/>
          <w:szCs w:val="20"/>
        </w:rPr>
      </w:pPr>
      <w:r w:rsidRPr="00F40D04">
        <w:rPr>
          <w:rFonts w:ascii="Arial" w:hAnsi="Arial" w:cs="Arial"/>
          <w:sz w:val="20"/>
          <w:szCs w:val="20"/>
        </w:rPr>
        <w:t xml:space="preserve"> - provádět zemní práce, stavby včetně oplocení, umisťovat konstrukce nebo jiná podobná zařízení či provádět činnosti, které omezují přístup ke kanalizačním stokám a k vodovodním řadům, nebo které by mohly ohrozit jejich technický stav nebo plynulé provozování,</w:t>
      </w:r>
    </w:p>
    <w:p w14:paraId="2B9EB4A1" w14:textId="77777777" w:rsidR="00AE7CA7" w:rsidRPr="00F40D04" w:rsidRDefault="00AE7CA7" w:rsidP="00AE7CA7">
      <w:pPr>
        <w:spacing w:after="0" w:line="240" w:lineRule="auto"/>
        <w:jc w:val="both"/>
        <w:rPr>
          <w:rFonts w:ascii="Arial" w:hAnsi="Arial" w:cs="Arial"/>
          <w:sz w:val="20"/>
          <w:szCs w:val="20"/>
        </w:rPr>
      </w:pPr>
      <w:r w:rsidRPr="00F40D04">
        <w:rPr>
          <w:rFonts w:ascii="Arial" w:hAnsi="Arial" w:cs="Arial"/>
          <w:sz w:val="20"/>
          <w:szCs w:val="20"/>
        </w:rPr>
        <w:t>- vysazovat trvalé porosty,</w:t>
      </w:r>
    </w:p>
    <w:p w14:paraId="2B9EB4A2" w14:textId="77777777" w:rsidR="00AE7CA7" w:rsidRPr="00F40D04" w:rsidRDefault="00AE7CA7" w:rsidP="00AE7CA7">
      <w:pPr>
        <w:spacing w:after="0" w:line="240" w:lineRule="auto"/>
        <w:jc w:val="both"/>
        <w:rPr>
          <w:rFonts w:ascii="Arial" w:hAnsi="Arial" w:cs="Arial"/>
          <w:sz w:val="20"/>
          <w:szCs w:val="20"/>
        </w:rPr>
      </w:pPr>
      <w:r w:rsidRPr="00F40D04">
        <w:rPr>
          <w:rFonts w:ascii="Arial" w:hAnsi="Arial" w:cs="Arial"/>
          <w:sz w:val="20"/>
          <w:szCs w:val="20"/>
        </w:rPr>
        <w:t xml:space="preserve">- provádět skládky mimo jakéhokoliv odpadu, </w:t>
      </w:r>
    </w:p>
    <w:p w14:paraId="2B9EB4A3" w14:textId="77777777" w:rsidR="00AE7CA7" w:rsidRPr="00F40D04" w:rsidRDefault="00AE7CA7" w:rsidP="00AE7CA7">
      <w:pPr>
        <w:spacing w:after="0" w:line="240" w:lineRule="auto"/>
        <w:jc w:val="both"/>
        <w:rPr>
          <w:rFonts w:ascii="Arial" w:hAnsi="Arial" w:cs="Arial"/>
          <w:sz w:val="20"/>
          <w:szCs w:val="20"/>
        </w:rPr>
      </w:pPr>
      <w:r w:rsidRPr="00F40D04">
        <w:rPr>
          <w:rFonts w:ascii="Arial" w:hAnsi="Arial" w:cs="Arial"/>
          <w:sz w:val="20"/>
          <w:szCs w:val="20"/>
        </w:rPr>
        <w:t>- provádět terénní úpravy.</w:t>
      </w:r>
    </w:p>
    <w:p w14:paraId="2B9EB4A5" w14:textId="79C53C40" w:rsidR="00EF5D34" w:rsidRPr="00F40D04" w:rsidRDefault="00EF5D34" w:rsidP="00600D45">
      <w:pPr>
        <w:spacing w:after="0" w:line="240" w:lineRule="auto"/>
        <w:jc w:val="both"/>
        <w:rPr>
          <w:rFonts w:ascii="Arial" w:hAnsi="Arial" w:cs="Arial"/>
          <w:sz w:val="20"/>
          <w:szCs w:val="20"/>
        </w:rPr>
      </w:pPr>
      <w:r w:rsidRPr="00F40D04">
        <w:rPr>
          <w:rFonts w:ascii="Arial" w:hAnsi="Arial" w:cs="Arial"/>
          <w:sz w:val="20"/>
          <w:szCs w:val="20"/>
        </w:rPr>
        <w:t>Pachtýř výše uvedených pozemků</w:t>
      </w:r>
      <w:r w:rsidR="00A836EE" w:rsidRPr="00F40D04">
        <w:rPr>
          <w:rFonts w:ascii="Arial" w:hAnsi="Arial" w:cs="Arial"/>
          <w:sz w:val="20"/>
          <w:szCs w:val="20"/>
        </w:rPr>
        <w:t xml:space="preserve"> dotčených umístěním</w:t>
      </w:r>
      <w:r w:rsidRPr="00F40D04">
        <w:rPr>
          <w:rFonts w:ascii="Arial" w:hAnsi="Arial" w:cs="Arial"/>
          <w:sz w:val="20"/>
          <w:szCs w:val="20"/>
        </w:rPr>
        <w:t xml:space="preserve"> </w:t>
      </w:r>
      <w:r w:rsidR="00A836EE" w:rsidRPr="00F40D04">
        <w:rPr>
          <w:rFonts w:ascii="Arial" w:hAnsi="Arial" w:cs="Arial"/>
          <w:sz w:val="20"/>
          <w:szCs w:val="20"/>
        </w:rPr>
        <w:t xml:space="preserve">kanalizačních stok a vodovodních řadů </w:t>
      </w:r>
      <w:r w:rsidRPr="00F40D04">
        <w:rPr>
          <w:rFonts w:ascii="Arial" w:hAnsi="Arial" w:cs="Arial"/>
          <w:sz w:val="20"/>
          <w:szCs w:val="20"/>
        </w:rPr>
        <w:t>je povinen strpět na pozemcích umístění tabulky vyznačující polohu kanalizačních stok a vodovodních řadů.</w:t>
      </w:r>
    </w:p>
    <w:p w14:paraId="2B9EB4A6" w14:textId="77777777" w:rsidR="00EF5D34" w:rsidRPr="00F40D04" w:rsidRDefault="00EF5D34" w:rsidP="00600D45">
      <w:pPr>
        <w:spacing w:after="0" w:line="240" w:lineRule="auto"/>
        <w:jc w:val="both"/>
        <w:rPr>
          <w:rFonts w:ascii="Arial" w:hAnsi="Arial" w:cs="Arial"/>
          <w:sz w:val="20"/>
          <w:szCs w:val="20"/>
        </w:rPr>
      </w:pPr>
      <w:r w:rsidRPr="00F40D04">
        <w:rPr>
          <w:rFonts w:ascii="Arial" w:hAnsi="Arial" w:cs="Arial"/>
          <w:sz w:val="20"/>
          <w:szCs w:val="20"/>
        </w:rPr>
        <w:t>Pachtýř se zavazuje, že v případě poškození revizních šachet zemědělskou technikou oznámit neprodleně tuto událost provozovateli inženýrské sítě.</w:t>
      </w:r>
    </w:p>
    <w:p w14:paraId="2B9EB4A7" w14:textId="77777777" w:rsidR="00EF5D34" w:rsidRPr="00F40D04" w:rsidRDefault="00EF5D34" w:rsidP="00EF5D34">
      <w:pPr>
        <w:spacing w:after="0" w:line="240" w:lineRule="auto"/>
        <w:jc w:val="both"/>
        <w:rPr>
          <w:rFonts w:ascii="Arial" w:hAnsi="Arial" w:cs="Arial"/>
          <w:sz w:val="20"/>
          <w:szCs w:val="20"/>
        </w:rPr>
      </w:pPr>
      <w:r w:rsidRPr="00F40D04">
        <w:rPr>
          <w:rFonts w:ascii="Arial" w:hAnsi="Arial" w:cs="Arial"/>
          <w:sz w:val="20"/>
          <w:szCs w:val="20"/>
        </w:rPr>
        <w:t xml:space="preserve">Vlastník kanalizačních stok a vodovodních řadů je oprávněn vstupovat a vjíždět na pozemky za účelem udržování kanalizačních stok a vodovodních řadů v dobrém stavebním stavu. </w:t>
      </w:r>
    </w:p>
    <w:p w14:paraId="21E7B342" w14:textId="77777777" w:rsidR="007806D8" w:rsidRPr="00F40D04" w:rsidRDefault="00EF5D34" w:rsidP="00EF5D34">
      <w:pPr>
        <w:spacing w:after="0" w:line="240" w:lineRule="auto"/>
        <w:jc w:val="both"/>
        <w:rPr>
          <w:rFonts w:ascii="Arial" w:hAnsi="Arial" w:cs="Arial"/>
          <w:sz w:val="20"/>
          <w:szCs w:val="20"/>
        </w:rPr>
      </w:pPr>
      <w:r w:rsidRPr="00F40D04">
        <w:rPr>
          <w:rFonts w:ascii="Arial" w:hAnsi="Arial" w:cs="Arial"/>
          <w:sz w:val="20"/>
          <w:szCs w:val="20"/>
        </w:rPr>
        <w:t xml:space="preserve">Provozovatel kanalizačních stok a vodovodních řadů je oprávněn vstupovat a vjíždět na pozemky za účelem plnění povinností spojených s provozováním kanalizačních stok a vodovodních řadů.  </w:t>
      </w:r>
    </w:p>
    <w:p w14:paraId="2B9EB4A8" w14:textId="40E4E5B2" w:rsidR="00EF5D34" w:rsidRPr="00F40D04" w:rsidRDefault="00EF5D34" w:rsidP="00EF5D34">
      <w:pPr>
        <w:spacing w:after="0" w:line="240" w:lineRule="auto"/>
        <w:jc w:val="both"/>
        <w:rPr>
          <w:rFonts w:ascii="Arial" w:hAnsi="Arial" w:cs="Arial"/>
          <w:sz w:val="20"/>
          <w:szCs w:val="20"/>
        </w:rPr>
      </w:pPr>
    </w:p>
    <w:p w14:paraId="1EB4542D" w14:textId="3C21938B" w:rsidR="00895749" w:rsidRPr="00F40D04" w:rsidRDefault="008C0BA1" w:rsidP="005939AA">
      <w:pPr>
        <w:spacing w:after="0" w:line="240" w:lineRule="auto"/>
        <w:jc w:val="both"/>
        <w:rPr>
          <w:rFonts w:ascii="Arial" w:hAnsi="Arial" w:cs="Arial"/>
          <w:sz w:val="20"/>
          <w:szCs w:val="20"/>
        </w:rPr>
      </w:pPr>
      <w:r w:rsidRPr="00F40D04">
        <w:rPr>
          <w:rFonts w:ascii="Arial" w:hAnsi="Arial" w:cs="Arial"/>
          <w:sz w:val="20"/>
          <w:szCs w:val="20"/>
        </w:rPr>
        <w:t xml:space="preserve"> </w:t>
      </w:r>
      <w:r w:rsidR="00DA658E" w:rsidRPr="00F40D04">
        <w:rPr>
          <w:rFonts w:ascii="Arial" w:hAnsi="Arial" w:cs="Arial"/>
          <w:sz w:val="20"/>
          <w:szCs w:val="20"/>
        </w:rPr>
        <w:t xml:space="preserve">  </w:t>
      </w:r>
      <w:r w:rsidRPr="00F40D04">
        <w:rPr>
          <w:rFonts w:ascii="Arial" w:hAnsi="Arial" w:cs="Arial"/>
          <w:sz w:val="20"/>
          <w:szCs w:val="20"/>
        </w:rPr>
        <w:t xml:space="preserve"> </w:t>
      </w:r>
    </w:p>
    <w:p w14:paraId="2B9EB4AA" w14:textId="251C7CC5" w:rsidR="00327E5E" w:rsidRPr="00F40D04" w:rsidRDefault="00AA23BE" w:rsidP="00672EB8">
      <w:pPr>
        <w:spacing w:after="0" w:line="240" w:lineRule="auto"/>
        <w:jc w:val="center"/>
        <w:rPr>
          <w:rFonts w:ascii="Arial" w:hAnsi="Arial" w:cs="Arial"/>
          <w:sz w:val="20"/>
          <w:szCs w:val="20"/>
        </w:rPr>
      </w:pPr>
      <w:r w:rsidRPr="00F40D04">
        <w:rPr>
          <w:rFonts w:ascii="Arial" w:hAnsi="Arial" w:cs="Arial"/>
          <w:sz w:val="20"/>
          <w:szCs w:val="20"/>
        </w:rPr>
        <w:t>V</w:t>
      </w:r>
      <w:r w:rsidR="00E02907" w:rsidRPr="00F40D04">
        <w:rPr>
          <w:rFonts w:ascii="Arial" w:hAnsi="Arial" w:cs="Arial"/>
          <w:sz w:val="20"/>
          <w:szCs w:val="20"/>
        </w:rPr>
        <w:t>I</w:t>
      </w:r>
      <w:r w:rsidR="00327E5E" w:rsidRPr="00F40D04">
        <w:rPr>
          <w:rFonts w:ascii="Arial" w:hAnsi="Arial" w:cs="Arial"/>
          <w:sz w:val="20"/>
          <w:szCs w:val="20"/>
        </w:rPr>
        <w:t>. Vedlejší ujednání</w:t>
      </w:r>
    </w:p>
    <w:p w14:paraId="2B9EB4AB" w14:textId="77777777" w:rsidR="00672EB8" w:rsidRPr="00F40D04" w:rsidRDefault="00672EB8" w:rsidP="00672EB8">
      <w:pPr>
        <w:spacing w:after="0" w:line="240" w:lineRule="auto"/>
        <w:jc w:val="center"/>
        <w:rPr>
          <w:rFonts w:ascii="Arial" w:hAnsi="Arial" w:cs="Arial"/>
          <w:sz w:val="20"/>
          <w:szCs w:val="20"/>
        </w:rPr>
      </w:pPr>
    </w:p>
    <w:p w14:paraId="65AE3C9C" w14:textId="66A656AE" w:rsidR="00FA0DA4" w:rsidRPr="00F40D04" w:rsidRDefault="00FA0DA4" w:rsidP="00327E5E">
      <w:pPr>
        <w:spacing w:after="0" w:line="240" w:lineRule="auto"/>
        <w:jc w:val="both"/>
        <w:rPr>
          <w:rFonts w:ascii="Arial" w:hAnsi="Arial" w:cs="Arial"/>
          <w:sz w:val="20"/>
          <w:szCs w:val="20"/>
        </w:rPr>
      </w:pPr>
      <w:r w:rsidRPr="00F40D04">
        <w:rPr>
          <w:rFonts w:ascii="Arial" w:hAnsi="Arial" w:cs="Arial"/>
          <w:sz w:val="20"/>
          <w:szCs w:val="20"/>
        </w:rPr>
        <w:t xml:space="preserve">1. Pachtýř se zavazuje spolupracovat v rámci záměru uvedeného v čl. I. odst. 4. a 5. této smlouvy a poskytnout veškerou </w:t>
      </w:r>
      <w:r w:rsidR="00EB6EA7" w:rsidRPr="00F40D04">
        <w:rPr>
          <w:rFonts w:ascii="Arial" w:hAnsi="Arial" w:cs="Arial"/>
          <w:sz w:val="20"/>
          <w:szCs w:val="20"/>
        </w:rPr>
        <w:t xml:space="preserve">případnou </w:t>
      </w:r>
      <w:r w:rsidRPr="00F40D04">
        <w:rPr>
          <w:rFonts w:ascii="Arial" w:hAnsi="Arial" w:cs="Arial"/>
          <w:sz w:val="20"/>
          <w:szCs w:val="20"/>
        </w:rPr>
        <w:t xml:space="preserve">součinnost nutnou pro zahájení přípravných činností v rámci plánované realizace. Pachtýř </w:t>
      </w:r>
      <w:r w:rsidR="00EB6EA7" w:rsidRPr="00F40D04">
        <w:rPr>
          <w:rFonts w:ascii="Arial" w:hAnsi="Arial" w:cs="Arial"/>
          <w:sz w:val="20"/>
          <w:szCs w:val="20"/>
        </w:rPr>
        <w:t xml:space="preserve">se zároveň zavazuje akceptovat činnosti na pozemcích za účelem výsadby a údržby prováděné na pozemcích nebo částech pozemků v k. </w:t>
      </w:r>
      <w:proofErr w:type="spellStart"/>
      <w:r w:rsidR="00EB6EA7" w:rsidRPr="00F40D04">
        <w:rPr>
          <w:rFonts w:ascii="Arial" w:hAnsi="Arial" w:cs="Arial"/>
          <w:sz w:val="20"/>
          <w:szCs w:val="20"/>
        </w:rPr>
        <w:t>ú.</w:t>
      </w:r>
      <w:proofErr w:type="spellEnd"/>
      <w:r w:rsidR="00EB6EA7" w:rsidRPr="00F40D04">
        <w:rPr>
          <w:rFonts w:ascii="Arial" w:hAnsi="Arial" w:cs="Arial"/>
          <w:sz w:val="20"/>
          <w:szCs w:val="20"/>
        </w:rPr>
        <w:t xml:space="preserve"> Komín, které již nejsou předmětem pachtu a budou tímto dotčeny. </w:t>
      </w:r>
    </w:p>
    <w:p w14:paraId="02C79F5D" w14:textId="77777777" w:rsidR="00FA0DA4" w:rsidRPr="00F40D04" w:rsidRDefault="00FA0DA4" w:rsidP="00327E5E">
      <w:pPr>
        <w:spacing w:after="0" w:line="240" w:lineRule="auto"/>
        <w:jc w:val="both"/>
        <w:rPr>
          <w:rFonts w:ascii="Arial" w:hAnsi="Arial" w:cs="Arial"/>
          <w:sz w:val="20"/>
          <w:szCs w:val="20"/>
        </w:rPr>
      </w:pPr>
    </w:p>
    <w:p w14:paraId="4206EF75" w14:textId="77777777" w:rsidR="00654F36" w:rsidRPr="00F40D04" w:rsidRDefault="00FA0DA4" w:rsidP="00327E5E">
      <w:pPr>
        <w:spacing w:after="0" w:line="240" w:lineRule="auto"/>
        <w:jc w:val="both"/>
        <w:rPr>
          <w:rFonts w:ascii="Arial" w:hAnsi="Arial" w:cs="Arial"/>
          <w:sz w:val="20"/>
          <w:szCs w:val="20"/>
        </w:rPr>
      </w:pPr>
      <w:r w:rsidRPr="00F40D04">
        <w:rPr>
          <w:rFonts w:ascii="Arial" w:hAnsi="Arial" w:cs="Arial"/>
          <w:sz w:val="20"/>
          <w:szCs w:val="20"/>
        </w:rPr>
        <w:t>2</w:t>
      </w:r>
      <w:r w:rsidR="00327E5E" w:rsidRPr="00F40D04">
        <w:rPr>
          <w:rFonts w:ascii="Arial" w:hAnsi="Arial" w:cs="Arial"/>
          <w:sz w:val="20"/>
          <w:szCs w:val="20"/>
        </w:rPr>
        <w:t xml:space="preserve">. </w:t>
      </w:r>
      <w:r w:rsidR="007712A9" w:rsidRPr="00F40D04">
        <w:rPr>
          <w:rFonts w:ascii="Arial" w:hAnsi="Arial" w:cs="Arial"/>
          <w:sz w:val="20"/>
          <w:szCs w:val="20"/>
        </w:rPr>
        <w:t xml:space="preserve">Pachtýř se zavazuje v souvislosti se záměrem uvedeným v čl. I. odst. 4. a 5. této smlouvy </w:t>
      </w:r>
      <w:r w:rsidR="00D33D45" w:rsidRPr="00F40D04">
        <w:rPr>
          <w:rFonts w:ascii="Arial" w:hAnsi="Arial" w:cs="Arial"/>
          <w:sz w:val="20"/>
          <w:szCs w:val="20"/>
        </w:rPr>
        <w:t xml:space="preserve">nepřesahovat rozsah své činnosti </w:t>
      </w:r>
      <w:r w:rsidR="005409ED" w:rsidRPr="00F40D04">
        <w:rPr>
          <w:rFonts w:ascii="Arial" w:hAnsi="Arial" w:cs="Arial"/>
          <w:sz w:val="20"/>
          <w:szCs w:val="20"/>
        </w:rPr>
        <w:t xml:space="preserve">mimo </w:t>
      </w:r>
      <w:r w:rsidR="00D33D45" w:rsidRPr="00F40D04">
        <w:rPr>
          <w:rFonts w:ascii="Arial" w:hAnsi="Arial" w:cs="Arial"/>
          <w:sz w:val="20"/>
          <w:szCs w:val="20"/>
        </w:rPr>
        <w:t xml:space="preserve">předmět </w:t>
      </w:r>
      <w:r w:rsidR="005409ED" w:rsidRPr="00F40D04">
        <w:rPr>
          <w:rFonts w:ascii="Arial" w:hAnsi="Arial" w:cs="Arial"/>
          <w:sz w:val="20"/>
          <w:szCs w:val="20"/>
        </w:rPr>
        <w:t xml:space="preserve">pachtu, především neporušovat svou činností </w:t>
      </w:r>
      <w:r w:rsidR="00437724" w:rsidRPr="00F40D04">
        <w:rPr>
          <w:rFonts w:ascii="Arial" w:hAnsi="Arial" w:cs="Arial"/>
          <w:sz w:val="20"/>
          <w:szCs w:val="20"/>
        </w:rPr>
        <w:t xml:space="preserve">vytyčení </w:t>
      </w:r>
      <w:r w:rsidR="00784E50" w:rsidRPr="00F40D04">
        <w:rPr>
          <w:rFonts w:ascii="Arial" w:hAnsi="Arial" w:cs="Arial"/>
          <w:sz w:val="20"/>
          <w:szCs w:val="20"/>
        </w:rPr>
        <w:t xml:space="preserve">hranic </w:t>
      </w:r>
      <w:r w:rsidR="00437724" w:rsidRPr="00F40D04">
        <w:rPr>
          <w:rFonts w:ascii="Arial" w:hAnsi="Arial" w:cs="Arial"/>
          <w:sz w:val="20"/>
          <w:szCs w:val="20"/>
        </w:rPr>
        <w:t>pozemků, nebo jejich část</w:t>
      </w:r>
      <w:r w:rsidR="00DE1E64" w:rsidRPr="00F40D04">
        <w:rPr>
          <w:rFonts w:ascii="Arial" w:hAnsi="Arial" w:cs="Arial"/>
          <w:sz w:val="20"/>
          <w:szCs w:val="20"/>
        </w:rPr>
        <w:t>í</w:t>
      </w:r>
      <w:r w:rsidR="00437724" w:rsidRPr="00F40D04">
        <w:rPr>
          <w:rFonts w:ascii="Arial" w:hAnsi="Arial" w:cs="Arial"/>
          <w:sz w:val="20"/>
          <w:szCs w:val="20"/>
        </w:rPr>
        <w:t>, které jsou dotčeny uvedeným záměrem</w:t>
      </w:r>
      <w:r w:rsidR="00DE1E64" w:rsidRPr="00F40D04">
        <w:rPr>
          <w:rFonts w:ascii="Arial" w:hAnsi="Arial" w:cs="Arial"/>
          <w:sz w:val="20"/>
          <w:szCs w:val="20"/>
        </w:rPr>
        <w:t xml:space="preserve"> městské části</w:t>
      </w:r>
      <w:r w:rsidR="00784E50" w:rsidRPr="00F40D04">
        <w:rPr>
          <w:rFonts w:ascii="Arial" w:hAnsi="Arial" w:cs="Arial"/>
          <w:sz w:val="20"/>
          <w:szCs w:val="20"/>
        </w:rPr>
        <w:t xml:space="preserve"> Brno-Komín</w:t>
      </w:r>
      <w:r w:rsidR="00DD3075" w:rsidRPr="00F40D04">
        <w:rPr>
          <w:rFonts w:ascii="Arial" w:hAnsi="Arial" w:cs="Arial"/>
          <w:sz w:val="20"/>
          <w:szCs w:val="20"/>
        </w:rPr>
        <w:t xml:space="preserve">, a dbát, aby nedošlo k porušení výsadby </w:t>
      </w:r>
      <w:r w:rsidR="00765D1B" w:rsidRPr="00F40D04">
        <w:rPr>
          <w:rFonts w:ascii="Arial" w:hAnsi="Arial" w:cs="Arial"/>
          <w:sz w:val="20"/>
          <w:szCs w:val="20"/>
        </w:rPr>
        <w:t>provedené v </w:t>
      </w:r>
      <w:r w:rsidR="00DD3075" w:rsidRPr="00F40D04">
        <w:rPr>
          <w:rFonts w:ascii="Arial" w:hAnsi="Arial" w:cs="Arial"/>
          <w:sz w:val="20"/>
          <w:szCs w:val="20"/>
        </w:rPr>
        <w:t>rámci</w:t>
      </w:r>
      <w:r w:rsidR="00765D1B" w:rsidRPr="00F40D04">
        <w:rPr>
          <w:rFonts w:ascii="Arial" w:hAnsi="Arial" w:cs="Arial"/>
          <w:sz w:val="20"/>
          <w:szCs w:val="20"/>
        </w:rPr>
        <w:t xml:space="preserve"> uvedeného záměru</w:t>
      </w:r>
      <w:r w:rsidR="00AA1CF2" w:rsidRPr="00F40D04">
        <w:rPr>
          <w:rFonts w:ascii="Arial" w:hAnsi="Arial" w:cs="Arial"/>
          <w:sz w:val="20"/>
          <w:szCs w:val="20"/>
        </w:rPr>
        <w:t xml:space="preserve">. </w:t>
      </w:r>
    </w:p>
    <w:p w14:paraId="331DDB23" w14:textId="254EE63B" w:rsidR="00D021B3" w:rsidRPr="00F40D04" w:rsidRDefault="00AA1CF2" w:rsidP="00327E5E">
      <w:pPr>
        <w:spacing w:after="0" w:line="240" w:lineRule="auto"/>
        <w:jc w:val="both"/>
        <w:rPr>
          <w:rFonts w:ascii="Arial" w:hAnsi="Arial" w:cs="Arial"/>
          <w:sz w:val="20"/>
          <w:szCs w:val="20"/>
        </w:rPr>
      </w:pPr>
      <w:r w:rsidRPr="00F40D04">
        <w:rPr>
          <w:rFonts w:ascii="Arial" w:hAnsi="Arial" w:cs="Arial"/>
          <w:sz w:val="20"/>
          <w:szCs w:val="20"/>
        </w:rPr>
        <w:t xml:space="preserve">Pachtýř bere na vědomí, že </w:t>
      </w:r>
      <w:r w:rsidR="00765D1B" w:rsidRPr="00F40D04">
        <w:rPr>
          <w:rFonts w:ascii="Arial" w:hAnsi="Arial" w:cs="Arial"/>
          <w:sz w:val="20"/>
          <w:szCs w:val="20"/>
        </w:rPr>
        <w:t>v</w:t>
      </w:r>
      <w:r w:rsidR="00FD600D" w:rsidRPr="00F40D04">
        <w:rPr>
          <w:rFonts w:ascii="Arial" w:hAnsi="Arial" w:cs="Arial"/>
          <w:sz w:val="20"/>
          <w:szCs w:val="20"/>
        </w:rPr>
        <w:t> </w:t>
      </w:r>
      <w:r w:rsidR="00765D1B" w:rsidRPr="00F40D04">
        <w:rPr>
          <w:rFonts w:ascii="Arial" w:hAnsi="Arial" w:cs="Arial"/>
          <w:sz w:val="20"/>
          <w:szCs w:val="20"/>
        </w:rPr>
        <w:t>případ</w:t>
      </w:r>
      <w:r w:rsidR="00FD600D" w:rsidRPr="00F40D04">
        <w:rPr>
          <w:rFonts w:ascii="Arial" w:hAnsi="Arial" w:cs="Arial"/>
          <w:sz w:val="20"/>
          <w:szCs w:val="20"/>
        </w:rPr>
        <w:t xml:space="preserve">ě, že by </w:t>
      </w:r>
      <w:r w:rsidR="0087545C" w:rsidRPr="00F40D04">
        <w:rPr>
          <w:rFonts w:ascii="Arial" w:hAnsi="Arial" w:cs="Arial"/>
          <w:sz w:val="20"/>
          <w:szCs w:val="20"/>
        </w:rPr>
        <w:t xml:space="preserve">prokazatelně </w:t>
      </w:r>
      <w:r w:rsidR="00FD600D" w:rsidRPr="00F40D04">
        <w:rPr>
          <w:rFonts w:ascii="Arial" w:hAnsi="Arial" w:cs="Arial"/>
          <w:sz w:val="20"/>
          <w:szCs w:val="20"/>
        </w:rPr>
        <w:t xml:space="preserve">došlo jeho činností ke škodám </w:t>
      </w:r>
      <w:r w:rsidR="00654F36" w:rsidRPr="00F40D04">
        <w:rPr>
          <w:rFonts w:ascii="Arial" w:hAnsi="Arial" w:cs="Arial"/>
          <w:sz w:val="20"/>
          <w:szCs w:val="20"/>
        </w:rPr>
        <w:t>ve smyslu výše uvedeného</w:t>
      </w:r>
      <w:r w:rsidR="008721C5" w:rsidRPr="00F40D04">
        <w:rPr>
          <w:rFonts w:ascii="Arial" w:hAnsi="Arial" w:cs="Arial"/>
          <w:sz w:val="20"/>
          <w:szCs w:val="20"/>
        </w:rPr>
        <w:t xml:space="preserve">, je povinen tuto </w:t>
      </w:r>
      <w:r w:rsidRPr="00F40D04">
        <w:rPr>
          <w:rFonts w:ascii="Arial" w:hAnsi="Arial" w:cs="Arial"/>
          <w:sz w:val="20"/>
          <w:szCs w:val="20"/>
        </w:rPr>
        <w:t xml:space="preserve">škodu </w:t>
      </w:r>
      <w:r w:rsidR="008721C5" w:rsidRPr="00F40D04">
        <w:rPr>
          <w:rFonts w:ascii="Arial" w:hAnsi="Arial" w:cs="Arial"/>
          <w:sz w:val="20"/>
          <w:szCs w:val="20"/>
        </w:rPr>
        <w:t>uhradit.</w:t>
      </w:r>
      <w:r w:rsidR="00F977E3" w:rsidRPr="00F40D04">
        <w:rPr>
          <w:rFonts w:ascii="Arial" w:hAnsi="Arial" w:cs="Arial"/>
          <w:sz w:val="20"/>
          <w:szCs w:val="20"/>
        </w:rPr>
        <w:t xml:space="preserve"> </w:t>
      </w:r>
    </w:p>
    <w:p w14:paraId="35C21B66" w14:textId="0B413A6D" w:rsidR="003F4571" w:rsidRPr="00F40D04" w:rsidRDefault="00F977E3" w:rsidP="00327E5E">
      <w:pPr>
        <w:spacing w:after="0" w:line="240" w:lineRule="auto"/>
        <w:jc w:val="both"/>
        <w:rPr>
          <w:rFonts w:ascii="Arial" w:hAnsi="Arial" w:cs="Arial"/>
          <w:sz w:val="20"/>
          <w:szCs w:val="20"/>
        </w:rPr>
      </w:pPr>
      <w:r w:rsidRPr="00F40D04">
        <w:rPr>
          <w:rFonts w:ascii="Arial" w:hAnsi="Arial" w:cs="Arial"/>
          <w:sz w:val="20"/>
          <w:szCs w:val="20"/>
        </w:rPr>
        <w:t>Pokud bude docházet k poruš</w:t>
      </w:r>
      <w:r w:rsidR="00696CD9" w:rsidRPr="00F40D04">
        <w:rPr>
          <w:rFonts w:ascii="Arial" w:hAnsi="Arial" w:cs="Arial"/>
          <w:sz w:val="20"/>
          <w:szCs w:val="20"/>
        </w:rPr>
        <w:t>ování</w:t>
      </w:r>
      <w:r w:rsidRPr="00F40D04">
        <w:rPr>
          <w:rFonts w:ascii="Arial" w:hAnsi="Arial" w:cs="Arial"/>
          <w:sz w:val="20"/>
          <w:szCs w:val="20"/>
        </w:rPr>
        <w:t xml:space="preserve"> </w:t>
      </w:r>
      <w:r w:rsidR="00D021B3" w:rsidRPr="00F40D04">
        <w:rPr>
          <w:rFonts w:ascii="Arial" w:hAnsi="Arial" w:cs="Arial"/>
          <w:sz w:val="20"/>
          <w:szCs w:val="20"/>
        </w:rPr>
        <w:t>smlouvy ve smyslu</w:t>
      </w:r>
      <w:r w:rsidRPr="00F40D04">
        <w:rPr>
          <w:rFonts w:ascii="Arial" w:hAnsi="Arial" w:cs="Arial"/>
          <w:sz w:val="20"/>
          <w:szCs w:val="20"/>
        </w:rPr>
        <w:t xml:space="preserve"> tohoto odstavce,</w:t>
      </w:r>
      <w:r w:rsidR="00D13046" w:rsidRPr="00F40D04">
        <w:rPr>
          <w:rFonts w:ascii="Arial" w:hAnsi="Arial" w:cs="Arial"/>
          <w:sz w:val="20"/>
          <w:szCs w:val="20"/>
        </w:rPr>
        <w:t xml:space="preserve"> bude pachtýř vyzván k odstranění takového chování</w:t>
      </w:r>
      <w:r w:rsidR="00E13AA8" w:rsidRPr="00F40D04">
        <w:rPr>
          <w:rFonts w:ascii="Arial" w:hAnsi="Arial" w:cs="Arial"/>
          <w:sz w:val="20"/>
          <w:szCs w:val="20"/>
        </w:rPr>
        <w:t xml:space="preserve">, a pokud toto porušení smlouvy se bude dále opakovat, </w:t>
      </w:r>
      <w:r w:rsidR="00605CDB" w:rsidRPr="00F40D04">
        <w:rPr>
          <w:rFonts w:ascii="Arial" w:hAnsi="Arial" w:cs="Arial"/>
          <w:sz w:val="20"/>
          <w:szCs w:val="20"/>
        </w:rPr>
        <w:t>bude to považováno za hrubé porušení smlouvy</w:t>
      </w:r>
      <w:r w:rsidR="00183CAD" w:rsidRPr="00F40D04">
        <w:rPr>
          <w:rFonts w:ascii="Arial" w:hAnsi="Arial" w:cs="Arial"/>
          <w:sz w:val="20"/>
          <w:szCs w:val="20"/>
        </w:rPr>
        <w:t xml:space="preserve">, které </w:t>
      </w:r>
      <w:r w:rsidR="00B310B1" w:rsidRPr="00F40D04">
        <w:rPr>
          <w:rFonts w:ascii="Arial" w:hAnsi="Arial" w:cs="Arial"/>
          <w:sz w:val="20"/>
          <w:szCs w:val="20"/>
        </w:rPr>
        <w:t xml:space="preserve">může být považováno za </w:t>
      </w:r>
      <w:r w:rsidR="00E13AA8" w:rsidRPr="00F40D04">
        <w:rPr>
          <w:rFonts w:ascii="Arial" w:hAnsi="Arial" w:cs="Arial"/>
          <w:sz w:val="20"/>
          <w:szCs w:val="20"/>
        </w:rPr>
        <w:t xml:space="preserve">důvod </w:t>
      </w:r>
      <w:r w:rsidR="00183CAD" w:rsidRPr="00F40D04">
        <w:rPr>
          <w:rFonts w:ascii="Arial" w:hAnsi="Arial" w:cs="Arial"/>
          <w:sz w:val="20"/>
          <w:szCs w:val="20"/>
        </w:rPr>
        <w:t>k</w:t>
      </w:r>
      <w:r w:rsidR="00E13AA8" w:rsidRPr="00F40D04">
        <w:rPr>
          <w:rFonts w:ascii="Arial" w:hAnsi="Arial" w:cs="Arial"/>
          <w:sz w:val="20"/>
          <w:szCs w:val="20"/>
        </w:rPr>
        <w:t> výpovědi</w:t>
      </w:r>
      <w:r w:rsidR="00A16B1C" w:rsidRPr="00F40D04">
        <w:rPr>
          <w:rFonts w:ascii="Arial" w:hAnsi="Arial" w:cs="Arial"/>
          <w:sz w:val="20"/>
          <w:szCs w:val="20"/>
        </w:rPr>
        <w:t xml:space="preserve"> ve smyslu</w:t>
      </w:r>
      <w:r w:rsidR="00B310B1" w:rsidRPr="00F40D04">
        <w:rPr>
          <w:rFonts w:ascii="Arial" w:hAnsi="Arial" w:cs="Arial"/>
          <w:sz w:val="20"/>
          <w:szCs w:val="20"/>
        </w:rPr>
        <w:t xml:space="preserve"> čl. II. odst.</w:t>
      </w:r>
      <w:r w:rsidR="00696CD9" w:rsidRPr="00F40D04">
        <w:rPr>
          <w:rFonts w:ascii="Arial" w:hAnsi="Arial" w:cs="Arial"/>
          <w:sz w:val="20"/>
          <w:szCs w:val="20"/>
        </w:rPr>
        <w:t xml:space="preserve"> </w:t>
      </w:r>
      <w:r w:rsidR="00B310B1" w:rsidRPr="00F40D04">
        <w:rPr>
          <w:rFonts w:ascii="Arial" w:hAnsi="Arial" w:cs="Arial"/>
          <w:sz w:val="20"/>
          <w:szCs w:val="20"/>
        </w:rPr>
        <w:t>2. této smlouvy</w:t>
      </w:r>
      <w:r w:rsidR="00DE1E64" w:rsidRPr="00F40D04">
        <w:rPr>
          <w:rFonts w:ascii="Arial" w:hAnsi="Arial" w:cs="Arial"/>
          <w:sz w:val="20"/>
          <w:szCs w:val="20"/>
        </w:rPr>
        <w:t>.</w:t>
      </w:r>
      <w:r w:rsidR="00183CAD" w:rsidRPr="00F40D04">
        <w:rPr>
          <w:rFonts w:ascii="Arial" w:hAnsi="Arial" w:cs="Arial"/>
          <w:sz w:val="20"/>
          <w:szCs w:val="20"/>
        </w:rPr>
        <w:t xml:space="preserve"> </w:t>
      </w:r>
      <w:r w:rsidR="008721C5" w:rsidRPr="00F40D04">
        <w:rPr>
          <w:rFonts w:ascii="Arial" w:hAnsi="Arial" w:cs="Arial"/>
          <w:sz w:val="20"/>
          <w:szCs w:val="20"/>
        </w:rPr>
        <w:t xml:space="preserve"> </w:t>
      </w:r>
    </w:p>
    <w:p w14:paraId="4AE922EE" w14:textId="77777777" w:rsidR="003F4571" w:rsidRPr="00F40D04" w:rsidRDefault="003F4571" w:rsidP="00327E5E">
      <w:pPr>
        <w:spacing w:after="0" w:line="240" w:lineRule="auto"/>
        <w:jc w:val="both"/>
        <w:rPr>
          <w:rFonts w:ascii="Arial" w:hAnsi="Arial" w:cs="Arial"/>
          <w:sz w:val="20"/>
          <w:szCs w:val="20"/>
        </w:rPr>
      </w:pPr>
    </w:p>
    <w:p w14:paraId="2B9EB4AE" w14:textId="30D9ED5A" w:rsidR="00327E5E" w:rsidRPr="00F40D04" w:rsidRDefault="009E559A" w:rsidP="00327E5E">
      <w:pPr>
        <w:spacing w:after="0" w:line="240" w:lineRule="auto"/>
        <w:jc w:val="both"/>
        <w:rPr>
          <w:rFonts w:ascii="Arial" w:hAnsi="Arial" w:cs="Arial"/>
          <w:sz w:val="20"/>
          <w:szCs w:val="20"/>
        </w:rPr>
      </w:pPr>
      <w:r w:rsidRPr="00F40D04">
        <w:rPr>
          <w:rFonts w:ascii="Arial" w:hAnsi="Arial" w:cs="Arial"/>
          <w:sz w:val="20"/>
          <w:szCs w:val="20"/>
        </w:rPr>
        <w:t>3</w:t>
      </w:r>
      <w:r w:rsidR="00903BCD" w:rsidRPr="00F40D04">
        <w:rPr>
          <w:rFonts w:ascii="Arial" w:hAnsi="Arial" w:cs="Arial"/>
          <w:sz w:val="20"/>
          <w:szCs w:val="20"/>
        </w:rPr>
        <w:t xml:space="preserve">. </w:t>
      </w:r>
      <w:r w:rsidR="00327E5E" w:rsidRPr="00F40D04">
        <w:rPr>
          <w:rFonts w:ascii="Arial" w:hAnsi="Arial" w:cs="Arial"/>
          <w:sz w:val="20"/>
          <w:szCs w:val="20"/>
        </w:rPr>
        <w:t>Pachtýř</w:t>
      </w:r>
      <w:r w:rsidR="007351B8" w:rsidRPr="00F40D04">
        <w:rPr>
          <w:rFonts w:ascii="Arial" w:hAnsi="Arial" w:cs="Arial"/>
          <w:sz w:val="20"/>
          <w:szCs w:val="20"/>
        </w:rPr>
        <w:t xml:space="preserve"> </w:t>
      </w:r>
      <w:r w:rsidR="00E20C0F" w:rsidRPr="00F40D04">
        <w:rPr>
          <w:rFonts w:ascii="Arial" w:hAnsi="Arial" w:cs="Arial"/>
          <w:sz w:val="20"/>
          <w:szCs w:val="20"/>
        </w:rPr>
        <w:t>může</w:t>
      </w:r>
      <w:r w:rsidR="00327E5E" w:rsidRPr="00F40D04">
        <w:rPr>
          <w:rFonts w:ascii="Arial" w:hAnsi="Arial" w:cs="Arial"/>
          <w:sz w:val="20"/>
          <w:szCs w:val="20"/>
        </w:rPr>
        <w:t xml:space="preserve"> dát </w:t>
      </w:r>
      <w:r w:rsidR="00232D21" w:rsidRPr="00F40D04">
        <w:rPr>
          <w:rFonts w:ascii="Arial" w:hAnsi="Arial" w:cs="Arial"/>
          <w:sz w:val="20"/>
          <w:szCs w:val="20"/>
        </w:rPr>
        <w:t xml:space="preserve">předmět pachtu nebo jeho část </w:t>
      </w:r>
      <w:r w:rsidR="00327E5E" w:rsidRPr="00F40D04">
        <w:rPr>
          <w:rFonts w:ascii="Arial" w:hAnsi="Arial" w:cs="Arial"/>
          <w:sz w:val="20"/>
          <w:szCs w:val="20"/>
        </w:rPr>
        <w:t>do podpachtu</w:t>
      </w:r>
      <w:r w:rsidR="00AA23BE" w:rsidRPr="00F40D04">
        <w:rPr>
          <w:rFonts w:ascii="Arial" w:hAnsi="Arial" w:cs="Arial"/>
          <w:sz w:val="20"/>
          <w:szCs w:val="20"/>
        </w:rPr>
        <w:t xml:space="preserve"> (užívání a požívání)</w:t>
      </w:r>
      <w:r w:rsidR="00232D21" w:rsidRPr="00F40D04">
        <w:rPr>
          <w:rFonts w:ascii="Arial" w:hAnsi="Arial" w:cs="Arial"/>
          <w:sz w:val="20"/>
          <w:szCs w:val="20"/>
        </w:rPr>
        <w:t xml:space="preserve"> jinému subjektu</w:t>
      </w:r>
      <w:r w:rsidR="0099274A" w:rsidRPr="00F40D04">
        <w:rPr>
          <w:rFonts w:ascii="Arial" w:hAnsi="Arial" w:cs="Arial"/>
          <w:sz w:val="20"/>
          <w:szCs w:val="20"/>
        </w:rPr>
        <w:t xml:space="preserve">, nebo jen </w:t>
      </w:r>
      <w:r w:rsidR="00327E5E" w:rsidRPr="00F40D04">
        <w:rPr>
          <w:rFonts w:ascii="Arial" w:hAnsi="Arial" w:cs="Arial"/>
          <w:sz w:val="20"/>
          <w:szCs w:val="20"/>
        </w:rPr>
        <w:t>k</w:t>
      </w:r>
      <w:r w:rsidR="0099274A" w:rsidRPr="00F40D04">
        <w:rPr>
          <w:rFonts w:ascii="Arial" w:hAnsi="Arial" w:cs="Arial"/>
          <w:sz w:val="20"/>
          <w:szCs w:val="20"/>
        </w:rPr>
        <w:t xml:space="preserve"> faktickému</w:t>
      </w:r>
      <w:r w:rsidR="00327E5E" w:rsidRPr="00F40D04">
        <w:rPr>
          <w:rFonts w:ascii="Arial" w:hAnsi="Arial" w:cs="Arial"/>
          <w:sz w:val="20"/>
          <w:szCs w:val="20"/>
        </w:rPr>
        <w:t xml:space="preserve"> užívání jinému </w:t>
      </w:r>
      <w:r w:rsidR="00327E5E" w:rsidRPr="00F40D04">
        <w:rPr>
          <w:rFonts w:ascii="Arial" w:hAnsi="Arial" w:cs="Arial"/>
          <w:spacing w:val="-10"/>
          <w:sz w:val="20"/>
          <w:szCs w:val="20"/>
        </w:rPr>
        <w:t>subjektu</w:t>
      </w:r>
      <w:r w:rsidR="00E20C0F" w:rsidRPr="00F40D04">
        <w:rPr>
          <w:rFonts w:ascii="Arial" w:hAnsi="Arial" w:cs="Arial"/>
          <w:spacing w:val="-10"/>
          <w:sz w:val="20"/>
          <w:szCs w:val="20"/>
        </w:rPr>
        <w:t>,</w:t>
      </w:r>
      <w:r w:rsidR="00327E5E" w:rsidRPr="00F40D04">
        <w:rPr>
          <w:rFonts w:ascii="Arial" w:hAnsi="Arial" w:cs="Arial"/>
          <w:spacing w:val="-10"/>
          <w:sz w:val="20"/>
          <w:szCs w:val="20"/>
        </w:rPr>
        <w:t xml:space="preserve"> pouze s</w:t>
      </w:r>
      <w:r w:rsidR="007351B8" w:rsidRPr="00F40D04">
        <w:rPr>
          <w:rFonts w:ascii="Arial" w:hAnsi="Arial" w:cs="Arial"/>
          <w:spacing w:val="-10"/>
          <w:sz w:val="20"/>
          <w:szCs w:val="20"/>
        </w:rPr>
        <w:t xml:space="preserve"> </w:t>
      </w:r>
      <w:r w:rsidR="00327E5E" w:rsidRPr="00F40D04">
        <w:rPr>
          <w:rFonts w:ascii="Arial" w:hAnsi="Arial" w:cs="Arial"/>
          <w:spacing w:val="-10"/>
          <w:sz w:val="20"/>
          <w:szCs w:val="20"/>
        </w:rPr>
        <w:t>předchozím písemným souhlasem</w:t>
      </w:r>
      <w:r w:rsidR="00327E5E" w:rsidRPr="00F40D04">
        <w:rPr>
          <w:rFonts w:ascii="Arial" w:hAnsi="Arial" w:cs="Arial"/>
          <w:sz w:val="20"/>
          <w:szCs w:val="20"/>
        </w:rPr>
        <w:t xml:space="preserve"> propachtovatele. </w:t>
      </w:r>
      <w:r w:rsidR="006710B9" w:rsidRPr="00F40D04">
        <w:rPr>
          <w:rFonts w:ascii="Arial" w:hAnsi="Arial" w:cs="Arial"/>
          <w:sz w:val="20"/>
          <w:szCs w:val="20"/>
        </w:rPr>
        <w:t>Porušení tohoto závazku je důvodem k výpovědi smlouvy s tříměsíční výpovědní dobou.</w:t>
      </w:r>
      <w:r w:rsidR="0099274A" w:rsidRPr="00F40D04">
        <w:rPr>
          <w:rFonts w:ascii="Arial" w:hAnsi="Arial" w:cs="Arial"/>
          <w:sz w:val="20"/>
          <w:szCs w:val="20"/>
        </w:rPr>
        <w:t xml:space="preserve"> Při porušení tohoto závazku </w:t>
      </w:r>
      <w:r w:rsidR="00FF0976" w:rsidRPr="00F40D04">
        <w:rPr>
          <w:rFonts w:ascii="Arial" w:hAnsi="Arial" w:cs="Arial"/>
          <w:sz w:val="20"/>
          <w:szCs w:val="20"/>
        </w:rPr>
        <w:t>pachtýř</w:t>
      </w:r>
      <w:r w:rsidR="0099274A" w:rsidRPr="00F40D04">
        <w:rPr>
          <w:rFonts w:ascii="Arial" w:hAnsi="Arial" w:cs="Arial"/>
          <w:sz w:val="20"/>
          <w:szCs w:val="20"/>
        </w:rPr>
        <w:t xml:space="preserve"> dále odpovíd</w:t>
      </w:r>
      <w:r w:rsidR="00E20C0F" w:rsidRPr="00F40D04">
        <w:rPr>
          <w:rFonts w:ascii="Arial" w:hAnsi="Arial" w:cs="Arial"/>
          <w:sz w:val="20"/>
          <w:szCs w:val="20"/>
        </w:rPr>
        <w:t>á</w:t>
      </w:r>
      <w:r w:rsidR="007351B8" w:rsidRPr="00F40D04">
        <w:rPr>
          <w:rFonts w:ascii="Arial" w:hAnsi="Arial" w:cs="Arial"/>
          <w:sz w:val="20"/>
          <w:szCs w:val="20"/>
        </w:rPr>
        <w:t xml:space="preserve"> </w:t>
      </w:r>
      <w:r w:rsidR="0099274A" w:rsidRPr="00F40D04">
        <w:rPr>
          <w:rFonts w:ascii="Arial" w:hAnsi="Arial" w:cs="Arial"/>
          <w:sz w:val="20"/>
          <w:szCs w:val="20"/>
        </w:rPr>
        <w:t>za případně vzniklou škodu na předmětu pachtu způsoben</w:t>
      </w:r>
      <w:r w:rsidR="00FF0976" w:rsidRPr="00F40D04">
        <w:rPr>
          <w:rFonts w:ascii="Arial" w:hAnsi="Arial" w:cs="Arial"/>
          <w:sz w:val="20"/>
          <w:szCs w:val="20"/>
        </w:rPr>
        <w:t>ou</w:t>
      </w:r>
      <w:r w:rsidR="0099274A" w:rsidRPr="00F40D04">
        <w:rPr>
          <w:rFonts w:ascii="Arial" w:hAnsi="Arial" w:cs="Arial"/>
          <w:sz w:val="20"/>
          <w:szCs w:val="20"/>
        </w:rPr>
        <w:t xml:space="preserve"> jiným subjektem. </w:t>
      </w:r>
    </w:p>
    <w:p w14:paraId="1989394C" w14:textId="31D77E25" w:rsidR="004C13F2" w:rsidRPr="00F40D04" w:rsidRDefault="002A0531" w:rsidP="004C13F2">
      <w:pPr>
        <w:spacing w:after="0" w:line="240" w:lineRule="auto"/>
        <w:jc w:val="both"/>
        <w:rPr>
          <w:rFonts w:ascii="Arial" w:hAnsi="Arial" w:cs="Arial"/>
          <w:sz w:val="20"/>
          <w:szCs w:val="20"/>
        </w:rPr>
      </w:pPr>
      <w:r w:rsidRPr="00F40D04">
        <w:rPr>
          <w:rFonts w:ascii="Arial" w:hAnsi="Arial" w:cs="Arial"/>
          <w:sz w:val="20"/>
          <w:szCs w:val="20"/>
        </w:rPr>
        <w:t xml:space="preserve"> </w:t>
      </w:r>
    </w:p>
    <w:p w14:paraId="52E59CAA" w14:textId="3791F285" w:rsidR="009E559A" w:rsidRPr="00F40D04" w:rsidRDefault="002A0531" w:rsidP="009E559A">
      <w:pPr>
        <w:spacing w:after="0" w:line="240" w:lineRule="auto"/>
        <w:jc w:val="both"/>
        <w:rPr>
          <w:rFonts w:ascii="Arial" w:hAnsi="Arial" w:cs="Arial"/>
          <w:sz w:val="20"/>
          <w:szCs w:val="20"/>
        </w:rPr>
      </w:pPr>
      <w:r w:rsidRPr="00F40D04">
        <w:rPr>
          <w:rFonts w:ascii="Arial" w:hAnsi="Arial" w:cs="Arial"/>
          <w:sz w:val="20"/>
          <w:szCs w:val="20"/>
        </w:rPr>
        <w:t>4</w:t>
      </w:r>
      <w:r w:rsidR="00FB6782" w:rsidRPr="00F40D04">
        <w:rPr>
          <w:rFonts w:ascii="Arial" w:hAnsi="Arial" w:cs="Arial"/>
          <w:sz w:val="20"/>
          <w:szCs w:val="20"/>
        </w:rPr>
        <w:t xml:space="preserve">. </w:t>
      </w:r>
      <w:r w:rsidR="009E559A" w:rsidRPr="00F40D04">
        <w:rPr>
          <w:rFonts w:ascii="Arial" w:hAnsi="Arial" w:cs="Arial"/>
          <w:sz w:val="20"/>
          <w:szCs w:val="20"/>
        </w:rPr>
        <w:t>Dále se pachtýř zavazuje o předmět pachtu pečovat s péčí řádného hospodáře v souladu s právními předpisy na úseku životního prostředí a požární ochrany a zamezit vzniku případných škod na předmětu pachtu. Pachtýř odpovídá za škody, které vzniknou v souvislosti s jeho činností na předmětu pachtu.</w:t>
      </w:r>
    </w:p>
    <w:p w14:paraId="50F5897F" w14:textId="77777777" w:rsidR="009E559A" w:rsidRPr="00F40D04" w:rsidRDefault="009E559A" w:rsidP="00327E5E">
      <w:pPr>
        <w:spacing w:after="0" w:line="240" w:lineRule="auto"/>
        <w:jc w:val="both"/>
        <w:rPr>
          <w:rFonts w:ascii="Arial" w:hAnsi="Arial" w:cs="Arial"/>
          <w:sz w:val="20"/>
          <w:szCs w:val="20"/>
        </w:rPr>
      </w:pPr>
    </w:p>
    <w:p w14:paraId="2B9EB4B0" w14:textId="2B0A3084" w:rsidR="00327E5E" w:rsidRPr="00F40D04" w:rsidRDefault="00FB6782" w:rsidP="00327E5E">
      <w:pPr>
        <w:spacing w:after="0" w:line="240" w:lineRule="auto"/>
        <w:jc w:val="both"/>
        <w:rPr>
          <w:rFonts w:ascii="Arial" w:hAnsi="Arial" w:cs="Arial"/>
          <w:sz w:val="20"/>
          <w:szCs w:val="20"/>
        </w:rPr>
      </w:pPr>
      <w:r w:rsidRPr="00F40D04">
        <w:rPr>
          <w:rFonts w:ascii="Arial" w:hAnsi="Arial" w:cs="Arial"/>
          <w:sz w:val="20"/>
          <w:szCs w:val="20"/>
        </w:rPr>
        <w:lastRenderedPageBreak/>
        <w:t>6</w:t>
      </w:r>
      <w:r w:rsidR="00327E5E" w:rsidRPr="00F40D04">
        <w:rPr>
          <w:rFonts w:ascii="Arial" w:hAnsi="Arial" w:cs="Arial"/>
          <w:sz w:val="20"/>
          <w:szCs w:val="20"/>
        </w:rPr>
        <w:t>. Pachtýř dále ne</w:t>
      </w:r>
      <w:r w:rsidR="00E20C0F" w:rsidRPr="00F40D04">
        <w:rPr>
          <w:rFonts w:ascii="Arial" w:hAnsi="Arial" w:cs="Arial"/>
          <w:sz w:val="20"/>
          <w:szCs w:val="20"/>
        </w:rPr>
        <w:t>ní</w:t>
      </w:r>
      <w:r w:rsidR="00327E5E" w:rsidRPr="00F40D04">
        <w:rPr>
          <w:rFonts w:ascii="Arial" w:hAnsi="Arial" w:cs="Arial"/>
          <w:sz w:val="20"/>
          <w:szCs w:val="20"/>
        </w:rPr>
        <w:t xml:space="preserve"> oprávně</w:t>
      </w:r>
      <w:r w:rsidR="00E20C0F" w:rsidRPr="00F40D04">
        <w:rPr>
          <w:rFonts w:ascii="Arial" w:hAnsi="Arial" w:cs="Arial"/>
          <w:sz w:val="20"/>
          <w:szCs w:val="20"/>
        </w:rPr>
        <w:t>n</w:t>
      </w:r>
      <w:r w:rsidR="00327E5E" w:rsidRPr="00F40D04">
        <w:rPr>
          <w:rFonts w:ascii="Arial" w:hAnsi="Arial" w:cs="Arial"/>
          <w:sz w:val="20"/>
          <w:szCs w:val="20"/>
        </w:rPr>
        <w:t xml:space="preserve"> bez předchozího písemného souhlasu propachtovatele na </w:t>
      </w:r>
      <w:r w:rsidR="0099274A" w:rsidRPr="00F40D04">
        <w:rPr>
          <w:rFonts w:ascii="Arial" w:hAnsi="Arial" w:cs="Arial"/>
          <w:sz w:val="20"/>
          <w:szCs w:val="20"/>
        </w:rPr>
        <w:t>pře</w:t>
      </w:r>
      <w:r w:rsidR="008256D9" w:rsidRPr="00F40D04">
        <w:rPr>
          <w:rFonts w:ascii="Arial" w:hAnsi="Arial" w:cs="Arial"/>
          <w:sz w:val="20"/>
          <w:szCs w:val="20"/>
        </w:rPr>
        <w:t>d</w:t>
      </w:r>
      <w:r w:rsidR="0099274A" w:rsidRPr="00F40D04">
        <w:rPr>
          <w:rFonts w:ascii="Arial" w:hAnsi="Arial" w:cs="Arial"/>
          <w:sz w:val="20"/>
          <w:szCs w:val="20"/>
        </w:rPr>
        <w:t>mětu pachtu b</w:t>
      </w:r>
      <w:r w:rsidR="00327E5E" w:rsidRPr="00F40D04">
        <w:rPr>
          <w:rFonts w:ascii="Arial" w:hAnsi="Arial" w:cs="Arial"/>
          <w:sz w:val="20"/>
          <w:szCs w:val="20"/>
        </w:rPr>
        <w:t xml:space="preserve">udovat žádné stavby trvalého ani dočasného charakteru </w:t>
      </w:r>
      <w:r w:rsidR="007806D8" w:rsidRPr="00F40D04">
        <w:rPr>
          <w:rFonts w:ascii="Arial" w:hAnsi="Arial" w:cs="Arial"/>
          <w:sz w:val="20"/>
          <w:szCs w:val="20"/>
        </w:rPr>
        <w:t>(např. oplocení</w:t>
      </w:r>
      <w:r w:rsidR="00895749" w:rsidRPr="00F40D04">
        <w:rPr>
          <w:rFonts w:ascii="Arial" w:hAnsi="Arial" w:cs="Arial"/>
          <w:sz w:val="20"/>
          <w:szCs w:val="20"/>
        </w:rPr>
        <w:t>, zpevnění cest</w:t>
      </w:r>
      <w:r w:rsidR="007806D8" w:rsidRPr="00F40D04">
        <w:rPr>
          <w:rFonts w:ascii="Arial" w:hAnsi="Arial" w:cs="Arial"/>
          <w:sz w:val="20"/>
          <w:szCs w:val="20"/>
        </w:rPr>
        <w:t xml:space="preserve">) </w:t>
      </w:r>
      <w:r w:rsidR="00327E5E" w:rsidRPr="00F40D04">
        <w:rPr>
          <w:rFonts w:ascii="Arial" w:hAnsi="Arial" w:cs="Arial"/>
          <w:sz w:val="20"/>
          <w:szCs w:val="20"/>
        </w:rPr>
        <w:t>a ne</w:t>
      </w:r>
      <w:r w:rsidR="00E20C0F" w:rsidRPr="00F40D04">
        <w:rPr>
          <w:rFonts w:ascii="Arial" w:hAnsi="Arial" w:cs="Arial"/>
          <w:sz w:val="20"/>
          <w:szCs w:val="20"/>
        </w:rPr>
        <w:t>ní</w:t>
      </w:r>
      <w:r w:rsidR="00327E5E" w:rsidRPr="00F40D04">
        <w:rPr>
          <w:rFonts w:ascii="Arial" w:hAnsi="Arial" w:cs="Arial"/>
          <w:sz w:val="20"/>
          <w:szCs w:val="20"/>
        </w:rPr>
        <w:t xml:space="preserve"> oprávněn provádět ani jiné zásahy do </w:t>
      </w:r>
      <w:r w:rsidR="0099274A" w:rsidRPr="00F40D04">
        <w:rPr>
          <w:rFonts w:ascii="Arial" w:hAnsi="Arial" w:cs="Arial"/>
          <w:sz w:val="20"/>
          <w:szCs w:val="20"/>
        </w:rPr>
        <w:t>předmětu pachtu</w:t>
      </w:r>
      <w:r w:rsidR="00327E5E" w:rsidRPr="00F40D04">
        <w:rPr>
          <w:rFonts w:ascii="Arial" w:hAnsi="Arial" w:cs="Arial"/>
          <w:sz w:val="20"/>
          <w:szCs w:val="20"/>
        </w:rPr>
        <w:t xml:space="preserve"> a ne</w:t>
      </w:r>
      <w:r w:rsidR="00E20C0F" w:rsidRPr="00F40D04">
        <w:rPr>
          <w:rFonts w:ascii="Arial" w:hAnsi="Arial" w:cs="Arial"/>
          <w:sz w:val="20"/>
          <w:szCs w:val="20"/>
        </w:rPr>
        <w:t>ní</w:t>
      </w:r>
      <w:r w:rsidR="007351B8" w:rsidRPr="00F40D04">
        <w:rPr>
          <w:rFonts w:ascii="Arial" w:hAnsi="Arial" w:cs="Arial"/>
          <w:sz w:val="20"/>
          <w:szCs w:val="20"/>
        </w:rPr>
        <w:t xml:space="preserve"> </w:t>
      </w:r>
      <w:r w:rsidR="00327E5E" w:rsidRPr="00F40D04">
        <w:rPr>
          <w:rFonts w:ascii="Arial" w:hAnsi="Arial" w:cs="Arial"/>
          <w:sz w:val="20"/>
          <w:szCs w:val="20"/>
        </w:rPr>
        <w:t>oprávněn vysazovat na předmětu pachtu trvalé porosty.</w:t>
      </w:r>
    </w:p>
    <w:p w14:paraId="6FA634C5" w14:textId="77777777" w:rsidR="00C266F6" w:rsidRPr="00F40D04" w:rsidRDefault="00C266F6" w:rsidP="00C266F6">
      <w:pPr>
        <w:spacing w:after="0" w:line="240" w:lineRule="auto"/>
        <w:jc w:val="both"/>
        <w:rPr>
          <w:rFonts w:ascii="Times New Roman" w:hAnsi="Times New Roman" w:cs="Times New Roman"/>
          <w:color w:val="000000" w:themeColor="text1"/>
          <w:sz w:val="24"/>
          <w:szCs w:val="24"/>
        </w:rPr>
      </w:pPr>
    </w:p>
    <w:p w14:paraId="071BE494" w14:textId="6BA6A995" w:rsidR="00C266F6" w:rsidRPr="00F40D04" w:rsidRDefault="004124B3" w:rsidP="00C266F6">
      <w:pPr>
        <w:spacing w:after="0" w:line="240" w:lineRule="auto"/>
        <w:jc w:val="both"/>
        <w:rPr>
          <w:rFonts w:ascii="Arial" w:hAnsi="Arial" w:cs="Arial"/>
          <w:color w:val="000000" w:themeColor="text1"/>
          <w:sz w:val="20"/>
          <w:szCs w:val="20"/>
        </w:rPr>
      </w:pPr>
      <w:r w:rsidRPr="00F40D04">
        <w:rPr>
          <w:rFonts w:ascii="Arial" w:hAnsi="Arial" w:cs="Arial"/>
          <w:color w:val="000000" w:themeColor="text1"/>
          <w:sz w:val="20"/>
          <w:szCs w:val="20"/>
        </w:rPr>
        <w:t>7</w:t>
      </w:r>
      <w:r w:rsidR="003F4571" w:rsidRPr="00F40D04">
        <w:rPr>
          <w:rFonts w:ascii="Arial" w:hAnsi="Arial" w:cs="Arial"/>
          <w:color w:val="000000" w:themeColor="text1"/>
          <w:sz w:val="20"/>
          <w:szCs w:val="20"/>
        </w:rPr>
        <w:t>.</w:t>
      </w:r>
      <w:r w:rsidR="00C266F6" w:rsidRPr="00F40D04">
        <w:rPr>
          <w:rFonts w:ascii="Arial" w:hAnsi="Arial" w:cs="Arial"/>
          <w:color w:val="000000" w:themeColor="text1"/>
          <w:sz w:val="20"/>
          <w:szCs w:val="20"/>
        </w:rPr>
        <w:t xml:space="preserve"> Pachtýř není oprávněn ke kácení stromů </w:t>
      </w:r>
      <w:r w:rsidR="00E87CEB" w:rsidRPr="00F40D04">
        <w:rPr>
          <w:rFonts w:ascii="Arial" w:hAnsi="Arial" w:cs="Arial"/>
          <w:color w:val="000000" w:themeColor="text1"/>
          <w:sz w:val="20"/>
          <w:szCs w:val="20"/>
        </w:rPr>
        <w:t xml:space="preserve">případně se vyskytujících </w:t>
      </w:r>
      <w:r w:rsidR="00C266F6" w:rsidRPr="00F40D04">
        <w:rPr>
          <w:rFonts w:ascii="Arial" w:hAnsi="Arial" w:cs="Arial"/>
          <w:color w:val="000000" w:themeColor="text1"/>
          <w:sz w:val="20"/>
          <w:szCs w:val="20"/>
        </w:rPr>
        <w:t xml:space="preserve">na předmětu pachtu a v jeho bezprostřední blízkosti na pozemcích </w:t>
      </w:r>
      <w:r w:rsidR="00895749" w:rsidRPr="00F40D04">
        <w:rPr>
          <w:rFonts w:ascii="Arial" w:hAnsi="Arial" w:cs="Arial"/>
          <w:color w:val="000000" w:themeColor="text1"/>
          <w:sz w:val="20"/>
          <w:szCs w:val="20"/>
        </w:rPr>
        <w:t xml:space="preserve">statutárního města Brna </w:t>
      </w:r>
      <w:r w:rsidR="00C266F6" w:rsidRPr="00F40D04">
        <w:rPr>
          <w:rFonts w:ascii="Arial" w:hAnsi="Arial" w:cs="Arial"/>
          <w:color w:val="000000" w:themeColor="text1"/>
          <w:sz w:val="20"/>
          <w:szCs w:val="20"/>
        </w:rPr>
        <w:t xml:space="preserve">bez předchozího písemného souhlasu správce předmětu pachtu Odboru správy majetku MMB, Husova 3, Brno. V případě, že mu Odbor správy majetku </w:t>
      </w:r>
      <w:r w:rsidR="00895749" w:rsidRPr="00F40D04">
        <w:rPr>
          <w:rFonts w:ascii="Arial" w:hAnsi="Arial" w:cs="Arial"/>
          <w:color w:val="000000" w:themeColor="text1"/>
          <w:sz w:val="20"/>
          <w:szCs w:val="20"/>
        </w:rPr>
        <w:t xml:space="preserve">MMB </w:t>
      </w:r>
      <w:r w:rsidR="00C266F6" w:rsidRPr="00F40D04">
        <w:rPr>
          <w:rFonts w:ascii="Arial" w:hAnsi="Arial" w:cs="Arial"/>
          <w:color w:val="000000" w:themeColor="text1"/>
          <w:sz w:val="20"/>
          <w:szCs w:val="20"/>
        </w:rPr>
        <w:t xml:space="preserve">souhlas ke kácení stromů udělí, je </w:t>
      </w:r>
      <w:r w:rsidR="00895749" w:rsidRPr="00F40D04">
        <w:rPr>
          <w:rFonts w:ascii="Arial" w:hAnsi="Arial" w:cs="Arial"/>
          <w:color w:val="000000" w:themeColor="text1"/>
          <w:sz w:val="20"/>
          <w:szCs w:val="20"/>
        </w:rPr>
        <w:t xml:space="preserve">pachtýř </w:t>
      </w:r>
      <w:r w:rsidR="00C266F6" w:rsidRPr="00F40D04">
        <w:rPr>
          <w:rFonts w:ascii="Arial" w:hAnsi="Arial" w:cs="Arial"/>
          <w:color w:val="000000" w:themeColor="text1"/>
          <w:sz w:val="20"/>
          <w:szCs w:val="20"/>
        </w:rPr>
        <w:t xml:space="preserve">povinen činit tak v souladu s platnými právními předpisy na úseku ochrany přírody a krajiny. </w:t>
      </w:r>
    </w:p>
    <w:p w14:paraId="2B9EB4B1" w14:textId="77777777" w:rsidR="00327E5E" w:rsidRPr="00F40D04" w:rsidRDefault="00327E5E" w:rsidP="00327E5E">
      <w:pPr>
        <w:spacing w:after="0" w:line="240" w:lineRule="auto"/>
        <w:rPr>
          <w:rFonts w:ascii="Arial" w:hAnsi="Arial" w:cs="Arial"/>
          <w:sz w:val="20"/>
          <w:szCs w:val="20"/>
        </w:rPr>
      </w:pPr>
    </w:p>
    <w:p w14:paraId="2B9EB4B4" w14:textId="5C51ABB2" w:rsidR="00327E5E" w:rsidRPr="00F40D04" w:rsidRDefault="004124B3" w:rsidP="00327E5E">
      <w:pPr>
        <w:pStyle w:val="Zkladntext"/>
        <w:spacing w:after="0"/>
        <w:jc w:val="both"/>
        <w:rPr>
          <w:rFonts w:ascii="Arial" w:hAnsi="Arial" w:cs="Arial"/>
        </w:rPr>
      </w:pPr>
      <w:r w:rsidRPr="00F40D04">
        <w:rPr>
          <w:rFonts w:ascii="Arial" w:hAnsi="Arial" w:cs="Arial"/>
        </w:rPr>
        <w:t>8</w:t>
      </w:r>
      <w:r w:rsidR="003F4571" w:rsidRPr="00F40D04">
        <w:rPr>
          <w:rFonts w:ascii="Arial" w:hAnsi="Arial" w:cs="Arial"/>
        </w:rPr>
        <w:t>.</w:t>
      </w:r>
      <w:r w:rsidR="00327E5E" w:rsidRPr="00F40D04">
        <w:rPr>
          <w:rFonts w:ascii="Arial" w:hAnsi="Arial" w:cs="Arial"/>
        </w:rPr>
        <w:t xml:space="preserve"> Pachtýř ber</w:t>
      </w:r>
      <w:r w:rsidR="00E20C0F" w:rsidRPr="00F40D04">
        <w:rPr>
          <w:rFonts w:ascii="Arial" w:hAnsi="Arial" w:cs="Arial"/>
        </w:rPr>
        <w:t>e</w:t>
      </w:r>
      <w:r w:rsidR="00327E5E" w:rsidRPr="00F40D04">
        <w:rPr>
          <w:rFonts w:ascii="Arial" w:hAnsi="Arial" w:cs="Arial"/>
        </w:rPr>
        <w:t xml:space="preserve"> na vědomí, že propachtovatel jako vlastník </w:t>
      </w:r>
      <w:r w:rsidR="0099274A" w:rsidRPr="00F40D04">
        <w:rPr>
          <w:rFonts w:ascii="Arial" w:hAnsi="Arial" w:cs="Arial"/>
        </w:rPr>
        <w:t>předmětu pachtu</w:t>
      </w:r>
      <w:r w:rsidR="00327E5E" w:rsidRPr="00F40D04">
        <w:rPr>
          <w:rFonts w:ascii="Arial" w:hAnsi="Arial" w:cs="Arial"/>
        </w:rPr>
        <w:t xml:space="preserve"> může </w:t>
      </w:r>
      <w:r w:rsidR="00C266F6" w:rsidRPr="00F40D04">
        <w:rPr>
          <w:rFonts w:ascii="Arial" w:hAnsi="Arial" w:cs="Arial"/>
        </w:rPr>
        <w:t>dle</w:t>
      </w:r>
      <w:r w:rsidR="00327E5E" w:rsidRPr="00F40D04">
        <w:rPr>
          <w:rFonts w:ascii="Arial" w:hAnsi="Arial" w:cs="Arial"/>
        </w:rPr>
        <w:t xml:space="preserve"> § 2333 zákona č. 89/2012 Sb., občanský zákoník, v platném znění, kdykoli v době trvání pachtu dle této </w:t>
      </w:r>
      <w:r w:rsidR="00E20C0F" w:rsidRPr="00F40D04">
        <w:rPr>
          <w:rFonts w:ascii="Arial" w:hAnsi="Arial" w:cs="Arial"/>
        </w:rPr>
        <w:t xml:space="preserve">pachtovní </w:t>
      </w:r>
      <w:r w:rsidR="00327E5E" w:rsidRPr="00F40D04">
        <w:rPr>
          <w:rFonts w:ascii="Arial" w:hAnsi="Arial" w:cs="Arial"/>
        </w:rPr>
        <w:t>smlouvy</w:t>
      </w:r>
      <w:r w:rsidR="003C3C0D" w:rsidRPr="00F40D04">
        <w:rPr>
          <w:rFonts w:ascii="Arial" w:hAnsi="Arial" w:cs="Arial"/>
        </w:rPr>
        <w:t xml:space="preserve"> </w:t>
      </w:r>
      <w:r w:rsidR="00327E5E" w:rsidRPr="00F40D04">
        <w:rPr>
          <w:rFonts w:ascii="Arial" w:hAnsi="Arial" w:cs="Arial"/>
        </w:rPr>
        <w:t xml:space="preserve">podat návrh na zápis tohoto pachtovního práva do katastru nemovitostí.  </w:t>
      </w:r>
    </w:p>
    <w:p w14:paraId="025DA292" w14:textId="7AFACBF9" w:rsidR="008A57D3" w:rsidRPr="00F40D04" w:rsidRDefault="008A57D3" w:rsidP="008A57D3">
      <w:pPr>
        <w:spacing w:after="0" w:line="240" w:lineRule="auto"/>
        <w:rPr>
          <w:rFonts w:ascii="Arial" w:hAnsi="Arial" w:cs="Arial"/>
          <w:sz w:val="20"/>
          <w:szCs w:val="20"/>
        </w:rPr>
      </w:pPr>
    </w:p>
    <w:p w14:paraId="649C1E6A" w14:textId="77777777" w:rsidR="008A57D3" w:rsidRPr="00F40D04" w:rsidRDefault="008A57D3" w:rsidP="00672EB8">
      <w:pPr>
        <w:spacing w:after="0" w:line="240" w:lineRule="auto"/>
        <w:jc w:val="center"/>
        <w:rPr>
          <w:rFonts w:ascii="Arial" w:hAnsi="Arial" w:cs="Arial"/>
          <w:sz w:val="20"/>
          <w:szCs w:val="20"/>
        </w:rPr>
      </w:pPr>
    </w:p>
    <w:p w14:paraId="2B9EB4B6" w14:textId="19EAED3E" w:rsidR="00327E5E" w:rsidRPr="00F40D04" w:rsidRDefault="00327E5E" w:rsidP="00672EB8">
      <w:pPr>
        <w:spacing w:after="0" w:line="240" w:lineRule="auto"/>
        <w:jc w:val="center"/>
        <w:rPr>
          <w:rFonts w:ascii="Arial" w:hAnsi="Arial" w:cs="Arial"/>
          <w:sz w:val="20"/>
          <w:szCs w:val="20"/>
        </w:rPr>
      </w:pPr>
      <w:r w:rsidRPr="00F40D04">
        <w:rPr>
          <w:rFonts w:ascii="Arial" w:hAnsi="Arial" w:cs="Arial"/>
          <w:sz w:val="20"/>
          <w:szCs w:val="20"/>
        </w:rPr>
        <w:t>V</w:t>
      </w:r>
      <w:r w:rsidR="00D22899" w:rsidRPr="00F40D04">
        <w:rPr>
          <w:rFonts w:ascii="Arial" w:hAnsi="Arial" w:cs="Arial"/>
          <w:sz w:val="20"/>
          <w:szCs w:val="20"/>
        </w:rPr>
        <w:t>I</w:t>
      </w:r>
      <w:r w:rsidR="00E02907" w:rsidRPr="00F40D04">
        <w:rPr>
          <w:rFonts w:ascii="Arial" w:hAnsi="Arial" w:cs="Arial"/>
          <w:sz w:val="20"/>
          <w:szCs w:val="20"/>
        </w:rPr>
        <w:t>I</w:t>
      </w:r>
      <w:r w:rsidRPr="00F40D04">
        <w:rPr>
          <w:rFonts w:ascii="Arial" w:hAnsi="Arial" w:cs="Arial"/>
          <w:sz w:val="20"/>
          <w:szCs w:val="20"/>
        </w:rPr>
        <w:t>. Závěrečná ustanovení</w:t>
      </w:r>
    </w:p>
    <w:p w14:paraId="2B9EB4B7" w14:textId="77777777" w:rsidR="00672EB8" w:rsidRPr="00F40D04" w:rsidRDefault="00672EB8" w:rsidP="00672EB8">
      <w:pPr>
        <w:spacing w:after="0" w:line="240" w:lineRule="auto"/>
        <w:jc w:val="center"/>
        <w:rPr>
          <w:rFonts w:ascii="Arial" w:hAnsi="Arial" w:cs="Arial"/>
          <w:sz w:val="20"/>
          <w:szCs w:val="20"/>
        </w:rPr>
      </w:pPr>
    </w:p>
    <w:p w14:paraId="2B9EB4B8" w14:textId="77777777" w:rsidR="00327E5E" w:rsidRPr="00F40D04" w:rsidRDefault="00327E5E" w:rsidP="00327E5E">
      <w:pPr>
        <w:spacing w:after="0" w:line="240" w:lineRule="auto"/>
        <w:jc w:val="both"/>
        <w:rPr>
          <w:rFonts w:ascii="Arial" w:hAnsi="Arial" w:cs="Arial"/>
          <w:sz w:val="20"/>
          <w:szCs w:val="20"/>
        </w:rPr>
      </w:pPr>
      <w:r w:rsidRPr="00F40D04">
        <w:rPr>
          <w:rFonts w:ascii="Arial" w:hAnsi="Arial" w:cs="Arial"/>
          <w:sz w:val="20"/>
          <w:szCs w:val="20"/>
        </w:rPr>
        <w:t xml:space="preserve">1. Ve vztazích založených touto </w:t>
      </w:r>
      <w:r w:rsidR="003469A1" w:rsidRPr="00F40D04">
        <w:rPr>
          <w:rFonts w:ascii="Arial" w:hAnsi="Arial" w:cs="Arial"/>
          <w:sz w:val="20"/>
          <w:szCs w:val="20"/>
        </w:rPr>
        <w:t xml:space="preserve">pachtovní </w:t>
      </w:r>
      <w:r w:rsidRPr="00F40D04">
        <w:rPr>
          <w:rFonts w:ascii="Arial" w:hAnsi="Arial" w:cs="Arial"/>
          <w:sz w:val="20"/>
          <w:szCs w:val="20"/>
        </w:rPr>
        <w:t xml:space="preserve">smlouvou bude za statutární město Brno vystupovat jako správce </w:t>
      </w:r>
      <w:r w:rsidR="00AA23BE" w:rsidRPr="00F40D04">
        <w:rPr>
          <w:rFonts w:ascii="Arial" w:hAnsi="Arial" w:cs="Arial"/>
          <w:sz w:val="20"/>
          <w:szCs w:val="20"/>
        </w:rPr>
        <w:t>předmětu pachtu</w:t>
      </w:r>
      <w:r w:rsidRPr="00F40D04">
        <w:rPr>
          <w:rFonts w:ascii="Arial" w:hAnsi="Arial" w:cs="Arial"/>
          <w:sz w:val="20"/>
          <w:szCs w:val="20"/>
        </w:rPr>
        <w:t xml:space="preserve"> Odbor správy majetku MMB, Husova 3, Brno.</w:t>
      </w:r>
    </w:p>
    <w:p w14:paraId="2B9EB4B9" w14:textId="77777777" w:rsidR="00327E5E" w:rsidRPr="00F40D04" w:rsidRDefault="00327E5E" w:rsidP="00327E5E">
      <w:pPr>
        <w:spacing w:after="0" w:line="240" w:lineRule="auto"/>
        <w:jc w:val="both"/>
        <w:rPr>
          <w:rFonts w:ascii="Arial" w:hAnsi="Arial" w:cs="Arial"/>
          <w:sz w:val="20"/>
          <w:szCs w:val="20"/>
        </w:rPr>
      </w:pPr>
    </w:p>
    <w:p w14:paraId="2B9EB4BA" w14:textId="77777777" w:rsidR="00327E5E" w:rsidRPr="00F40D04" w:rsidRDefault="00327E5E" w:rsidP="00327E5E">
      <w:pPr>
        <w:spacing w:after="0" w:line="240" w:lineRule="auto"/>
        <w:jc w:val="both"/>
        <w:rPr>
          <w:rFonts w:ascii="Arial" w:hAnsi="Arial" w:cs="Arial"/>
          <w:sz w:val="20"/>
          <w:szCs w:val="20"/>
        </w:rPr>
      </w:pPr>
      <w:r w:rsidRPr="00F40D04">
        <w:rPr>
          <w:rFonts w:ascii="Arial" w:hAnsi="Arial" w:cs="Arial"/>
          <w:sz w:val="20"/>
          <w:szCs w:val="20"/>
        </w:rPr>
        <w:t xml:space="preserve">2. Není-li ve smlouvě sjednáno něco jiného, použijí se pro pacht ustanovení § </w:t>
      </w:r>
      <w:smartTag w:uri="urn:schemas-microsoft-com:office:smarttags" w:element="metricconverter">
        <w:smartTagPr>
          <w:attr w:name="ProductID" w:val="2332 a"/>
        </w:smartTagPr>
        <w:r w:rsidRPr="00F40D04">
          <w:rPr>
            <w:rFonts w:ascii="Arial" w:hAnsi="Arial" w:cs="Arial"/>
            <w:sz w:val="20"/>
            <w:szCs w:val="20"/>
          </w:rPr>
          <w:t>2332 a</w:t>
        </w:r>
      </w:smartTag>
      <w:r w:rsidRPr="00F40D04">
        <w:rPr>
          <w:rFonts w:ascii="Arial" w:hAnsi="Arial" w:cs="Arial"/>
          <w:sz w:val="20"/>
          <w:szCs w:val="20"/>
        </w:rPr>
        <w:t xml:space="preserve"> násl. a přiměřeně ustanovení o nájmu dle zákona č. 89/2012 Sb., občanský zákoník, v platném znění.</w:t>
      </w:r>
    </w:p>
    <w:p w14:paraId="2B9EB4BB" w14:textId="77777777" w:rsidR="00327E5E" w:rsidRPr="00F40D04" w:rsidRDefault="00327E5E" w:rsidP="00327E5E">
      <w:pPr>
        <w:spacing w:after="0" w:line="240" w:lineRule="auto"/>
        <w:jc w:val="both"/>
        <w:rPr>
          <w:rFonts w:ascii="Arial" w:hAnsi="Arial" w:cs="Arial"/>
          <w:sz w:val="20"/>
          <w:szCs w:val="20"/>
        </w:rPr>
      </w:pPr>
    </w:p>
    <w:p w14:paraId="2B9EB4BC" w14:textId="77777777" w:rsidR="00327E5E" w:rsidRPr="00F40D04" w:rsidRDefault="00327E5E" w:rsidP="00327E5E">
      <w:pPr>
        <w:spacing w:after="0" w:line="240" w:lineRule="auto"/>
        <w:jc w:val="both"/>
        <w:rPr>
          <w:rFonts w:ascii="Arial" w:hAnsi="Arial" w:cs="Arial"/>
          <w:sz w:val="20"/>
          <w:szCs w:val="20"/>
        </w:rPr>
      </w:pPr>
      <w:r w:rsidRPr="00F40D04">
        <w:rPr>
          <w:rFonts w:ascii="Arial" w:hAnsi="Arial" w:cs="Arial"/>
          <w:sz w:val="20"/>
          <w:szCs w:val="20"/>
        </w:rPr>
        <w:t>3. Kterákoliv ustanovení této smlouvy</w:t>
      </w:r>
      <w:r w:rsidR="00204185" w:rsidRPr="00F40D04">
        <w:rPr>
          <w:rFonts w:ascii="Arial" w:hAnsi="Arial" w:cs="Arial"/>
          <w:sz w:val="20"/>
          <w:szCs w:val="20"/>
        </w:rPr>
        <w:t xml:space="preserve"> </w:t>
      </w:r>
      <w:r w:rsidRPr="00F40D04">
        <w:rPr>
          <w:rFonts w:ascii="Arial" w:hAnsi="Arial" w:cs="Arial"/>
          <w:sz w:val="20"/>
          <w:szCs w:val="20"/>
        </w:rPr>
        <w:t xml:space="preserve">lze měnit či zrušit pouze na základě dohody smluvních stran formou písemného dodatku.  </w:t>
      </w:r>
    </w:p>
    <w:p w14:paraId="2B9EB4BD" w14:textId="77777777" w:rsidR="00327E5E" w:rsidRPr="00F40D04" w:rsidRDefault="00327E5E" w:rsidP="00327E5E">
      <w:pPr>
        <w:spacing w:after="0" w:line="240" w:lineRule="auto"/>
        <w:jc w:val="both"/>
        <w:rPr>
          <w:rFonts w:ascii="Arial" w:hAnsi="Arial" w:cs="Arial"/>
          <w:sz w:val="20"/>
          <w:szCs w:val="20"/>
        </w:rPr>
      </w:pPr>
    </w:p>
    <w:p w14:paraId="2B9EB4BE" w14:textId="43CE9239" w:rsidR="00730B93" w:rsidRPr="00F40D04" w:rsidRDefault="00730B93" w:rsidP="00730B93">
      <w:pPr>
        <w:spacing w:after="0" w:line="240" w:lineRule="auto"/>
        <w:ind w:firstLine="15"/>
        <w:jc w:val="both"/>
        <w:rPr>
          <w:rFonts w:ascii="Arial" w:hAnsi="Arial" w:cs="Arial"/>
          <w:sz w:val="20"/>
          <w:szCs w:val="20"/>
        </w:rPr>
      </w:pPr>
      <w:r w:rsidRPr="00F40D04">
        <w:rPr>
          <w:rFonts w:ascii="Arial" w:hAnsi="Arial" w:cs="Arial"/>
          <w:sz w:val="20"/>
          <w:szCs w:val="20"/>
        </w:rPr>
        <w:t>4. Veškeré spory z této smlouvy se smluvní strany zavazují přednostně řešit mimosoudním jednáním. Teprve v případě, kdy mimosoudní dohoda smluvních stran nebude možná, rozhodne na návrh některé ze smluvních stran příslušný soud.</w:t>
      </w:r>
    </w:p>
    <w:p w14:paraId="2BD9D460" w14:textId="77777777" w:rsidR="00A836EE" w:rsidRPr="00F40D04" w:rsidRDefault="00A836EE" w:rsidP="00DB35EF">
      <w:pPr>
        <w:spacing w:after="0"/>
        <w:jc w:val="both"/>
        <w:rPr>
          <w:rFonts w:ascii="Arial" w:hAnsi="Arial" w:cs="Arial"/>
          <w:sz w:val="20"/>
          <w:szCs w:val="20"/>
        </w:rPr>
      </w:pPr>
    </w:p>
    <w:p w14:paraId="75524BA0" w14:textId="6D26ABAC" w:rsidR="00A836EE" w:rsidRPr="00F40D04" w:rsidRDefault="00A836EE" w:rsidP="00A836EE">
      <w:pPr>
        <w:spacing w:after="0" w:line="240" w:lineRule="auto"/>
        <w:jc w:val="both"/>
        <w:rPr>
          <w:rFonts w:ascii="Arial" w:hAnsi="Arial" w:cs="Arial"/>
          <w:sz w:val="20"/>
          <w:szCs w:val="20"/>
        </w:rPr>
      </w:pPr>
      <w:r w:rsidRPr="00F40D04">
        <w:rPr>
          <w:rFonts w:ascii="Arial" w:hAnsi="Arial" w:cs="Arial"/>
          <w:sz w:val="20"/>
          <w:szCs w:val="20"/>
        </w:rPr>
        <w:t>5. Pachtýř bere na vědomí, že statutární město Brno je při nakládání s veřejnými prostředky povinno dodržovat ustanovení zákona č. 106/1999 Sb., o svobodném přístupu k informacím, v platném znění (zejména § 9 odst. 2 tohoto zákona).</w:t>
      </w:r>
    </w:p>
    <w:p w14:paraId="712C36B4" w14:textId="77777777" w:rsidR="00A836EE" w:rsidRPr="00F40D04" w:rsidRDefault="00A836EE" w:rsidP="00A836EE">
      <w:pPr>
        <w:suppressAutoHyphens/>
        <w:spacing w:after="0" w:line="240" w:lineRule="auto"/>
        <w:jc w:val="both"/>
        <w:rPr>
          <w:rFonts w:ascii="Arial" w:hAnsi="Arial" w:cs="Arial"/>
          <w:sz w:val="20"/>
          <w:szCs w:val="20"/>
        </w:rPr>
      </w:pPr>
    </w:p>
    <w:p w14:paraId="483B98CB" w14:textId="74171C68" w:rsidR="00A836EE" w:rsidRPr="00524541" w:rsidRDefault="00A836EE" w:rsidP="00A836EE">
      <w:pPr>
        <w:spacing w:after="0" w:line="240" w:lineRule="auto"/>
        <w:jc w:val="both"/>
        <w:rPr>
          <w:rFonts w:ascii="Arial" w:hAnsi="Arial" w:cs="Arial"/>
          <w:sz w:val="20"/>
          <w:szCs w:val="20"/>
        </w:rPr>
      </w:pPr>
      <w:r w:rsidRPr="00F40D04">
        <w:rPr>
          <w:rFonts w:ascii="Arial" w:hAnsi="Arial" w:cs="Arial"/>
          <w:sz w:val="20"/>
          <w:szCs w:val="20"/>
        </w:rPr>
        <w:t>6. Pachtýř bere na vědomí, že na město Brno jako územní samosprávn</w:t>
      </w:r>
      <w:r w:rsidRPr="00524541">
        <w:rPr>
          <w:rFonts w:ascii="Arial" w:hAnsi="Arial" w:cs="Arial"/>
          <w:sz w:val="20"/>
          <w:szCs w:val="20"/>
        </w:rPr>
        <w:t>ý celek se vztahuje zákon č. 340/2015 Sb., o registru smluv, a proto tato smlouva bude prostřednictvím registru smluv povinně uveřejněna. Město Brno zašle smlouvu správci registru smluv k uveřejnění prostřednictvím registru smluv bez zbytečného odkladu, nejpozději však do 3</w:t>
      </w:r>
      <w:r w:rsidR="001920FC">
        <w:rPr>
          <w:rFonts w:ascii="Arial" w:hAnsi="Arial" w:cs="Arial"/>
          <w:sz w:val="20"/>
          <w:szCs w:val="20"/>
        </w:rPr>
        <w:t>0</w:t>
      </w:r>
      <w:r>
        <w:rPr>
          <w:rFonts w:ascii="Arial" w:hAnsi="Arial" w:cs="Arial"/>
          <w:sz w:val="20"/>
          <w:szCs w:val="20"/>
        </w:rPr>
        <w:t xml:space="preserve">. </w:t>
      </w:r>
      <w:r w:rsidR="001920FC">
        <w:rPr>
          <w:rFonts w:ascii="Arial" w:hAnsi="Arial" w:cs="Arial"/>
          <w:sz w:val="20"/>
          <w:szCs w:val="20"/>
        </w:rPr>
        <w:t>6</w:t>
      </w:r>
      <w:r>
        <w:rPr>
          <w:rFonts w:ascii="Arial" w:hAnsi="Arial" w:cs="Arial"/>
          <w:sz w:val="20"/>
          <w:szCs w:val="20"/>
        </w:rPr>
        <w:t>. 202</w:t>
      </w:r>
      <w:r w:rsidR="00F82D19">
        <w:rPr>
          <w:rFonts w:ascii="Arial" w:hAnsi="Arial" w:cs="Arial"/>
          <w:sz w:val="20"/>
          <w:szCs w:val="20"/>
        </w:rPr>
        <w:t>3</w:t>
      </w:r>
      <w:r w:rsidRPr="00524541">
        <w:rPr>
          <w:rFonts w:ascii="Arial" w:hAnsi="Arial" w:cs="Arial"/>
          <w:sz w:val="20"/>
          <w:szCs w:val="20"/>
        </w:rPr>
        <w:t xml:space="preserve">.  </w:t>
      </w:r>
    </w:p>
    <w:p w14:paraId="0EF85A38" w14:textId="77777777" w:rsidR="00A836EE" w:rsidRDefault="00A836EE" w:rsidP="00A836EE">
      <w:pPr>
        <w:suppressAutoHyphens/>
        <w:spacing w:after="0" w:line="240" w:lineRule="auto"/>
        <w:jc w:val="both"/>
        <w:rPr>
          <w:rFonts w:ascii="Arial" w:hAnsi="Arial" w:cs="Arial"/>
          <w:sz w:val="20"/>
          <w:szCs w:val="20"/>
        </w:rPr>
      </w:pPr>
    </w:p>
    <w:p w14:paraId="14A61A53" w14:textId="24E0D2D8" w:rsidR="00A836EE" w:rsidRPr="00524541" w:rsidRDefault="00A836EE" w:rsidP="00A836EE">
      <w:pPr>
        <w:suppressAutoHyphens/>
        <w:spacing w:after="0" w:line="240" w:lineRule="auto"/>
        <w:jc w:val="both"/>
        <w:rPr>
          <w:rFonts w:ascii="Arial" w:hAnsi="Arial" w:cs="Arial"/>
          <w:sz w:val="20"/>
          <w:szCs w:val="20"/>
        </w:rPr>
      </w:pPr>
      <w:r>
        <w:rPr>
          <w:rFonts w:ascii="Arial" w:hAnsi="Arial" w:cs="Arial"/>
          <w:sz w:val="20"/>
          <w:szCs w:val="20"/>
        </w:rPr>
        <w:t>7</w:t>
      </w:r>
      <w:r w:rsidRPr="00524541">
        <w:rPr>
          <w:rFonts w:ascii="Arial" w:hAnsi="Arial" w:cs="Arial"/>
          <w:sz w:val="20"/>
          <w:szCs w:val="20"/>
        </w:rPr>
        <w:t xml:space="preserve">. Smluvní strany smlouvy prohlašují, že skutečnosti uvedené v této smlouvě nepovažují za obchodní tajemství ve smyslu ustanovení § 504 zákona č. 89/2012 Sb., občanský zákoník, a udělují svolení k jejich užití a zveřejnění bez stanovení jakýchkoli dalších podmínek. </w:t>
      </w:r>
    </w:p>
    <w:p w14:paraId="7615B17F" w14:textId="49015E3D" w:rsidR="00A836EE" w:rsidRDefault="00A836EE" w:rsidP="00DB35EF">
      <w:pPr>
        <w:spacing w:after="0"/>
        <w:jc w:val="both"/>
        <w:rPr>
          <w:rFonts w:ascii="Arial" w:hAnsi="Arial" w:cs="Arial"/>
          <w:sz w:val="20"/>
          <w:szCs w:val="20"/>
        </w:rPr>
      </w:pPr>
    </w:p>
    <w:p w14:paraId="2B9EB4BF" w14:textId="39F38E3B" w:rsidR="00730B93" w:rsidRPr="00524541" w:rsidRDefault="00A836EE" w:rsidP="00932996">
      <w:pPr>
        <w:spacing w:after="0" w:line="240" w:lineRule="auto"/>
        <w:jc w:val="both"/>
        <w:rPr>
          <w:rFonts w:ascii="Arial" w:hAnsi="Arial" w:cs="Arial"/>
          <w:sz w:val="20"/>
          <w:szCs w:val="20"/>
        </w:rPr>
      </w:pPr>
      <w:r>
        <w:rPr>
          <w:rFonts w:ascii="Arial" w:hAnsi="Arial" w:cs="Arial"/>
          <w:sz w:val="20"/>
          <w:szCs w:val="20"/>
        </w:rPr>
        <w:t>8</w:t>
      </w:r>
      <w:r w:rsidR="00705425" w:rsidRPr="00524541">
        <w:rPr>
          <w:rFonts w:ascii="Arial" w:hAnsi="Arial" w:cs="Arial"/>
          <w:sz w:val="20"/>
          <w:szCs w:val="20"/>
        </w:rPr>
        <w:t xml:space="preserve">. </w:t>
      </w:r>
      <w:r w:rsidR="00705425" w:rsidRPr="00524541">
        <w:rPr>
          <w:rFonts w:ascii="Arial" w:hAnsi="Arial" w:cs="Arial"/>
          <w:bCs/>
          <w:sz w:val="20"/>
          <w:szCs w:val="20"/>
        </w:rPr>
        <w:t xml:space="preserve">Tato smlouva nabývá účinnosti </w:t>
      </w:r>
      <w:r>
        <w:rPr>
          <w:rFonts w:ascii="Arial" w:hAnsi="Arial" w:cs="Arial"/>
          <w:bCs/>
          <w:sz w:val="20"/>
          <w:szCs w:val="20"/>
        </w:rPr>
        <w:t xml:space="preserve">dle dohody stran 1. </w:t>
      </w:r>
      <w:r w:rsidR="005B56C0">
        <w:rPr>
          <w:rFonts w:ascii="Arial" w:hAnsi="Arial" w:cs="Arial"/>
          <w:bCs/>
          <w:sz w:val="20"/>
          <w:szCs w:val="20"/>
        </w:rPr>
        <w:t>7</w:t>
      </w:r>
      <w:r>
        <w:rPr>
          <w:rFonts w:ascii="Arial" w:hAnsi="Arial" w:cs="Arial"/>
          <w:bCs/>
          <w:sz w:val="20"/>
          <w:szCs w:val="20"/>
        </w:rPr>
        <w:t>. 2023, čemuž bud</w:t>
      </w:r>
      <w:r w:rsidR="00E87CEB">
        <w:rPr>
          <w:rFonts w:ascii="Arial" w:hAnsi="Arial" w:cs="Arial"/>
          <w:bCs/>
          <w:sz w:val="20"/>
          <w:szCs w:val="20"/>
        </w:rPr>
        <w:t>e</w:t>
      </w:r>
      <w:r>
        <w:rPr>
          <w:rFonts w:ascii="Arial" w:hAnsi="Arial" w:cs="Arial"/>
          <w:bCs/>
          <w:sz w:val="20"/>
          <w:szCs w:val="20"/>
        </w:rPr>
        <w:t xml:space="preserve"> předcházet </w:t>
      </w:r>
      <w:r w:rsidR="00705425" w:rsidRPr="00524541">
        <w:rPr>
          <w:rFonts w:ascii="Arial" w:hAnsi="Arial" w:cs="Arial"/>
          <w:bCs/>
          <w:sz w:val="20"/>
          <w:szCs w:val="20"/>
        </w:rPr>
        <w:t>uveřejnění prostřednictvím registru smluv postupem dle zákona č. 340/2015 Sb., o zvláštních podmínkách účinnosti některých smluv, uveřejňování těchto smluv a o registru smluv (zákon o registru smluv).</w:t>
      </w:r>
      <w:r w:rsidR="00705425" w:rsidRPr="00524541">
        <w:rPr>
          <w:rFonts w:ascii="Arial" w:hAnsi="Arial" w:cs="Arial"/>
          <w:b/>
          <w:sz w:val="20"/>
          <w:szCs w:val="20"/>
        </w:rPr>
        <w:t xml:space="preserve"> </w:t>
      </w:r>
    </w:p>
    <w:p w14:paraId="2B9EB4C2" w14:textId="55752916" w:rsidR="00730B93" w:rsidRPr="00524541" w:rsidRDefault="00730B93" w:rsidP="00730B93">
      <w:pPr>
        <w:suppressAutoHyphens/>
        <w:spacing w:after="0" w:line="240" w:lineRule="auto"/>
        <w:jc w:val="both"/>
        <w:rPr>
          <w:rFonts w:ascii="Arial" w:hAnsi="Arial" w:cs="Arial"/>
          <w:sz w:val="20"/>
          <w:szCs w:val="20"/>
        </w:rPr>
      </w:pPr>
    </w:p>
    <w:p w14:paraId="17964BA7" w14:textId="5F732411" w:rsidR="00A836EE" w:rsidRPr="00524541" w:rsidRDefault="00A836EE" w:rsidP="00A836EE">
      <w:pPr>
        <w:pStyle w:val="Zkladntext"/>
        <w:spacing w:after="0"/>
        <w:jc w:val="both"/>
        <w:rPr>
          <w:rFonts w:ascii="Arial" w:hAnsi="Arial" w:cs="Arial"/>
        </w:rPr>
      </w:pPr>
      <w:r>
        <w:rPr>
          <w:rFonts w:ascii="Arial" w:hAnsi="Arial" w:cs="Arial"/>
        </w:rPr>
        <w:t>9</w:t>
      </w:r>
      <w:r w:rsidRPr="00524541">
        <w:rPr>
          <w:rFonts w:ascii="Arial" w:hAnsi="Arial" w:cs="Arial"/>
        </w:rPr>
        <w:t>.  Tato smlouva j</w:t>
      </w:r>
      <w:r>
        <w:rPr>
          <w:rFonts w:ascii="Arial" w:hAnsi="Arial" w:cs="Arial"/>
        </w:rPr>
        <w:t>e</w:t>
      </w:r>
      <w:r w:rsidRPr="00524541">
        <w:rPr>
          <w:rFonts w:ascii="Arial" w:hAnsi="Arial" w:cs="Arial"/>
        </w:rPr>
        <w:t xml:space="preserve"> vyhotoven</w:t>
      </w:r>
      <w:r>
        <w:rPr>
          <w:rFonts w:ascii="Arial" w:hAnsi="Arial" w:cs="Arial"/>
        </w:rPr>
        <w:t>a</w:t>
      </w:r>
      <w:r w:rsidRPr="00524541">
        <w:rPr>
          <w:rFonts w:ascii="Arial" w:hAnsi="Arial" w:cs="Arial"/>
        </w:rPr>
        <w:t xml:space="preserve"> ve čtyřech stejnopisech, pachtýř obdrží jedno vyhotovení.</w:t>
      </w:r>
    </w:p>
    <w:p w14:paraId="2B9EB4C8" w14:textId="495B1A07" w:rsidR="0060767C" w:rsidRPr="00524541" w:rsidRDefault="0060767C" w:rsidP="0060767C">
      <w:pPr>
        <w:suppressAutoHyphens/>
        <w:spacing w:after="0" w:line="240" w:lineRule="auto"/>
        <w:jc w:val="both"/>
        <w:rPr>
          <w:rFonts w:ascii="Arial" w:hAnsi="Arial" w:cs="Arial"/>
          <w:sz w:val="20"/>
          <w:szCs w:val="20"/>
        </w:rPr>
      </w:pPr>
      <w:r w:rsidRPr="00524541">
        <w:rPr>
          <w:rFonts w:ascii="Arial" w:hAnsi="Arial" w:cs="Arial"/>
          <w:sz w:val="20"/>
          <w:szCs w:val="20"/>
        </w:rPr>
        <w:t xml:space="preserve"> </w:t>
      </w:r>
    </w:p>
    <w:p w14:paraId="2B9EB4C9" w14:textId="7BE893B2" w:rsidR="00730B93" w:rsidRPr="00524541" w:rsidRDefault="0060767C" w:rsidP="00DF7EB0">
      <w:pPr>
        <w:suppressAutoHyphens/>
        <w:spacing w:after="0" w:line="240" w:lineRule="auto"/>
        <w:jc w:val="both"/>
        <w:rPr>
          <w:rFonts w:ascii="Arial" w:hAnsi="Arial" w:cs="Arial"/>
          <w:sz w:val="20"/>
          <w:szCs w:val="20"/>
        </w:rPr>
      </w:pPr>
      <w:r w:rsidRPr="00524541">
        <w:rPr>
          <w:rFonts w:ascii="Arial" w:hAnsi="Arial" w:cs="Arial"/>
          <w:sz w:val="20"/>
          <w:szCs w:val="20"/>
        </w:rPr>
        <w:t>10</w:t>
      </w:r>
      <w:r w:rsidR="00730B93" w:rsidRPr="00524541">
        <w:rPr>
          <w:rFonts w:ascii="Arial" w:hAnsi="Arial" w:cs="Arial"/>
          <w:sz w:val="20"/>
          <w:szCs w:val="20"/>
        </w:rPr>
        <w:t xml:space="preserve">. </w:t>
      </w:r>
      <w:r w:rsidR="009742FC" w:rsidRPr="00524541">
        <w:rPr>
          <w:rFonts w:ascii="Arial" w:hAnsi="Arial" w:cs="Arial"/>
          <w:sz w:val="20"/>
          <w:szCs w:val="20"/>
        </w:rPr>
        <w:t>Smluvní strany</w:t>
      </w:r>
      <w:r w:rsidR="009F6922" w:rsidRPr="00524541">
        <w:rPr>
          <w:rFonts w:ascii="Arial" w:hAnsi="Arial" w:cs="Arial"/>
          <w:sz w:val="20"/>
          <w:szCs w:val="20"/>
        </w:rPr>
        <w:t xml:space="preserve"> smlouvy a obou dohod</w:t>
      </w:r>
      <w:r w:rsidR="00730B93" w:rsidRPr="00524541">
        <w:rPr>
          <w:rFonts w:ascii="Arial" w:hAnsi="Arial" w:cs="Arial"/>
          <w:sz w:val="20"/>
          <w:szCs w:val="20"/>
        </w:rPr>
        <w:t xml:space="preserve"> prohlašují, že se řádně seznámily s obsahem této smlouvy</w:t>
      </w:r>
      <w:r w:rsidR="00A225EA" w:rsidRPr="00524541">
        <w:rPr>
          <w:rFonts w:ascii="Arial" w:hAnsi="Arial" w:cs="Arial"/>
          <w:sz w:val="20"/>
          <w:szCs w:val="20"/>
        </w:rPr>
        <w:t xml:space="preserve">, </w:t>
      </w:r>
      <w:r w:rsidR="00730B93" w:rsidRPr="00524541">
        <w:rPr>
          <w:rFonts w:ascii="Arial" w:hAnsi="Arial" w:cs="Arial"/>
          <w:sz w:val="20"/>
          <w:szCs w:val="20"/>
        </w:rPr>
        <w:t>že tomuto obsahu porozuměly a nemají vůči němu žádných výhrad, přičemž tuto smlouvu</w:t>
      </w:r>
      <w:r w:rsidR="00E87CEB">
        <w:rPr>
          <w:rFonts w:ascii="Arial" w:hAnsi="Arial" w:cs="Arial"/>
          <w:sz w:val="20"/>
          <w:szCs w:val="20"/>
        </w:rPr>
        <w:t xml:space="preserve"> </w:t>
      </w:r>
      <w:r w:rsidR="00730B93" w:rsidRPr="00524541">
        <w:rPr>
          <w:rFonts w:ascii="Arial" w:hAnsi="Arial" w:cs="Arial"/>
          <w:sz w:val="20"/>
          <w:szCs w:val="20"/>
        </w:rPr>
        <w:t>uzavírají na základě jejich svobodné, vážné a omylu prosté vůle, nikoli v tísni za nápadně nevýhodných podmínek, na důkaz čehož připojují pod tuto smlouvu své vlastnoruční podpisy.</w:t>
      </w:r>
    </w:p>
    <w:p w14:paraId="09B88091" w14:textId="77777777" w:rsidR="00A10E54" w:rsidRDefault="00A10E54" w:rsidP="0088407E">
      <w:pPr>
        <w:pStyle w:val="NormalJustified"/>
        <w:outlineLvl w:val="0"/>
        <w:rPr>
          <w:rFonts w:ascii="Arial" w:hAnsi="Arial" w:cs="Arial"/>
          <w:sz w:val="20"/>
          <w:lang w:val="cs-CZ"/>
        </w:rPr>
      </w:pPr>
    </w:p>
    <w:p w14:paraId="2C1BE10F" w14:textId="77777777" w:rsidR="00B06F13" w:rsidRDefault="00B06F13" w:rsidP="0088407E">
      <w:pPr>
        <w:pStyle w:val="NormalJustified"/>
        <w:outlineLvl w:val="0"/>
        <w:rPr>
          <w:rFonts w:ascii="Arial" w:hAnsi="Arial" w:cs="Arial"/>
          <w:sz w:val="20"/>
          <w:lang w:val="cs-CZ"/>
        </w:rPr>
      </w:pPr>
    </w:p>
    <w:p w14:paraId="41847AFD" w14:textId="77777777" w:rsidR="00B06F13" w:rsidRDefault="00B06F13" w:rsidP="0088407E">
      <w:pPr>
        <w:pStyle w:val="NormalJustified"/>
        <w:outlineLvl w:val="0"/>
        <w:rPr>
          <w:rFonts w:ascii="Arial" w:hAnsi="Arial" w:cs="Arial"/>
          <w:sz w:val="20"/>
          <w:lang w:val="cs-CZ"/>
        </w:rPr>
      </w:pPr>
    </w:p>
    <w:p w14:paraId="4A68BB02" w14:textId="77777777" w:rsidR="00B06F13" w:rsidRDefault="00B06F13" w:rsidP="0088407E">
      <w:pPr>
        <w:pStyle w:val="NormalJustified"/>
        <w:outlineLvl w:val="0"/>
        <w:rPr>
          <w:rFonts w:ascii="Arial" w:hAnsi="Arial" w:cs="Arial"/>
          <w:sz w:val="20"/>
          <w:lang w:val="cs-CZ"/>
        </w:rPr>
      </w:pPr>
    </w:p>
    <w:p w14:paraId="26A0644C" w14:textId="77777777" w:rsidR="00B06F13" w:rsidRDefault="00B06F13" w:rsidP="0088407E">
      <w:pPr>
        <w:pStyle w:val="NormalJustified"/>
        <w:outlineLvl w:val="0"/>
        <w:rPr>
          <w:rFonts w:ascii="Arial" w:hAnsi="Arial" w:cs="Arial"/>
          <w:sz w:val="20"/>
          <w:lang w:val="cs-CZ"/>
        </w:rPr>
      </w:pPr>
    </w:p>
    <w:p w14:paraId="62AEDDA0" w14:textId="77777777" w:rsidR="00B06F13" w:rsidRPr="00524541" w:rsidRDefault="00B06F13" w:rsidP="0088407E">
      <w:pPr>
        <w:pStyle w:val="NormalJustified"/>
        <w:outlineLvl w:val="0"/>
        <w:rPr>
          <w:rFonts w:ascii="Arial" w:hAnsi="Arial" w:cs="Arial"/>
          <w:sz w:val="20"/>
          <w:lang w:val="cs-CZ"/>
        </w:rPr>
      </w:pPr>
    </w:p>
    <w:p w14:paraId="0462FE63" w14:textId="77777777" w:rsidR="00CD519B" w:rsidRDefault="00CD519B" w:rsidP="00672EB8">
      <w:pPr>
        <w:pStyle w:val="NormalJustified"/>
        <w:jc w:val="center"/>
        <w:outlineLvl w:val="0"/>
        <w:rPr>
          <w:rFonts w:ascii="Arial" w:hAnsi="Arial" w:cs="Arial"/>
          <w:sz w:val="20"/>
          <w:lang w:val="cs-CZ"/>
        </w:rPr>
      </w:pPr>
    </w:p>
    <w:p w14:paraId="2B9EB4CB" w14:textId="70F1B96A" w:rsidR="00672EB8" w:rsidRPr="00524541" w:rsidRDefault="00730B93" w:rsidP="00672EB8">
      <w:pPr>
        <w:pStyle w:val="NormalJustified"/>
        <w:jc w:val="center"/>
        <w:outlineLvl w:val="0"/>
        <w:rPr>
          <w:rFonts w:ascii="Arial" w:hAnsi="Arial" w:cs="Arial"/>
          <w:sz w:val="20"/>
          <w:lang w:val="cs-CZ"/>
        </w:rPr>
      </w:pPr>
      <w:r w:rsidRPr="00524541">
        <w:rPr>
          <w:rFonts w:ascii="Arial" w:hAnsi="Arial" w:cs="Arial"/>
          <w:sz w:val="20"/>
          <w:lang w:val="cs-CZ"/>
        </w:rPr>
        <w:t>Doložka</w:t>
      </w:r>
    </w:p>
    <w:p w14:paraId="2B9EB4CC" w14:textId="740C4D7D" w:rsidR="00730B93" w:rsidRPr="00524541" w:rsidRDefault="00730B93" w:rsidP="00A4394D">
      <w:pPr>
        <w:spacing w:after="0" w:line="240" w:lineRule="auto"/>
        <w:jc w:val="center"/>
        <w:rPr>
          <w:rFonts w:ascii="Arial" w:hAnsi="Arial" w:cs="Arial"/>
          <w:sz w:val="20"/>
          <w:szCs w:val="20"/>
        </w:rPr>
      </w:pPr>
      <w:r w:rsidRPr="00524541">
        <w:rPr>
          <w:rFonts w:ascii="Arial" w:hAnsi="Arial" w:cs="Arial"/>
          <w:sz w:val="20"/>
          <w:szCs w:val="20"/>
        </w:rPr>
        <w:t>ve smyslu § 41 zákona č. 128/2000 Sb., o obcích (obecní zřízení), v platném znění</w:t>
      </w:r>
    </w:p>
    <w:p w14:paraId="2B9EB4CD" w14:textId="77777777" w:rsidR="0008454C" w:rsidRPr="00524541" w:rsidRDefault="0008454C" w:rsidP="00A4394D">
      <w:pPr>
        <w:spacing w:after="0" w:line="240" w:lineRule="auto"/>
        <w:jc w:val="center"/>
        <w:rPr>
          <w:rFonts w:ascii="Arial" w:hAnsi="Arial" w:cs="Arial"/>
          <w:sz w:val="20"/>
          <w:szCs w:val="20"/>
        </w:rPr>
      </w:pPr>
    </w:p>
    <w:p w14:paraId="2B9EB4CE" w14:textId="56B835E8" w:rsidR="00112D3F" w:rsidRPr="00524541" w:rsidRDefault="00112D3F" w:rsidP="00112D3F">
      <w:pPr>
        <w:spacing w:after="0" w:line="240" w:lineRule="auto"/>
        <w:jc w:val="both"/>
        <w:rPr>
          <w:rFonts w:ascii="Arial" w:hAnsi="Arial" w:cs="Arial"/>
          <w:sz w:val="20"/>
          <w:szCs w:val="20"/>
        </w:rPr>
      </w:pPr>
      <w:r w:rsidRPr="00524541">
        <w:rPr>
          <w:rFonts w:ascii="Arial" w:hAnsi="Arial" w:cs="Arial"/>
          <w:sz w:val="20"/>
          <w:szCs w:val="20"/>
        </w:rPr>
        <w:t>1. Záměr statutárního města Brna propachtovat nemovitý majetek</w:t>
      </w:r>
      <w:r w:rsidR="00672EB8" w:rsidRPr="00524541">
        <w:rPr>
          <w:rFonts w:ascii="Arial" w:hAnsi="Arial" w:cs="Arial"/>
          <w:sz w:val="20"/>
          <w:szCs w:val="20"/>
        </w:rPr>
        <w:t xml:space="preserve"> </w:t>
      </w:r>
      <w:r w:rsidRPr="00524541">
        <w:rPr>
          <w:rFonts w:ascii="Arial" w:hAnsi="Arial" w:cs="Arial"/>
          <w:sz w:val="20"/>
          <w:szCs w:val="20"/>
        </w:rPr>
        <w:t xml:space="preserve">uvedený v čl. I. odst. </w:t>
      </w:r>
      <w:r w:rsidR="00462AC6" w:rsidRPr="00524541">
        <w:rPr>
          <w:rFonts w:ascii="Arial" w:hAnsi="Arial" w:cs="Arial"/>
          <w:sz w:val="20"/>
          <w:szCs w:val="20"/>
        </w:rPr>
        <w:t>2</w:t>
      </w:r>
      <w:r w:rsidRPr="00524541">
        <w:rPr>
          <w:rFonts w:ascii="Arial" w:hAnsi="Arial" w:cs="Arial"/>
          <w:sz w:val="20"/>
          <w:szCs w:val="20"/>
        </w:rPr>
        <w:t xml:space="preserve">.  </w:t>
      </w:r>
      <w:r w:rsidR="003469A1" w:rsidRPr="00524541">
        <w:rPr>
          <w:rFonts w:ascii="Arial" w:hAnsi="Arial" w:cs="Arial"/>
          <w:sz w:val="20"/>
          <w:szCs w:val="20"/>
        </w:rPr>
        <w:t>t</w:t>
      </w:r>
      <w:r w:rsidRPr="00524541">
        <w:rPr>
          <w:rFonts w:ascii="Arial" w:hAnsi="Arial" w:cs="Arial"/>
          <w:sz w:val="20"/>
          <w:szCs w:val="20"/>
        </w:rPr>
        <w:t xml:space="preserve">éto </w:t>
      </w:r>
      <w:r w:rsidR="003469A1" w:rsidRPr="00524541">
        <w:rPr>
          <w:rFonts w:ascii="Arial" w:hAnsi="Arial" w:cs="Arial"/>
          <w:sz w:val="20"/>
          <w:szCs w:val="20"/>
        </w:rPr>
        <w:t xml:space="preserve">pachtovní </w:t>
      </w:r>
      <w:r w:rsidRPr="00524541">
        <w:rPr>
          <w:rFonts w:ascii="Arial" w:hAnsi="Arial" w:cs="Arial"/>
          <w:sz w:val="20"/>
          <w:szCs w:val="20"/>
        </w:rPr>
        <w:t>smlouvy</w:t>
      </w:r>
      <w:r w:rsidR="006F1F3E" w:rsidRPr="00524541">
        <w:rPr>
          <w:rFonts w:ascii="Arial" w:hAnsi="Arial" w:cs="Arial"/>
          <w:sz w:val="20"/>
          <w:szCs w:val="20"/>
        </w:rPr>
        <w:t xml:space="preserve"> </w:t>
      </w:r>
      <w:r w:rsidRPr="00524541">
        <w:rPr>
          <w:rFonts w:ascii="Arial" w:hAnsi="Arial" w:cs="Arial"/>
          <w:sz w:val="20"/>
          <w:szCs w:val="20"/>
        </w:rPr>
        <w:t xml:space="preserve">byl zveřejněn zákonem stanoveným způsobem </w:t>
      </w:r>
      <w:r w:rsidR="000F0B40" w:rsidRPr="00524541">
        <w:rPr>
          <w:rFonts w:ascii="Arial" w:hAnsi="Arial" w:cs="Arial"/>
          <w:sz w:val="20"/>
          <w:szCs w:val="20"/>
        </w:rPr>
        <w:t>od</w:t>
      </w:r>
      <w:r w:rsidR="00AD53CB">
        <w:rPr>
          <w:rFonts w:ascii="Arial" w:hAnsi="Arial" w:cs="Arial"/>
          <w:sz w:val="20"/>
          <w:szCs w:val="20"/>
        </w:rPr>
        <w:t xml:space="preserve"> </w:t>
      </w:r>
      <w:r w:rsidR="00752475">
        <w:rPr>
          <w:rFonts w:ascii="Arial" w:hAnsi="Arial" w:cs="Arial"/>
          <w:sz w:val="20"/>
          <w:szCs w:val="20"/>
        </w:rPr>
        <w:t xml:space="preserve">5. 5. </w:t>
      </w:r>
      <w:r w:rsidR="00E87CEB">
        <w:rPr>
          <w:rFonts w:ascii="Arial" w:hAnsi="Arial" w:cs="Arial"/>
          <w:sz w:val="20"/>
          <w:szCs w:val="20"/>
        </w:rPr>
        <w:t>202</w:t>
      </w:r>
      <w:r w:rsidR="00B06F13">
        <w:rPr>
          <w:rFonts w:ascii="Arial" w:hAnsi="Arial" w:cs="Arial"/>
          <w:sz w:val="20"/>
          <w:szCs w:val="20"/>
        </w:rPr>
        <w:t>3</w:t>
      </w:r>
      <w:r w:rsidR="00A836EE">
        <w:rPr>
          <w:rFonts w:ascii="Arial" w:hAnsi="Arial" w:cs="Arial"/>
          <w:sz w:val="20"/>
          <w:szCs w:val="20"/>
        </w:rPr>
        <w:t xml:space="preserve"> do</w:t>
      </w:r>
      <w:r w:rsidR="00E87CEB">
        <w:rPr>
          <w:rFonts w:ascii="Arial" w:hAnsi="Arial" w:cs="Arial"/>
          <w:sz w:val="20"/>
          <w:szCs w:val="20"/>
        </w:rPr>
        <w:t xml:space="preserve"> </w:t>
      </w:r>
      <w:r w:rsidR="00752475">
        <w:rPr>
          <w:rFonts w:ascii="Arial" w:hAnsi="Arial" w:cs="Arial"/>
          <w:sz w:val="20"/>
          <w:szCs w:val="20"/>
        </w:rPr>
        <w:t xml:space="preserve">22. 5. </w:t>
      </w:r>
      <w:r w:rsidR="00E87CEB">
        <w:rPr>
          <w:rFonts w:ascii="Arial" w:hAnsi="Arial" w:cs="Arial"/>
          <w:sz w:val="20"/>
          <w:szCs w:val="20"/>
        </w:rPr>
        <w:t>202</w:t>
      </w:r>
      <w:r w:rsidR="00B06F13">
        <w:rPr>
          <w:rFonts w:ascii="Arial" w:hAnsi="Arial" w:cs="Arial"/>
          <w:sz w:val="20"/>
          <w:szCs w:val="20"/>
        </w:rPr>
        <w:t>3</w:t>
      </w:r>
      <w:r w:rsidR="00A836EE">
        <w:rPr>
          <w:rFonts w:ascii="Arial" w:hAnsi="Arial" w:cs="Arial"/>
          <w:sz w:val="20"/>
          <w:szCs w:val="20"/>
        </w:rPr>
        <w:t>.</w:t>
      </w:r>
    </w:p>
    <w:p w14:paraId="2B9EB4CF" w14:textId="77777777" w:rsidR="00672EB8" w:rsidRPr="00524541" w:rsidRDefault="00672EB8" w:rsidP="00112D3F">
      <w:pPr>
        <w:spacing w:after="0" w:line="240" w:lineRule="auto"/>
        <w:jc w:val="both"/>
        <w:rPr>
          <w:rFonts w:ascii="Arial" w:hAnsi="Arial" w:cs="Arial"/>
          <w:sz w:val="20"/>
          <w:szCs w:val="20"/>
        </w:rPr>
      </w:pPr>
    </w:p>
    <w:p w14:paraId="2B9EB4D0" w14:textId="64A74B65" w:rsidR="00730B93" w:rsidRPr="00524541" w:rsidRDefault="00672EB8" w:rsidP="00135384">
      <w:pPr>
        <w:tabs>
          <w:tab w:val="left" w:pos="0"/>
        </w:tabs>
        <w:spacing w:after="0" w:line="240" w:lineRule="auto"/>
        <w:jc w:val="both"/>
        <w:rPr>
          <w:rFonts w:ascii="Arial" w:hAnsi="Arial" w:cs="Arial"/>
          <w:sz w:val="20"/>
          <w:szCs w:val="20"/>
        </w:rPr>
      </w:pPr>
      <w:r w:rsidRPr="00524541">
        <w:rPr>
          <w:rFonts w:ascii="Arial" w:hAnsi="Arial" w:cs="Arial"/>
          <w:sz w:val="20"/>
          <w:szCs w:val="20"/>
        </w:rPr>
        <w:t xml:space="preserve">2. </w:t>
      </w:r>
      <w:r w:rsidR="00A836EE">
        <w:rPr>
          <w:rFonts w:ascii="Arial" w:hAnsi="Arial" w:cs="Arial"/>
          <w:sz w:val="20"/>
          <w:szCs w:val="20"/>
        </w:rPr>
        <w:t>Pacht pozemků a t</w:t>
      </w:r>
      <w:r w:rsidRPr="00524541">
        <w:rPr>
          <w:rFonts w:ascii="Arial" w:hAnsi="Arial" w:cs="Arial"/>
          <w:sz w:val="20"/>
          <w:szCs w:val="20"/>
        </w:rPr>
        <w:t xml:space="preserve">ato </w:t>
      </w:r>
      <w:r w:rsidR="00825F1C" w:rsidRPr="00524541">
        <w:rPr>
          <w:rFonts w:ascii="Arial" w:hAnsi="Arial" w:cs="Arial"/>
          <w:sz w:val="20"/>
          <w:szCs w:val="20"/>
        </w:rPr>
        <w:t xml:space="preserve">pachtovní smlouva </w:t>
      </w:r>
      <w:r w:rsidR="00730B93" w:rsidRPr="00524541">
        <w:rPr>
          <w:rFonts w:ascii="Arial" w:hAnsi="Arial" w:cs="Arial"/>
          <w:sz w:val="20"/>
          <w:szCs w:val="20"/>
        </w:rPr>
        <w:t>byl</w:t>
      </w:r>
      <w:r w:rsidR="00E87CEB">
        <w:rPr>
          <w:rFonts w:ascii="Arial" w:hAnsi="Arial" w:cs="Arial"/>
          <w:sz w:val="20"/>
          <w:szCs w:val="20"/>
        </w:rPr>
        <w:t>y</w:t>
      </w:r>
      <w:r w:rsidR="00730B93" w:rsidRPr="00524541">
        <w:rPr>
          <w:rFonts w:ascii="Arial" w:hAnsi="Arial" w:cs="Arial"/>
          <w:sz w:val="20"/>
          <w:szCs w:val="20"/>
        </w:rPr>
        <w:t xml:space="preserve"> schválen</w:t>
      </w:r>
      <w:r w:rsidR="00E87CEB">
        <w:rPr>
          <w:rFonts w:ascii="Arial" w:hAnsi="Arial" w:cs="Arial"/>
          <w:sz w:val="20"/>
          <w:szCs w:val="20"/>
        </w:rPr>
        <w:t>y</w:t>
      </w:r>
      <w:r w:rsidR="00730B93" w:rsidRPr="00524541">
        <w:rPr>
          <w:rFonts w:ascii="Arial" w:hAnsi="Arial" w:cs="Arial"/>
          <w:sz w:val="20"/>
          <w:szCs w:val="20"/>
        </w:rPr>
        <w:t xml:space="preserve"> na R</w:t>
      </w:r>
      <w:r w:rsidR="00A836EE">
        <w:rPr>
          <w:rFonts w:ascii="Arial" w:hAnsi="Arial" w:cs="Arial"/>
          <w:sz w:val="20"/>
          <w:szCs w:val="20"/>
        </w:rPr>
        <w:t>9</w:t>
      </w:r>
      <w:r w:rsidR="00730B93" w:rsidRPr="00524541">
        <w:rPr>
          <w:rFonts w:ascii="Arial" w:hAnsi="Arial" w:cs="Arial"/>
          <w:sz w:val="20"/>
          <w:szCs w:val="20"/>
        </w:rPr>
        <w:t>/</w:t>
      </w:r>
      <w:r w:rsidR="001A5012">
        <w:rPr>
          <w:rFonts w:ascii="Arial" w:hAnsi="Arial" w:cs="Arial"/>
          <w:sz w:val="20"/>
          <w:szCs w:val="20"/>
        </w:rPr>
        <w:t>037.</w:t>
      </w:r>
      <w:r w:rsidR="00730B93" w:rsidRPr="00524541">
        <w:rPr>
          <w:rFonts w:ascii="Arial" w:hAnsi="Arial" w:cs="Arial"/>
          <w:sz w:val="20"/>
          <w:szCs w:val="20"/>
        </w:rPr>
        <w:t xml:space="preserve"> schůzi Rady města Brna konané dne</w:t>
      </w:r>
      <w:r w:rsidR="001A5012">
        <w:rPr>
          <w:rFonts w:ascii="Arial" w:hAnsi="Arial" w:cs="Arial"/>
          <w:sz w:val="20"/>
          <w:szCs w:val="20"/>
        </w:rPr>
        <w:t xml:space="preserve"> 14. 6. </w:t>
      </w:r>
      <w:r w:rsidR="00115EDF" w:rsidRPr="00524541">
        <w:rPr>
          <w:rFonts w:ascii="Arial" w:hAnsi="Arial" w:cs="Arial"/>
          <w:sz w:val="20"/>
          <w:szCs w:val="20"/>
        </w:rPr>
        <w:t>20</w:t>
      </w:r>
      <w:r w:rsidR="00A836EE">
        <w:rPr>
          <w:rFonts w:ascii="Arial" w:hAnsi="Arial" w:cs="Arial"/>
          <w:sz w:val="20"/>
          <w:szCs w:val="20"/>
        </w:rPr>
        <w:t>2</w:t>
      </w:r>
      <w:r w:rsidR="00CD519B">
        <w:rPr>
          <w:rFonts w:ascii="Arial" w:hAnsi="Arial" w:cs="Arial"/>
          <w:sz w:val="20"/>
          <w:szCs w:val="20"/>
        </w:rPr>
        <w:t>3</w:t>
      </w:r>
      <w:r w:rsidR="00730B93" w:rsidRPr="00524541">
        <w:rPr>
          <w:rFonts w:ascii="Arial" w:hAnsi="Arial" w:cs="Arial"/>
          <w:sz w:val="20"/>
          <w:szCs w:val="20"/>
        </w:rPr>
        <w:t>.</w:t>
      </w:r>
    </w:p>
    <w:p w14:paraId="2B9EB4D1" w14:textId="77777777" w:rsidR="00E46C19" w:rsidRPr="00524541" w:rsidRDefault="00E46C19" w:rsidP="00672EB8">
      <w:pPr>
        <w:spacing w:after="0" w:line="240" w:lineRule="auto"/>
        <w:jc w:val="both"/>
        <w:rPr>
          <w:rFonts w:ascii="Arial" w:hAnsi="Arial" w:cs="Arial"/>
          <w:sz w:val="20"/>
          <w:szCs w:val="20"/>
        </w:rPr>
      </w:pPr>
    </w:p>
    <w:p w14:paraId="2B9EB4D2" w14:textId="464A3DDF" w:rsidR="00115EDF" w:rsidRDefault="00115EDF" w:rsidP="00672EB8">
      <w:pPr>
        <w:spacing w:after="0" w:line="240" w:lineRule="auto"/>
        <w:jc w:val="both"/>
        <w:rPr>
          <w:rFonts w:ascii="Arial" w:hAnsi="Arial" w:cs="Arial"/>
          <w:sz w:val="20"/>
          <w:szCs w:val="20"/>
        </w:rPr>
      </w:pPr>
    </w:p>
    <w:p w14:paraId="29347FC3" w14:textId="522887A2" w:rsidR="00EB6EA7" w:rsidRDefault="00EB6EA7" w:rsidP="00672EB8">
      <w:pPr>
        <w:spacing w:after="0" w:line="240" w:lineRule="auto"/>
        <w:jc w:val="both"/>
        <w:rPr>
          <w:rFonts w:ascii="Arial" w:hAnsi="Arial" w:cs="Arial"/>
          <w:sz w:val="20"/>
          <w:szCs w:val="20"/>
        </w:rPr>
      </w:pPr>
    </w:p>
    <w:p w14:paraId="77E84264" w14:textId="77777777" w:rsidR="00EB6EA7" w:rsidRPr="00524541" w:rsidRDefault="00EB6EA7" w:rsidP="00672EB8">
      <w:pPr>
        <w:spacing w:after="0" w:line="240" w:lineRule="auto"/>
        <w:jc w:val="both"/>
        <w:rPr>
          <w:rFonts w:ascii="Arial" w:hAnsi="Arial" w:cs="Arial"/>
          <w:sz w:val="20"/>
          <w:szCs w:val="20"/>
        </w:rPr>
      </w:pPr>
    </w:p>
    <w:p w14:paraId="2B9EB4D4" w14:textId="6C94FDFD" w:rsidR="00825F1C" w:rsidRPr="00524541" w:rsidRDefault="00672EB8" w:rsidP="00A836EE">
      <w:pPr>
        <w:spacing w:after="0" w:line="240" w:lineRule="auto"/>
        <w:jc w:val="both"/>
        <w:rPr>
          <w:rFonts w:ascii="Arial" w:hAnsi="Arial" w:cs="Arial"/>
          <w:b/>
          <w:sz w:val="20"/>
          <w:szCs w:val="20"/>
          <w:u w:val="single"/>
        </w:rPr>
      </w:pPr>
      <w:r w:rsidRPr="00524541">
        <w:rPr>
          <w:rFonts w:ascii="Arial" w:hAnsi="Arial" w:cs="Arial"/>
          <w:sz w:val="20"/>
          <w:szCs w:val="20"/>
        </w:rPr>
        <w:t>V Brně dne</w:t>
      </w:r>
      <w:r w:rsidR="005D418D">
        <w:rPr>
          <w:rFonts w:ascii="Arial" w:hAnsi="Arial" w:cs="Arial"/>
          <w:sz w:val="20"/>
          <w:szCs w:val="20"/>
        </w:rPr>
        <w:t xml:space="preserve"> 22. 6. 2023</w:t>
      </w:r>
      <w:r w:rsidR="00F23F53">
        <w:rPr>
          <w:rFonts w:ascii="Arial" w:hAnsi="Arial" w:cs="Arial"/>
          <w:sz w:val="20"/>
          <w:szCs w:val="20"/>
        </w:rPr>
        <w:t xml:space="preserve">                                                         Ve Veverských Knínicích dne</w:t>
      </w:r>
      <w:r w:rsidR="005D418D">
        <w:rPr>
          <w:rFonts w:ascii="Arial" w:hAnsi="Arial" w:cs="Arial"/>
          <w:sz w:val="20"/>
          <w:szCs w:val="20"/>
        </w:rPr>
        <w:t xml:space="preserve"> 19. 6. 2023</w:t>
      </w:r>
    </w:p>
    <w:p w14:paraId="2B9EB4D5" w14:textId="29C911C4" w:rsidR="00D63068" w:rsidRDefault="00D63068" w:rsidP="00730B93">
      <w:pPr>
        <w:spacing w:after="0"/>
        <w:rPr>
          <w:rFonts w:ascii="Arial" w:hAnsi="Arial" w:cs="Arial"/>
          <w:b/>
          <w:sz w:val="20"/>
          <w:szCs w:val="20"/>
          <w:u w:val="single"/>
        </w:rPr>
      </w:pPr>
    </w:p>
    <w:p w14:paraId="21BB4646" w14:textId="5B66E04F" w:rsidR="00A836EE" w:rsidRDefault="00A836EE" w:rsidP="00730B93">
      <w:pPr>
        <w:spacing w:after="0"/>
        <w:rPr>
          <w:rFonts w:ascii="Arial" w:hAnsi="Arial" w:cs="Arial"/>
          <w:b/>
          <w:sz w:val="20"/>
          <w:szCs w:val="20"/>
          <w:u w:val="single"/>
        </w:rPr>
      </w:pPr>
    </w:p>
    <w:p w14:paraId="14B82825" w14:textId="27A5FE77" w:rsidR="00A836EE" w:rsidRDefault="00A836EE" w:rsidP="00730B93">
      <w:pPr>
        <w:spacing w:after="0"/>
        <w:rPr>
          <w:rFonts w:ascii="Arial" w:hAnsi="Arial" w:cs="Arial"/>
          <w:b/>
          <w:sz w:val="20"/>
          <w:szCs w:val="20"/>
          <w:u w:val="single"/>
        </w:rPr>
      </w:pPr>
    </w:p>
    <w:p w14:paraId="261FE5A3" w14:textId="7C4CEB25" w:rsidR="00EB6EA7" w:rsidRDefault="00EB6EA7" w:rsidP="00730B93">
      <w:pPr>
        <w:spacing w:after="0"/>
        <w:rPr>
          <w:rFonts w:ascii="Arial" w:hAnsi="Arial" w:cs="Arial"/>
          <w:b/>
          <w:sz w:val="20"/>
          <w:szCs w:val="20"/>
          <w:u w:val="single"/>
        </w:rPr>
      </w:pPr>
    </w:p>
    <w:p w14:paraId="2DE5E061" w14:textId="77777777" w:rsidR="00EB6EA7" w:rsidRDefault="00EB6EA7" w:rsidP="00730B93">
      <w:pPr>
        <w:spacing w:after="0"/>
        <w:rPr>
          <w:rFonts w:ascii="Arial" w:hAnsi="Arial" w:cs="Arial"/>
          <w:b/>
          <w:sz w:val="20"/>
          <w:szCs w:val="20"/>
          <w:u w:val="single"/>
        </w:rPr>
      </w:pPr>
    </w:p>
    <w:p w14:paraId="399576F3" w14:textId="4B87146D" w:rsidR="00A836EE" w:rsidRDefault="00A836EE" w:rsidP="00730B93">
      <w:pPr>
        <w:spacing w:after="0"/>
        <w:rPr>
          <w:rFonts w:ascii="Arial" w:hAnsi="Arial" w:cs="Arial"/>
          <w:b/>
          <w:sz w:val="20"/>
          <w:szCs w:val="20"/>
          <w:u w:val="single"/>
        </w:rPr>
      </w:pPr>
    </w:p>
    <w:p w14:paraId="18278220" w14:textId="77777777" w:rsidR="00A10E54" w:rsidRPr="00524541" w:rsidRDefault="00A10E54" w:rsidP="00730B93">
      <w:pPr>
        <w:spacing w:after="0"/>
        <w:rPr>
          <w:rFonts w:ascii="Arial" w:hAnsi="Arial" w:cs="Arial"/>
          <w:b/>
          <w:sz w:val="20"/>
          <w:szCs w:val="20"/>
          <w:u w:val="single"/>
        </w:rPr>
      </w:pPr>
    </w:p>
    <w:p w14:paraId="2B9EB4D6" w14:textId="77777777" w:rsidR="00DB35EF" w:rsidRPr="00524541" w:rsidRDefault="00115EDF" w:rsidP="00730B93">
      <w:pPr>
        <w:spacing w:after="0"/>
        <w:rPr>
          <w:rFonts w:ascii="Arial" w:hAnsi="Arial" w:cs="Arial"/>
          <w:b/>
          <w:sz w:val="20"/>
          <w:szCs w:val="20"/>
          <w:u w:val="single"/>
        </w:rPr>
      </w:pPr>
      <w:r w:rsidRPr="00524541">
        <w:rPr>
          <w:rFonts w:ascii="Arial" w:hAnsi="Arial" w:cs="Arial"/>
          <w:b/>
          <w:sz w:val="20"/>
          <w:szCs w:val="20"/>
          <w:u w:val="single"/>
        </w:rPr>
        <w:t xml:space="preserve"> </w:t>
      </w:r>
    </w:p>
    <w:p w14:paraId="2B9EB4D7" w14:textId="77777777" w:rsidR="00672EB8" w:rsidRPr="00524541" w:rsidRDefault="00672EB8" w:rsidP="00730B93">
      <w:pPr>
        <w:spacing w:after="0"/>
        <w:rPr>
          <w:rFonts w:ascii="Arial" w:hAnsi="Arial" w:cs="Arial"/>
          <w:sz w:val="20"/>
          <w:szCs w:val="20"/>
        </w:rPr>
      </w:pPr>
      <w:r w:rsidRPr="00524541">
        <w:rPr>
          <w:rFonts w:ascii="Arial" w:hAnsi="Arial" w:cs="Arial"/>
          <w:sz w:val="20"/>
          <w:szCs w:val="20"/>
        </w:rPr>
        <w:t>--------------------------------------</w:t>
      </w:r>
      <w:r w:rsidR="00DA08C9" w:rsidRPr="00524541">
        <w:rPr>
          <w:rFonts w:ascii="Arial" w:hAnsi="Arial" w:cs="Arial"/>
          <w:sz w:val="20"/>
          <w:szCs w:val="20"/>
        </w:rPr>
        <w:t>--</w:t>
      </w:r>
      <w:r w:rsidRPr="00524541">
        <w:rPr>
          <w:rFonts w:ascii="Arial" w:hAnsi="Arial" w:cs="Arial"/>
          <w:sz w:val="20"/>
          <w:szCs w:val="20"/>
        </w:rPr>
        <w:t>---------                                  -------------------------------------------------</w:t>
      </w:r>
    </w:p>
    <w:p w14:paraId="2B9EB4D8" w14:textId="3381ADE8" w:rsidR="00115EDF" w:rsidRPr="00524541" w:rsidRDefault="00F23F53" w:rsidP="00115EDF">
      <w:pPr>
        <w:spacing w:after="0" w:line="240" w:lineRule="auto"/>
        <w:rPr>
          <w:rFonts w:ascii="Arial" w:hAnsi="Arial" w:cs="Arial"/>
          <w:sz w:val="20"/>
          <w:szCs w:val="20"/>
        </w:rPr>
      </w:pPr>
      <w:r>
        <w:rPr>
          <w:rFonts w:ascii="Arial" w:hAnsi="Arial" w:cs="Arial"/>
          <w:sz w:val="20"/>
          <w:szCs w:val="20"/>
        </w:rPr>
        <w:t xml:space="preserve">za </w:t>
      </w:r>
      <w:r w:rsidR="00115EDF" w:rsidRPr="00524541">
        <w:rPr>
          <w:rFonts w:ascii="Arial" w:hAnsi="Arial" w:cs="Arial"/>
          <w:sz w:val="20"/>
          <w:szCs w:val="20"/>
        </w:rPr>
        <w:t xml:space="preserve">statutární město Brno                                               </w:t>
      </w:r>
      <w:r>
        <w:rPr>
          <w:rFonts w:ascii="Arial" w:hAnsi="Arial" w:cs="Arial"/>
          <w:sz w:val="20"/>
          <w:szCs w:val="20"/>
        </w:rPr>
        <w:t xml:space="preserve">        za</w:t>
      </w:r>
      <w:r w:rsidR="00115EDF" w:rsidRPr="00524541">
        <w:rPr>
          <w:rFonts w:ascii="Arial" w:hAnsi="Arial" w:cs="Arial"/>
          <w:sz w:val="20"/>
          <w:szCs w:val="20"/>
        </w:rPr>
        <w:t xml:space="preserve"> Zemědělsk</w:t>
      </w:r>
      <w:r w:rsidR="00F82D19">
        <w:rPr>
          <w:rFonts w:ascii="Arial" w:hAnsi="Arial" w:cs="Arial"/>
          <w:sz w:val="20"/>
          <w:szCs w:val="20"/>
        </w:rPr>
        <w:t>ou</w:t>
      </w:r>
      <w:r w:rsidR="00115EDF" w:rsidRPr="00524541">
        <w:rPr>
          <w:rFonts w:ascii="Arial" w:hAnsi="Arial" w:cs="Arial"/>
          <w:sz w:val="20"/>
          <w:szCs w:val="20"/>
        </w:rPr>
        <w:t xml:space="preserve"> společnost Veveří, a.s.  </w:t>
      </w:r>
    </w:p>
    <w:p w14:paraId="2B9EB4D9" w14:textId="79FC3056" w:rsidR="00115EDF" w:rsidRPr="00524541" w:rsidRDefault="00115EDF" w:rsidP="00115EDF">
      <w:pPr>
        <w:spacing w:after="0" w:line="240" w:lineRule="auto"/>
        <w:rPr>
          <w:rFonts w:ascii="Arial" w:eastAsia="Calibri" w:hAnsi="Arial" w:cs="Arial"/>
          <w:sz w:val="20"/>
          <w:szCs w:val="20"/>
        </w:rPr>
      </w:pPr>
      <w:r w:rsidRPr="00524541">
        <w:rPr>
          <w:rFonts w:ascii="Arial" w:eastAsia="Calibri" w:hAnsi="Arial" w:cs="Arial"/>
          <w:sz w:val="20"/>
          <w:szCs w:val="20"/>
        </w:rPr>
        <w:t xml:space="preserve">na základě pověření </w:t>
      </w:r>
      <w:r w:rsidR="00F23F53">
        <w:rPr>
          <w:rFonts w:ascii="Arial" w:eastAsia="Calibri" w:hAnsi="Arial" w:cs="Arial"/>
          <w:sz w:val="20"/>
          <w:szCs w:val="20"/>
        </w:rPr>
        <w:t>k podpisu</w:t>
      </w:r>
      <w:r w:rsidRPr="00524541">
        <w:rPr>
          <w:rFonts w:ascii="Arial" w:eastAsia="Calibri" w:hAnsi="Arial" w:cs="Arial"/>
          <w:sz w:val="20"/>
          <w:szCs w:val="20"/>
        </w:rPr>
        <w:t xml:space="preserve">                            </w:t>
      </w:r>
      <w:r w:rsidR="00F23F53">
        <w:rPr>
          <w:rFonts w:ascii="Arial" w:eastAsia="Calibri" w:hAnsi="Arial" w:cs="Arial"/>
          <w:sz w:val="20"/>
          <w:szCs w:val="20"/>
        </w:rPr>
        <w:t xml:space="preserve">                 </w:t>
      </w:r>
      <w:r w:rsidRPr="00524541">
        <w:rPr>
          <w:rFonts w:ascii="Arial" w:hAnsi="Arial" w:cs="Arial"/>
          <w:sz w:val="20"/>
          <w:szCs w:val="20"/>
        </w:rPr>
        <w:t>předsed</w:t>
      </w:r>
      <w:r w:rsidR="00F23F53">
        <w:rPr>
          <w:rFonts w:ascii="Arial" w:hAnsi="Arial" w:cs="Arial"/>
          <w:sz w:val="20"/>
          <w:szCs w:val="20"/>
        </w:rPr>
        <w:t>a</w:t>
      </w:r>
      <w:r w:rsidRPr="00524541">
        <w:rPr>
          <w:rFonts w:ascii="Arial" w:hAnsi="Arial" w:cs="Arial"/>
          <w:sz w:val="20"/>
          <w:szCs w:val="20"/>
        </w:rPr>
        <w:t xml:space="preserve"> představenstva</w:t>
      </w:r>
      <w:r w:rsidR="00F23F53">
        <w:rPr>
          <w:rFonts w:ascii="Arial" w:hAnsi="Arial" w:cs="Arial"/>
          <w:sz w:val="20"/>
          <w:szCs w:val="20"/>
        </w:rPr>
        <w:t xml:space="preserve"> společnosti</w:t>
      </w:r>
    </w:p>
    <w:p w14:paraId="1FFF76C5" w14:textId="78C583F6" w:rsidR="00F23F53" w:rsidRPr="00524541" w:rsidRDefault="00F23F53" w:rsidP="00F23F53">
      <w:pPr>
        <w:spacing w:after="0" w:line="240" w:lineRule="auto"/>
        <w:rPr>
          <w:rFonts w:ascii="Arial" w:hAnsi="Arial" w:cs="Arial"/>
          <w:sz w:val="20"/>
          <w:szCs w:val="20"/>
        </w:rPr>
      </w:pPr>
      <w:r w:rsidRPr="00524541">
        <w:rPr>
          <w:rFonts w:ascii="Arial" w:hAnsi="Arial" w:cs="Arial"/>
          <w:sz w:val="20"/>
          <w:szCs w:val="20"/>
        </w:rPr>
        <w:t>Mgr. Dagmar Baborovsk</w:t>
      </w:r>
      <w:r>
        <w:rPr>
          <w:rFonts w:ascii="Arial" w:hAnsi="Arial" w:cs="Arial"/>
          <w:sz w:val="20"/>
          <w:szCs w:val="20"/>
        </w:rPr>
        <w:t>á</w:t>
      </w:r>
      <w:r w:rsidRPr="00524541">
        <w:rPr>
          <w:rFonts w:ascii="Arial" w:hAnsi="Arial" w:cs="Arial"/>
          <w:sz w:val="20"/>
          <w:szCs w:val="20"/>
        </w:rPr>
        <w:t xml:space="preserve">           </w:t>
      </w:r>
      <w:r>
        <w:rPr>
          <w:rFonts w:ascii="Arial" w:hAnsi="Arial" w:cs="Arial"/>
          <w:sz w:val="20"/>
          <w:szCs w:val="20"/>
        </w:rPr>
        <w:t xml:space="preserve">                               </w:t>
      </w:r>
      <w:r w:rsidRPr="00524541">
        <w:rPr>
          <w:rFonts w:ascii="Arial" w:hAnsi="Arial" w:cs="Arial"/>
          <w:sz w:val="20"/>
          <w:szCs w:val="20"/>
        </w:rPr>
        <w:t xml:space="preserve"> </w:t>
      </w:r>
      <w:r>
        <w:rPr>
          <w:rFonts w:ascii="Arial" w:hAnsi="Arial" w:cs="Arial"/>
          <w:sz w:val="20"/>
          <w:szCs w:val="20"/>
        </w:rPr>
        <w:t xml:space="preserve">          </w:t>
      </w:r>
      <w:r w:rsidRPr="00524541">
        <w:rPr>
          <w:rFonts w:ascii="Arial" w:hAnsi="Arial" w:cs="Arial"/>
          <w:sz w:val="20"/>
          <w:szCs w:val="20"/>
        </w:rPr>
        <w:t>Ing. Jaromír Jandák</w:t>
      </w:r>
    </w:p>
    <w:p w14:paraId="27B417C6" w14:textId="2D764B4D" w:rsidR="00F23F53" w:rsidRPr="00524541" w:rsidRDefault="00F23F53" w:rsidP="00F23F53">
      <w:pPr>
        <w:spacing w:after="0" w:line="240" w:lineRule="auto"/>
        <w:rPr>
          <w:rFonts w:ascii="Arial" w:hAnsi="Arial" w:cs="Arial"/>
          <w:sz w:val="20"/>
          <w:szCs w:val="20"/>
        </w:rPr>
      </w:pPr>
      <w:r w:rsidRPr="00524541">
        <w:rPr>
          <w:rFonts w:ascii="Arial" w:eastAsia="Calibri" w:hAnsi="Arial" w:cs="Arial"/>
          <w:sz w:val="20"/>
          <w:szCs w:val="20"/>
        </w:rPr>
        <w:t>vedoucím M</w:t>
      </w:r>
      <w:r>
        <w:rPr>
          <w:rFonts w:ascii="Arial" w:eastAsia="Calibri" w:hAnsi="Arial" w:cs="Arial"/>
          <w:sz w:val="20"/>
          <w:szCs w:val="20"/>
        </w:rPr>
        <w:t xml:space="preserve">ajetkového odboru </w:t>
      </w:r>
      <w:r w:rsidRPr="00524541">
        <w:rPr>
          <w:rFonts w:ascii="Arial" w:eastAsia="Calibri" w:hAnsi="Arial" w:cs="Arial"/>
          <w:sz w:val="20"/>
          <w:szCs w:val="20"/>
        </w:rPr>
        <w:t xml:space="preserve">MMB           </w:t>
      </w:r>
      <w:r>
        <w:rPr>
          <w:rFonts w:ascii="Arial" w:eastAsia="Calibri" w:hAnsi="Arial" w:cs="Arial"/>
          <w:sz w:val="20"/>
          <w:szCs w:val="20"/>
        </w:rPr>
        <w:t xml:space="preserve">               </w:t>
      </w:r>
      <w:r w:rsidRPr="00524541">
        <w:rPr>
          <w:rFonts w:ascii="Arial" w:eastAsia="Calibri" w:hAnsi="Arial" w:cs="Arial"/>
          <w:sz w:val="20"/>
          <w:szCs w:val="20"/>
        </w:rPr>
        <w:t xml:space="preserve">         (pachtýř)</w:t>
      </w:r>
    </w:p>
    <w:p w14:paraId="2612C1BB" w14:textId="1186D372" w:rsidR="00F23F53" w:rsidRPr="00037836" w:rsidRDefault="00F23F53" w:rsidP="00F23F53">
      <w:pPr>
        <w:spacing w:after="0" w:line="240" w:lineRule="auto"/>
        <w:rPr>
          <w:rFonts w:ascii="Times New Roman" w:hAnsi="Times New Roman" w:cs="Times New Roman"/>
          <w:sz w:val="24"/>
          <w:szCs w:val="24"/>
        </w:rPr>
      </w:pPr>
      <w:r w:rsidRPr="00524541">
        <w:rPr>
          <w:rFonts w:ascii="Arial" w:hAnsi="Arial" w:cs="Arial"/>
          <w:sz w:val="20"/>
          <w:szCs w:val="20"/>
        </w:rPr>
        <w:t xml:space="preserve">(propachtovatel)                                                                      </w:t>
      </w:r>
      <w:r>
        <w:rPr>
          <w:rFonts w:ascii="Times New Roman" w:hAnsi="Times New Roman" w:cs="Times New Roman"/>
          <w:sz w:val="24"/>
        </w:rPr>
        <w:t xml:space="preserve">                        </w:t>
      </w:r>
    </w:p>
    <w:p w14:paraId="693AABE1" w14:textId="239828E1" w:rsidR="00F23F53" w:rsidRPr="003A0AE4" w:rsidRDefault="00F23F53">
      <w:pPr>
        <w:spacing w:after="0" w:line="240" w:lineRule="auto"/>
        <w:rPr>
          <w:rFonts w:ascii="Arial" w:eastAsia="Calibri" w:hAnsi="Arial" w:cs="Arial"/>
          <w:sz w:val="20"/>
          <w:szCs w:val="20"/>
        </w:rPr>
      </w:pPr>
      <w:r w:rsidRPr="00524541">
        <w:rPr>
          <w:rFonts w:ascii="Arial" w:eastAsia="Calibri" w:hAnsi="Arial" w:cs="Arial"/>
          <w:sz w:val="20"/>
          <w:szCs w:val="20"/>
        </w:rPr>
        <w:t xml:space="preserve">                                                         </w:t>
      </w:r>
      <w:r w:rsidR="00115EDF" w:rsidRPr="00524541">
        <w:rPr>
          <w:rFonts w:ascii="Arial" w:hAnsi="Arial" w:cs="Arial"/>
          <w:sz w:val="20"/>
          <w:szCs w:val="20"/>
        </w:rPr>
        <w:t xml:space="preserve">                                        </w:t>
      </w:r>
    </w:p>
    <w:sectPr w:rsidR="00F23F53" w:rsidRPr="003A0AE4" w:rsidSect="00E253F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350C" w14:textId="77777777" w:rsidR="004279CC" w:rsidRDefault="004279CC" w:rsidP="00E46C19">
      <w:pPr>
        <w:spacing w:after="0" w:line="240" w:lineRule="auto"/>
      </w:pPr>
      <w:r>
        <w:separator/>
      </w:r>
    </w:p>
  </w:endnote>
  <w:endnote w:type="continuationSeparator" w:id="0">
    <w:p w14:paraId="0EB2E9FF" w14:textId="77777777" w:rsidR="004279CC" w:rsidRDefault="004279CC" w:rsidP="00E4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179"/>
      <w:docPartObj>
        <w:docPartGallery w:val="Page Numbers (Bottom of Page)"/>
        <w:docPartUnique/>
      </w:docPartObj>
    </w:sdtPr>
    <w:sdtContent>
      <w:p w14:paraId="2B9EB4E5" w14:textId="4ABDD2D9" w:rsidR="001B45D5" w:rsidRDefault="001B45D5">
        <w:pPr>
          <w:pStyle w:val="Zpat"/>
          <w:jc w:val="center"/>
        </w:pPr>
        <w:r>
          <w:fldChar w:fldCharType="begin"/>
        </w:r>
        <w:r>
          <w:instrText xml:space="preserve"> PAGE   \* MERGEFORMAT </w:instrText>
        </w:r>
        <w:r>
          <w:fldChar w:fldCharType="separate"/>
        </w:r>
        <w:r w:rsidR="00944DF8">
          <w:rPr>
            <w:noProof/>
          </w:rPr>
          <w:t>6</w:t>
        </w:r>
        <w:r>
          <w:rPr>
            <w:noProof/>
          </w:rPr>
          <w:fldChar w:fldCharType="end"/>
        </w:r>
      </w:p>
    </w:sdtContent>
  </w:sdt>
  <w:p w14:paraId="2B9EB4E6" w14:textId="77777777" w:rsidR="001B45D5" w:rsidRDefault="001B45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DF8B" w14:textId="77777777" w:rsidR="004279CC" w:rsidRDefault="004279CC" w:rsidP="00E46C19">
      <w:pPr>
        <w:spacing w:after="0" w:line="240" w:lineRule="auto"/>
      </w:pPr>
      <w:r>
        <w:separator/>
      </w:r>
    </w:p>
  </w:footnote>
  <w:footnote w:type="continuationSeparator" w:id="0">
    <w:p w14:paraId="6CBBA195" w14:textId="77777777" w:rsidR="004279CC" w:rsidRDefault="004279CC" w:rsidP="00E4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B4E2" w14:textId="77777777" w:rsidR="001B45D5" w:rsidRDefault="001B45D5" w:rsidP="004252C7">
    <w:pPr>
      <w:pStyle w:val="Zhlav"/>
      <w:rPr>
        <w:rFonts w:ascii="Times New Roman" w:hAnsi="Times New Roman" w:cs="Times New Roman"/>
      </w:rPr>
    </w:pPr>
  </w:p>
  <w:p w14:paraId="2B9EB4E3" w14:textId="77777777" w:rsidR="001B45D5" w:rsidRPr="00C53F69" w:rsidRDefault="001B45D5" w:rsidP="004252C7">
    <w:pPr>
      <w:pStyle w:val="Zhlav"/>
      <w:rPr>
        <w:rFonts w:ascii="Times New Roman" w:hAnsi="Times New Roman" w:cs="Times New Roman"/>
      </w:rPr>
    </w:pPr>
    <w:r w:rsidRPr="00C53F69">
      <w:rPr>
        <w:rFonts w:ascii="Times New Roman" w:hAnsi="Times New Roman" w:cs="Times New Roman"/>
      </w:rPr>
      <w:t xml:space="preserve">    </w:t>
    </w:r>
  </w:p>
  <w:p w14:paraId="2B9EB4E4" w14:textId="77777777" w:rsidR="001B45D5" w:rsidRDefault="001B45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F0E"/>
    <w:multiLevelType w:val="hybridMultilevel"/>
    <w:tmpl w:val="B3543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375485"/>
    <w:multiLevelType w:val="hybridMultilevel"/>
    <w:tmpl w:val="8402B82C"/>
    <w:lvl w:ilvl="0" w:tplc="43AA563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3E02FA"/>
    <w:multiLevelType w:val="hybridMultilevel"/>
    <w:tmpl w:val="CB08A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3945596">
    <w:abstractNumId w:val="1"/>
  </w:num>
  <w:num w:numId="2" w16cid:durableId="450831573">
    <w:abstractNumId w:val="0"/>
  </w:num>
  <w:num w:numId="3" w16cid:durableId="582377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1B8"/>
    <w:rsid w:val="00007F9B"/>
    <w:rsid w:val="0001310F"/>
    <w:rsid w:val="000205BB"/>
    <w:rsid w:val="00021E73"/>
    <w:rsid w:val="00023CD0"/>
    <w:rsid w:val="000268D7"/>
    <w:rsid w:val="00034A1C"/>
    <w:rsid w:val="00036E5F"/>
    <w:rsid w:val="00037836"/>
    <w:rsid w:val="000435A6"/>
    <w:rsid w:val="000442E8"/>
    <w:rsid w:val="00044320"/>
    <w:rsid w:val="00054001"/>
    <w:rsid w:val="00073FA6"/>
    <w:rsid w:val="00076D1E"/>
    <w:rsid w:val="0007723E"/>
    <w:rsid w:val="00080B07"/>
    <w:rsid w:val="0008300D"/>
    <w:rsid w:val="0008454C"/>
    <w:rsid w:val="00086B03"/>
    <w:rsid w:val="000876A7"/>
    <w:rsid w:val="000911B8"/>
    <w:rsid w:val="000921CD"/>
    <w:rsid w:val="00096810"/>
    <w:rsid w:val="000A1AC0"/>
    <w:rsid w:val="000A7F4E"/>
    <w:rsid w:val="000B10E4"/>
    <w:rsid w:val="000B5C6F"/>
    <w:rsid w:val="000C156F"/>
    <w:rsid w:val="000D00E2"/>
    <w:rsid w:val="000F0B40"/>
    <w:rsid w:val="000F4B60"/>
    <w:rsid w:val="000F6B8B"/>
    <w:rsid w:val="000F7690"/>
    <w:rsid w:val="0010267E"/>
    <w:rsid w:val="00102C6C"/>
    <w:rsid w:val="00104002"/>
    <w:rsid w:val="00106119"/>
    <w:rsid w:val="00106A60"/>
    <w:rsid w:val="001112DB"/>
    <w:rsid w:val="00111650"/>
    <w:rsid w:val="001128D6"/>
    <w:rsid w:val="00112D3F"/>
    <w:rsid w:val="00115EDF"/>
    <w:rsid w:val="00117B6A"/>
    <w:rsid w:val="00117D30"/>
    <w:rsid w:val="00122552"/>
    <w:rsid w:val="0012430C"/>
    <w:rsid w:val="00124CDE"/>
    <w:rsid w:val="00125262"/>
    <w:rsid w:val="0013009B"/>
    <w:rsid w:val="001332F8"/>
    <w:rsid w:val="00135384"/>
    <w:rsid w:val="00136E47"/>
    <w:rsid w:val="00143908"/>
    <w:rsid w:val="00144173"/>
    <w:rsid w:val="0015151D"/>
    <w:rsid w:val="00151976"/>
    <w:rsid w:val="00152506"/>
    <w:rsid w:val="001551AD"/>
    <w:rsid w:val="00157020"/>
    <w:rsid w:val="00162D4A"/>
    <w:rsid w:val="001640EB"/>
    <w:rsid w:val="00173302"/>
    <w:rsid w:val="00175093"/>
    <w:rsid w:val="0017718F"/>
    <w:rsid w:val="00180857"/>
    <w:rsid w:val="00181DA3"/>
    <w:rsid w:val="00183CAD"/>
    <w:rsid w:val="00184BA9"/>
    <w:rsid w:val="001909AF"/>
    <w:rsid w:val="001920FC"/>
    <w:rsid w:val="001A5012"/>
    <w:rsid w:val="001A7820"/>
    <w:rsid w:val="001B0990"/>
    <w:rsid w:val="001B2A7C"/>
    <w:rsid w:val="001B45D5"/>
    <w:rsid w:val="001C0A48"/>
    <w:rsid w:val="001C0C7C"/>
    <w:rsid w:val="001D0D5D"/>
    <w:rsid w:val="001D4F10"/>
    <w:rsid w:val="001D774D"/>
    <w:rsid w:val="001E1EBD"/>
    <w:rsid w:val="001F0B33"/>
    <w:rsid w:val="001F1159"/>
    <w:rsid w:val="00204185"/>
    <w:rsid w:val="002048D6"/>
    <w:rsid w:val="00206314"/>
    <w:rsid w:val="002100E6"/>
    <w:rsid w:val="002131C8"/>
    <w:rsid w:val="0021400C"/>
    <w:rsid w:val="00221B95"/>
    <w:rsid w:val="00226E23"/>
    <w:rsid w:val="00227ABD"/>
    <w:rsid w:val="00232D21"/>
    <w:rsid w:val="002348C5"/>
    <w:rsid w:val="00241C83"/>
    <w:rsid w:val="0024680E"/>
    <w:rsid w:val="00251605"/>
    <w:rsid w:val="002542FD"/>
    <w:rsid w:val="002562FC"/>
    <w:rsid w:val="00264B20"/>
    <w:rsid w:val="00277017"/>
    <w:rsid w:val="002809D9"/>
    <w:rsid w:val="002848F5"/>
    <w:rsid w:val="00294385"/>
    <w:rsid w:val="002A0531"/>
    <w:rsid w:val="002A3DF7"/>
    <w:rsid w:val="002A76D7"/>
    <w:rsid w:val="002C140D"/>
    <w:rsid w:val="002C1DB4"/>
    <w:rsid w:val="002C1FF4"/>
    <w:rsid w:val="002C38EE"/>
    <w:rsid w:val="002C7019"/>
    <w:rsid w:val="002C7074"/>
    <w:rsid w:val="002C7E69"/>
    <w:rsid w:val="002D2C9C"/>
    <w:rsid w:val="002D5F48"/>
    <w:rsid w:val="002E7274"/>
    <w:rsid w:val="002F0D76"/>
    <w:rsid w:val="00302F21"/>
    <w:rsid w:val="00304A99"/>
    <w:rsid w:val="00305B80"/>
    <w:rsid w:val="00313463"/>
    <w:rsid w:val="00322CC5"/>
    <w:rsid w:val="00322E0F"/>
    <w:rsid w:val="00327E5E"/>
    <w:rsid w:val="003366A5"/>
    <w:rsid w:val="00337B4E"/>
    <w:rsid w:val="0034062B"/>
    <w:rsid w:val="00341480"/>
    <w:rsid w:val="00341F69"/>
    <w:rsid w:val="003457CC"/>
    <w:rsid w:val="0034593D"/>
    <w:rsid w:val="003469A1"/>
    <w:rsid w:val="00366B21"/>
    <w:rsid w:val="003717CE"/>
    <w:rsid w:val="0037671C"/>
    <w:rsid w:val="003774ED"/>
    <w:rsid w:val="00382615"/>
    <w:rsid w:val="003917DE"/>
    <w:rsid w:val="003972E1"/>
    <w:rsid w:val="003A0AE4"/>
    <w:rsid w:val="003A1831"/>
    <w:rsid w:val="003B10A5"/>
    <w:rsid w:val="003B1512"/>
    <w:rsid w:val="003B2AF6"/>
    <w:rsid w:val="003B3330"/>
    <w:rsid w:val="003B3E25"/>
    <w:rsid w:val="003B4C32"/>
    <w:rsid w:val="003C094E"/>
    <w:rsid w:val="003C1834"/>
    <w:rsid w:val="003C3C0D"/>
    <w:rsid w:val="003D1CF5"/>
    <w:rsid w:val="003D254F"/>
    <w:rsid w:val="003D772E"/>
    <w:rsid w:val="003E07C7"/>
    <w:rsid w:val="003E2220"/>
    <w:rsid w:val="003E51C2"/>
    <w:rsid w:val="003F4571"/>
    <w:rsid w:val="003F7CBF"/>
    <w:rsid w:val="004124B3"/>
    <w:rsid w:val="00416A63"/>
    <w:rsid w:val="00416E60"/>
    <w:rsid w:val="00420315"/>
    <w:rsid w:val="004252C7"/>
    <w:rsid w:val="004279CC"/>
    <w:rsid w:val="004359F8"/>
    <w:rsid w:val="00437724"/>
    <w:rsid w:val="00442EAA"/>
    <w:rsid w:val="0044458A"/>
    <w:rsid w:val="004451F0"/>
    <w:rsid w:val="00452358"/>
    <w:rsid w:val="00455AA5"/>
    <w:rsid w:val="00462AC6"/>
    <w:rsid w:val="00466C0B"/>
    <w:rsid w:val="004706A5"/>
    <w:rsid w:val="00470B33"/>
    <w:rsid w:val="00472B68"/>
    <w:rsid w:val="00485FB6"/>
    <w:rsid w:val="004861C0"/>
    <w:rsid w:val="004867CE"/>
    <w:rsid w:val="00494D72"/>
    <w:rsid w:val="00496A34"/>
    <w:rsid w:val="00497510"/>
    <w:rsid w:val="004A1992"/>
    <w:rsid w:val="004A23ED"/>
    <w:rsid w:val="004A35A2"/>
    <w:rsid w:val="004A4BF2"/>
    <w:rsid w:val="004B69B9"/>
    <w:rsid w:val="004C13F2"/>
    <w:rsid w:val="004C6933"/>
    <w:rsid w:val="004E1B7D"/>
    <w:rsid w:val="004E6F57"/>
    <w:rsid w:val="00501AB0"/>
    <w:rsid w:val="005039F4"/>
    <w:rsid w:val="005115E7"/>
    <w:rsid w:val="005118DC"/>
    <w:rsid w:val="00524541"/>
    <w:rsid w:val="00524D5F"/>
    <w:rsid w:val="00531067"/>
    <w:rsid w:val="0053793A"/>
    <w:rsid w:val="005409ED"/>
    <w:rsid w:val="00544A4C"/>
    <w:rsid w:val="00547E31"/>
    <w:rsid w:val="00550D94"/>
    <w:rsid w:val="005522AC"/>
    <w:rsid w:val="00554800"/>
    <w:rsid w:val="00555314"/>
    <w:rsid w:val="00564DA1"/>
    <w:rsid w:val="0056641B"/>
    <w:rsid w:val="0057334B"/>
    <w:rsid w:val="0057648B"/>
    <w:rsid w:val="00587CBE"/>
    <w:rsid w:val="005931E5"/>
    <w:rsid w:val="005939AA"/>
    <w:rsid w:val="0059476A"/>
    <w:rsid w:val="005A7B35"/>
    <w:rsid w:val="005A7B68"/>
    <w:rsid w:val="005B1A8F"/>
    <w:rsid w:val="005B43F4"/>
    <w:rsid w:val="005B566F"/>
    <w:rsid w:val="005B56C0"/>
    <w:rsid w:val="005B67B8"/>
    <w:rsid w:val="005C4B8A"/>
    <w:rsid w:val="005D37FC"/>
    <w:rsid w:val="005D418D"/>
    <w:rsid w:val="005D47BF"/>
    <w:rsid w:val="005D61F1"/>
    <w:rsid w:val="005D7EFA"/>
    <w:rsid w:val="005E602A"/>
    <w:rsid w:val="005F0211"/>
    <w:rsid w:val="005F2028"/>
    <w:rsid w:val="005F322A"/>
    <w:rsid w:val="00600D45"/>
    <w:rsid w:val="00605CDB"/>
    <w:rsid w:val="00607301"/>
    <w:rsid w:val="0060767C"/>
    <w:rsid w:val="00620467"/>
    <w:rsid w:val="00621B65"/>
    <w:rsid w:val="00626F7E"/>
    <w:rsid w:val="0063453A"/>
    <w:rsid w:val="00641347"/>
    <w:rsid w:val="00642AA2"/>
    <w:rsid w:val="0064787E"/>
    <w:rsid w:val="00651762"/>
    <w:rsid w:val="00654F36"/>
    <w:rsid w:val="0065618F"/>
    <w:rsid w:val="0065689E"/>
    <w:rsid w:val="00656A7F"/>
    <w:rsid w:val="00661441"/>
    <w:rsid w:val="0066327F"/>
    <w:rsid w:val="00663A1B"/>
    <w:rsid w:val="00664101"/>
    <w:rsid w:val="006710B9"/>
    <w:rsid w:val="00672EB8"/>
    <w:rsid w:val="00680945"/>
    <w:rsid w:val="00680D78"/>
    <w:rsid w:val="006842AF"/>
    <w:rsid w:val="00690EF0"/>
    <w:rsid w:val="00696CD9"/>
    <w:rsid w:val="00697CFF"/>
    <w:rsid w:val="006B474A"/>
    <w:rsid w:val="006B69B0"/>
    <w:rsid w:val="006B79A9"/>
    <w:rsid w:val="006D4B6F"/>
    <w:rsid w:val="006E012C"/>
    <w:rsid w:val="006E11E7"/>
    <w:rsid w:val="006F09D0"/>
    <w:rsid w:val="006F1F3E"/>
    <w:rsid w:val="006F7094"/>
    <w:rsid w:val="006F763C"/>
    <w:rsid w:val="00705425"/>
    <w:rsid w:val="00710B8C"/>
    <w:rsid w:val="00713046"/>
    <w:rsid w:val="007221C5"/>
    <w:rsid w:val="0072243F"/>
    <w:rsid w:val="00722BDE"/>
    <w:rsid w:val="007254EB"/>
    <w:rsid w:val="00730B93"/>
    <w:rsid w:val="007351B8"/>
    <w:rsid w:val="0073600D"/>
    <w:rsid w:val="00736CBD"/>
    <w:rsid w:val="00736F08"/>
    <w:rsid w:val="00752475"/>
    <w:rsid w:val="007559B3"/>
    <w:rsid w:val="00757A99"/>
    <w:rsid w:val="00765D1B"/>
    <w:rsid w:val="007665FF"/>
    <w:rsid w:val="007712A9"/>
    <w:rsid w:val="0077652F"/>
    <w:rsid w:val="007806D8"/>
    <w:rsid w:val="00783C53"/>
    <w:rsid w:val="00784E50"/>
    <w:rsid w:val="0079118A"/>
    <w:rsid w:val="007A03AE"/>
    <w:rsid w:val="007B2E93"/>
    <w:rsid w:val="007B4755"/>
    <w:rsid w:val="007B5A04"/>
    <w:rsid w:val="007B792E"/>
    <w:rsid w:val="007C304F"/>
    <w:rsid w:val="007C36A4"/>
    <w:rsid w:val="007C45F1"/>
    <w:rsid w:val="007C488D"/>
    <w:rsid w:val="007D19DE"/>
    <w:rsid w:val="007D2F5F"/>
    <w:rsid w:val="007D3A81"/>
    <w:rsid w:val="007D4C04"/>
    <w:rsid w:val="007D5CAA"/>
    <w:rsid w:val="007F0359"/>
    <w:rsid w:val="007F129F"/>
    <w:rsid w:val="007F3A41"/>
    <w:rsid w:val="007F3DFC"/>
    <w:rsid w:val="007F671F"/>
    <w:rsid w:val="007F6CB4"/>
    <w:rsid w:val="0082344E"/>
    <w:rsid w:val="008256D9"/>
    <w:rsid w:val="00825F1C"/>
    <w:rsid w:val="00826A0A"/>
    <w:rsid w:val="0082778F"/>
    <w:rsid w:val="0083062A"/>
    <w:rsid w:val="00830A32"/>
    <w:rsid w:val="008519B9"/>
    <w:rsid w:val="008559BD"/>
    <w:rsid w:val="0086236F"/>
    <w:rsid w:val="00867B12"/>
    <w:rsid w:val="0087158A"/>
    <w:rsid w:val="008721C5"/>
    <w:rsid w:val="008730F0"/>
    <w:rsid w:val="0087545C"/>
    <w:rsid w:val="0088407E"/>
    <w:rsid w:val="00884171"/>
    <w:rsid w:val="00892831"/>
    <w:rsid w:val="008941BD"/>
    <w:rsid w:val="00894DE2"/>
    <w:rsid w:val="00895749"/>
    <w:rsid w:val="00897289"/>
    <w:rsid w:val="008A1B89"/>
    <w:rsid w:val="008A3D4A"/>
    <w:rsid w:val="008A4A99"/>
    <w:rsid w:val="008A57D3"/>
    <w:rsid w:val="008B2A5B"/>
    <w:rsid w:val="008C0BA1"/>
    <w:rsid w:val="008C4ACB"/>
    <w:rsid w:val="008C5A9B"/>
    <w:rsid w:val="008D2AC4"/>
    <w:rsid w:val="008D3E8C"/>
    <w:rsid w:val="008D6BD9"/>
    <w:rsid w:val="008E2246"/>
    <w:rsid w:val="008E532A"/>
    <w:rsid w:val="008E6072"/>
    <w:rsid w:val="008F193C"/>
    <w:rsid w:val="00903BCD"/>
    <w:rsid w:val="009053AF"/>
    <w:rsid w:val="009062E3"/>
    <w:rsid w:val="00906344"/>
    <w:rsid w:val="00910AF5"/>
    <w:rsid w:val="00921958"/>
    <w:rsid w:val="009265B7"/>
    <w:rsid w:val="00932996"/>
    <w:rsid w:val="0093770B"/>
    <w:rsid w:val="00940FCB"/>
    <w:rsid w:val="00941F0D"/>
    <w:rsid w:val="00942AEE"/>
    <w:rsid w:val="0094413A"/>
    <w:rsid w:val="0094433E"/>
    <w:rsid w:val="00944DF8"/>
    <w:rsid w:val="00953028"/>
    <w:rsid w:val="009648F2"/>
    <w:rsid w:val="009663C3"/>
    <w:rsid w:val="00972F32"/>
    <w:rsid w:val="009742FC"/>
    <w:rsid w:val="0098470A"/>
    <w:rsid w:val="009847C6"/>
    <w:rsid w:val="00987115"/>
    <w:rsid w:val="009910E0"/>
    <w:rsid w:val="0099263B"/>
    <w:rsid w:val="0099274A"/>
    <w:rsid w:val="00993A8F"/>
    <w:rsid w:val="00996F7C"/>
    <w:rsid w:val="009A3C76"/>
    <w:rsid w:val="009C0877"/>
    <w:rsid w:val="009C0D35"/>
    <w:rsid w:val="009E12CC"/>
    <w:rsid w:val="009E44D8"/>
    <w:rsid w:val="009E559A"/>
    <w:rsid w:val="009E607B"/>
    <w:rsid w:val="009F016B"/>
    <w:rsid w:val="009F357C"/>
    <w:rsid w:val="009F6922"/>
    <w:rsid w:val="00A10E54"/>
    <w:rsid w:val="00A1242F"/>
    <w:rsid w:val="00A13A31"/>
    <w:rsid w:val="00A16B1C"/>
    <w:rsid w:val="00A17B48"/>
    <w:rsid w:val="00A225EA"/>
    <w:rsid w:val="00A24769"/>
    <w:rsid w:val="00A31851"/>
    <w:rsid w:val="00A328D8"/>
    <w:rsid w:val="00A336EE"/>
    <w:rsid w:val="00A4394D"/>
    <w:rsid w:val="00A45BC8"/>
    <w:rsid w:val="00A70677"/>
    <w:rsid w:val="00A71295"/>
    <w:rsid w:val="00A71AA5"/>
    <w:rsid w:val="00A7458C"/>
    <w:rsid w:val="00A836EE"/>
    <w:rsid w:val="00A907B1"/>
    <w:rsid w:val="00A90CF1"/>
    <w:rsid w:val="00A9284E"/>
    <w:rsid w:val="00AA1CF2"/>
    <w:rsid w:val="00AA23BE"/>
    <w:rsid w:val="00AA632F"/>
    <w:rsid w:val="00AB253E"/>
    <w:rsid w:val="00AB7185"/>
    <w:rsid w:val="00AC1034"/>
    <w:rsid w:val="00AD1A31"/>
    <w:rsid w:val="00AD53CB"/>
    <w:rsid w:val="00AD77A7"/>
    <w:rsid w:val="00AE7CA7"/>
    <w:rsid w:val="00B019CB"/>
    <w:rsid w:val="00B06F13"/>
    <w:rsid w:val="00B1380F"/>
    <w:rsid w:val="00B145BE"/>
    <w:rsid w:val="00B156E2"/>
    <w:rsid w:val="00B15729"/>
    <w:rsid w:val="00B160DD"/>
    <w:rsid w:val="00B17056"/>
    <w:rsid w:val="00B174FC"/>
    <w:rsid w:val="00B20841"/>
    <w:rsid w:val="00B26A67"/>
    <w:rsid w:val="00B310B1"/>
    <w:rsid w:val="00B35C71"/>
    <w:rsid w:val="00B40C3D"/>
    <w:rsid w:val="00B4551F"/>
    <w:rsid w:val="00B45769"/>
    <w:rsid w:val="00B473A6"/>
    <w:rsid w:val="00B507D1"/>
    <w:rsid w:val="00B52E31"/>
    <w:rsid w:val="00B70FC0"/>
    <w:rsid w:val="00B71208"/>
    <w:rsid w:val="00B7180E"/>
    <w:rsid w:val="00B76ADA"/>
    <w:rsid w:val="00B80D4C"/>
    <w:rsid w:val="00B84B6A"/>
    <w:rsid w:val="00B85442"/>
    <w:rsid w:val="00B87327"/>
    <w:rsid w:val="00B96BA9"/>
    <w:rsid w:val="00BA29E4"/>
    <w:rsid w:val="00BB3427"/>
    <w:rsid w:val="00BB55A3"/>
    <w:rsid w:val="00BC227F"/>
    <w:rsid w:val="00BC288E"/>
    <w:rsid w:val="00BC7B11"/>
    <w:rsid w:val="00BD0512"/>
    <w:rsid w:val="00BD5F2C"/>
    <w:rsid w:val="00BE205C"/>
    <w:rsid w:val="00BE3DB7"/>
    <w:rsid w:val="00BF18FC"/>
    <w:rsid w:val="00C06E47"/>
    <w:rsid w:val="00C07077"/>
    <w:rsid w:val="00C1756B"/>
    <w:rsid w:val="00C2161D"/>
    <w:rsid w:val="00C266F6"/>
    <w:rsid w:val="00C26AC5"/>
    <w:rsid w:val="00C31819"/>
    <w:rsid w:val="00C34123"/>
    <w:rsid w:val="00C362A1"/>
    <w:rsid w:val="00C42CF3"/>
    <w:rsid w:val="00C5382E"/>
    <w:rsid w:val="00C63A08"/>
    <w:rsid w:val="00C91239"/>
    <w:rsid w:val="00C91FC3"/>
    <w:rsid w:val="00C9213B"/>
    <w:rsid w:val="00CA7718"/>
    <w:rsid w:val="00CB19ED"/>
    <w:rsid w:val="00CC3256"/>
    <w:rsid w:val="00CD519B"/>
    <w:rsid w:val="00CD5BB0"/>
    <w:rsid w:val="00CD7116"/>
    <w:rsid w:val="00CE1BBF"/>
    <w:rsid w:val="00CE3D9A"/>
    <w:rsid w:val="00CF142A"/>
    <w:rsid w:val="00CF56A0"/>
    <w:rsid w:val="00CF5DC0"/>
    <w:rsid w:val="00D006AB"/>
    <w:rsid w:val="00D021B3"/>
    <w:rsid w:val="00D07A19"/>
    <w:rsid w:val="00D13046"/>
    <w:rsid w:val="00D16752"/>
    <w:rsid w:val="00D22899"/>
    <w:rsid w:val="00D22C00"/>
    <w:rsid w:val="00D2496A"/>
    <w:rsid w:val="00D252BB"/>
    <w:rsid w:val="00D26A35"/>
    <w:rsid w:val="00D30064"/>
    <w:rsid w:val="00D331BF"/>
    <w:rsid w:val="00D33D45"/>
    <w:rsid w:val="00D34E9B"/>
    <w:rsid w:val="00D375B1"/>
    <w:rsid w:val="00D61899"/>
    <w:rsid w:val="00D63068"/>
    <w:rsid w:val="00D64DBA"/>
    <w:rsid w:val="00D661E3"/>
    <w:rsid w:val="00D6703E"/>
    <w:rsid w:val="00D7067C"/>
    <w:rsid w:val="00D85051"/>
    <w:rsid w:val="00D86DAC"/>
    <w:rsid w:val="00D9335F"/>
    <w:rsid w:val="00DA08C9"/>
    <w:rsid w:val="00DA234E"/>
    <w:rsid w:val="00DA5903"/>
    <w:rsid w:val="00DA658E"/>
    <w:rsid w:val="00DB35EF"/>
    <w:rsid w:val="00DB6331"/>
    <w:rsid w:val="00DB643D"/>
    <w:rsid w:val="00DC0C0C"/>
    <w:rsid w:val="00DC2B7F"/>
    <w:rsid w:val="00DC46C1"/>
    <w:rsid w:val="00DD3075"/>
    <w:rsid w:val="00DE0C8E"/>
    <w:rsid w:val="00DE1E64"/>
    <w:rsid w:val="00DE27EC"/>
    <w:rsid w:val="00DE2937"/>
    <w:rsid w:val="00DF7EB0"/>
    <w:rsid w:val="00E02907"/>
    <w:rsid w:val="00E07548"/>
    <w:rsid w:val="00E13A88"/>
    <w:rsid w:val="00E13AA8"/>
    <w:rsid w:val="00E20C0F"/>
    <w:rsid w:val="00E24A91"/>
    <w:rsid w:val="00E253FF"/>
    <w:rsid w:val="00E41CA2"/>
    <w:rsid w:val="00E46C19"/>
    <w:rsid w:val="00E5724C"/>
    <w:rsid w:val="00E60A99"/>
    <w:rsid w:val="00E64982"/>
    <w:rsid w:val="00E6730F"/>
    <w:rsid w:val="00E73504"/>
    <w:rsid w:val="00E817AE"/>
    <w:rsid w:val="00E86601"/>
    <w:rsid w:val="00E87CEB"/>
    <w:rsid w:val="00E94CBD"/>
    <w:rsid w:val="00E97B5B"/>
    <w:rsid w:val="00EA6DC8"/>
    <w:rsid w:val="00EB32AF"/>
    <w:rsid w:val="00EB537F"/>
    <w:rsid w:val="00EB6EA7"/>
    <w:rsid w:val="00EC00C8"/>
    <w:rsid w:val="00EC30A9"/>
    <w:rsid w:val="00EC363C"/>
    <w:rsid w:val="00ED552A"/>
    <w:rsid w:val="00ED5D4C"/>
    <w:rsid w:val="00EE087C"/>
    <w:rsid w:val="00EE20E2"/>
    <w:rsid w:val="00EE6684"/>
    <w:rsid w:val="00EE68B3"/>
    <w:rsid w:val="00EE7D3B"/>
    <w:rsid w:val="00EF55AB"/>
    <w:rsid w:val="00EF5D34"/>
    <w:rsid w:val="00EF7BF9"/>
    <w:rsid w:val="00F01C31"/>
    <w:rsid w:val="00F02244"/>
    <w:rsid w:val="00F04A4E"/>
    <w:rsid w:val="00F04BB2"/>
    <w:rsid w:val="00F05A6E"/>
    <w:rsid w:val="00F11551"/>
    <w:rsid w:val="00F12539"/>
    <w:rsid w:val="00F23F53"/>
    <w:rsid w:val="00F30E31"/>
    <w:rsid w:val="00F3321B"/>
    <w:rsid w:val="00F40D04"/>
    <w:rsid w:val="00F4638C"/>
    <w:rsid w:val="00F525C7"/>
    <w:rsid w:val="00F54F0F"/>
    <w:rsid w:val="00F56273"/>
    <w:rsid w:val="00F673C0"/>
    <w:rsid w:val="00F72DF4"/>
    <w:rsid w:val="00F819F6"/>
    <w:rsid w:val="00F826B1"/>
    <w:rsid w:val="00F82D19"/>
    <w:rsid w:val="00F82E5A"/>
    <w:rsid w:val="00F977E3"/>
    <w:rsid w:val="00F97BBF"/>
    <w:rsid w:val="00FA0DA4"/>
    <w:rsid w:val="00FA24C0"/>
    <w:rsid w:val="00FA5C1A"/>
    <w:rsid w:val="00FA6824"/>
    <w:rsid w:val="00FB270A"/>
    <w:rsid w:val="00FB404D"/>
    <w:rsid w:val="00FB425B"/>
    <w:rsid w:val="00FB6782"/>
    <w:rsid w:val="00FC1B07"/>
    <w:rsid w:val="00FC2CE1"/>
    <w:rsid w:val="00FC33FC"/>
    <w:rsid w:val="00FD3F57"/>
    <w:rsid w:val="00FD5603"/>
    <w:rsid w:val="00FD600D"/>
    <w:rsid w:val="00FE0B95"/>
    <w:rsid w:val="00FE6DAF"/>
    <w:rsid w:val="00FE77CC"/>
    <w:rsid w:val="00FF0976"/>
    <w:rsid w:val="00FF138E"/>
    <w:rsid w:val="00FF2E7A"/>
    <w:rsid w:val="00FF3F77"/>
    <w:rsid w:val="00FF7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9EB425"/>
  <w15:docId w15:val="{87C5BADD-BBAA-46AB-9106-563F857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1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019"/>
    <w:pPr>
      <w:ind w:left="720"/>
      <w:contextualSpacing/>
    </w:pPr>
  </w:style>
  <w:style w:type="paragraph" w:styleId="Zkladntextodsazen">
    <w:name w:val="Body Text Indent"/>
    <w:basedOn w:val="Normln"/>
    <w:link w:val="ZkladntextodsazenChar"/>
    <w:rsid w:val="008F193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F193C"/>
    <w:rPr>
      <w:rFonts w:ascii="Times New Roman" w:eastAsia="Times New Roman" w:hAnsi="Times New Roman" w:cs="Times New Roman"/>
      <w:sz w:val="24"/>
      <w:szCs w:val="24"/>
      <w:lang w:eastAsia="cs-CZ"/>
    </w:rPr>
  </w:style>
  <w:style w:type="paragraph" w:styleId="Zkladntext">
    <w:name w:val="Body Text"/>
    <w:basedOn w:val="Normln"/>
    <w:link w:val="ZkladntextChar"/>
    <w:rsid w:val="00327E5E"/>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327E5E"/>
    <w:rPr>
      <w:rFonts w:ascii="Times New Roman" w:eastAsia="Times New Roman" w:hAnsi="Times New Roman" w:cs="Times New Roman"/>
      <w:sz w:val="20"/>
      <w:szCs w:val="20"/>
      <w:lang w:eastAsia="cs-CZ"/>
    </w:rPr>
  </w:style>
  <w:style w:type="paragraph" w:styleId="Nzev">
    <w:name w:val="Title"/>
    <w:basedOn w:val="Normln"/>
    <w:link w:val="NzevChar"/>
    <w:qFormat/>
    <w:rsid w:val="00730B93"/>
    <w:pPr>
      <w:spacing w:after="0" w:line="240" w:lineRule="auto"/>
      <w:jc w:val="center"/>
    </w:pPr>
    <w:rPr>
      <w:rFonts w:ascii="Times New Roman" w:eastAsia="Calibri" w:hAnsi="Times New Roman" w:cs="Times New Roman"/>
      <w:b/>
      <w:bCs/>
      <w:sz w:val="28"/>
      <w:szCs w:val="24"/>
      <w:lang w:eastAsia="cs-CZ"/>
    </w:rPr>
  </w:style>
  <w:style w:type="character" w:customStyle="1" w:styleId="NzevChar">
    <w:name w:val="Název Char"/>
    <w:basedOn w:val="Standardnpsmoodstavce"/>
    <w:link w:val="Nzev"/>
    <w:rsid w:val="00730B93"/>
    <w:rPr>
      <w:rFonts w:ascii="Times New Roman" w:eastAsia="Calibri" w:hAnsi="Times New Roman" w:cs="Times New Roman"/>
      <w:b/>
      <w:bCs/>
      <w:sz w:val="28"/>
      <w:szCs w:val="24"/>
      <w:lang w:eastAsia="cs-CZ"/>
    </w:rPr>
  </w:style>
  <w:style w:type="paragraph" w:customStyle="1" w:styleId="NormalJustified">
    <w:name w:val="Normal (Justified)"/>
    <w:basedOn w:val="Normln"/>
    <w:rsid w:val="00730B93"/>
    <w:pPr>
      <w:spacing w:after="0" w:line="240" w:lineRule="auto"/>
      <w:jc w:val="both"/>
    </w:pPr>
    <w:rPr>
      <w:rFonts w:ascii="Times New Roman" w:eastAsia="Calibri" w:hAnsi="Times New Roman" w:cs="Times New Roman"/>
      <w:kern w:val="28"/>
      <w:sz w:val="24"/>
      <w:szCs w:val="20"/>
      <w:lang w:val="en-US" w:eastAsia="cs-CZ"/>
    </w:rPr>
  </w:style>
  <w:style w:type="paragraph" w:styleId="Zhlav">
    <w:name w:val="header"/>
    <w:basedOn w:val="Normln"/>
    <w:link w:val="ZhlavChar"/>
    <w:uiPriority w:val="99"/>
    <w:semiHidden/>
    <w:unhideWhenUsed/>
    <w:rsid w:val="00E46C1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6C19"/>
  </w:style>
  <w:style w:type="paragraph" w:styleId="Zpat">
    <w:name w:val="footer"/>
    <w:basedOn w:val="Normln"/>
    <w:link w:val="ZpatChar"/>
    <w:uiPriority w:val="99"/>
    <w:unhideWhenUsed/>
    <w:rsid w:val="00E46C1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817">
      <w:bodyDiv w:val="1"/>
      <w:marLeft w:val="0"/>
      <w:marRight w:val="0"/>
      <w:marTop w:val="0"/>
      <w:marBottom w:val="0"/>
      <w:divBdr>
        <w:top w:val="none" w:sz="0" w:space="0" w:color="auto"/>
        <w:left w:val="none" w:sz="0" w:space="0" w:color="auto"/>
        <w:bottom w:val="none" w:sz="0" w:space="0" w:color="auto"/>
        <w:right w:val="none" w:sz="0" w:space="0" w:color="auto"/>
      </w:divBdr>
    </w:div>
    <w:div w:id="189953256">
      <w:bodyDiv w:val="1"/>
      <w:marLeft w:val="0"/>
      <w:marRight w:val="0"/>
      <w:marTop w:val="0"/>
      <w:marBottom w:val="0"/>
      <w:divBdr>
        <w:top w:val="none" w:sz="0" w:space="0" w:color="auto"/>
        <w:left w:val="none" w:sz="0" w:space="0" w:color="auto"/>
        <w:bottom w:val="none" w:sz="0" w:space="0" w:color="auto"/>
        <w:right w:val="none" w:sz="0" w:space="0" w:color="auto"/>
      </w:divBdr>
    </w:div>
    <w:div w:id="280650043">
      <w:bodyDiv w:val="1"/>
      <w:marLeft w:val="0"/>
      <w:marRight w:val="0"/>
      <w:marTop w:val="0"/>
      <w:marBottom w:val="0"/>
      <w:divBdr>
        <w:top w:val="none" w:sz="0" w:space="0" w:color="auto"/>
        <w:left w:val="none" w:sz="0" w:space="0" w:color="auto"/>
        <w:bottom w:val="none" w:sz="0" w:space="0" w:color="auto"/>
        <w:right w:val="none" w:sz="0" w:space="0" w:color="auto"/>
      </w:divBdr>
    </w:div>
    <w:div w:id="338236419">
      <w:bodyDiv w:val="1"/>
      <w:marLeft w:val="0"/>
      <w:marRight w:val="0"/>
      <w:marTop w:val="0"/>
      <w:marBottom w:val="0"/>
      <w:divBdr>
        <w:top w:val="none" w:sz="0" w:space="0" w:color="auto"/>
        <w:left w:val="none" w:sz="0" w:space="0" w:color="auto"/>
        <w:bottom w:val="none" w:sz="0" w:space="0" w:color="auto"/>
        <w:right w:val="none" w:sz="0" w:space="0" w:color="auto"/>
      </w:divBdr>
    </w:div>
    <w:div w:id="780146336">
      <w:bodyDiv w:val="1"/>
      <w:marLeft w:val="0"/>
      <w:marRight w:val="0"/>
      <w:marTop w:val="0"/>
      <w:marBottom w:val="0"/>
      <w:divBdr>
        <w:top w:val="none" w:sz="0" w:space="0" w:color="auto"/>
        <w:left w:val="none" w:sz="0" w:space="0" w:color="auto"/>
        <w:bottom w:val="none" w:sz="0" w:space="0" w:color="auto"/>
        <w:right w:val="none" w:sz="0" w:space="0" w:color="auto"/>
      </w:divBdr>
    </w:div>
    <w:div w:id="828324052">
      <w:bodyDiv w:val="1"/>
      <w:marLeft w:val="0"/>
      <w:marRight w:val="0"/>
      <w:marTop w:val="0"/>
      <w:marBottom w:val="0"/>
      <w:divBdr>
        <w:top w:val="none" w:sz="0" w:space="0" w:color="auto"/>
        <w:left w:val="none" w:sz="0" w:space="0" w:color="auto"/>
        <w:bottom w:val="none" w:sz="0" w:space="0" w:color="auto"/>
        <w:right w:val="none" w:sz="0" w:space="0" w:color="auto"/>
      </w:divBdr>
    </w:div>
    <w:div w:id="856237791">
      <w:bodyDiv w:val="1"/>
      <w:marLeft w:val="0"/>
      <w:marRight w:val="0"/>
      <w:marTop w:val="0"/>
      <w:marBottom w:val="0"/>
      <w:divBdr>
        <w:top w:val="none" w:sz="0" w:space="0" w:color="auto"/>
        <w:left w:val="none" w:sz="0" w:space="0" w:color="auto"/>
        <w:bottom w:val="none" w:sz="0" w:space="0" w:color="auto"/>
        <w:right w:val="none" w:sz="0" w:space="0" w:color="auto"/>
      </w:divBdr>
    </w:div>
    <w:div w:id="1124619141">
      <w:bodyDiv w:val="1"/>
      <w:marLeft w:val="0"/>
      <w:marRight w:val="0"/>
      <w:marTop w:val="0"/>
      <w:marBottom w:val="0"/>
      <w:divBdr>
        <w:top w:val="none" w:sz="0" w:space="0" w:color="auto"/>
        <w:left w:val="none" w:sz="0" w:space="0" w:color="auto"/>
        <w:bottom w:val="none" w:sz="0" w:space="0" w:color="auto"/>
        <w:right w:val="none" w:sz="0" w:space="0" w:color="auto"/>
      </w:divBdr>
    </w:div>
    <w:div w:id="1617252239">
      <w:bodyDiv w:val="1"/>
      <w:marLeft w:val="0"/>
      <w:marRight w:val="0"/>
      <w:marTop w:val="0"/>
      <w:marBottom w:val="0"/>
      <w:divBdr>
        <w:top w:val="none" w:sz="0" w:space="0" w:color="auto"/>
        <w:left w:val="none" w:sz="0" w:space="0" w:color="auto"/>
        <w:bottom w:val="none" w:sz="0" w:space="0" w:color="auto"/>
        <w:right w:val="none" w:sz="0" w:space="0" w:color="auto"/>
      </w:divBdr>
      <w:divsChild>
        <w:div w:id="1639843246">
          <w:marLeft w:val="0"/>
          <w:marRight w:val="0"/>
          <w:marTop w:val="0"/>
          <w:marBottom w:val="0"/>
          <w:divBdr>
            <w:top w:val="none" w:sz="0" w:space="0" w:color="auto"/>
            <w:left w:val="none" w:sz="0" w:space="0" w:color="auto"/>
            <w:bottom w:val="none" w:sz="0" w:space="0" w:color="auto"/>
            <w:right w:val="none" w:sz="0" w:space="0" w:color="auto"/>
          </w:divBdr>
        </w:div>
        <w:div w:id="2099909018">
          <w:marLeft w:val="0"/>
          <w:marRight w:val="0"/>
          <w:marTop w:val="0"/>
          <w:marBottom w:val="0"/>
          <w:divBdr>
            <w:top w:val="none" w:sz="0" w:space="0" w:color="auto"/>
            <w:left w:val="none" w:sz="0" w:space="0" w:color="auto"/>
            <w:bottom w:val="none" w:sz="0" w:space="0" w:color="auto"/>
            <w:right w:val="none" w:sz="0" w:space="0" w:color="auto"/>
          </w:divBdr>
        </w:div>
      </w:divsChild>
    </w:div>
    <w:div w:id="1750730158">
      <w:bodyDiv w:val="1"/>
      <w:marLeft w:val="0"/>
      <w:marRight w:val="0"/>
      <w:marTop w:val="0"/>
      <w:marBottom w:val="0"/>
      <w:divBdr>
        <w:top w:val="none" w:sz="0" w:space="0" w:color="auto"/>
        <w:left w:val="none" w:sz="0" w:space="0" w:color="auto"/>
        <w:bottom w:val="none" w:sz="0" w:space="0" w:color="auto"/>
        <w:right w:val="none" w:sz="0" w:space="0" w:color="auto"/>
      </w:divBdr>
    </w:div>
    <w:div w:id="20180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2550956B504A4D9532690AF6E2C150" ma:contentTypeVersion="14" ma:contentTypeDescription="Vytvoří nový dokument" ma:contentTypeScope="" ma:versionID="9ade9a3337ad6e7f0598ba332fcd0e8a">
  <xsd:schema xmlns:xsd="http://www.w3.org/2001/XMLSchema" xmlns:xs="http://www.w3.org/2001/XMLSchema" xmlns:p="http://schemas.microsoft.com/office/2006/metadata/properties" xmlns:ns3="86bf0708-787f-4c50-a711-39f7b2a677eb" xmlns:ns4="8837f28b-5e81-408f-98fd-c3e18e6cb9ea" targetNamespace="http://schemas.microsoft.com/office/2006/metadata/properties" ma:root="true" ma:fieldsID="c0f9d243b83c8b704651e2d6a2801803" ns3:_="" ns4:_="">
    <xsd:import namespace="86bf0708-787f-4c50-a711-39f7b2a677eb"/>
    <xsd:import namespace="8837f28b-5e81-408f-98fd-c3e18e6cb9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0708-787f-4c50-a711-39f7b2a6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7f28b-5e81-408f-98fd-c3e18e6cb9ea"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B28A6-D721-4A94-9791-61A4B1972EC2}">
  <ds:schemaRefs>
    <ds:schemaRef ds:uri="http://schemas.microsoft.com/sharepoint/v3/contenttype/forms"/>
  </ds:schemaRefs>
</ds:datastoreItem>
</file>

<file path=customXml/itemProps2.xml><?xml version="1.0" encoding="utf-8"?>
<ds:datastoreItem xmlns:ds="http://schemas.openxmlformats.org/officeDocument/2006/customXml" ds:itemID="{150841E8-5F20-4615-BDE7-C2F12D2936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88F1EE-381E-40BD-A086-6C3853F1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0708-787f-4c50-a711-39f7b2a677eb"/>
    <ds:schemaRef ds:uri="8837f28b-5e81-408f-98fd-c3e18e6c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20866-A8A3-4E74-8BF6-9D3DF0BE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3432</Words>
  <Characters>20253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frimmelr</dc:creator>
  <cp:lastModifiedBy>Urbanová Irena (MMB_MO)</cp:lastModifiedBy>
  <cp:revision>2</cp:revision>
  <cp:lastPrinted>2022-12-01T11:56:00Z</cp:lastPrinted>
  <dcterms:created xsi:type="dcterms:W3CDTF">2023-06-28T08:02:00Z</dcterms:created>
  <dcterms:modified xsi:type="dcterms:W3CDTF">2023-06-28T08:02:00Z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0x010100642550956B504A4D9532690AF6E2C150</vt:lpwstr>
  </property>
</Properties>
</file>