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495" w:rsidRDefault="00685495" w:rsidP="00685495">
      <w:pPr>
        <w:spacing w:after="0" w:line="240" w:lineRule="auto"/>
        <w:jc w:val="center"/>
        <w:textAlignment w:val="baseline"/>
        <w:rPr>
          <w:rFonts w:ascii="Arial" w:eastAsia="Times New Roman" w:hAnsi="Arial" w:cs="Arial"/>
          <w:b/>
          <w:bCs/>
          <w:kern w:val="0"/>
          <w:sz w:val="20"/>
          <w:szCs w:val="20"/>
          <w:lang w:eastAsia="cs-CZ"/>
          <w14:ligatures w14:val="none"/>
        </w:rPr>
      </w:pPr>
      <w:bookmarkStart w:id="0" w:name="_GoBack"/>
      <w:bookmarkEnd w:id="0"/>
      <w:r w:rsidRPr="000E794B">
        <w:rPr>
          <w:rFonts w:ascii="Arial" w:eastAsia="Times New Roman" w:hAnsi="Arial" w:cs="Arial"/>
          <w:b/>
          <w:bCs/>
          <w:kern w:val="0"/>
          <w:sz w:val="20"/>
          <w:szCs w:val="20"/>
          <w:lang w:eastAsia="cs-CZ"/>
          <w14:ligatures w14:val="none"/>
        </w:rPr>
        <w:t>SMLOUVA O</w:t>
      </w:r>
      <w:r>
        <w:rPr>
          <w:rFonts w:ascii="Arial" w:eastAsia="Times New Roman" w:hAnsi="Arial" w:cs="Arial"/>
          <w:b/>
          <w:bCs/>
          <w:kern w:val="0"/>
          <w:sz w:val="20"/>
          <w:szCs w:val="20"/>
          <w:lang w:eastAsia="cs-CZ"/>
          <w14:ligatures w14:val="none"/>
        </w:rPr>
        <w:t xml:space="preserve"> </w:t>
      </w:r>
      <w:r w:rsidRPr="000E794B">
        <w:rPr>
          <w:rFonts w:ascii="Arial" w:eastAsia="Times New Roman" w:hAnsi="Arial" w:cs="Arial"/>
          <w:b/>
          <w:bCs/>
          <w:kern w:val="0"/>
          <w:sz w:val="20"/>
          <w:szCs w:val="20"/>
          <w:lang w:eastAsia="cs-CZ"/>
          <w14:ligatures w14:val="none"/>
        </w:rPr>
        <w:t>NÁJMU č. </w:t>
      </w:r>
      <w:r w:rsidR="00A45783">
        <w:rPr>
          <w:rFonts w:ascii="Arial" w:eastAsia="Times New Roman" w:hAnsi="Arial" w:cs="Arial"/>
          <w:b/>
          <w:bCs/>
          <w:kern w:val="0"/>
          <w:sz w:val="20"/>
          <w:szCs w:val="20"/>
          <w:lang w:eastAsia="cs-CZ"/>
          <w14:ligatures w14:val="none"/>
        </w:rPr>
        <w:t>ZŠL/SML/0050/2023</w:t>
      </w:r>
    </w:p>
    <w:p w:rsidR="00685495" w:rsidRDefault="00685495" w:rsidP="00685495">
      <w:pPr>
        <w:spacing w:after="0" w:line="240" w:lineRule="auto"/>
        <w:jc w:val="center"/>
        <w:textAlignment w:val="baseline"/>
        <w:rPr>
          <w:rFonts w:ascii="Arial" w:eastAsia="Times New Roman" w:hAnsi="Arial" w:cs="Arial"/>
          <w:b/>
          <w:bCs/>
          <w:kern w:val="0"/>
          <w:sz w:val="20"/>
          <w:szCs w:val="20"/>
          <w:lang w:eastAsia="cs-CZ"/>
          <w14:ligatures w14:val="none"/>
        </w:rPr>
      </w:pPr>
    </w:p>
    <w:p w:rsidR="00685495" w:rsidRDefault="00685495" w:rsidP="00685495">
      <w:pPr>
        <w:spacing w:after="0" w:line="240" w:lineRule="auto"/>
        <w:jc w:val="center"/>
        <w:textAlignment w:val="baseline"/>
        <w:rPr>
          <w:rFonts w:ascii="Arial" w:eastAsia="Times New Roman" w:hAnsi="Arial" w:cs="Arial"/>
          <w:b/>
          <w:bCs/>
          <w:kern w:val="0"/>
          <w:sz w:val="20"/>
          <w:szCs w:val="20"/>
          <w:lang w:eastAsia="cs-CZ"/>
          <w14:ligatures w14:val="none"/>
        </w:rPr>
      </w:pPr>
    </w:p>
    <w:p w:rsidR="00685495" w:rsidRPr="00685495" w:rsidRDefault="00685495" w:rsidP="00685495">
      <w:pPr>
        <w:spacing w:after="0" w:line="240" w:lineRule="auto"/>
        <w:textAlignment w:val="baseline"/>
        <w:rPr>
          <w:rFonts w:eastAsia="Times New Roman" w:cstheme="minorHAnsi"/>
          <w:bCs/>
          <w:kern w:val="0"/>
          <w:lang w:eastAsia="cs-CZ"/>
          <w14:ligatures w14:val="none"/>
        </w:rPr>
      </w:pPr>
      <w:r w:rsidRPr="00685495">
        <w:rPr>
          <w:rFonts w:eastAsia="Times New Roman" w:cstheme="minorHAnsi"/>
          <w:b/>
          <w:bCs/>
          <w:kern w:val="0"/>
          <w:lang w:eastAsia="cs-CZ"/>
          <w14:ligatures w14:val="none"/>
        </w:rPr>
        <w:t xml:space="preserve">Pronajímatel: </w:t>
      </w:r>
      <w:proofErr w:type="spellStart"/>
      <w:r w:rsidRPr="00685495">
        <w:rPr>
          <w:rFonts w:eastAsia="Times New Roman" w:cstheme="minorHAnsi"/>
          <w:bCs/>
          <w:kern w:val="0"/>
          <w:lang w:eastAsia="cs-CZ"/>
          <w14:ligatures w14:val="none"/>
        </w:rPr>
        <w:t>Comfor</w:t>
      </w:r>
      <w:proofErr w:type="spellEnd"/>
      <w:r w:rsidRPr="00685495">
        <w:rPr>
          <w:rFonts w:eastAsia="Times New Roman" w:cstheme="minorHAnsi"/>
          <w:bCs/>
          <w:kern w:val="0"/>
          <w:lang w:eastAsia="cs-CZ"/>
          <w14:ligatures w14:val="none"/>
        </w:rPr>
        <w:t xml:space="preserve"> </w:t>
      </w:r>
      <w:proofErr w:type="spellStart"/>
      <w:r w:rsidRPr="00685495">
        <w:rPr>
          <w:rFonts w:eastAsia="Times New Roman" w:cstheme="minorHAnsi"/>
          <w:bCs/>
          <w:kern w:val="0"/>
          <w:lang w:eastAsia="cs-CZ"/>
          <w14:ligatures w14:val="none"/>
        </w:rPr>
        <w:t>Stores</w:t>
      </w:r>
      <w:proofErr w:type="spellEnd"/>
      <w:r w:rsidRPr="00685495">
        <w:rPr>
          <w:rFonts w:eastAsia="Times New Roman" w:cstheme="minorHAnsi"/>
          <w:bCs/>
          <w:kern w:val="0"/>
          <w:lang w:eastAsia="cs-CZ"/>
          <w14:ligatures w14:val="none"/>
        </w:rPr>
        <w:t xml:space="preserve"> a. s.</w:t>
      </w:r>
    </w:p>
    <w:p w:rsidR="00685495" w:rsidRPr="00685495" w:rsidRDefault="00685495" w:rsidP="00685495">
      <w:pPr>
        <w:spacing w:after="0" w:line="240" w:lineRule="auto"/>
        <w:textAlignment w:val="baseline"/>
        <w:rPr>
          <w:rFonts w:eastAsia="Times New Roman" w:cstheme="minorHAnsi"/>
          <w:bCs/>
          <w:kern w:val="0"/>
          <w:lang w:eastAsia="cs-CZ"/>
          <w14:ligatures w14:val="none"/>
        </w:rPr>
      </w:pPr>
      <w:r w:rsidRPr="00685495">
        <w:rPr>
          <w:rFonts w:eastAsia="Times New Roman" w:cstheme="minorHAnsi"/>
          <w:bCs/>
          <w:kern w:val="0"/>
          <w:lang w:eastAsia="cs-CZ"/>
          <w14:ligatures w14:val="none"/>
        </w:rPr>
        <w:t xml:space="preserve">Zastoupený Ing. Stanislavem </w:t>
      </w:r>
      <w:proofErr w:type="spellStart"/>
      <w:r w:rsidRPr="00685495">
        <w:rPr>
          <w:rFonts w:eastAsia="Times New Roman" w:cstheme="minorHAnsi"/>
          <w:bCs/>
          <w:kern w:val="0"/>
          <w:lang w:eastAsia="cs-CZ"/>
          <w14:ligatures w14:val="none"/>
        </w:rPr>
        <w:t>Hežou</w:t>
      </w:r>
      <w:proofErr w:type="spellEnd"/>
      <w:r w:rsidRPr="00685495">
        <w:rPr>
          <w:rFonts w:eastAsia="Times New Roman" w:cstheme="minorHAnsi"/>
          <w:bCs/>
          <w:kern w:val="0"/>
          <w:lang w:eastAsia="cs-CZ"/>
          <w14:ligatures w14:val="none"/>
        </w:rPr>
        <w:t>, předsedou představenstva</w:t>
      </w:r>
    </w:p>
    <w:p w:rsidR="00685495" w:rsidRPr="00685495" w:rsidRDefault="00685495" w:rsidP="00685495">
      <w:pPr>
        <w:spacing w:after="0" w:line="240" w:lineRule="auto"/>
        <w:textAlignment w:val="baseline"/>
        <w:rPr>
          <w:rFonts w:eastAsia="Times New Roman" w:cstheme="minorHAnsi"/>
          <w:bCs/>
          <w:kern w:val="0"/>
          <w:lang w:eastAsia="cs-CZ"/>
          <w14:ligatures w14:val="none"/>
        </w:rPr>
      </w:pPr>
      <w:r w:rsidRPr="00685495">
        <w:rPr>
          <w:rFonts w:eastAsia="Times New Roman" w:cstheme="minorHAnsi"/>
          <w:bCs/>
          <w:kern w:val="0"/>
          <w:lang w:eastAsia="cs-CZ"/>
          <w14:ligatures w14:val="none"/>
        </w:rPr>
        <w:t>Adresa: Běly Pažoutové 742/1, 624 00 Brno</w:t>
      </w:r>
    </w:p>
    <w:p w:rsidR="00685495" w:rsidRPr="00685495" w:rsidRDefault="00685495" w:rsidP="00685495">
      <w:pPr>
        <w:spacing w:after="0" w:line="240" w:lineRule="auto"/>
        <w:textAlignment w:val="baseline"/>
        <w:rPr>
          <w:rFonts w:eastAsia="Times New Roman" w:cstheme="minorHAnsi"/>
          <w:bCs/>
          <w:kern w:val="0"/>
          <w:lang w:eastAsia="cs-CZ"/>
          <w14:ligatures w14:val="none"/>
        </w:rPr>
      </w:pPr>
      <w:r w:rsidRPr="00685495">
        <w:rPr>
          <w:rFonts w:eastAsia="Times New Roman" w:cstheme="minorHAnsi"/>
          <w:bCs/>
          <w:kern w:val="0"/>
          <w:lang w:eastAsia="cs-CZ"/>
          <w14:ligatures w14:val="none"/>
        </w:rPr>
        <w:t>IČ: 26290944</w:t>
      </w:r>
    </w:p>
    <w:p w:rsidR="00685495" w:rsidRPr="00685495" w:rsidRDefault="00685495" w:rsidP="00685495">
      <w:pPr>
        <w:spacing w:after="0" w:line="240" w:lineRule="auto"/>
        <w:textAlignment w:val="baseline"/>
        <w:rPr>
          <w:rFonts w:eastAsia="Times New Roman" w:cstheme="minorHAnsi"/>
          <w:kern w:val="0"/>
          <w:lang w:eastAsia="cs-CZ"/>
          <w14:ligatures w14:val="none"/>
        </w:rPr>
      </w:pPr>
      <w:r w:rsidRPr="00685495">
        <w:rPr>
          <w:rFonts w:eastAsia="Times New Roman" w:cstheme="minorHAnsi"/>
          <w:b/>
          <w:bCs/>
          <w:kern w:val="0"/>
          <w:lang w:eastAsia="cs-CZ"/>
          <w14:ligatures w14:val="none"/>
        </w:rPr>
        <w:t xml:space="preserve">DIČ: </w:t>
      </w:r>
      <w:r w:rsidRPr="00685495">
        <w:rPr>
          <w:rFonts w:eastAsia="Times New Roman" w:cstheme="minorHAnsi"/>
          <w:kern w:val="0"/>
          <w:lang w:eastAsia="cs-CZ"/>
          <w14:ligatures w14:val="none"/>
        </w:rPr>
        <w:t>CZ26290944 </w:t>
      </w:r>
    </w:p>
    <w:p w:rsidR="00685495" w:rsidRPr="00685495" w:rsidRDefault="00685495" w:rsidP="00685495">
      <w:pPr>
        <w:spacing w:after="0" w:line="240" w:lineRule="auto"/>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xml:space="preserve">Bankovní spojení: ČSOB </w:t>
      </w:r>
      <w:proofErr w:type="spellStart"/>
      <w:r w:rsidRPr="00685495">
        <w:rPr>
          <w:rFonts w:eastAsia="Times New Roman" w:cstheme="minorHAnsi"/>
          <w:kern w:val="0"/>
          <w:lang w:eastAsia="cs-CZ"/>
          <w14:ligatures w14:val="none"/>
        </w:rPr>
        <w:t>a.s</w:t>
      </w:r>
      <w:proofErr w:type="spellEnd"/>
      <w:r w:rsidRPr="00685495">
        <w:rPr>
          <w:rFonts w:eastAsia="Times New Roman" w:cstheme="minorHAnsi"/>
          <w:kern w:val="0"/>
          <w:lang w:eastAsia="cs-CZ"/>
          <w14:ligatures w14:val="none"/>
        </w:rPr>
        <w:t> </w:t>
      </w:r>
    </w:p>
    <w:p w:rsidR="00685495" w:rsidRPr="00685495" w:rsidRDefault="00685495" w:rsidP="00685495">
      <w:pPr>
        <w:spacing w:after="0" w:line="240" w:lineRule="auto"/>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xml:space="preserve">Číslo účtu: </w:t>
      </w:r>
      <w:proofErr w:type="spellStart"/>
      <w:r w:rsidR="00081A3A">
        <w:rPr>
          <w:rFonts w:eastAsia="Times New Roman" w:cstheme="minorHAnsi"/>
          <w:kern w:val="0"/>
          <w:lang w:eastAsia="cs-CZ"/>
          <w14:ligatures w14:val="none"/>
        </w:rPr>
        <w:t>xxxxxxxxxxxxxxxxxxxxxxx</w:t>
      </w:r>
      <w:proofErr w:type="spellEnd"/>
      <w:r w:rsidRPr="00685495">
        <w:rPr>
          <w:rFonts w:eastAsia="Times New Roman" w:cstheme="minorHAnsi"/>
          <w:kern w:val="0"/>
          <w:lang w:eastAsia="cs-CZ"/>
          <w14:ligatures w14:val="none"/>
        </w:rPr>
        <w:t> </w:t>
      </w:r>
    </w:p>
    <w:p w:rsidR="00685495" w:rsidRPr="00685495" w:rsidRDefault="00685495" w:rsidP="00685495">
      <w:pPr>
        <w:spacing w:after="0" w:line="240" w:lineRule="auto"/>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xml:space="preserve">Kontaktní osoba: </w:t>
      </w:r>
      <w:proofErr w:type="spellStart"/>
      <w:r w:rsidR="00081A3A">
        <w:rPr>
          <w:rFonts w:eastAsia="Times New Roman" w:cstheme="minorHAnsi"/>
          <w:kern w:val="0"/>
          <w:lang w:eastAsia="cs-CZ"/>
          <w14:ligatures w14:val="none"/>
        </w:rPr>
        <w:t>xxxxxxxxxxxxxxxxxxx</w:t>
      </w:r>
      <w:proofErr w:type="spellEnd"/>
      <w:r w:rsidRPr="00685495">
        <w:rPr>
          <w:rFonts w:eastAsia="Times New Roman" w:cstheme="minorHAnsi"/>
          <w:kern w:val="0"/>
          <w:lang w:eastAsia="cs-CZ"/>
          <w14:ligatures w14:val="none"/>
        </w:rPr>
        <w:t> </w:t>
      </w:r>
    </w:p>
    <w:p w:rsidR="00685495" w:rsidRPr="00685495" w:rsidRDefault="00685495" w:rsidP="00685495">
      <w:pPr>
        <w:spacing w:after="0" w:line="240" w:lineRule="auto"/>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xml:space="preserve">Tel: </w:t>
      </w:r>
      <w:proofErr w:type="spellStart"/>
      <w:r w:rsidR="00081A3A">
        <w:rPr>
          <w:rFonts w:eastAsia="Times New Roman" w:cstheme="minorHAnsi"/>
          <w:kern w:val="0"/>
          <w:lang w:eastAsia="cs-CZ"/>
          <w14:ligatures w14:val="none"/>
        </w:rPr>
        <w:t>xxxxxxxxxxxxxxxxxxxxxxxxx</w:t>
      </w:r>
      <w:proofErr w:type="spellEnd"/>
      <w:r w:rsidRPr="00685495">
        <w:rPr>
          <w:rFonts w:eastAsia="Times New Roman" w:cstheme="minorHAnsi"/>
          <w:kern w:val="0"/>
          <w:lang w:eastAsia="cs-CZ"/>
          <w14:ligatures w14:val="none"/>
        </w:rPr>
        <w:t> </w:t>
      </w:r>
    </w:p>
    <w:p w:rsidR="00685495" w:rsidRPr="00685495" w:rsidRDefault="00685495" w:rsidP="00685495">
      <w:pPr>
        <w:spacing w:after="0" w:line="240" w:lineRule="auto"/>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xml:space="preserve">e-mail: </w:t>
      </w:r>
      <w:proofErr w:type="spellStart"/>
      <w:r w:rsidR="00081A3A">
        <w:rPr>
          <w:rFonts w:eastAsia="Times New Roman" w:cstheme="minorHAnsi"/>
          <w:kern w:val="0"/>
          <w:lang w:eastAsia="cs-CZ"/>
          <w14:ligatures w14:val="none"/>
        </w:rPr>
        <w:t>xxxxxxxxxxxxxxxxxxxxxxxxx</w:t>
      </w:r>
      <w:proofErr w:type="spellEnd"/>
      <w:r w:rsidRPr="00685495">
        <w:rPr>
          <w:rFonts w:eastAsia="Times New Roman" w:cstheme="minorHAnsi"/>
          <w:kern w:val="0"/>
          <w:lang w:eastAsia="cs-CZ"/>
          <w14:ligatures w14:val="none"/>
        </w:rPr>
        <w:t> </w:t>
      </w:r>
    </w:p>
    <w:p w:rsidR="00685495" w:rsidRDefault="00685495"/>
    <w:p w:rsidR="00685495" w:rsidRDefault="00685495">
      <w:r>
        <w:t>a</w:t>
      </w:r>
    </w:p>
    <w:p w:rsidR="00685495" w:rsidRDefault="00685495" w:rsidP="00685495">
      <w:pPr>
        <w:spacing w:after="0"/>
      </w:pPr>
      <w:r w:rsidRPr="00685495">
        <w:rPr>
          <w:b/>
        </w:rPr>
        <w:t>Nájemce</w:t>
      </w:r>
      <w:r>
        <w:t>: Základní škola a Mateřská škola U Lesa, Karviná, příspěvková organizace</w:t>
      </w:r>
    </w:p>
    <w:p w:rsidR="00685495" w:rsidRDefault="00685495" w:rsidP="00685495">
      <w:pPr>
        <w:spacing w:after="0"/>
      </w:pPr>
      <w:r>
        <w:t>Zastoupená: Mgr. Janou Petrovou, ředitelkou</w:t>
      </w:r>
    </w:p>
    <w:p w:rsidR="00685495" w:rsidRDefault="00685495" w:rsidP="00685495">
      <w:pPr>
        <w:spacing w:after="0"/>
      </w:pPr>
      <w:r>
        <w:t>Adresa: U Lesa 713/19, 734 01 Karviná – Ráj</w:t>
      </w:r>
    </w:p>
    <w:p w:rsidR="00685495" w:rsidRDefault="00685495" w:rsidP="00685495">
      <w:pPr>
        <w:spacing w:after="0"/>
      </w:pPr>
      <w:r>
        <w:t>IČO: 48004529</w:t>
      </w:r>
    </w:p>
    <w:p w:rsidR="00685495" w:rsidRDefault="00685495" w:rsidP="00685495">
      <w:pPr>
        <w:spacing w:after="0"/>
      </w:pPr>
      <w:r>
        <w:t>Bankovní spojení: Komerční banka</w:t>
      </w:r>
    </w:p>
    <w:p w:rsidR="00685495" w:rsidRDefault="00685495" w:rsidP="00685495">
      <w:pPr>
        <w:spacing w:after="0"/>
      </w:pPr>
      <w:r>
        <w:t xml:space="preserve">Číslo účtu: </w:t>
      </w:r>
      <w:proofErr w:type="spellStart"/>
      <w:r w:rsidR="00081A3A">
        <w:t>xxxxxxxxxxxxxxxxxxxxx</w:t>
      </w:r>
      <w:proofErr w:type="spellEnd"/>
    </w:p>
    <w:p w:rsidR="00685495" w:rsidRDefault="00685495" w:rsidP="00685495">
      <w:pPr>
        <w:spacing w:after="0"/>
      </w:pPr>
      <w:r>
        <w:t xml:space="preserve">Kontaktní osoba: </w:t>
      </w:r>
      <w:proofErr w:type="spellStart"/>
      <w:r w:rsidR="00081A3A">
        <w:t>xxxxxxxxxxxxxxx</w:t>
      </w:r>
      <w:proofErr w:type="spellEnd"/>
    </w:p>
    <w:p w:rsidR="00685495" w:rsidRDefault="00685495" w:rsidP="00685495">
      <w:pPr>
        <w:spacing w:after="0"/>
      </w:pPr>
      <w:r>
        <w:t xml:space="preserve">Tel: </w:t>
      </w:r>
      <w:proofErr w:type="spellStart"/>
      <w:r w:rsidR="00081A3A">
        <w:t>xxxxxxxxxxxxxxxxxxxxxxxxxxx</w:t>
      </w:r>
      <w:proofErr w:type="spellEnd"/>
    </w:p>
    <w:p w:rsidR="00685495" w:rsidRDefault="00685495" w:rsidP="00685495">
      <w:pPr>
        <w:spacing w:after="0"/>
      </w:pPr>
      <w:r>
        <w:t xml:space="preserve">e-mail: </w:t>
      </w:r>
      <w:hyperlink r:id="rId5" w:history="1">
        <w:proofErr w:type="spellStart"/>
        <w:r w:rsidR="00081A3A">
          <w:rPr>
            <w:rStyle w:val="Hypertextovodkaz"/>
          </w:rPr>
          <w:t>xxxxxxxxxxxxxxxxxxxxxxxx</w:t>
        </w:r>
        <w:proofErr w:type="spellEnd"/>
      </w:hyperlink>
    </w:p>
    <w:p w:rsidR="00685495" w:rsidRDefault="00685495" w:rsidP="00685495">
      <w:pPr>
        <w:spacing w:after="0"/>
      </w:pPr>
    </w:p>
    <w:p w:rsidR="00685495" w:rsidRDefault="00685495" w:rsidP="00685495">
      <w:pPr>
        <w:spacing w:after="0"/>
      </w:pPr>
    </w:p>
    <w:p w:rsidR="00685495" w:rsidRPr="00685495" w:rsidRDefault="00685495" w:rsidP="00685495">
      <w:pPr>
        <w:spacing w:after="0" w:line="240" w:lineRule="auto"/>
        <w:textAlignment w:val="baseline"/>
        <w:rPr>
          <w:rFonts w:eastAsia="Times New Roman" w:cstheme="minorHAnsi"/>
          <w:kern w:val="0"/>
          <w:lang w:eastAsia="cs-CZ"/>
          <w14:ligatures w14:val="none"/>
        </w:rPr>
      </w:pPr>
      <w:r w:rsidRPr="000E794B">
        <w:rPr>
          <w:rFonts w:ascii="Arial" w:eastAsia="Times New Roman" w:hAnsi="Arial" w:cs="Arial"/>
          <w:b/>
          <w:bCs/>
          <w:kern w:val="0"/>
          <w:sz w:val="20"/>
          <w:szCs w:val="20"/>
          <w:lang w:eastAsia="cs-CZ"/>
          <w14:ligatures w14:val="none"/>
        </w:rPr>
        <w:t>I.</w:t>
      </w:r>
      <w:r w:rsidRPr="000E794B">
        <w:rPr>
          <w:rFonts w:ascii="Arial" w:eastAsia="Times New Roman" w:hAnsi="Arial" w:cs="Arial"/>
          <w:kern w:val="0"/>
          <w:sz w:val="20"/>
          <w:szCs w:val="20"/>
          <w:lang w:eastAsia="cs-CZ"/>
          <w14:ligatures w14:val="none"/>
        </w:rPr>
        <w:tab/>
      </w:r>
      <w:r w:rsidRPr="00685495">
        <w:rPr>
          <w:rFonts w:eastAsia="Times New Roman" w:cstheme="minorHAnsi"/>
          <w:b/>
          <w:bCs/>
          <w:kern w:val="0"/>
          <w:lang w:eastAsia="cs-CZ"/>
          <w14:ligatures w14:val="none"/>
        </w:rPr>
        <w:t>Předmět smlouvy</w:t>
      </w:r>
      <w:r w:rsidRPr="00685495">
        <w:rPr>
          <w:rFonts w:eastAsia="Times New Roman" w:cstheme="minorHAnsi"/>
          <w:kern w:val="0"/>
          <w:lang w:eastAsia="cs-CZ"/>
          <w14:ligatures w14:val="none"/>
        </w:rPr>
        <w:t> </w:t>
      </w:r>
    </w:p>
    <w:p w:rsidR="00685495" w:rsidRPr="00685495" w:rsidRDefault="00685495" w:rsidP="00685495">
      <w:pPr>
        <w:spacing w:after="0" w:line="240" w:lineRule="auto"/>
        <w:textAlignment w:val="baseline"/>
        <w:rPr>
          <w:rFonts w:eastAsia="Times New Roman" w:cstheme="minorHAnsi"/>
          <w:kern w:val="0"/>
          <w:lang w:eastAsia="cs-CZ"/>
          <w14:ligatures w14:val="none"/>
        </w:rPr>
      </w:pP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xml:space="preserve">Předmětem této smlouvy je závazek Pronajímatele přenechat Nájemci dle podmínek sjednaných v této smlouvě do dočasného užívání (pronájmu) níže specifikovanou </w:t>
      </w:r>
      <w:r w:rsidRPr="00685495">
        <w:rPr>
          <w:rFonts w:eastAsia="Times New Roman" w:cstheme="minorHAnsi"/>
          <w:b/>
          <w:bCs/>
          <w:kern w:val="0"/>
          <w:lang w:eastAsia="cs-CZ"/>
          <w14:ligatures w14:val="none"/>
        </w:rPr>
        <w:t>movitou věc a její příslušenství</w:t>
      </w:r>
      <w:r w:rsidRPr="00685495">
        <w:rPr>
          <w:rFonts w:eastAsia="Times New Roman" w:cstheme="minorHAnsi"/>
          <w:kern w:val="0"/>
          <w:lang w:eastAsia="cs-CZ"/>
          <w14:ligatures w14:val="none"/>
        </w:rPr>
        <w:t xml:space="preserve"> a závazek Nájemce za užívání předmětu pronájmu hradit sjednané nájemné a další poplatky, ve výši, lhůtách a způsobem sjednaným v této smlouvě.  </w:t>
      </w:r>
    </w:p>
    <w:p w:rsidR="00685495" w:rsidRPr="00685495" w:rsidRDefault="00685495" w:rsidP="001600BF">
      <w:pPr>
        <w:spacing w:after="0" w:line="240" w:lineRule="auto"/>
        <w:textAlignment w:val="baseline"/>
        <w:rPr>
          <w:rFonts w:eastAsia="Times New Roman" w:cstheme="minorHAnsi"/>
          <w:kern w:val="0"/>
          <w:lang w:eastAsia="cs-CZ"/>
          <w14:ligatures w14:val="none"/>
        </w:rPr>
      </w:pPr>
      <w:r w:rsidRPr="00685495">
        <w:rPr>
          <w:rFonts w:eastAsia="Times New Roman" w:cstheme="minorHAnsi"/>
          <w:b/>
          <w:bCs/>
          <w:kern w:val="0"/>
          <w:lang w:eastAsia="cs-CZ"/>
          <w14:ligatures w14:val="none"/>
        </w:rPr>
        <w:t>Specifikace movité věci (typ přístroje/ příslušenství)</w:t>
      </w:r>
      <w:r w:rsidRPr="00685495">
        <w:rPr>
          <w:rFonts w:eastAsia="Times New Roman" w:cstheme="minorHAnsi"/>
          <w:kern w:val="0"/>
          <w:lang w:eastAsia="cs-CZ"/>
          <w14:ligatures w14:val="none"/>
        </w:rPr>
        <w:t>:</w:t>
      </w:r>
      <w:r w:rsidR="00492574">
        <w:rPr>
          <w:rFonts w:eastAsia="Times New Roman" w:cstheme="minorHAnsi"/>
          <w:kern w:val="0"/>
          <w:lang w:eastAsia="cs-CZ"/>
          <w14:ligatures w14:val="none"/>
        </w:rPr>
        <w:t xml:space="preserve"> </w:t>
      </w:r>
      <w:r w:rsidR="001600BF">
        <w:rPr>
          <w:rFonts w:eastAsia="Times New Roman" w:cstheme="minorHAnsi"/>
          <w:kern w:val="0"/>
          <w:lang w:eastAsia="cs-CZ"/>
          <w14:ligatures w14:val="none"/>
        </w:rPr>
        <w:br/>
      </w:r>
      <w:r w:rsidR="00492574">
        <w:rPr>
          <w:rFonts w:eastAsia="Times New Roman" w:cstheme="minorHAnsi"/>
          <w:kern w:val="0"/>
          <w:lang w:eastAsia="cs-CZ"/>
          <w14:ligatures w14:val="none"/>
        </w:rPr>
        <w:t xml:space="preserve">EPSON </w:t>
      </w:r>
      <w:proofErr w:type="spellStart"/>
      <w:r w:rsidR="00C57334">
        <w:rPr>
          <w:rFonts w:eastAsia="Times New Roman" w:cstheme="minorHAnsi"/>
          <w:kern w:val="0"/>
          <w:lang w:eastAsia="cs-CZ"/>
          <w14:ligatures w14:val="none"/>
        </w:rPr>
        <w:t>EcoTank</w:t>
      </w:r>
      <w:proofErr w:type="spellEnd"/>
      <w:r w:rsidR="00C57334">
        <w:rPr>
          <w:rFonts w:eastAsia="Times New Roman" w:cstheme="minorHAnsi"/>
          <w:kern w:val="0"/>
          <w:lang w:eastAsia="cs-CZ"/>
          <w14:ligatures w14:val="none"/>
        </w:rPr>
        <w:t>/L15180/MF/</w:t>
      </w:r>
      <w:proofErr w:type="spellStart"/>
      <w:r w:rsidR="00C57334">
        <w:rPr>
          <w:rFonts w:eastAsia="Times New Roman" w:cstheme="minorHAnsi"/>
          <w:kern w:val="0"/>
          <w:lang w:eastAsia="cs-CZ"/>
          <w14:ligatures w14:val="none"/>
        </w:rPr>
        <w:t>ink</w:t>
      </w:r>
      <w:proofErr w:type="spellEnd"/>
      <w:r w:rsidR="00C57334">
        <w:rPr>
          <w:rFonts w:eastAsia="Times New Roman" w:cstheme="minorHAnsi"/>
          <w:kern w:val="0"/>
          <w:lang w:eastAsia="cs-CZ"/>
          <w14:ligatures w14:val="none"/>
        </w:rPr>
        <w:t>/A3/LAN/</w:t>
      </w:r>
      <w:proofErr w:type="spellStart"/>
      <w:r w:rsidR="00C57334">
        <w:rPr>
          <w:rFonts w:eastAsia="Times New Roman" w:cstheme="minorHAnsi"/>
          <w:kern w:val="0"/>
          <w:lang w:eastAsia="cs-CZ"/>
          <w14:ligatures w14:val="none"/>
        </w:rPr>
        <w:t>Wi-fi</w:t>
      </w:r>
      <w:proofErr w:type="spellEnd"/>
      <w:r w:rsidR="00C57334">
        <w:rPr>
          <w:rFonts w:eastAsia="Times New Roman" w:cstheme="minorHAnsi"/>
          <w:kern w:val="0"/>
          <w:lang w:eastAsia="cs-CZ"/>
          <w14:ligatures w14:val="none"/>
        </w:rPr>
        <w:t xml:space="preserve"> </w:t>
      </w:r>
      <w:proofErr w:type="spellStart"/>
      <w:r w:rsidR="00C57334">
        <w:rPr>
          <w:rFonts w:eastAsia="Times New Roman" w:cstheme="minorHAnsi"/>
          <w:kern w:val="0"/>
          <w:lang w:eastAsia="cs-CZ"/>
          <w14:ligatures w14:val="none"/>
        </w:rPr>
        <w:t>Dir</w:t>
      </w:r>
      <w:proofErr w:type="spellEnd"/>
      <w:r w:rsidR="00C57334">
        <w:rPr>
          <w:rFonts w:eastAsia="Times New Roman" w:cstheme="minorHAnsi"/>
          <w:kern w:val="0"/>
          <w:lang w:eastAsia="cs-CZ"/>
          <w14:ligatures w14:val="none"/>
        </w:rPr>
        <w:t xml:space="preserve">/USB </w:t>
      </w:r>
      <w:r w:rsidR="00492574">
        <w:rPr>
          <w:rFonts w:eastAsia="Times New Roman" w:cstheme="minorHAnsi"/>
          <w:kern w:val="0"/>
          <w:lang w:eastAsia="cs-CZ"/>
          <w14:ligatures w14:val="none"/>
        </w:rPr>
        <w:t>(C11CH</w:t>
      </w:r>
      <w:r w:rsidR="00C57334">
        <w:rPr>
          <w:rFonts w:eastAsia="Times New Roman" w:cstheme="minorHAnsi"/>
          <w:kern w:val="0"/>
          <w:lang w:eastAsia="cs-CZ"/>
          <w14:ligatures w14:val="none"/>
        </w:rPr>
        <w:t>71406</w:t>
      </w:r>
      <w:r w:rsidR="00492574">
        <w:rPr>
          <w:rFonts w:eastAsia="Times New Roman" w:cstheme="minorHAnsi"/>
          <w:kern w:val="0"/>
          <w:lang w:eastAsia="cs-CZ"/>
          <w14:ligatures w14:val="none"/>
        </w:rPr>
        <w:t>)</w:t>
      </w:r>
      <w:r w:rsidR="0015146A">
        <w:rPr>
          <w:rFonts w:eastAsia="Times New Roman" w:cstheme="minorHAnsi"/>
          <w:kern w:val="0"/>
          <w:lang w:eastAsia="cs-CZ"/>
          <w14:ligatures w14:val="none"/>
        </w:rPr>
        <w:t xml:space="preserve"> </w:t>
      </w:r>
    </w:p>
    <w:p w:rsidR="001600BF" w:rsidRDefault="001600BF" w:rsidP="00685495">
      <w:pPr>
        <w:spacing w:after="0" w:line="240" w:lineRule="auto"/>
        <w:textAlignment w:val="baseline"/>
        <w:rPr>
          <w:rFonts w:eastAsia="Times New Roman" w:cstheme="minorHAnsi"/>
          <w:kern w:val="0"/>
          <w:lang w:eastAsia="cs-CZ"/>
          <w14:ligatures w14:val="none"/>
        </w:rPr>
      </w:pPr>
    </w:p>
    <w:p w:rsidR="00685495" w:rsidRDefault="00685495" w:rsidP="00685495">
      <w:pPr>
        <w:spacing w:after="0" w:line="240" w:lineRule="auto"/>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součást</w:t>
      </w:r>
      <w:r w:rsidR="001600BF">
        <w:rPr>
          <w:rFonts w:eastAsia="Times New Roman" w:cstheme="minorHAnsi"/>
          <w:kern w:val="0"/>
          <w:lang w:eastAsia="cs-CZ"/>
          <w14:ligatures w14:val="none"/>
        </w:rPr>
        <w:t>í</w:t>
      </w:r>
      <w:r w:rsidRPr="00685495">
        <w:rPr>
          <w:rFonts w:eastAsia="Times New Roman" w:cstheme="minorHAnsi"/>
          <w:kern w:val="0"/>
          <w:lang w:eastAsia="cs-CZ"/>
          <w14:ligatures w14:val="none"/>
        </w:rPr>
        <w:t xml:space="preserve"> dodávky bude jedna sada spotřebního materiálu</w:t>
      </w:r>
      <w:r w:rsidR="00492574">
        <w:rPr>
          <w:rFonts w:eastAsia="Times New Roman" w:cstheme="minorHAnsi"/>
          <w:kern w:val="0"/>
          <w:lang w:eastAsia="cs-CZ"/>
          <w14:ligatures w14:val="none"/>
        </w:rPr>
        <w:t xml:space="preserve"> na </w:t>
      </w:r>
      <w:r w:rsidR="00C57334">
        <w:rPr>
          <w:rFonts w:eastAsia="Times New Roman" w:cstheme="minorHAnsi"/>
          <w:kern w:val="0"/>
          <w:lang w:eastAsia="cs-CZ"/>
          <w14:ligatures w14:val="none"/>
        </w:rPr>
        <w:t>7500</w:t>
      </w:r>
      <w:r w:rsidR="00492574">
        <w:rPr>
          <w:rFonts w:eastAsia="Times New Roman" w:cstheme="minorHAnsi"/>
          <w:kern w:val="0"/>
          <w:lang w:eastAsia="cs-CZ"/>
          <w14:ligatures w14:val="none"/>
        </w:rPr>
        <w:t>/</w:t>
      </w:r>
      <w:r w:rsidR="00C57334">
        <w:rPr>
          <w:rFonts w:eastAsia="Times New Roman" w:cstheme="minorHAnsi"/>
          <w:kern w:val="0"/>
          <w:lang w:eastAsia="cs-CZ"/>
          <w14:ligatures w14:val="none"/>
        </w:rPr>
        <w:t>6000</w:t>
      </w:r>
      <w:r w:rsidR="00492574">
        <w:rPr>
          <w:rFonts w:eastAsia="Times New Roman" w:cstheme="minorHAnsi"/>
          <w:kern w:val="0"/>
          <w:lang w:eastAsia="cs-CZ"/>
          <w14:ligatures w14:val="none"/>
        </w:rPr>
        <w:t xml:space="preserve"> kopií</w:t>
      </w:r>
      <w:r w:rsidRPr="00685495">
        <w:rPr>
          <w:rFonts w:eastAsia="Times New Roman" w:cstheme="minorHAnsi"/>
          <w:kern w:val="0"/>
          <w:lang w:eastAsia="cs-CZ"/>
          <w14:ligatures w14:val="none"/>
        </w:rPr>
        <w:t xml:space="preserve">: </w:t>
      </w:r>
    </w:p>
    <w:p w:rsidR="00492574" w:rsidRDefault="00492574" w:rsidP="00685495">
      <w:pPr>
        <w:spacing w:after="0" w:line="240" w:lineRule="auto"/>
        <w:textAlignment w:val="baseline"/>
        <w:rPr>
          <w:rFonts w:eastAsia="Times New Roman" w:cstheme="minorHAnsi"/>
          <w:kern w:val="0"/>
          <w:lang w:eastAsia="cs-CZ"/>
          <w14:ligatures w14:val="none"/>
        </w:rPr>
      </w:pPr>
      <w:r>
        <w:rPr>
          <w:rFonts w:eastAsia="Times New Roman" w:cstheme="minorHAnsi"/>
          <w:kern w:val="0"/>
          <w:lang w:eastAsia="cs-CZ"/>
          <w14:ligatures w14:val="none"/>
        </w:rPr>
        <w:t>C13T</w:t>
      </w:r>
      <w:r w:rsidR="00C57334">
        <w:rPr>
          <w:rFonts w:eastAsia="Times New Roman" w:cstheme="minorHAnsi"/>
          <w:kern w:val="0"/>
          <w:lang w:eastAsia="cs-CZ"/>
          <w14:ligatures w14:val="none"/>
        </w:rPr>
        <w:t>06C14A</w:t>
      </w:r>
      <w:r w:rsidR="0015146A" w:rsidRPr="0015146A">
        <w:rPr>
          <w:rFonts w:eastAsia="Times New Roman" w:cstheme="minorHAnsi"/>
          <w:kern w:val="0"/>
          <w:lang w:eastAsia="cs-CZ"/>
          <w14:ligatures w14:val="none"/>
        </w:rPr>
        <w:t xml:space="preserve"> </w:t>
      </w:r>
      <w:r w:rsidR="0015146A">
        <w:rPr>
          <w:rFonts w:eastAsia="Times New Roman" w:cstheme="minorHAnsi"/>
          <w:kern w:val="0"/>
          <w:lang w:eastAsia="cs-CZ"/>
          <w14:ligatures w14:val="none"/>
        </w:rPr>
        <w:t xml:space="preserve">Black, </w:t>
      </w:r>
      <w:r w:rsidR="001600BF">
        <w:rPr>
          <w:rFonts w:eastAsia="Times New Roman" w:cstheme="minorHAnsi"/>
          <w:kern w:val="0"/>
          <w:lang w:eastAsia="cs-CZ"/>
          <w14:ligatures w14:val="none"/>
        </w:rPr>
        <w:t xml:space="preserve">na </w:t>
      </w:r>
      <w:r w:rsidR="00C57334">
        <w:rPr>
          <w:rFonts w:eastAsia="Times New Roman" w:cstheme="minorHAnsi"/>
          <w:kern w:val="0"/>
          <w:lang w:eastAsia="cs-CZ"/>
          <w14:ligatures w14:val="none"/>
        </w:rPr>
        <w:t>7 5</w:t>
      </w:r>
      <w:r w:rsidR="0015146A">
        <w:rPr>
          <w:rFonts w:eastAsia="Times New Roman" w:cstheme="minorHAnsi"/>
          <w:kern w:val="0"/>
          <w:lang w:eastAsia="cs-CZ"/>
          <w14:ligatures w14:val="none"/>
        </w:rPr>
        <w:t>00 stránek</w:t>
      </w:r>
    </w:p>
    <w:p w:rsidR="0015146A" w:rsidRDefault="0015146A" w:rsidP="00685495">
      <w:pPr>
        <w:spacing w:after="0" w:line="240" w:lineRule="auto"/>
        <w:textAlignment w:val="baseline"/>
        <w:rPr>
          <w:rFonts w:eastAsia="Times New Roman" w:cstheme="minorHAnsi"/>
          <w:kern w:val="0"/>
          <w:lang w:eastAsia="cs-CZ"/>
          <w14:ligatures w14:val="none"/>
        </w:rPr>
      </w:pPr>
      <w:r>
        <w:rPr>
          <w:rFonts w:eastAsia="Times New Roman" w:cstheme="minorHAnsi"/>
          <w:kern w:val="0"/>
          <w:lang w:eastAsia="cs-CZ"/>
          <w14:ligatures w14:val="none"/>
        </w:rPr>
        <w:t>C13T0</w:t>
      </w:r>
      <w:r w:rsidR="00C57334">
        <w:rPr>
          <w:rFonts w:eastAsia="Times New Roman" w:cstheme="minorHAnsi"/>
          <w:kern w:val="0"/>
          <w:lang w:eastAsia="cs-CZ"/>
          <w14:ligatures w14:val="none"/>
        </w:rPr>
        <w:t>6C24A</w:t>
      </w:r>
      <w:r>
        <w:rPr>
          <w:rFonts w:eastAsia="Times New Roman" w:cstheme="minorHAnsi"/>
          <w:kern w:val="0"/>
          <w:lang w:eastAsia="cs-CZ"/>
          <w14:ligatures w14:val="none"/>
        </w:rPr>
        <w:t xml:space="preserve"> Cyan, </w:t>
      </w:r>
      <w:r w:rsidR="001600BF">
        <w:rPr>
          <w:rFonts w:eastAsia="Times New Roman" w:cstheme="minorHAnsi"/>
          <w:kern w:val="0"/>
          <w:lang w:eastAsia="cs-CZ"/>
          <w14:ligatures w14:val="none"/>
        </w:rPr>
        <w:t xml:space="preserve">na </w:t>
      </w:r>
      <w:r w:rsidR="00C57334">
        <w:rPr>
          <w:rFonts w:eastAsia="Times New Roman" w:cstheme="minorHAnsi"/>
          <w:kern w:val="0"/>
          <w:lang w:eastAsia="cs-CZ"/>
          <w14:ligatures w14:val="none"/>
        </w:rPr>
        <w:t>6</w:t>
      </w:r>
      <w:r>
        <w:rPr>
          <w:rFonts w:eastAsia="Times New Roman" w:cstheme="minorHAnsi"/>
          <w:kern w:val="0"/>
          <w:lang w:eastAsia="cs-CZ"/>
          <w14:ligatures w14:val="none"/>
        </w:rPr>
        <w:t> 000 stránek</w:t>
      </w:r>
    </w:p>
    <w:p w:rsidR="0015146A" w:rsidRDefault="0015146A" w:rsidP="00685495">
      <w:pPr>
        <w:spacing w:after="0" w:line="240" w:lineRule="auto"/>
        <w:textAlignment w:val="baseline"/>
        <w:rPr>
          <w:rFonts w:eastAsia="Times New Roman" w:cstheme="minorHAnsi"/>
          <w:kern w:val="0"/>
          <w:lang w:eastAsia="cs-CZ"/>
          <w14:ligatures w14:val="none"/>
        </w:rPr>
      </w:pPr>
      <w:r>
        <w:rPr>
          <w:rFonts w:eastAsia="Times New Roman" w:cstheme="minorHAnsi"/>
          <w:kern w:val="0"/>
          <w:lang w:eastAsia="cs-CZ"/>
          <w14:ligatures w14:val="none"/>
        </w:rPr>
        <w:t>C13T0</w:t>
      </w:r>
      <w:r w:rsidR="00C57334">
        <w:rPr>
          <w:rFonts w:eastAsia="Times New Roman" w:cstheme="minorHAnsi"/>
          <w:kern w:val="0"/>
          <w:lang w:eastAsia="cs-CZ"/>
          <w14:ligatures w14:val="none"/>
        </w:rPr>
        <w:t>6C34A</w:t>
      </w:r>
      <w:r>
        <w:rPr>
          <w:rFonts w:eastAsia="Times New Roman" w:cstheme="minorHAnsi"/>
          <w:kern w:val="0"/>
          <w:lang w:eastAsia="cs-CZ"/>
          <w14:ligatures w14:val="none"/>
        </w:rPr>
        <w:t xml:space="preserve">, Magenta, </w:t>
      </w:r>
      <w:r w:rsidR="001600BF">
        <w:rPr>
          <w:rFonts w:eastAsia="Times New Roman" w:cstheme="minorHAnsi"/>
          <w:kern w:val="0"/>
          <w:lang w:eastAsia="cs-CZ"/>
          <w14:ligatures w14:val="none"/>
        </w:rPr>
        <w:t xml:space="preserve">na </w:t>
      </w:r>
      <w:r w:rsidR="00C57334">
        <w:rPr>
          <w:rFonts w:eastAsia="Times New Roman" w:cstheme="minorHAnsi"/>
          <w:kern w:val="0"/>
          <w:lang w:eastAsia="cs-CZ"/>
          <w14:ligatures w14:val="none"/>
        </w:rPr>
        <w:t>6</w:t>
      </w:r>
      <w:r>
        <w:rPr>
          <w:rFonts w:eastAsia="Times New Roman" w:cstheme="minorHAnsi"/>
          <w:kern w:val="0"/>
          <w:lang w:eastAsia="cs-CZ"/>
          <w14:ligatures w14:val="none"/>
        </w:rPr>
        <w:t> 000 stránek</w:t>
      </w:r>
    </w:p>
    <w:p w:rsidR="0015146A" w:rsidRDefault="0015146A" w:rsidP="00685495">
      <w:pPr>
        <w:spacing w:after="0" w:line="240" w:lineRule="auto"/>
        <w:textAlignment w:val="baseline"/>
        <w:rPr>
          <w:rFonts w:eastAsia="Times New Roman" w:cstheme="minorHAnsi"/>
          <w:kern w:val="0"/>
          <w:lang w:eastAsia="cs-CZ"/>
          <w14:ligatures w14:val="none"/>
        </w:rPr>
      </w:pPr>
      <w:r>
        <w:rPr>
          <w:rFonts w:eastAsia="Times New Roman" w:cstheme="minorHAnsi"/>
          <w:kern w:val="0"/>
          <w:lang w:eastAsia="cs-CZ"/>
          <w14:ligatures w14:val="none"/>
        </w:rPr>
        <w:t>C13T0</w:t>
      </w:r>
      <w:r w:rsidR="00C57334">
        <w:rPr>
          <w:rFonts w:eastAsia="Times New Roman" w:cstheme="minorHAnsi"/>
          <w:kern w:val="0"/>
          <w:lang w:eastAsia="cs-CZ"/>
          <w14:ligatures w14:val="none"/>
        </w:rPr>
        <w:t>6C44A</w:t>
      </w:r>
      <w:r>
        <w:rPr>
          <w:rFonts w:eastAsia="Times New Roman" w:cstheme="minorHAnsi"/>
          <w:kern w:val="0"/>
          <w:lang w:eastAsia="cs-CZ"/>
          <w14:ligatures w14:val="none"/>
        </w:rPr>
        <w:t xml:space="preserve">, </w:t>
      </w:r>
      <w:proofErr w:type="spellStart"/>
      <w:r>
        <w:rPr>
          <w:rFonts w:eastAsia="Times New Roman" w:cstheme="minorHAnsi"/>
          <w:kern w:val="0"/>
          <w:lang w:eastAsia="cs-CZ"/>
          <w14:ligatures w14:val="none"/>
        </w:rPr>
        <w:t>Yellow</w:t>
      </w:r>
      <w:proofErr w:type="spellEnd"/>
      <w:r>
        <w:rPr>
          <w:rFonts w:eastAsia="Times New Roman" w:cstheme="minorHAnsi"/>
          <w:kern w:val="0"/>
          <w:lang w:eastAsia="cs-CZ"/>
          <w14:ligatures w14:val="none"/>
        </w:rPr>
        <w:t xml:space="preserve">, </w:t>
      </w:r>
      <w:r w:rsidR="001600BF">
        <w:rPr>
          <w:rFonts w:eastAsia="Times New Roman" w:cstheme="minorHAnsi"/>
          <w:kern w:val="0"/>
          <w:lang w:eastAsia="cs-CZ"/>
          <w14:ligatures w14:val="none"/>
        </w:rPr>
        <w:t xml:space="preserve">na </w:t>
      </w:r>
      <w:r w:rsidR="00C57334">
        <w:rPr>
          <w:rFonts w:eastAsia="Times New Roman" w:cstheme="minorHAnsi"/>
          <w:kern w:val="0"/>
          <w:lang w:eastAsia="cs-CZ"/>
          <w14:ligatures w14:val="none"/>
        </w:rPr>
        <w:t>6</w:t>
      </w:r>
      <w:r>
        <w:rPr>
          <w:rFonts w:eastAsia="Times New Roman" w:cstheme="minorHAnsi"/>
          <w:kern w:val="0"/>
          <w:lang w:eastAsia="cs-CZ"/>
          <w14:ligatures w14:val="none"/>
        </w:rPr>
        <w:t> 000 stránek</w:t>
      </w:r>
    </w:p>
    <w:p w:rsidR="0015146A" w:rsidRPr="00685495" w:rsidRDefault="0015146A" w:rsidP="00685495">
      <w:pPr>
        <w:spacing w:after="0" w:line="240" w:lineRule="auto"/>
        <w:textAlignment w:val="baseline"/>
        <w:rPr>
          <w:rFonts w:eastAsia="Times New Roman" w:cstheme="minorHAnsi"/>
          <w:kern w:val="0"/>
          <w:lang w:eastAsia="cs-CZ"/>
          <w14:ligatures w14:val="none"/>
        </w:rPr>
      </w:pP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(dále též jako „</w:t>
      </w:r>
      <w:r w:rsidRPr="00685495">
        <w:rPr>
          <w:rFonts w:eastAsia="Times New Roman" w:cstheme="minorHAnsi"/>
          <w:b/>
          <w:bCs/>
          <w:kern w:val="0"/>
          <w:lang w:eastAsia="cs-CZ"/>
          <w14:ligatures w14:val="none"/>
        </w:rPr>
        <w:t>Předmět nájmu</w:t>
      </w:r>
      <w:r w:rsidRPr="00685495">
        <w:rPr>
          <w:rFonts w:eastAsia="Times New Roman" w:cstheme="minorHAnsi"/>
          <w:kern w:val="0"/>
          <w:lang w:eastAsia="cs-CZ"/>
          <w14:ligatures w14:val="none"/>
        </w:rPr>
        <w:t>“).   </w:t>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Pronajímatel výslovně prohlašuje, že je oprávněn k uzavření této smlouvy a k přenechání Předmětu nájmu do užívání Nájemci.     </w:t>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w:t>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b/>
          <w:bCs/>
          <w:kern w:val="0"/>
          <w:lang w:eastAsia="cs-CZ"/>
          <w14:ligatures w14:val="none"/>
        </w:rPr>
        <w:t>II.</w:t>
      </w:r>
      <w:r w:rsidRPr="00685495">
        <w:rPr>
          <w:rFonts w:eastAsia="Times New Roman" w:cstheme="minorHAnsi"/>
          <w:kern w:val="0"/>
          <w:lang w:eastAsia="cs-CZ"/>
          <w14:ligatures w14:val="none"/>
        </w:rPr>
        <w:tab/>
      </w:r>
      <w:r w:rsidRPr="00685495">
        <w:rPr>
          <w:rFonts w:eastAsia="Times New Roman" w:cstheme="minorHAnsi"/>
          <w:b/>
          <w:bCs/>
          <w:kern w:val="0"/>
          <w:lang w:eastAsia="cs-CZ"/>
          <w14:ligatures w14:val="none"/>
        </w:rPr>
        <w:t>Základní podmínky pronájmu</w:t>
      </w:r>
      <w:r w:rsidRPr="00685495">
        <w:rPr>
          <w:rFonts w:eastAsia="Times New Roman" w:cstheme="minorHAnsi"/>
          <w:kern w:val="0"/>
          <w:lang w:eastAsia="cs-CZ"/>
          <w14:ligatures w14:val="none"/>
        </w:rPr>
        <w:t> </w:t>
      </w:r>
    </w:p>
    <w:p w:rsidR="00685495" w:rsidRPr="00685495" w:rsidRDefault="00685495" w:rsidP="00685495">
      <w:pPr>
        <w:spacing w:after="0" w:line="240" w:lineRule="auto"/>
        <w:textAlignment w:val="baseline"/>
        <w:rPr>
          <w:rFonts w:eastAsia="Times New Roman" w:cstheme="minorHAnsi"/>
          <w:kern w:val="0"/>
          <w:lang w:eastAsia="cs-CZ"/>
          <w14:ligatures w14:val="none"/>
        </w:rPr>
      </w:pPr>
    </w:p>
    <w:p w:rsidR="00685495" w:rsidRPr="00685495" w:rsidRDefault="00685495" w:rsidP="00685495">
      <w:pPr>
        <w:pStyle w:val="Odstavecseseznamem"/>
        <w:numPr>
          <w:ilvl w:val="0"/>
          <w:numId w:val="1"/>
        </w:numPr>
        <w:spacing w:after="0" w:line="240" w:lineRule="auto"/>
        <w:ind w:left="426" w:hanging="426"/>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Předmět nájmu bude instalován na dohodnuté místě:. </w:t>
      </w:r>
      <w:r w:rsidR="00C57334">
        <w:rPr>
          <w:rFonts w:eastAsia="Times New Roman" w:cstheme="minorHAnsi"/>
          <w:kern w:val="0"/>
          <w:lang w:eastAsia="cs-CZ"/>
          <w14:ligatures w14:val="none"/>
        </w:rPr>
        <w:t xml:space="preserve">Mateřská škola </w:t>
      </w:r>
      <w:r w:rsidR="00C93378">
        <w:rPr>
          <w:rFonts w:eastAsia="Times New Roman" w:cstheme="minorHAnsi"/>
          <w:kern w:val="0"/>
          <w:lang w:eastAsia="cs-CZ"/>
          <w14:ligatures w14:val="none"/>
        </w:rPr>
        <w:t xml:space="preserve">V Aleji </w:t>
      </w:r>
      <w:r w:rsidR="00C57334">
        <w:rPr>
          <w:rFonts w:eastAsia="Times New Roman" w:cstheme="minorHAnsi"/>
          <w:kern w:val="0"/>
          <w:lang w:eastAsia="cs-CZ"/>
          <w14:ligatures w14:val="none"/>
        </w:rPr>
        <w:t>2</w:t>
      </w:r>
      <w:r w:rsidR="00C93378">
        <w:rPr>
          <w:rFonts w:eastAsia="Times New Roman" w:cstheme="minorHAnsi"/>
          <w:kern w:val="0"/>
          <w:lang w:eastAsia="cs-CZ"/>
          <w14:ligatures w14:val="none"/>
        </w:rPr>
        <w:t>0/761</w:t>
      </w:r>
      <w:r w:rsidR="00C57334">
        <w:rPr>
          <w:rFonts w:eastAsia="Times New Roman" w:cstheme="minorHAnsi"/>
          <w:kern w:val="0"/>
          <w:lang w:eastAsia="cs-CZ"/>
          <w14:ligatures w14:val="none"/>
        </w:rPr>
        <w:t xml:space="preserve">, </w:t>
      </w:r>
      <w:r w:rsidR="00C57334">
        <w:rPr>
          <w:rFonts w:eastAsia="Times New Roman" w:cstheme="minorHAnsi"/>
          <w:kern w:val="0"/>
          <w:lang w:eastAsia="cs-CZ"/>
          <w14:ligatures w14:val="none"/>
        </w:rPr>
        <w:br/>
        <w:t>734 01, Karviná - Ráj</w:t>
      </w:r>
    </w:p>
    <w:p w:rsidR="00685495" w:rsidRPr="00685495" w:rsidRDefault="00685495" w:rsidP="00685495">
      <w:pPr>
        <w:spacing w:after="0" w:line="240" w:lineRule="auto"/>
        <w:ind w:left="426" w:hanging="426"/>
        <w:jc w:val="both"/>
        <w:textAlignment w:val="baseline"/>
        <w:rPr>
          <w:rFonts w:eastAsia="Times New Roman" w:cstheme="minorHAnsi"/>
          <w:kern w:val="0"/>
          <w:lang w:eastAsia="cs-CZ"/>
          <w14:ligatures w14:val="none"/>
        </w:rPr>
      </w:pPr>
    </w:p>
    <w:p w:rsidR="00685495" w:rsidRPr="00685495" w:rsidRDefault="00685495" w:rsidP="00685495">
      <w:pPr>
        <w:pStyle w:val="Odstavecseseznamem"/>
        <w:numPr>
          <w:ilvl w:val="0"/>
          <w:numId w:val="1"/>
        </w:numPr>
        <w:spacing w:after="0" w:line="240" w:lineRule="auto"/>
        <w:ind w:left="426" w:hanging="426"/>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Doba trvání nájmu: 60 měsíců od data podpisu předávacího protokolu.</w:t>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p>
    <w:p w:rsidR="00685495" w:rsidRPr="00685495" w:rsidRDefault="00685495" w:rsidP="00685495">
      <w:pPr>
        <w:pStyle w:val="Odstavecseseznamem"/>
        <w:numPr>
          <w:ilvl w:val="0"/>
          <w:numId w:val="1"/>
        </w:numPr>
        <w:spacing w:after="0" w:line="240" w:lineRule="auto"/>
        <w:ind w:left="426" w:hanging="426"/>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Nájemce bere na vědomí, že dodavatelem Pronajímatele byla Pronajímateli poskytnuta na Předmět nájmu záruka a z tohoto důvodu se Nájemce zavazuje neprovádět žádné opravy, údržbu nebo jiné zásahy do Předmětu nájmu. Nájemce vždy oznámí potřebu provedení opravy nebo údržby Pronajímateli, který údržbu nebo opravu provede zpravidla do tří pracovních dnů od nahlášení potřeby servisních prací. Servisní práce a náklady na dopravu v souvislosti s prováděním oprav a údržby jsou obsaženy v ceně nájmu. </w:t>
      </w:r>
    </w:p>
    <w:p w:rsidR="00685495" w:rsidRPr="00492574" w:rsidRDefault="00685495" w:rsidP="00685495">
      <w:pPr>
        <w:pStyle w:val="Odstavecseseznamem"/>
        <w:numPr>
          <w:ilvl w:val="0"/>
          <w:numId w:val="1"/>
        </w:numPr>
        <w:spacing w:after="0" w:line="240" w:lineRule="auto"/>
        <w:ind w:left="426" w:hanging="426"/>
        <w:jc w:val="both"/>
        <w:textAlignment w:val="baseline"/>
        <w:rPr>
          <w:rFonts w:eastAsia="Times New Roman" w:cstheme="minorHAnsi"/>
          <w:kern w:val="0"/>
          <w:lang w:eastAsia="cs-CZ"/>
          <w14:ligatures w14:val="none"/>
        </w:rPr>
      </w:pPr>
      <w:r w:rsidRPr="00492574">
        <w:rPr>
          <w:rFonts w:eastAsia="Times New Roman" w:cstheme="minorHAnsi"/>
          <w:kern w:val="0"/>
          <w:lang w:eastAsia="cs-CZ"/>
          <w14:ligatures w14:val="none"/>
        </w:rPr>
        <w:t>Nájemce se zavazuje vyměňovat spotřební materiál potřebný pro provoz Předmětu nájmu, přičemž v Předmětu nájmu je možné užívat pouze spotřební materiál dodaný Pronajímatelem.</w:t>
      </w:r>
    </w:p>
    <w:p w:rsidR="00685495" w:rsidRPr="00685495" w:rsidRDefault="00685495" w:rsidP="00685495">
      <w:pPr>
        <w:spacing w:after="0" w:line="240" w:lineRule="auto"/>
        <w:ind w:left="426" w:hanging="426"/>
        <w:jc w:val="both"/>
        <w:textAlignment w:val="baseline"/>
        <w:rPr>
          <w:rFonts w:eastAsia="Times New Roman" w:cstheme="minorHAnsi"/>
          <w:kern w:val="0"/>
          <w:lang w:eastAsia="cs-CZ"/>
          <w14:ligatures w14:val="none"/>
        </w:rPr>
      </w:pPr>
    </w:p>
    <w:p w:rsidR="00685495" w:rsidRPr="00685495" w:rsidRDefault="00685495" w:rsidP="00685495">
      <w:pPr>
        <w:pStyle w:val="Odstavecseseznamem"/>
        <w:numPr>
          <w:ilvl w:val="0"/>
          <w:numId w:val="1"/>
        </w:numPr>
        <w:spacing w:after="0" w:line="240" w:lineRule="auto"/>
        <w:ind w:left="426" w:hanging="426"/>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Pronajímatel zajistí instalaci Předmětu nájmu a jeho předání Nájemci v dohodnutém adrese/místě.  </w:t>
      </w:r>
      <w:r w:rsidRPr="00492574">
        <w:rPr>
          <w:rFonts w:eastAsia="Times New Roman" w:cstheme="minorHAnsi"/>
          <w:kern w:val="0"/>
          <w:lang w:eastAsia="cs-CZ"/>
          <w14:ligatures w14:val="none"/>
        </w:rPr>
        <w:t xml:space="preserve">O předání a převzetí Předmětu nájmu </w:t>
      </w:r>
      <w:r w:rsidR="00492574" w:rsidRPr="00492574">
        <w:rPr>
          <w:rFonts w:eastAsia="Times New Roman" w:cstheme="minorHAnsi"/>
          <w:kern w:val="0"/>
          <w:lang w:eastAsia="cs-CZ"/>
          <w14:ligatures w14:val="none"/>
        </w:rPr>
        <w:t>bude sepsán předávací protokol</w:t>
      </w:r>
      <w:r w:rsidRPr="00492574">
        <w:rPr>
          <w:rFonts w:eastAsia="Times New Roman" w:cstheme="minorHAnsi"/>
          <w:kern w:val="0"/>
          <w:lang w:eastAsia="cs-CZ"/>
          <w14:ligatures w14:val="none"/>
        </w:rPr>
        <w:t>.  </w:t>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w:t>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b/>
          <w:bCs/>
          <w:kern w:val="0"/>
          <w:lang w:eastAsia="cs-CZ"/>
          <w14:ligatures w14:val="none"/>
        </w:rPr>
        <w:t>III.</w:t>
      </w:r>
      <w:r w:rsidRPr="00685495">
        <w:rPr>
          <w:rFonts w:eastAsia="Times New Roman" w:cstheme="minorHAnsi"/>
          <w:kern w:val="0"/>
          <w:lang w:eastAsia="cs-CZ"/>
          <w14:ligatures w14:val="none"/>
        </w:rPr>
        <w:tab/>
      </w:r>
      <w:r w:rsidRPr="00685495">
        <w:rPr>
          <w:rFonts w:eastAsia="Times New Roman" w:cstheme="minorHAnsi"/>
          <w:b/>
          <w:bCs/>
          <w:kern w:val="0"/>
          <w:lang w:eastAsia="cs-CZ"/>
          <w14:ligatures w14:val="none"/>
        </w:rPr>
        <w:t>Nájemné a platební podmínky</w:t>
      </w:r>
      <w:r w:rsidRPr="00685495">
        <w:rPr>
          <w:rFonts w:eastAsia="Times New Roman" w:cstheme="minorHAnsi"/>
          <w:kern w:val="0"/>
          <w:lang w:eastAsia="cs-CZ"/>
          <w14:ligatures w14:val="none"/>
        </w:rPr>
        <w:t> </w:t>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p>
    <w:p w:rsidR="00685495" w:rsidRPr="00685495" w:rsidRDefault="00685495" w:rsidP="00685495">
      <w:pPr>
        <w:pStyle w:val="Odstavecseseznamem"/>
        <w:numPr>
          <w:ilvl w:val="0"/>
          <w:numId w:val="2"/>
        </w:numPr>
        <w:spacing w:after="0" w:line="240" w:lineRule="auto"/>
        <w:ind w:left="426" w:hanging="426"/>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xml:space="preserve">Nájemné činí </w:t>
      </w:r>
      <w:r w:rsidR="00C57334">
        <w:rPr>
          <w:rFonts w:eastAsia="Times New Roman" w:cstheme="minorHAnsi"/>
          <w:kern w:val="0"/>
          <w:lang w:eastAsia="cs-CZ"/>
          <w14:ligatures w14:val="none"/>
        </w:rPr>
        <w:t>790</w:t>
      </w:r>
      <w:r w:rsidRPr="00685495">
        <w:rPr>
          <w:rFonts w:eastAsia="Times New Roman" w:cstheme="minorHAnsi"/>
          <w:kern w:val="0"/>
          <w:lang w:eastAsia="cs-CZ"/>
          <w14:ligatures w14:val="none"/>
        </w:rPr>
        <w:t xml:space="preserve"> Kč (bez DPH) měsíčně. </w:t>
      </w:r>
    </w:p>
    <w:p w:rsidR="00685495" w:rsidRPr="00685495" w:rsidRDefault="00685495" w:rsidP="00685495">
      <w:pPr>
        <w:spacing w:after="0" w:line="240" w:lineRule="auto"/>
        <w:ind w:left="426" w:hanging="426"/>
        <w:jc w:val="both"/>
        <w:textAlignment w:val="baseline"/>
        <w:rPr>
          <w:rFonts w:eastAsia="Times New Roman" w:cstheme="minorHAnsi"/>
          <w:kern w:val="0"/>
          <w:lang w:eastAsia="cs-CZ"/>
          <w14:ligatures w14:val="none"/>
        </w:rPr>
      </w:pPr>
    </w:p>
    <w:p w:rsidR="00685495" w:rsidRPr="00685495" w:rsidRDefault="00685495" w:rsidP="00685495">
      <w:pPr>
        <w:pStyle w:val="Odstavecseseznamem"/>
        <w:numPr>
          <w:ilvl w:val="0"/>
          <w:numId w:val="2"/>
        </w:numPr>
        <w:spacing w:after="0" w:line="240" w:lineRule="auto"/>
        <w:ind w:left="426" w:hanging="426"/>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xml:space="preserve">Nájemné bude hrazeno pravidelně měsíčně na základě daňového dokladu – faktury vystavené Pronajímatelem s dohodnutou lhůtou splatnosti </w:t>
      </w:r>
      <w:proofErr w:type="gramStart"/>
      <w:r w:rsidRPr="00685495">
        <w:rPr>
          <w:rFonts w:eastAsia="Times New Roman" w:cstheme="minorHAnsi"/>
          <w:kern w:val="0"/>
          <w:lang w:eastAsia="cs-CZ"/>
          <w14:ligatures w14:val="none"/>
        </w:rPr>
        <w:t>14-ti</w:t>
      </w:r>
      <w:proofErr w:type="gramEnd"/>
      <w:r w:rsidRPr="00685495">
        <w:rPr>
          <w:rFonts w:eastAsia="Times New Roman" w:cstheme="minorHAnsi"/>
          <w:kern w:val="0"/>
          <w:lang w:eastAsia="cs-CZ"/>
          <w14:ligatures w14:val="none"/>
        </w:rPr>
        <w:t xml:space="preserve"> dnů ode dne jejího vystavení.   </w:t>
      </w:r>
    </w:p>
    <w:p w:rsidR="00685495" w:rsidRPr="00685495" w:rsidRDefault="00685495" w:rsidP="00685495">
      <w:pPr>
        <w:pStyle w:val="Odstavecseseznamem"/>
        <w:numPr>
          <w:ilvl w:val="0"/>
          <w:numId w:val="2"/>
        </w:numPr>
        <w:spacing w:after="0" w:line="240" w:lineRule="auto"/>
        <w:ind w:left="426" w:hanging="426"/>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xml:space="preserve">Faktury budou zasílány elektronicky ve formáte ISDOC nebo PDF na e-mailovou adresu </w:t>
      </w:r>
      <w:hyperlink r:id="rId6" w:history="1">
        <w:r w:rsidRPr="00685495">
          <w:rPr>
            <w:rStyle w:val="Hypertextovodkaz"/>
            <w:rFonts w:eastAsia="Times New Roman" w:cstheme="minorHAnsi"/>
            <w:kern w:val="0"/>
            <w:lang w:eastAsia="cs-CZ"/>
            <w14:ligatures w14:val="none"/>
          </w:rPr>
          <w:t>sekretariat@ulesakarvina.cz</w:t>
        </w:r>
      </w:hyperlink>
      <w:r w:rsidRPr="00685495">
        <w:rPr>
          <w:rFonts w:eastAsia="Times New Roman" w:cstheme="minorHAnsi"/>
          <w:kern w:val="0"/>
          <w:lang w:eastAsia="cs-CZ"/>
          <w14:ligatures w14:val="none"/>
        </w:rPr>
        <w:t xml:space="preserve"> </w:t>
      </w:r>
      <w:r w:rsidR="001600BF">
        <w:rPr>
          <w:rFonts w:eastAsia="Times New Roman" w:cstheme="minorHAnsi"/>
          <w:kern w:val="0"/>
          <w:lang w:eastAsia="cs-CZ"/>
          <w14:ligatures w14:val="none"/>
        </w:rPr>
        <w:t>případně</w:t>
      </w:r>
      <w:r w:rsidRPr="00685495">
        <w:rPr>
          <w:rFonts w:eastAsia="Times New Roman" w:cstheme="minorHAnsi"/>
          <w:kern w:val="0"/>
          <w:lang w:eastAsia="cs-CZ"/>
          <w14:ligatures w14:val="none"/>
        </w:rPr>
        <w:t xml:space="preserve"> na jinou adresu, kterou Nájemce Pronajímateli prokazatelně sdělí. </w:t>
      </w:r>
    </w:p>
    <w:p w:rsidR="00685495" w:rsidRPr="00685495" w:rsidRDefault="00685495" w:rsidP="00685495">
      <w:pPr>
        <w:spacing w:after="0" w:line="240" w:lineRule="auto"/>
        <w:ind w:left="426" w:hanging="426"/>
        <w:jc w:val="both"/>
        <w:textAlignment w:val="baseline"/>
        <w:rPr>
          <w:rFonts w:eastAsia="Times New Roman" w:cstheme="minorHAnsi"/>
          <w:kern w:val="0"/>
          <w:lang w:eastAsia="cs-CZ"/>
          <w14:ligatures w14:val="none"/>
        </w:rPr>
      </w:pPr>
    </w:p>
    <w:p w:rsidR="00685495" w:rsidRPr="00685495" w:rsidRDefault="00685495" w:rsidP="00685495">
      <w:pPr>
        <w:pStyle w:val="Odstavecseseznamem"/>
        <w:numPr>
          <w:ilvl w:val="0"/>
          <w:numId w:val="2"/>
        </w:numPr>
        <w:spacing w:after="0" w:line="240" w:lineRule="auto"/>
        <w:ind w:left="426" w:hanging="426"/>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Způsob platby: bankovním převodem.</w:t>
      </w:r>
    </w:p>
    <w:p w:rsidR="00685495" w:rsidRPr="00685495" w:rsidRDefault="00685495" w:rsidP="00685495">
      <w:pPr>
        <w:spacing w:after="0" w:line="240" w:lineRule="auto"/>
        <w:ind w:left="426" w:hanging="426"/>
        <w:jc w:val="both"/>
        <w:textAlignment w:val="baseline"/>
        <w:rPr>
          <w:rFonts w:eastAsia="Times New Roman" w:cstheme="minorHAnsi"/>
          <w:kern w:val="0"/>
          <w:lang w:eastAsia="cs-CZ"/>
          <w14:ligatures w14:val="none"/>
        </w:rPr>
      </w:pPr>
    </w:p>
    <w:p w:rsidR="00685495" w:rsidRPr="00685495" w:rsidRDefault="00685495" w:rsidP="00685495">
      <w:pPr>
        <w:pStyle w:val="Odstavecseseznamem"/>
        <w:numPr>
          <w:ilvl w:val="0"/>
          <w:numId w:val="2"/>
        </w:numPr>
        <w:spacing w:after="0" w:line="240" w:lineRule="auto"/>
        <w:ind w:left="426" w:hanging="426"/>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Smluvní strany se dohodly, s ohledem na občasnou potřebu provádění oprav a servisu Předmětu nájmu, že případné přerušení provozu Předmětu nájmu z důvodu nefunkčnosti Předmětu nájmu nepřesahující pět po sobě jdoucí pracovní dny, nezakládá Nájemci nárok na slevu z nájemného nebo jiný nárok Nájemce vůči Pronajímateli. Do lhůty podle předchozí věty se nezapočítává doba nefunkčnosti Předmětu nájmu, která byla způsobena nebo zaviněna Nájemcem, nastala v souvislosti s nevhodným užíváním Předmětu nájmu nebo v důsledku použití neschváleného spotřebního materiálu. </w:t>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w:t>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b/>
          <w:bCs/>
          <w:kern w:val="0"/>
          <w:lang w:eastAsia="cs-CZ"/>
          <w14:ligatures w14:val="none"/>
        </w:rPr>
        <w:t>IV.</w:t>
      </w:r>
      <w:r w:rsidRPr="00685495">
        <w:rPr>
          <w:rFonts w:eastAsia="Times New Roman" w:cstheme="minorHAnsi"/>
          <w:kern w:val="0"/>
          <w:lang w:eastAsia="cs-CZ"/>
          <w14:ligatures w14:val="none"/>
        </w:rPr>
        <w:tab/>
      </w:r>
      <w:r w:rsidRPr="00685495">
        <w:rPr>
          <w:rFonts w:eastAsia="Times New Roman" w:cstheme="minorHAnsi"/>
          <w:b/>
          <w:bCs/>
          <w:kern w:val="0"/>
          <w:lang w:eastAsia="cs-CZ"/>
          <w14:ligatures w14:val="none"/>
        </w:rPr>
        <w:t>Odkup předmětu nájmu</w:t>
      </w:r>
      <w:r w:rsidRPr="00685495">
        <w:rPr>
          <w:rFonts w:eastAsia="Times New Roman" w:cstheme="minorHAnsi"/>
          <w:kern w:val="0"/>
          <w:lang w:eastAsia="cs-CZ"/>
          <w14:ligatures w14:val="none"/>
        </w:rPr>
        <w:t> </w:t>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w:t>
      </w:r>
    </w:p>
    <w:p w:rsidR="00685495" w:rsidRPr="00685495" w:rsidRDefault="00685495" w:rsidP="00685495">
      <w:pPr>
        <w:pStyle w:val="Odstavecseseznamem"/>
        <w:numPr>
          <w:ilvl w:val="0"/>
          <w:numId w:val="3"/>
        </w:numPr>
        <w:spacing w:after="0" w:line="240" w:lineRule="auto"/>
        <w:ind w:left="426" w:hanging="426"/>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Pronajímatel se s Nájemcem dohodl, že po skončení doby nájmu za podmínky včasné úhrady všech splátek převede vlastnické právo k Předmětu pronájmu na nájemce na základě samostatné kupní smlouvy. Dohodnutá cena za tento převod je 1000,- Kč bez DPH a bude splatná do 14 dnů od vystavení daňového dokladu. </w:t>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w:t>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b/>
          <w:bCs/>
          <w:kern w:val="0"/>
          <w:lang w:eastAsia="cs-CZ"/>
          <w14:ligatures w14:val="none"/>
        </w:rPr>
        <w:t>V.</w:t>
      </w:r>
      <w:r w:rsidRPr="00685495">
        <w:rPr>
          <w:rFonts w:eastAsia="Times New Roman" w:cstheme="minorHAnsi"/>
          <w:kern w:val="0"/>
          <w:lang w:eastAsia="cs-CZ"/>
          <w14:ligatures w14:val="none"/>
        </w:rPr>
        <w:tab/>
      </w:r>
      <w:r w:rsidRPr="00685495">
        <w:rPr>
          <w:rFonts w:eastAsia="Times New Roman" w:cstheme="minorHAnsi"/>
          <w:b/>
          <w:bCs/>
          <w:kern w:val="0"/>
          <w:lang w:eastAsia="cs-CZ"/>
          <w14:ligatures w14:val="none"/>
        </w:rPr>
        <w:t>Závěrečná ujednání </w:t>
      </w:r>
      <w:r w:rsidRPr="00685495">
        <w:rPr>
          <w:rFonts w:eastAsia="Times New Roman" w:cstheme="minorHAnsi"/>
          <w:kern w:val="0"/>
          <w:lang w:eastAsia="cs-CZ"/>
          <w14:ligatures w14:val="none"/>
        </w:rPr>
        <w:t> </w:t>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w:t>
      </w:r>
    </w:p>
    <w:p w:rsidR="00685495" w:rsidRPr="00685495" w:rsidRDefault="00685495" w:rsidP="00685495">
      <w:pPr>
        <w:pStyle w:val="Odstavecseseznamem"/>
        <w:numPr>
          <w:ilvl w:val="0"/>
          <w:numId w:val="4"/>
        </w:numPr>
        <w:spacing w:after="0" w:line="240" w:lineRule="auto"/>
        <w:ind w:left="426" w:hanging="426"/>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Pronajímatel prohlašuje, že Předmět nájmu je po celou dobu pronájmu pojištěn. </w:t>
      </w:r>
    </w:p>
    <w:p w:rsidR="00685495" w:rsidRPr="00685495" w:rsidRDefault="00685495" w:rsidP="00685495">
      <w:pPr>
        <w:spacing w:after="0" w:line="240" w:lineRule="auto"/>
        <w:ind w:left="426" w:hanging="426"/>
        <w:jc w:val="both"/>
        <w:textAlignment w:val="baseline"/>
        <w:rPr>
          <w:rFonts w:eastAsia="Times New Roman" w:cstheme="minorHAnsi"/>
          <w:kern w:val="0"/>
          <w:lang w:eastAsia="cs-CZ"/>
          <w14:ligatures w14:val="none"/>
        </w:rPr>
      </w:pPr>
    </w:p>
    <w:p w:rsidR="00685495" w:rsidRPr="00492574" w:rsidRDefault="00685495" w:rsidP="00685495">
      <w:pPr>
        <w:pStyle w:val="Odstavecseseznamem"/>
        <w:numPr>
          <w:ilvl w:val="0"/>
          <w:numId w:val="4"/>
        </w:numPr>
        <w:spacing w:after="0" w:line="240" w:lineRule="auto"/>
        <w:ind w:left="426" w:hanging="426"/>
        <w:jc w:val="both"/>
        <w:textAlignment w:val="baseline"/>
        <w:rPr>
          <w:rFonts w:eastAsia="Times New Roman" w:cstheme="minorHAnsi"/>
          <w:kern w:val="0"/>
          <w:lang w:eastAsia="cs-CZ"/>
          <w14:ligatures w14:val="none"/>
        </w:rPr>
      </w:pPr>
      <w:r w:rsidRPr="00492574">
        <w:rPr>
          <w:rFonts w:eastAsia="Times New Roman" w:cstheme="minorHAnsi"/>
          <w:kern w:val="0"/>
          <w:lang w:eastAsia="cs-CZ"/>
          <w14:ligatures w14:val="none"/>
        </w:rPr>
        <w:t>Smluvní strany se dohodly, že další spotřební materiál – inkousty po dobu pronájmu bude pořizován výhradně u pronajímatele formou samostatných objednávek nájemce. </w:t>
      </w:r>
    </w:p>
    <w:p w:rsidR="00685495" w:rsidRPr="00685495" w:rsidRDefault="00685495" w:rsidP="00685495">
      <w:pPr>
        <w:spacing w:after="0" w:line="240" w:lineRule="auto"/>
        <w:ind w:left="426" w:hanging="426"/>
        <w:jc w:val="both"/>
        <w:textAlignment w:val="baseline"/>
        <w:rPr>
          <w:rFonts w:eastAsia="Times New Roman" w:cstheme="minorHAnsi"/>
          <w:kern w:val="0"/>
          <w:lang w:eastAsia="cs-CZ"/>
          <w14:ligatures w14:val="none"/>
        </w:rPr>
      </w:pPr>
    </w:p>
    <w:p w:rsidR="00685495" w:rsidRPr="00685495" w:rsidRDefault="00685495" w:rsidP="00685495">
      <w:pPr>
        <w:pStyle w:val="Odstavecseseznamem"/>
        <w:numPr>
          <w:ilvl w:val="0"/>
          <w:numId w:val="4"/>
        </w:numPr>
        <w:spacing w:after="0" w:line="240" w:lineRule="auto"/>
        <w:ind w:left="426" w:hanging="426"/>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xml:space="preserve">Tato smlouva nabývá platnosti dnem jejího podpisu oběma smluvními stranami a účinnosti dnem předání a převzetí Předmětu nájmu Nájemcem.   </w:t>
      </w:r>
    </w:p>
    <w:p w:rsidR="00685495" w:rsidRPr="00685495" w:rsidRDefault="00685495" w:rsidP="00685495">
      <w:pPr>
        <w:spacing w:after="0" w:line="240" w:lineRule="auto"/>
        <w:ind w:left="426" w:hanging="426"/>
        <w:jc w:val="both"/>
        <w:textAlignment w:val="baseline"/>
        <w:rPr>
          <w:rFonts w:eastAsia="Times New Roman" w:cstheme="minorHAnsi"/>
          <w:kern w:val="0"/>
          <w:lang w:eastAsia="cs-CZ"/>
          <w14:ligatures w14:val="none"/>
        </w:rPr>
      </w:pPr>
    </w:p>
    <w:p w:rsidR="00685495" w:rsidRPr="00685495" w:rsidRDefault="00685495" w:rsidP="00685495">
      <w:pPr>
        <w:pStyle w:val="Odstavecseseznamem"/>
        <w:numPr>
          <w:ilvl w:val="0"/>
          <w:numId w:val="4"/>
        </w:numPr>
        <w:spacing w:after="0" w:line="240" w:lineRule="auto"/>
        <w:ind w:left="426" w:hanging="426"/>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Veškeré změny této smlouvy mohou být provedeny pouze formou oběma stranami odsouhlasených písemných dodatků k této smlouvě. </w:t>
      </w:r>
    </w:p>
    <w:p w:rsidR="00685495" w:rsidRPr="00685495" w:rsidRDefault="00685495" w:rsidP="00685495">
      <w:pPr>
        <w:spacing w:after="0" w:line="240" w:lineRule="auto"/>
        <w:ind w:left="426" w:hanging="426"/>
        <w:jc w:val="both"/>
        <w:textAlignment w:val="baseline"/>
        <w:rPr>
          <w:rFonts w:eastAsia="Times New Roman" w:cstheme="minorHAnsi"/>
          <w:kern w:val="0"/>
          <w:lang w:eastAsia="cs-CZ"/>
          <w14:ligatures w14:val="none"/>
        </w:rPr>
      </w:pPr>
    </w:p>
    <w:p w:rsidR="00685495" w:rsidRPr="00685495" w:rsidRDefault="00685495" w:rsidP="00685495">
      <w:pPr>
        <w:pStyle w:val="Odstavecseseznamem"/>
        <w:numPr>
          <w:ilvl w:val="0"/>
          <w:numId w:val="4"/>
        </w:numPr>
        <w:spacing w:after="0" w:line="240" w:lineRule="auto"/>
        <w:ind w:left="426" w:hanging="426"/>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V otázkách touto smlouvou výslovně neupravených platí pro vzájemné vztahy smluvních stran ustanovení Všeobecných obchodních podmínek nájmu movité věci (dále jen „</w:t>
      </w:r>
      <w:r w:rsidRPr="00685495">
        <w:rPr>
          <w:rFonts w:eastAsia="Times New Roman" w:cstheme="minorHAnsi"/>
          <w:b/>
          <w:bCs/>
          <w:kern w:val="0"/>
          <w:lang w:eastAsia="cs-CZ"/>
          <w14:ligatures w14:val="none"/>
        </w:rPr>
        <w:t>VOP</w:t>
      </w:r>
      <w:r w:rsidRPr="00685495">
        <w:rPr>
          <w:rFonts w:eastAsia="Times New Roman" w:cstheme="minorHAnsi"/>
          <w:kern w:val="0"/>
          <w:lang w:eastAsia="cs-CZ"/>
          <w14:ligatures w14:val="none"/>
        </w:rPr>
        <w:t>“). Nájemce podpisem této smlouvy potvrzuje, že je mu obsah VOP znám, a že souhlasí s tím, aby se právní vztah založený touto smlouvou řídil touto smlouvou a VOP s tím, že v případě rozporu této smlouvy a VOP má tato smlouva přednost. VOP jsou nedílnou součástí této smlouvy. </w:t>
      </w:r>
    </w:p>
    <w:p w:rsidR="00685495" w:rsidRPr="00685495" w:rsidRDefault="00685495" w:rsidP="00685495">
      <w:pPr>
        <w:spacing w:after="0" w:line="240" w:lineRule="auto"/>
        <w:ind w:left="426" w:hanging="426"/>
        <w:jc w:val="both"/>
        <w:textAlignment w:val="baseline"/>
        <w:rPr>
          <w:rFonts w:eastAsia="Times New Roman" w:cstheme="minorHAnsi"/>
          <w:kern w:val="0"/>
          <w:lang w:eastAsia="cs-CZ"/>
          <w14:ligatures w14:val="none"/>
        </w:rPr>
      </w:pPr>
    </w:p>
    <w:p w:rsidR="00685495" w:rsidRPr="00685495" w:rsidRDefault="00685495" w:rsidP="00685495">
      <w:pPr>
        <w:pStyle w:val="Odstavecseseznamem"/>
        <w:numPr>
          <w:ilvl w:val="0"/>
          <w:numId w:val="4"/>
        </w:numPr>
        <w:spacing w:after="0" w:line="240" w:lineRule="auto"/>
        <w:ind w:left="426" w:hanging="426"/>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xml:space="preserve">Případné spory mezi smluvními stranami vzniklé z této smlouvy nebo v souvislosti </w:t>
      </w:r>
      <w:proofErr w:type="gramStart"/>
      <w:r w:rsidRPr="00685495">
        <w:rPr>
          <w:rFonts w:eastAsia="Times New Roman" w:cstheme="minorHAnsi"/>
          <w:kern w:val="0"/>
          <w:lang w:eastAsia="cs-CZ"/>
          <w14:ligatures w14:val="none"/>
        </w:rPr>
        <w:t>s ní bude</w:t>
      </w:r>
      <w:proofErr w:type="gramEnd"/>
      <w:r w:rsidRPr="00685495">
        <w:rPr>
          <w:rFonts w:eastAsia="Times New Roman" w:cstheme="minorHAnsi"/>
          <w:kern w:val="0"/>
          <w:lang w:eastAsia="cs-CZ"/>
          <w14:ligatures w14:val="none"/>
        </w:rPr>
        <w:t xml:space="preserve"> rozhodovat příslušný soud České republiky. </w:t>
      </w:r>
    </w:p>
    <w:p w:rsidR="00685495" w:rsidRPr="00685495" w:rsidRDefault="00685495" w:rsidP="00685495">
      <w:pPr>
        <w:spacing w:after="0" w:line="240" w:lineRule="auto"/>
        <w:ind w:left="426" w:hanging="426"/>
        <w:jc w:val="both"/>
        <w:textAlignment w:val="baseline"/>
        <w:rPr>
          <w:rFonts w:eastAsia="Times New Roman" w:cstheme="minorHAnsi"/>
          <w:kern w:val="0"/>
          <w:lang w:eastAsia="cs-CZ"/>
          <w14:ligatures w14:val="none"/>
        </w:rPr>
      </w:pPr>
    </w:p>
    <w:p w:rsidR="00685495" w:rsidRPr="00685495" w:rsidRDefault="00685495" w:rsidP="00685495">
      <w:pPr>
        <w:pStyle w:val="Odstavecseseznamem"/>
        <w:numPr>
          <w:ilvl w:val="0"/>
          <w:numId w:val="4"/>
        </w:numPr>
        <w:spacing w:after="0" w:line="240" w:lineRule="auto"/>
        <w:ind w:left="426" w:hanging="426"/>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Tato smlouva je vyhotovena ve dvou vyhotoveních, z nichž po jednom obdrží každá ze smluvních stran.   </w:t>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w:t>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 xml:space="preserve">Nájemce:                                                                  Pronajímatel: </w:t>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p>
    <w:p w:rsidR="00081A3A"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V Karviné dne</w:t>
      </w:r>
      <w:r w:rsidRPr="00685495">
        <w:rPr>
          <w:rFonts w:eastAsia="Times New Roman" w:cstheme="minorHAnsi"/>
          <w:kern w:val="0"/>
          <w:lang w:eastAsia="cs-CZ"/>
          <w14:ligatures w14:val="none"/>
        </w:rPr>
        <w:tab/>
      </w:r>
      <w:r w:rsidR="00081A3A">
        <w:rPr>
          <w:rFonts w:eastAsia="Times New Roman" w:cstheme="minorHAnsi"/>
          <w:kern w:val="0"/>
          <w:lang w:eastAsia="cs-CZ"/>
          <w14:ligatures w14:val="none"/>
        </w:rPr>
        <w:t>26. 6. 2023</w:t>
      </w:r>
      <w:r w:rsidRPr="00685495">
        <w:rPr>
          <w:rFonts w:eastAsia="Times New Roman" w:cstheme="minorHAnsi"/>
          <w:kern w:val="0"/>
          <w:lang w:eastAsia="cs-CZ"/>
          <w14:ligatures w14:val="none"/>
        </w:rPr>
        <w:tab/>
      </w:r>
      <w:r w:rsidRPr="00685495">
        <w:rPr>
          <w:rFonts w:eastAsia="Times New Roman" w:cstheme="minorHAnsi"/>
          <w:kern w:val="0"/>
          <w:lang w:eastAsia="cs-CZ"/>
          <w14:ligatures w14:val="none"/>
        </w:rPr>
        <w:tab/>
        <w:t xml:space="preserve">           </w:t>
      </w:r>
      <w:r w:rsidR="00AA0BE8">
        <w:rPr>
          <w:rFonts w:eastAsia="Times New Roman" w:cstheme="minorHAnsi"/>
          <w:kern w:val="0"/>
          <w:lang w:eastAsia="cs-CZ"/>
          <w14:ligatures w14:val="none"/>
        </w:rPr>
        <w:t xml:space="preserve">                </w:t>
      </w:r>
      <w:r w:rsidRPr="00685495">
        <w:rPr>
          <w:rFonts w:eastAsia="Times New Roman" w:cstheme="minorHAnsi"/>
          <w:kern w:val="0"/>
          <w:lang w:eastAsia="cs-CZ"/>
          <w14:ligatures w14:val="none"/>
        </w:rPr>
        <w:t>V Brně dne</w:t>
      </w:r>
      <w:r w:rsidRPr="00685495">
        <w:rPr>
          <w:rFonts w:eastAsia="Times New Roman" w:cstheme="minorHAnsi"/>
          <w:kern w:val="0"/>
          <w:lang w:eastAsia="cs-CZ"/>
          <w14:ligatures w14:val="none"/>
        </w:rPr>
        <w:tab/>
      </w:r>
      <w:r w:rsidR="00081A3A">
        <w:rPr>
          <w:rFonts w:eastAsia="Times New Roman" w:cstheme="minorHAnsi"/>
          <w:kern w:val="0"/>
          <w:lang w:eastAsia="cs-CZ"/>
          <w14:ligatures w14:val="none"/>
        </w:rPr>
        <w:t>26. 6. 2023</w:t>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ab/>
      </w:r>
      <w:r w:rsidRPr="00685495">
        <w:rPr>
          <w:rFonts w:eastAsia="Times New Roman" w:cstheme="minorHAnsi"/>
          <w:kern w:val="0"/>
          <w:lang w:eastAsia="cs-CZ"/>
          <w14:ligatures w14:val="none"/>
        </w:rPr>
        <w:tab/>
      </w:r>
      <w:r w:rsidRPr="00685495">
        <w:rPr>
          <w:rFonts w:eastAsia="Times New Roman" w:cstheme="minorHAnsi"/>
          <w:kern w:val="0"/>
          <w:lang w:eastAsia="cs-CZ"/>
          <w14:ligatures w14:val="none"/>
        </w:rPr>
        <w:tab/>
      </w: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p>
    <w:p w:rsidR="00685495" w:rsidRPr="00685495" w:rsidRDefault="00685495" w:rsidP="00685495">
      <w:pPr>
        <w:spacing w:after="0" w:line="240" w:lineRule="auto"/>
        <w:jc w:val="both"/>
        <w:textAlignment w:val="baseline"/>
        <w:rPr>
          <w:rFonts w:eastAsia="Times New Roman" w:cstheme="minorHAnsi"/>
          <w:kern w:val="0"/>
          <w:lang w:eastAsia="cs-CZ"/>
          <w14:ligatures w14:val="none"/>
        </w:rPr>
      </w:pPr>
      <w:r w:rsidRPr="00685495">
        <w:rPr>
          <w:rFonts w:eastAsia="Times New Roman" w:cstheme="minorHAnsi"/>
          <w:kern w:val="0"/>
          <w:lang w:eastAsia="cs-CZ"/>
          <w14:ligatures w14:val="none"/>
        </w:rPr>
        <w:t>………………………………………………………</w:t>
      </w:r>
      <w:r w:rsidRPr="00685495">
        <w:rPr>
          <w:rFonts w:eastAsia="Times New Roman" w:cstheme="minorHAnsi"/>
          <w:kern w:val="0"/>
          <w:lang w:eastAsia="cs-CZ"/>
          <w14:ligatures w14:val="none"/>
        </w:rPr>
        <w:tab/>
        <w:t xml:space="preserve">    </w:t>
      </w:r>
      <w:r w:rsidR="00AA0BE8">
        <w:rPr>
          <w:rFonts w:eastAsia="Times New Roman" w:cstheme="minorHAnsi"/>
          <w:kern w:val="0"/>
          <w:lang w:eastAsia="cs-CZ"/>
          <w14:ligatures w14:val="none"/>
        </w:rPr>
        <w:t xml:space="preserve">        </w:t>
      </w:r>
      <w:r w:rsidRPr="00685495">
        <w:rPr>
          <w:rFonts w:eastAsia="Times New Roman" w:cstheme="minorHAnsi"/>
          <w:kern w:val="0"/>
          <w:lang w:eastAsia="cs-CZ"/>
          <w14:ligatures w14:val="none"/>
        </w:rPr>
        <w:t xml:space="preserve">  ………………………………………………..</w:t>
      </w:r>
      <w:r w:rsidR="00AA0BE8">
        <w:rPr>
          <w:rFonts w:eastAsia="Times New Roman" w:cstheme="minorHAnsi"/>
          <w:kern w:val="0"/>
          <w:lang w:eastAsia="cs-CZ"/>
          <w14:ligatures w14:val="none"/>
        </w:rPr>
        <w:t>………………….</w:t>
      </w:r>
    </w:p>
    <w:p w:rsidR="00685495" w:rsidRPr="00685495" w:rsidRDefault="00AA0BE8" w:rsidP="00685495">
      <w:pPr>
        <w:spacing w:after="0" w:line="240" w:lineRule="auto"/>
        <w:jc w:val="both"/>
        <w:textAlignment w:val="baseline"/>
        <w:rPr>
          <w:rFonts w:eastAsia="Times New Roman" w:cstheme="minorHAnsi"/>
          <w:kern w:val="0"/>
          <w:lang w:eastAsia="cs-CZ"/>
          <w14:ligatures w14:val="none"/>
        </w:rPr>
      </w:pPr>
      <w:r>
        <w:rPr>
          <w:rFonts w:eastAsia="Times New Roman" w:cstheme="minorHAnsi"/>
          <w:kern w:val="0"/>
          <w:lang w:eastAsia="cs-CZ"/>
          <w14:ligatures w14:val="none"/>
        </w:rPr>
        <w:t xml:space="preserve">    </w:t>
      </w:r>
      <w:r w:rsidR="00685495" w:rsidRPr="00685495">
        <w:rPr>
          <w:rFonts w:eastAsia="Times New Roman" w:cstheme="minorHAnsi"/>
          <w:kern w:val="0"/>
          <w:lang w:eastAsia="cs-CZ"/>
          <w14:ligatures w14:val="none"/>
        </w:rPr>
        <w:t xml:space="preserve">Mgr. Jana Petrová, ředitelka školy                    Ing. Stanislav </w:t>
      </w:r>
      <w:proofErr w:type="spellStart"/>
      <w:r w:rsidR="00685495" w:rsidRPr="00685495">
        <w:rPr>
          <w:rFonts w:eastAsia="Times New Roman" w:cstheme="minorHAnsi"/>
          <w:kern w:val="0"/>
          <w:lang w:eastAsia="cs-CZ"/>
          <w14:ligatures w14:val="none"/>
        </w:rPr>
        <w:t>Heža</w:t>
      </w:r>
      <w:proofErr w:type="spellEnd"/>
      <w:r w:rsidR="00685495" w:rsidRPr="00685495">
        <w:rPr>
          <w:rFonts w:eastAsia="Times New Roman" w:cstheme="minorHAnsi"/>
          <w:kern w:val="0"/>
          <w:lang w:eastAsia="cs-CZ"/>
          <w14:ligatures w14:val="none"/>
        </w:rPr>
        <w:t>, předseda představenstva </w:t>
      </w:r>
    </w:p>
    <w:p w:rsidR="00685495" w:rsidRDefault="00685495" w:rsidP="00685495">
      <w:pPr>
        <w:spacing w:after="0"/>
      </w:pPr>
    </w:p>
    <w:sectPr w:rsidR="00685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D5049"/>
    <w:multiLevelType w:val="hybridMultilevel"/>
    <w:tmpl w:val="7250EFB2"/>
    <w:lvl w:ilvl="0" w:tplc="9F98F85C">
      <w:start w:val="1"/>
      <w:numFmt w:val="decimal"/>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D532FC"/>
    <w:multiLevelType w:val="hybridMultilevel"/>
    <w:tmpl w:val="F586995A"/>
    <w:lvl w:ilvl="0" w:tplc="9F98F85C">
      <w:start w:val="1"/>
      <w:numFmt w:val="decimal"/>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4A00E3D"/>
    <w:multiLevelType w:val="hybridMultilevel"/>
    <w:tmpl w:val="B58A17DC"/>
    <w:lvl w:ilvl="0" w:tplc="543AAE98">
      <w:start w:val="1"/>
      <w:numFmt w:val="decimal"/>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EE3EE2"/>
    <w:multiLevelType w:val="hybridMultilevel"/>
    <w:tmpl w:val="22FA15EE"/>
    <w:lvl w:ilvl="0" w:tplc="9F98F85C">
      <w:start w:val="1"/>
      <w:numFmt w:val="decimal"/>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95"/>
    <w:rsid w:val="00081A3A"/>
    <w:rsid w:val="0015146A"/>
    <w:rsid w:val="001600BF"/>
    <w:rsid w:val="002F048C"/>
    <w:rsid w:val="00492574"/>
    <w:rsid w:val="00685495"/>
    <w:rsid w:val="00727AD1"/>
    <w:rsid w:val="00A45783"/>
    <w:rsid w:val="00AA0BE8"/>
    <w:rsid w:val="00C57334"/>
    <w:rsid w:val="00C73B01"/>
    <w:rsid w:val="00C93378"/>
    <w:rsid w:val="00F63EE6"/>
    <w:rsid w:val="00FC2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36DCA-9423-461C-89DF-4AACC574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495"/>
    <w:rPr>
      <w:kern w:val="2"/>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5495"/>
    <w:rPr>
      <w:color w:val="0563C1" w:themeColor="hyperlink"/>
      <w:u w:val="single"/>
    </w:rPr>
  </w:style>
  <w:style w:type="paragraph" w:styleId="Odstavecseseznamem">
    <w:name w:val="List Paragraph"/>
    <w:basedOn w:val="Normln"/>
    <w:uiPriority w:val="34"/>
    <w:qFormat/>
    <w:rsid w:val="0068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ulesakarvina.cz" TargetMode="External"/><Relationship Id="rId5" Type="http://schemas.openxmlformats.org/officeDocument/2006/relationships/hyperlink" Target="mailto:i.richterova@ulesakarvin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4862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Richterová</dc:creator>
  <cp:keywords/>
  <dc:description/>
  <cp:lastModifiedBy>Jana Petrová</cp:lastModifiedBy>
  <cp:revision>2</cp:revision>
  <dcterms:created xsi:type="dcterms:W3CDTF">2023-06-27T05:48:00Z</dcterms:created>
  <dcterms:modified xsi:type="dcterms:W3CDTF">2023-06-27T05:48:00Z</dcterms:modified>
</cp:coreProperties>
</file>