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46" w:rsidRDefault="00295962">
      <w:pPr>
        <w:spacing w:after="545" w:line="259" w:lineRule="auto"/>
        <w:ind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Příloha č. 2 Smlouvy o dílo </w:t>
      </w:r>
    </w:p>
    <w:p w:rsidR="00B62046" w:rsidRDefault="00295962">
      <w:pPr>
        <w:spacing w:after="67" w:line="259" w:lineRule="auto"/>
        <w:ind w:right="1" w:firstLine="0"/>
        <w:jc w:val="center"/>
      </w:pPr>
      <w:r>
        <w:rPr>
          <w:b/>
          <w:sz w:val="28"/>
        </w:rPr>
        <w:t xml:space="preserve">Seznam poddodavatelů </w:t>
      </w:r>
    </w:p>
    <w:p w:rsidR="00B62046" w:rsidRDefault="00295962">
      <w:pPr>
        <w:spacing w:after="141" w:line="259" w:lineRule="auto"/>
        <w:ind w:firstLine="0"/>
        <w:jc w:val="left"/>
      </w:pPr>
      <w:r>
        <w:t xml:space="preserve"> </w:t>
      </w:r>
    </w:p>
    <w:p w:rsidR="00B62046" w:rsidRDefault="00295962">
      <w:r>
        <w:t>Zhotovitel ZTG s.r.o., IČO: 27670473 se sídlem Maršovice 92, Nové město na Moravě, PSČ 592 31, jako účastník výběrového řízení veřejné zakázky s názvem</w:t>
      </w:r>
      <w:r>
        <w:rPr>
          <w:b/>
        </w:rPr>
        <w:t xml:space="preserve"> „Generální oprava kotelny - </w:t>
      </w:r>
      <w:r>
        <w:rPr>
          <w:b/>
        </w:rPr>
        <w:t>primárního okruhu a prostupů budovou, úprava strojovny, oddělení přes 3-cestné ventily pro napojení ohřevu TUV“</w:t>
      </w:r>
      <w:r>
        <w:t>, v rámci výběrového řízení čestně prohlásil, že mu v d</w:t>
      </w:r>
      <w:bookmarkStart w:id="0" w:name="_GoBack"/>
      <w:bookmarkEnd w:id="0"/>
      <w:r>
        <w:t>obě podání nabídky nejsou známi poddodavatelé, jež se budou podílet na plnění veřejné zaká</w:t>
      </w:r>
      <w:r>
        <w:t xml:space="preserve">zky. </w:t>
      </w:r>
    </w:p>
    <w:p w:rsidR="00B62046" w:rsidRDefault="00B62046">
      <w:pPr>
        <w:spacing w:after="122" w:line="259" w:lineRule="auto"/>
        <w:ind w:firstLine="0"/>
        <w:jc w:val="left"/>
      </w:pPr>
    </w:p>
    <w:p w:rsidR="00B62046" w:rsidRDefault="00B62046">
      <w:pPr>
        <w:spacing w:after="1" w:line="259" w:lineRule="auto"/>
        <w:ind w:firstLine="0"/>
        <w:jc w:val="left"/>
      </w:pPr>
    </w:p>
    <w:p w:rsidR="00B62046" w:rsidRDefault="00295962">
      <w:pPr>
        <w:tabs>
          <w:tab w:val="center" w:pos="4539"/>
        </w:tabs>
        <w:spacing w:after="0" w:line="259" w:lineRule="auto"/>
        <w:ind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Stránka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z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B62046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46"/>
    <w:rsid w:val="001E6D51"/>
    <w:rsid w:val="00295962"/>
    <w:rsid w:val="00B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929C2-1180-4D2F-81FE-FE63C098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63" w:lineRule="auto"/>
      <w:ind w:firstLine="7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2023-06-28T09:19:00Z</dcterms:created>
  <dcterms:modified xsi:type="dcterms:W3CDTF">2023-06-28T09:19:00Z</dcterms:modified>
</cp:coreProperties>
</file>