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46C69" w14:textId="77777777" w:rsidR="00CD2AD5" w:rsidRDefault="00CD2AD5" w:rsidP="0068080B">
      <w:pPr>
        <w:pStyle w:val="Default"/>
      </w:pPr>
    </w:p>
    <w:p w14:paraId="254FBA02" w14:textId="77777777" w:rsidR="00CD2AD5" w:rsidRDefault="00CD2AD5">
      <w:pPr>
        <w:pStyle w:val="Default"/>
        <w:jc w:val="center"/>
        <w:rPr>
          <w:rFonts w:ascii="Times New Roman" w:hAnsi="Times New Roman"/>
          <w:szCs w:val="24"/>
        </w:rPr>
      </w:pPr>
    </w:p>
    <w:p w14:paraId="7E9FAB99" w14:textId="77777777" w:rsidR="00CD2AD5" w:rsidRDefault="00000000">
      <w:pPr>
        <w:pStyle w:val="Default"/>
        <w:jc w:val="center"/>
        <w:rPr>
          <w:rFonts w:ascii="Times New Roman" w:hAnsi="Times New Roman"/>
          <w:szCs w:val="24"/>
        </w:rPr>
      </w:pPr>
      <w:r>
        <w:rPr>
          <w:rFonts w:ascii="Times New Roman" w:hAnsi="Times New Roman"/>
          <w:szCs w:val="24"/>
        </w:rPr>
        <w:t xml:space="preserve"> </w:t>
      </w:r>
      <w:r>
        <w:rPr>
          <w:rFonts w:ascii="Times New Roman" w:hAnsi="Times New Roman"/>
          <w:b/>
          <w:i/>
          <w:szCs w:val="24"/>
        </w:rPr>
        <w:t xml:space="preserve">SMLOUVA O DÍLO </w:t>
      </w:r>
    </w:p>
    <w:p w14:paraId="4E871AB8" w14:textId="77777777" w:rsidR="00CD2AD5" w:rsidRDefault="00CD2AD5">
      <w:pPr>
        <w:pStyle w:val="Default"/>
        <w:jc w:val="center"/>
      </w:pPr>
    </w:p>
    <w:p w14:paraId="3018F4B7" w14:textId="77777777" w:rsidR="00CD2AD5" w:rsidRDefault="00000000">
      <w:pPr>
        <w:pStyle w:val="Default"/>
        <w:jc w:val="center"/>
        <w:rPr>
          <w:rFonts w:ascii="Times New Roman" w:hAnsi="Times New Roman"/>
          <w:szCs w:val="24"/>
        </w:rPr>
      </w:pPr>
      <w:r>
        <w:rPr>
          <w:rFonts w:ascii="Times New Roman" w:hAnsi="Times New Roman"/>
          <w:b/>
          <w:i/>
          <w:szCs w:val="24"/>
        </w:rPr>
        <w:t xml:space="preserve">Uzavřená podle ustanovení § 2586 a následujících ustanovení občanského zákoníku č 89/2012 Sb. </w:t>
      </w:r>
    </w:p>
    <w:p w14:paraId="4870CB39" w14:textId="77777777" w:rsidR="00CD2AD5" w:rsidRDefault="00CD2AD5">
      <w:pPr>
        <w:pStyle w:val="Default"/>
        <w:jc w:val="center"/>
        <w:rPr>
          <w:b/>
          <w:i/>
        </w:rPr>
      </w:pPr>
    </w:p>
    <w:p w14:paraId="2A313322" w14:textId="77777777" w:rsidR="00CD2AD5" w:rsidRDefault="00000000">
      <w:pPr>
        <w:pStyle w:val="Default"/>
        <w:jc w:val="center"/>
        <w:rPr>
          <w:rFonts w:ascii="Times New Roman" w:hAnsi="Times New Roman"/>
          <w:szCs w:val="24"/>
        </w:rPr>
      </w:pPr>
      <w:r>
        <w:rPr>
          <w:rFonts w:ascii="Times New Roman" w:hAnsi="Times New Roman"/>
          <w:b/>
          <w:szCs w:val="24"/>
        </w:rPr>
        <w:t xml:space="preserve">I. </w:t>
      </w:r>
    </w:p>
    <w:p w14:paraId="3C8368A2" w14:textId="77777777" w:rsidR="00CD2AD5" w:rsidRDefault="00000000">
      <w:pPr>
        <w:pStyle w:val="Default"/>
        <w:jc w:val="center"/>
        <w:rPr>
          <w:rFonts w:ascii="Times New Roman" w:hAnsi="Times New Roman"/>
          <w:szCs w:val="24"/>
        </w:rPr>
      </w:pPr>
      <w:r>
        <w:rPr>
          <w:rFonts w:ascii="Times New Roman" w:hAnsi="Times New Roman"/>
          <w:b/>
          <w:szCs w:val="24"/>
        </w:rPr>
        <w:t xml:space="preserve">Smluvní strany </w:t>
      </w:r>
    </w:p>
    <w:p w14:paraId="1851DB0E" w14:textId="77777777" w:rsidR="00CD2AD5" w:rsidRDefault="00000000">
      <w:pPr>
        <w:pStyle w:val="Default"/>
        <w:rPr>
          <w:rFonts w:ascii="Times New Roman" w:hAnsi="Times New Roman"/>
          <w:szCs w:val="24"/>
        </w:rPr>
      </w:pPr>
      <w:r>
        <w:rPr>
          <w:rFonts w:ascii="Times New Roman" w:hAnsi="Times New Roman"/>
          <w:b/>
          <w:i/>
          <w:szCs w:val="24"/>
        </w:rPr>
        <w:t xml:space="preserve">OBJEDNATEL: </w:t>
      </w:r>
      <w:r>
        <w:rPr>
          <w:rFonts w:ascii="Times New Roman" w:hAnsi="Times New Roman"/>
          <w:b/>
          <w:i/>
          <w:szCs w:val="24"/>
        </w:rPr>
        <w:tab/>
      </w:r>
      <w:r>
        <w:rPr>
          <w:rFonts w:ascii="Times New Roman" w:hAnsi="Times New Roman"/>
          <w:b/>
          <w:i/>
          <w:szCs w:val="24"/>
        </w:rPr>
        <w:tab/>
      </w:r>
      <w:r w:rsidR="007C4969">
        <w:rPr>
          <w:rFonts w:ascii="Times New Roman" w:hAnsi="Times New Roman"/>
          <w:b/>
          <w:szCs w:val="24"/>
        </w:rPr>
        <w:t>Základní škola Šternberk, Olomoucká76</w:t>
      </w:r>
    </w:p>
    <w:p w14:paraId="174D7783" w14:textId="77777777" w:rsidR="00CD2AD5" w:rsidRDefault="00000000">
      <w:pPr>
        <w:pStyle w:val="Default"/>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7C4969">
        <w:rPr>
          <w:rFonts w:ascii="Times New Roman" w:hAnsi="Times New Roman"/>
          <w:szCs w:val="24"/>
        </w:rPr>
        <w:t>Olomoucká 2098/76, 78501 Šternberk</w:t>
      </w:r>
    </w:p>
    <w:p w14:paraId="11EEA4C0" w14:textId="77777777" w:rsidR="00CD2AD5" w:rsidRDefault="00000000">
      <w:pPr>
        <w:pStyle w:val="Default"/>
        <w:rPr>
          <w:rFonts w:ascii="Times New Roman" w:hAnsi="Times New Roman"/>
          <w:szCs w:val="24"/>
        </w:rPr>
      </w:pPr>
      <w:r>
        <w:rPr>
          <w:rFonts w:ascii="Times New Roman" w:hAnsi="Times New Roman"/>
          <w:b/>
          <w:i/>
          <w:szCs w:val="24"/>
        </w:rPr>
        <w:t xml:space="preserve">IČ: </w:t>
      </w:r>
      <w:r>
        <w:rPr>
          <w:rFonts w:ascii="Times New Roman" w:hAnsi="Times New Roman"/>
          <w:b/>
          <w:i/>
          <w:szCs w:val="24"/>
        </w:rPr>
        <w:tab/>
      </w:r>
      <w:r>
        <w:rPr>
          <w:rFonts w:ascii="Times New Roman" w:hAnsi="Times New Roman"/>
          <w:b/>
          <w:i/>
          <w:szCs w:val="24"/>
        </w:rPr>
        <w:tab/>
      </w:r>
      <w:r>
        <w:rPr>
          <w:rFonts w:ascii="Times New Roman" w:hAnsi="Times New Roman"/>
          <w:b/>
          <w:i/>
          <w:szCs w:val="24"/>
        </w:rPr>
        <w:tab/>
      </w:r>
      <w:r>
        <w:rPr>
          <w:rFonts w:ascii="Times New Roman" w:hAnsi="Times New Roman"/>
          <w:b/>
          <w:i/>
          <w:szCs w:val="24"/>
        </w:rPr>
        <w:tab/>
      </w:r>
      <w:r w:rsidR="007C4969">
        <w:rPr>
          <w:rFonts w:ascii="Times New Roman" w:hAnsi="Times New Roman"/>
          <w:b/>
          <w:i/>
          <w:szCs w:val="24"/>
        </w:rPr>
        <w:t>61989789</w:t>
      </w:r>
    </w:p>
    <w:p w14:paraId="0B330A28" w14:textId="77777777" w:rsidR="00CD2AD5" w:rsidRDefault="00000000">
      <w:pPr>
        <w:pStyle w:val="Default"/>
        <w:rPr>
          <w:rFonts w:ascii="Times New Roman" w:hAnsi="Times New Roman"/>
          <w:szCs w:val="24"/>
        </w:rPr>
      </w:pPr>
      <w:r>
        <w:rPr>
          <w:rFonts w:ascii="Times New Roman" w:hAnsi="Times New Roman"/>
          <w:b/>
          <w:i/>
          <w:szCs w:val="24"/>
        </w:rPr>
        <w:t xml:space="preserve">DIČ: </w:t>
      </w:r>
      <w:r>
        <w:rPr>
          <w:rFonts w:ascii="Times New Roman" w:hAnsi="Times New Roman"/>
          <w:b/>
          <w:i/>
          <w:szCs w:val="24"/>
        </w:rPr>
        <w:tab/>
      </w:r>
      <w:r>
        <w:rPr>
          <w:rFonts w:ascii="Times New Roman" w:hAnsi="Times New Roman"/>
          <w:b/>
          <w:i/>
          <w:szCs w:val="24"/>
        </w:rPr>
        <w:tab/>
      </w:r>
      <w:r>
        <w:rPr>
          <w:rFonts w:ascii="Times New Roman" w:hAnsi="Times New Roman"/>
          <w:b/>
          <w:i/>
          <w:szCs w:val="24"/>
        </w:rPr>
        <w:tab/>
      </w:r>
      <w:r>
        <w:rPr>
          <w:rFonts w:ascii="Times New Roman" w:hAnsi="Times New Roman"/>
          <w:b/>
          <w:i/>
          <w:szCs w:val="24"/>
        </w:rPr>
        <w:tab/>
        <w:t>CZ</w:t>
      </w:r>
      <w:r w:rsidR="0068080B">
        <w:rPr>
          <w:rFonts w:ascii="Times New Roman" w:hAnsi="Times New Roman"/>
          <w:b/>
          <w:i/>
          <w:szCs w:val="24"/>
        </w:rPr>
        <w:t>63028255</w:t>
      </w:r>
    </w:p>
    <w:p w14:paraId="4019610B" w14:textId="77777777" w:rsidR="00CD2AD5" w:rsidRDefault="00000000">
      <w:pPr>
        <w:pStyle w:val="Default"/>
        <w:rPr>
          <w:rFonts w:ascii="Times New Roman" w:hAnsi="Times New Roman"/>
          <w:szCs w:val="24"/>
        </w:rPr>
      </w:pPr>
      <w:r>
        <w:rPr>
          <w:rFonts w:ascii="Times New Roman" w:hAnsi="Times New Roman"/>
          <w:b/>
          <w:i/>
          <w:szCs w:val="24"/>
        </w:rPr>
        <w:t xml:space="preserve">zastoupení ve věcech smluvních: </w:t>
      </w:r>
      <w:r w:rsidR="007C4969">
        <w:rPr>
          <w:rFonts w:ascii="Times New Roman" w:hAnsi="Times New Roman"/>
          <w:b/>
          <w:i/>
          <w:szCs w:val="24"/>
        </w:rPr>
        <w:t>Mgr. Radka Urbanová Kovaříková</w:t>
      </w:r>
    </w:p>
    <w:p w14:paraId="28ACCBE6" w14:textId="77777777" w:rsidR="00CD2AD5" w:rsidRDefault="00000000">
      <w:pPr>
        <w:pStyle w:val="Default"/>
        <w:rPr>
          <w:rFonts w:ascii="Times New Roman" w:hAnsi="Times New Roman"/>
          <w:szCs w:val="24"/>
        </w:rPr>
      </w:pPr>
      <w:r>
        <w:rPr>
          <w:rFonts w:ascii="Times New Roman" w:hAnsi="Times New Roman"/>
          <w:b/>
          <w:i/>
          <w:szCs w:val="24"/>
        </w:rPr>
        <w:t xml:space="preserve">zastoupení ve věcech technických: </w:t>
      </w:r>
      <w:r w:rsidR="007C4969">
        <w:rPr>
          <w:rFonts w:ascii="Times New Roman" w:hAnsi="Times New Roman"/>
          <w:b/>
          <w:i/>
          <w:szCs w:val="24"/>
        </w:rPr>
        <w:t>Mgr. Radka Urbanová Kovaříková</w:t>
      </w:r>
    </w:p>
    <w:p w14:paraId="0816F56C" w14:textId="77777777" w:rsidR="00CD2AD5" w:rsidRDefault="00000000">
      <w:pPr>
        <w:pStyle w:val="Default"/>
        <w:rPr>
          <w:rFonts w:ascii="Times New Roman" w:hAnsi="Times New Roman"/>
          <w:szCs w:val="24"/>
        </w:rPr>
      </w:pPr>
      <w:r>
        <w:rPr>
          <w:rFonts w:ascii="Times New Roman" w:hAnsi="Times New Roman"/>
          <w:b/>
          <w:i/>
          <w:szCs w:val="24"/>
        </w:rPr>
        <w:t xml:space="preserve">/dále jen objednatel/ </w:t>
      </w:r>
      <w:r>
        <w:rPr>
          <w:rFonts w:ascii="Times New Roman" w:hAnsi="Times New Roman"/>
          <w:b/>
          <w:i/>
          <w:szCs w:val="24"/>
        </w:rPr>
        <w:tab/>
      </w:r>
    </w:p>
    <w:p w14:paraId="73D1F2EB" w14:textId="77777777" w:rsidR="00CD2AD5" w:rsidRDefault="00CD2AD5">
      <w:pPr>
        <w:pStyle w:val="Default"/>
        <w:rPr>
          <w:b/>
          <w:i/>
        </w:rPr>
      </w:pPr>
    </w:p>
    <w:p w14:paraId="58611489" w14:textId="77777777" w:rsidR="00CD2AD5" w:rsidRDefault="00000000">
      <w:pPr>
        <w:pStyle w:val="Default"/>
        <w:rPr>
          <w:rFonts w:ascii="Times New Roman" w:hAnsi="Times New Roman"/>
          <w:szCs w:val="24"/>
        </w:rPr>
      </w:pPr>
      <w:r>
        <w:rPr>
          <w:rFonts w:ascii="Times New Roman" w:hAnsi="Times New Roman"/>
          <w:b/>
          <w:i/>
          <w:szCs w:val="24"/>
        </w:rPr>
        <w:t xml:space="preserve">ZHOTOVITEL: </w:t>
      </w:r>
      <w:r>
        <w:rPr>
          <w:rFonts w:ascii="Times New Roman" w:hAnsi="Times New Roman"/>
          <w:b/>
          <w:i/>
          <w:szCs w:val="24"/>
        </w:rPr>
        <w:tab/>
      </w:r>
      <w:r>
        <w:rPr>
          <w:rFonts w:ascii="Times New Roman" w:hAnsi="Times New Roman"/>
          <w:b/>
          <w:i/>
          <w:szCs w:val="24"/>
        </w:rPr>
        <w:tab/>
      </w:r>
      <w:r>
        <w:rPr>
          <w:rFonts w:ascii="Times New Roman" w:hAnsi="Times New Roman"/>
          <w:b/>
          <w:szCs w:val="24"/>
        </w:rPr>
        <w:t xml:space="preserve">ŽIVÁ ZELEŇ s.r.o. </w:t>
      </w:r>
    </w:p>
    <w:p w14:paraId="1F5DACA7" w14:textId="77777777" w:rsidR="00CD2AD5" w:rsidRDefault="00000000">
      <w:pPr>
        <w:pStyle w:val="Default"/>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Příkazy 66 </w:t>
      </w:r>
    </w:p>
    <w:p w14:paraId="67B5572F" w14:textId="77777777" w:rsidR="00CD2AD5" w:rsidRDefault="00000000">
      <w:pPr>
        <w:pStyle w:val="Default"/>
        <w:rPr>
          <w:rFonts w:ascii="Times New Roman" w:hAnsi="Times New Roman"/>
          <w:szCs w:val="24"/>
        </w:rPr>
      </w:pPr>
      <w:r>
        <w:rPr>
          <w:rFonts w:ascii="Times New Roman" w:hAnsi="Times New Roman"/>
          <w:b/>
          <w:i/>
          <w:szCs w:val="24"/>
        </w:rPr>
        <w:t xml:space="preserve">IČ: </w:t>
      </w:r>
      <w:r>
        <w:rPr>
          <w:rFonts w:ascii="Times New Roman" w:hAnsi="Times New Roman"/>
          <w:b/>
          <w:i/>
          <w:szCs w:val="24"/>
        </w:rPr>
        <w:tab/>
      </w:r>
      <w:r>
        <w:rPr>
          <w:rFonts w:ascii="Times New Roman" w:hAnsi="Times New Roman"/>
          <w:b/>
          <w:i/>
          <w:szCs w:val="24"/>
        </w:rPr>
        <w:tab/>
      </w:r>
      <w:r>
        <w:rPr>
          <w:rFonts w:ascii="Times New Roman" w:hAnsi="Times New Roman"/>
          <w:b/>
          <w:i/>
          <w:szCs w:val="24"/>
        </w:rPr>
        <w:tab/>
      </w:r>
      <w:r>
        <w:rPr>
          <w:rFonts w:ascii="Times New Roman" w:hAnsi="Times New Roman"/>
          <w:b/>
          <w:i/>
          <w:szCs w:val="24"/>
        </w:rPr>
        <w:tab/>
        <w:t>10757929</w:t>
      </w:r>
    </w:p>
    <w:p w14:paraId="32DEA215" w14:textId="77777777" w:rsidR="00CD2AD5" w:rsidRDefault="00000000">
      <w:pPr>
        <w:pStyle w:val="Default"/>
        <w:rPr>
          <w:rFonts w:ascii="Times New Roman" w:hAnsi="Times New Roman"/>
          <w:szCs w:val="24"/>
        </w:rPr>
      </w:pPr>
      <w:r>
        <w:rPr>
          <w:rFonts w:ascii="Times New Roman" w:hAnsi="Times New Roman"/>
          <w:b/>
          <w:i/>
          <w:szCs w:val="24"/>
        </w:rPr>
        <w:t xml:space="preserve">DIČ: </w:t>
      </w:r>
      <w:r>
        <w:rPr>
          <w:rFonts w:ascii="Times New Roman" w:hAnsi="Times New Roman"/>
          <w:b/>
          <w:i/>
          <w:szCs w:val="24"/>
        </w:rPr>
        <w:tab/>
      </w:r>
      <w:r>
        <w:rPr>
          <w:rFonts w:ascii="Times New Roman" w:hAnsi="Times New Roman"/>
          <w:b/>
          <w:i/>
          <w:szCs w:val="24"/>
        </w:rPr>
        <w:tab/>
      </w:r>
      <w:r>
        <w:rPr>
          <w:rFonts w:ascii="Times New Roman" w:hAnsi="Times New Roman"/>
          <w:b/>
          <w:i/>
          <w:szCs w:val="24"/>
        </w:rPr>
        <w:tab/>
      </w:r>
      <w:r>
        <w:rPr>
          <w:rFonts w:ascii="Times New Roman" w:hAnsi="Times New Roman"/>
          <w:b/>
          <w:i/>
          <w:szCs w:val="24"/>
        </w:rPr>
        <w:tab/>
        <w:t xml:space="preserve">CZ 10757929 </w:t>
      </w:r>
    </w:p>
    <w:p w14:paraId="21FCCAB6" w14:textId="381A4F83" w:rsidR="00CD2AD5" w:rsidRDefault="00000000">
      <w:pPr>
        <w:pStyle w:val="Default"/>
        <w:rPr>
          <w:rFonts w:ascii="Times New Roman" w:hAnsi="Times New Roman"/>
          <w:szCs w:val="24"/>
        </w:rPr>
      </w:pPr>
      <w:r>
        <w:rPr>
          <w:rFonts w:ascii="Times New Roman" w:hAnsi="Times New Roman"/>
          <w:b/>
          <w:i/>
          <w:szCs w:val="24"/>
        </w:rPr>
        <w:t xml:space="preserve">bankovní spojení: </w:t>
      </w:r>
      <w:r>
        <w:rPr>
          <w:rFonts w:ascii="Times New Roman" w:hAnsi="Times New Roman"/>
          <w:b/>
          <w:i/>
          <w:szCs w:val="24"/>
        </w:rPr>
        <w:tab/>
      </w:r>
      <w:r>
        <w:rPr>
          <w:rFonts w:ascii="Times New Roman" w:hAnsi="Times New Roman"/>
          <w:b/>
          <w:i/>
          <w:szCs w:val="24"/>
        </w:rPr>
        <w:tab/>
        <w:t>Raiff</w:t>
      </w:r>
      <w:r w:rsidR="004A2B54">
        <w:rPr>
          <w:rFonts w:ascii="Times New Roman" w:hAnsi="Times New Roman"/>
          <w:b/>
          <w:i/>
          <w:szCs w:val="24"/>
        </w:rPr>
        <w:t>e</w:t>
      </w:r>
      <w:r>
        <w:rPr>
          <w:rFonts w:ascii="Times New Roman" w:hAnsi="Times New Roman"/>
          <w:b/>
          <w:i/>
          <w:szCs w:val="24"/>
        </w:rPr>
        <w:t>isenbank a.s.</w:t>
      </w:r>
    </w:p>
    <w:p w14:paraId="79F95BBD" w14:textId="77777777" w:rsidR="00CD2AD5" w:rsidRDefault="00000000">
      <w:pPr>
        <w:pStyle w:val="Default"/>
        <w:rPr>
          <w:rFonts w:ascii="Times New Roman" w:hAnsi="Times New Roman"/>
          <w:szCs w:val="24"/>
        </w:rPr>
      </w:pPr>
      <w:r>
        <w:rPr>
          <w:rFonts w:ascii="Times New Roman" w:hAnsi="Times New Roman"/>
          <w:b/>
          <w:i/>
          <w:szCs w:val="24"/>
        </w:rPr>
        <w:t>číslo účtu:</w:t>
      </w:r>
      <w:r>
        <w:rPr>
          <w:rFonts w:ascii="Times New Roman" w:hAnsi="Times New Roman"/>
          <w:b/>
          <w:i/>
          <w:szCs w:val="24"/>
        </w:rPr>
        <w:tab/>
      </w:r>
      <w:r>
        <w:rPr>
          <w:rFonts w:ascii="Times New Roman" w:hAnsi="Times New Roman"/>
          <w:b/>
          <w:i/>
          <w:szCs w:val="24"/>
        </w:rPr>
        <w:tab/>
      </w:r>
      <w:r>
        <w:rPr>
          <w:rFonts w:ascii="Times New Roman" w:hAnsi="Times New Roman"/>
          <w:b/>
          <w:i/>
          <w:szCs w:val="24"/>
        </w:rPr>
        <w:tab/>
        <w:t>7373830789 /5500</w:t>
      </w:r>
    </w:p>
    <w:p w14:paraId="6E4167A1" w14:textId="77777777" w:rsidR="00CD2AD5" w:rsidRDefault="00000000">
      <w:pPr>
        <w:pStyle w:val="Default"/>
        <w:rPr>
          <w:rFonts w:ascii="Times New Roman" w:hAnsi="Times New Roman"/>
          <w:szCs w:val="24"/>
        </w:rPr>
      </w:pPr>
      <w:r>
        <w:rPr>
          <w:rFonts w:ascii="Times New Roman" w:hAnsi="Times New Roman"/>
          <w:b/>
          <w:i/>
          <w:szCs w:val="24"/>
        </w:rPr>
        <w:t xml:space="preserve">telefon: </w:t>
      </w:r>
      <w:r>
        <w:rPr>
          <w:rFonts w:ascii="Times New Roman" w:hAnsi="Times New Roman"/>
          <w:b/>
          <w:i/>
          <w:szCs w:val="24"/>
        </w:rPr>
        <w:tab/>
      </w:r>
      <w:r>
        <w:rPr>
          <w:rFonts w:ascii="Times New Roman" w:hAnsi="Times New Roman"/>
          <w:b/>
          <w:i/>
          <w:szCs w:val="24"/>
        </w:rPr>
        <w:tab/>
      </w:r>
      <w:r>
        <w:rPr>
          <w:rFonts w:ascii="Times New Roman" w:hAnsi="Times New Roman"/>
          <w:b/>
          <w:i/>
          <w:szCs w:val="24"/>
        </w:rPr>
        <w:tab/>
        <w:t>737383078</w:t>
      </w:r>
    </w:p>
    <w:p w14:paraId="5E3182FF" w14:textId="77777777" w:rsidR="00CD2AD5" w:rsidRDefault="00CD2AD5">
      <w:pPr>
        <w:pStyle w:val="Default"/>
        <w:rPr>
          <w:b/>
          <w:i/>
        </w:rPr>
      </w:pPr>
    </w:p>
    <w:p w14:paraId="2C7B660D" w14:textId="77777777" w:rsidR="00CD2AD5" w:rsidRDefault="00000000">
      <w:pPr>
        <w:pStyle w:val="Default"/>
        <w:rPr>
          <w:rFonts w:ascii="Times New Roman" w:hAnsi="Times New Roman"/>
          <w:szCs w:val="24"/>
        </w:rPr>
      </w:pPr>
      <w:r>
        <w:rPr>
          <w:rFonts w:ascii="Times New Roman" w:hAnsi="Times New Roman"/>
          <w:b/>
          <w:i/>
          <w:szCs w:val="24"/>
        </w:rPr>
        <w:t xml:space="preserve">zastoupení ve věcech smluvních: Ing. Olga Žáková, jednatel </w:t>
      </w:r>
    </w:p>
    <w:p w14:paraId="1506CC67" w14:textId="77777777" w:rsidR="00CD2AD5" w:rsidRDefault="00000000">
      <w:pPr>
        <w:pStyle w:val="Default"/>
        <w:rPr>
          <w:rFonts w:ascii="Times New Roman" w:hAnsi="Times New Roman"/>
          <w:szCs w:val="24"/>
        </w:rPr>
      </w:pPr>
      <w:r>
        <w:rPr>
          <w:rFonts w:ascii="Times New Roman" w:hAnsi="Times New Roman"/>
          <w:b/>
          <w:i/>
          <w:szCs w:val="24"/>
        </w:rPr>
        <w:t xml:space="preserve">zastoupení ve věcech technických: Ing. Olga Žáková,  </w:t>
      </w:r>
    </w:p>
    <w:p w14:paraId="40DC506D" w14:textId="77777777" w:rsidR="00CD2AD5" w:rsidRDefault="00000000">
      <w:pPr>
        <w:pStyle w:val="Default"/>
        <w:rPr>
          <w:rFonts w:ascii="Times New Roman" w:hAnsi="Times New Roman"/>
          <w:szCs w:val="24"/>
        </w:rPr>
      </w:pPr>
      <w:r>
        <w:rPr>
          <w:rFonts w:ascii="Times New Roman" w:hAnsi="Times New Roman"/>
          <w:b/>
          <w:i/>
          <w:szCs w:val="24"/>
        </w:rPr>
        <w:t>Firma zapsána v obchodním rejstříku vedeném u Krajského soudu v Ostravě, oddíl C, vložka 85470</w:t>
      </w:r>
    </w:p>
    <w:p w14:paraId="5F064A99" w14:textId="77777777" w:rsidR="00CD2AD5" w:rsidRDefault="00000000">
      <w:pPr>
        <w:pStyle w:val="Default"/>
        <w:rPr>
          <w:rFonts w:ascii="Times New Roman" w:hAnsi="Times New Roman"/>
          <w:szCs w:val="24"/>
        </w:rPr>
      </w:pPr>
      <w:r>
        <w:rPr>
          <w:rFonts w:ascii="Times New Roman" w:hAnsi="Times New Roman"/>
          <w:b/>
          <w:i/>
          <w:szCs w:val="24"/>
        </w:rPr>
        <w:t xml:space="preserve">/dále jen zhotovitel/ </w:t>
      </w:r>
      <w:r>
        <w:rPr>
          <w:rFonts w:ascii="Times New Roman" w:hAnsi="Times New Roman"/>
          <w:b/>
          <w:i/>
          <w:szCs w:val="24"/>
        </w:rPr>
        <w:tab/>
      </w:r>
    </w:p>
    <w:p w14:paraId="0F68CA18" w14:textId="77777777" w:rsidR="00CD2AD5" w:rsidRDefault="00CD2AD5">
      <w:pPr>
        <w:pStyle w:val="Default"/>
        <w:rPr>
          <w:b/>
          <w:i/>
        </w:rPr>
      </w:pPr>
    </w:p>
    <w:p w14:paraId="421DAD85" w14:textId="77777777" w:rsidR="00CD2AD5" w:rsidRDefault="00000000">
      <w:pPr>
        <w:pStyle w:val="Default"/>
        <w:rPr>
          <w:rFonts w:ascii="Times New Roman" w:hAnsi="Times New Roman"/>
          <w:szCs w:val="24"/>
        </w:rPr>
      </w:pPr>
      <w:r>
        <w:rPr>
          <w:rFonts w:ascii="Times New Roman" w:hAnsi="Times New Roman"/>
          <w:b/>
          <w:i/>
          <w:szCs w:val="24"/>
        </w:rPr>
        <w:t xml:space="preserve">/společně dále jen smluvní strany nebo strany této smlouvy/ </w:t>
      </w:r>
    </w:p>
    <w:p w14:paraId="0796A701" w14:textId="77777777" w:rsidR="00CD2AD5" w:rsidRDefault="00000000">
      <w:pPr>
        <w:pStyle w:val="Default"/>
        <w:rPr>
          <w:rFonts w:ascii="Times New Roman" w:hAnsi="Times New Roman"/>
          <w:szCs w:val="24"/>
        </w:rPr>
      </w:pPr>
      <w:r>
        <w:rPr>
          <w:rFonts w:ascii="Times New Roman" w:hAnsi="Times New Roman"/>
          <w:i/>
          <w:szCs w:val="24"/>
        </w:rPr>
        <w:t xml:space="preserve">Smluvní strany uzavírají tuto smlouvu o dílo, čímž se zhotovitel zavazuje provést osobně na svůj náklad a nebezpečí pro objednatele dílo specifikované v </w:t>
      </w:r>
      <w:proofErr w:type="spellStart"/>
      <w:r>
        <w:rPr>
          <w:rFonts w:ascii="Times New Roman" w:hAnsi="Times New Roman"/>
          <w:i/>
          <w:szCs w:val="24"/>
        </w:rPr>
        <w:t>čl.II</w:t>
      </w:r>
      <w:proofErr w:type="spellEnd"/>
      <w:r>
        <w:rPr>
          <w:rFonts w:ascii="Times New Roman" w:hAnsi="Times New Roman"/>
          <w:i/>
          <w:szCs w:val="24"/>
        </w:rPr>
        <w:t xml:space="preserve">. této smlouvy o dílo a objednatel se zavazuje dílo převzít a zaplatit cenu za jeho provedení dle </w:t>
      </w:r>
      <w:proofErr w:type="spellStart"/>
      <w:r>
        <w:rPr>
          <w:rFonts w:ascii="Times New Roman" w:hAnsi="Times New Roman"/>
          <w:i/>
          <w:szCs w:val="24"/>
        </w:rPr>
        <w:t>čl.III</w:t>
      </w:r>
      <w:proofErr w:type="spellEnd"/>
      <w:r>
        <w:rPr>
          <w:rFonts w:ascii="Times New Roman" w:hAnsi="Times New Roman"/>
          <w:i/>
          <w:szCs w:val="24"/>
        </w:rPr>
        <w:t xml:space="preserve">. a IV. této smlouvy o </w:t>
      </w:r>
      <w:proofErr w:type="gramStart"/>
      <w:r>
        <w:rPr>
          <w:rFonts w:ascii="Times New Roman" w:hAnsi="Times New Roman"/>
          <w:i/>
          <w:szCs w:val="24"/>
        </w:rPr>
        <w:t>dílo</w:t>
      </w:r>
      <w:proofErr w:type="gramEnd"/>
      <w:r>
        <w:rPr>
          <w:rFonts w:ascii="Times New Roman" w:hAnsi="Times New Roman"/>
          <w:i/>
          <w:szCs w:val="24"/>
        </w:rPr>
        <w:t xml:space="preserve"> a to za podmínek dále v této smlouvě o dílo sjednaných. </w:t>
      </w:r>
      <w:r>
        <w:rPr>
          <w:rFonts w:ascii="Times New Roman" w:hAnsi="Times New Roman"/>
          <w:szCs w:val="24"/>
        </w:rPr>
        <w:t xml:space="preserve">2 </w:t>
      </w:r>
    </w:p>
    <w:p w14:paraId="3991831E" w14:textId="77777777" w:rsidR="00CD2AD5" w:rsidRDefault="00000000">
      <w:pPr>
        <w:pStyle w:val="Default"/>
        <w:jc w:val="center"/>
        <w:rPr>
          <w:rFonts w:ascii="Times New Roman" w:hAnsi="Times New Roman"/>
          <w:szCs w:val="24"/>
        </w:rPr>
      </w:pPr>
      <w:r>
        <w:rPr>
          <w:rFonts w:ascii="Times New Roman" w:hAnsi="Times New Roman"/>
          <w:b/>
          <w:szCs w:val="24"/>
        </w:rPr>
        <w:t xml:space="preserve">II. </w:t>
      </w:r>
    </w:p>
    <w:p w14:paraId="1E5FE0C1" w14:textId="77777777" w:rsidR="00CD2AD5" w:rsidRDefault="00000000">
      <w:pPr>
        <w:pStyle w:val="Default"/>
        <w:jc w:val="center"/>
        <w:rPr>
          <w:rFonts w:ascii="Times New Roman" w:hAnsi="Times New Roman"/>
          <w:szCs w:val="24"/>
        </w:rPr>
      </w:pPr>
      <w:r>
        <w:rPr>
          <w:rFonts w:ascii="Times New Roman" w:hAnsi="Times New Roman"/>
          <w:b/>
          <w:szCs w:val="24"/>
        </w:rPr>
        <w:t xml:space="preserve">Předmět, rozsah a místo plnění </w:t>
      </w:r>
    </w:p>
    <w:p w14:paraId="5F3E1132" w14:textId="5EAAEC1A" w:rsidR="00CD2AD5" w:rsidRDefault="00000000">
      <w:pPr>
        <w:pStyle w:val="Default"/>
        <w:spacing w:after="27"/>
        <w:rPr>
          <w:rFonts w:ascii="Times New Roman" w:hAnsi="Times New Roman"/>
          <w:szCs w:val="24"/>
        </w:rPr>
      </w:pPr>
      <w:r>
        <w:rPr>
          <w:rFonts w:ascii="Times New Roman" w:hAnsi="Times New Roman"/>
          <w:szCs w:val="24"/>
        </w:rPr>
        <w:t>1. Předmětem této smlouvy dle ujednání smluvních stran je: „Realizace výsadeb stromů</w:t>
      </w:r>
      <w:r w:rsidR="004A2B54">
        <w:rPr>
          <w:rFonts w:ascii="Times New Roman" w:hAnsi="Times New Roman"/>
          <w:szCs w:val="24"/>
        </w:rPr>
        <w:t xml:space="preserve"> </w:t>
      </w:r>
      <w:r w:rsidR="00132F08">
        <w:rPr>
          <w:rFonts w:ascii="Times New Roman" w:hAnsi="Times New Roman"/>
          <w:szCs w:val="24"/>
        </w:rPr>
        <w:t xml:space="preserve">a </w:t>
      </w:r>
      <w:r w:rsidR="007C4969">
        <w:rPr>
          <w:rFonts w:ascii="Times New Roman" w:hAnsi="Times New Roman"/>
          <w:szCs w:val="24"/>
        </w:rPr>
        <w:t>keřů</w:t>
      </w:r>
      <w:r w:rsidR="004A2B54">
        <w:rPr>
          <w:rFonts w:ascii="Times New Roman" w:hAnsi="Times New Roman"/>
          <w:szCs w:val="24"/>
        </w:rPr>
        <w:t>“</w:t>
      </w:r>
      <w:r w:rsidR="007C4969">
        <w:rPr>
          <w:rFonts w:ascii="Times New Roman" w:hAnsi="Times New Roman"/>
          <w:szCs w:val="24"/>
        </w:rPr>
        <w:t xml:space="preserve"> na pozemku náležícímu škole </w:t>
      </w:r>
      <w:r>
        <w:rPr>
          <w:rFonts w:ascii="Times New Roman" w:hAnsi="Times New Roman"/>
          <w:szCs w:val="24"/>
        </w:rPr>
        <w:t xml:space="preserve">dle </w:t>
      </w:r>
      <w:r w:rsidR="00530D72">
        <w:rPr>
          <w:rFonts w:ascii="Times New Roman" w:hAnsi="Times New Roman"/>
          <w:szCs w:val="24"/>
        </w:rPr>
        <w:t xml:space="preserve">přiložené cenové </w:t>
      </w:r>
      <w:r>
        <w:rPr>
          <w:rFonts w:ascii="Times New Roman" w:hAnsi="Times New Roman"/>
          <w:szCs w:val="24"/>
        </w:rPr>
        <w:t>nabídky</w:t>
      </w:r>
      <w:r w:rsidR="00530D72">
        <w:rPr>
          <w:rFonts w:ascii="Times New Roman" w:hAnsi="Times New Roman"/>
          <w:szCs w:val="24"/>
        </w:rPr>
        <w:t xml:space="preserve">. </w:t>
      </w:r>
    </w:p>
    <w:p w14:paraId="6B269722" w14:textId="77777777" w:rsidR="00CD2AD5" w:rsidRDefault="00000000">
      <w:pPr>
        <w:pStyle w:val="Default"/>
        <w:spacing w:after="27"/>
        <w:rPr>
          <w:rFonts w:ascii="Times New Roman" w:hAnsi="Times New Roman"/>
          <w:szCs w:val="24"/>
        </w:rPr>
      </w:pPr>
      <w:r>
        <w:rPr>
          <w:rFonts w:ascii="Times New Roman" w:hAnsi="Times New Roman"/>
          <w:szCs w:val="24"/>
        </w:rPr>
        <w:t xml:space="preserve">2. Práce a dodávky (dílo) budou provedeny v rozsahu a za cenu stanovenou v souladu s cenovou nabídkou firmy Živá zeleň s.r.o. ze dne </w:t>
      </w:r>
      <w:r w:rsidR="0003306D">
        <w:rPr>
          <w:rFonts w:ascii="Times New Roman" w:hAnsi="Times New Roman"/>
          <w:szCs w:val="24"/>
        </w:rPr>
        <w:t>12.4</w:t>
      </w:r>
      <w:r>
        <w:rPr>
          <w:rFonts w:ascii="Times New Roman" w:hAnsi="Times New Roman"/>
          <w:szCs w:val="24"/>
        </w:rPr>
        <w:t>.202</w:t>
      </w:r>
      <w:r w:rsidR="0003306D">
        <w:rPr>
          <w:rFonts w:ascii="Times New Roman" w:hAnsi="Times New Roman"/>
          <w:szCs w:val="24"/>
        </w:rPr>
        <w:t>3</w:t>
      </w:r>
      <w:r>
        <w:rPr>
          <w:rFonts w:ascii="Times New Roman" w:hAnsi="Times New Roman"/>
          <w:szCs w:val="24"/>
        </w:rPr>
        <w:t xml:space="preserve">, která je přílohou č. 1 této smlouvy a její nedílnou součástí, s čímž objednatel výslovně souhlasí. </w:t>
      </w:r>
    </w:p>
    <w:p w14:paraId="4280E9BD" w14:textId="77777777" w:rsidR="00CD2AD5" w:rsidRDefault="00000000">
      <w:pPr>
        <w:pStyle w:val="Default"/>
        <w:spacing w:after="27"/>
        <w:rPr>
          <w:rFonts w:ascii="Times New Roman" w:hAnsi="Times New Roman"/>
          <w:szCs w:val="24"/>
        </w:rPr>
      </w:pPr>
      <w:r>
        <w:rPr>
          <w:rFonts w:ascii="Times New Roman" w:hAnsi="Times New Roman"/>
          <w:szCs w:val="24"/>
        </w:rPr>
        <w:t xml:space="preserve">3. Veškeré změny nebo upřesnění díla dle této smlouvy ze strany objednatele mající za následek další náklady na materiál a práci, bude zhotovitel konzultovat s objednatelem nebo jeho zástupcem a v případě požadavku objednatele na provedení změny nebo upřesnění díla bude uzavřena nová smlouva o dílo na provedení těchto změn či upřesnění díla. </w:t>
      </w:r>
    </w:p>
    <w:p w14:paraId="6693D133" w14:textId="77777777" w:rsidR="00CD2AD5" w:rsidRDefault="00000000">
      <w:pPr>
        <w:pStyle w:val="Default"/>
        <w:spacing w:after="27"/>
        <w:rPr>
          <w:rFonts w:ascii="Times New Roman" w:hAnsi="Times New Roman"/>
          <w:szCs w:val="24"/>
        </w:rPr>
      </w:pPr>
      <w:r>
        <w:rPr>
          <w:rFonts w:ascii="Times New Roman" w:hAnsi="Times New Roman"/>
          <w:szCs w:val="24"/>
        </w:rPr>
        <w:t xml:space="preserve">4. Místem provedení díla je </w:t>
      </w:r>
      <w:r w:rsidR="00530D72">
        <w:rPr>
          <w:rFonts w:ascii="Times New Roman" w:hAnsi="Times New Roman"/>
          <w:szCs w:val="24"/>
        </w:rPr>
        <w:t>parcela v </w:t>
      </w:r>
      <w:proofErr w:type="spellStart"/>
      <w:r w:rsidR="00530D72">
        <w:rPr>
          <w:rFonts w:ascii="Times New Roman" w:hAnsi="Times New Roman"/>
          <w:szCs w:val="24"/>
        </w:rPr>
        <w:t>k.ú</w:t>
      </w:r>
      <w:proofErr w:type="spellEnd"/>
      <w:r w:rsidR="00530D72">
        <w:rPr>
          <w:rFonts w:ascii="Times New Roman" w:hAnsi="Times New Roman"/>
          <w:szCs w:val="24"/>
        </w:rPr>
        <w:t>, Šternberk 2156/3</w:t>
      </w:r>
      <w:r>
        <w:rPr>
          <w:rFonts w:ascii="Times New Roman" w:hAnsi="Times New Roman"/>
          <w:szCs w:val="24"/>
        </w:rPr>
        <w:t xml:space="preserve">. </w:t>
      </w:r>
    </w:p>
    <w:p w14:paraId="4FCD6DB0" w14:textId="77777777" w:rsidR="00CD2AD5" w:rsidRDefault="00CD2AD5">
      <w:pPr>
        <w:pStyle w:val="Default"/>
        <w:rPr>
          <w:rFonts w:ascii="Times New Roman" w:hAnsi="Times New Roman"/>
          <w:szCs w:val="24"/>
        </w:rPr>
      </w:pPr>
    </w:p>
    <w:p w14:paraId="16F5E2D0" w14:textId="77777777" w:rsidR="00CD2AD5" w:rsidRDefault="00000000">
      <w:pPr>
        <w:pStyle w:val="Default"/>
        <w:rPr>
          <w:rFonts w:ascii="Times New Roman" w:hAnsi="Times New Roman"/>
          <w:szCs w:val="24"/>
        </w:rPr>
      </w:pPr>
      <w:r>
        <w:rPr>
          <w:rFonts w:ascii="Times New Roman" w:hAnsi="Times New Roman"/>
          <w:b/>
          <w:i/>
          <w:szCs w:val="24"/>
        </w:rPr>
        <w:lastRenderedPageBreak/>
        <w:t xml:space="preserve">Každá ze zúčastněných stran je povinna všechny kontaktní údaje neprodleně aktualizovat. V případě nerespektování tohoto bodu smlouvy nese strana neplnící tuto povinnost plnou odpovědnost za případný vznik nesrovnalostí a škod z toho plynoucích. </w:t>
      </w:r>
    </w:p>
    <w:p w14:paraId="720B1249" w14:textId="77777777" w:rsidR="00CD2AD5" w:rsidRDefault="00CD2AD5">
      <w:pPr>
        <w:pStyle w:val="Default"/>
        <w:rPr>
          <w:b/>
          <w:i/>
        </w:rPr>
      </w:pPr>
    </w:p>
    <w:p w14:paraId="2DC97AB9" w14:textId="77777777" w:rsidR="00CD2AD5" w:rsidRDefault="00000000">
      <w:pPr>
        <w:pStyle w:val="Default"/>
        <w:jc w:val="center"/>
        <w:rPr>
          <w:rFonts w:ascii="Times New Roman" w:hAnsi="Times New Roman"/>
          <w:szCs w:val="24"/>
        </w:rPr>
      </w:pPr>
      <w:r>
        <w:rPr>
          <w:rFonts w:ascii="Times New Roman" w:hAnsi="Times New Roman"/>
          <w:b/>
          <w:szCs w:val="24"/>
        </w:rPr>
        <w:t xml:space="preserve">III. </w:t>
      </w:r>
    </w:p>
    <w:p w14:paraId="2575DCF5" w14:textId="77777777" w:rsidR="00CD2AD5" w:rsidRDefault="00000000">
      <w:pPr>
        <w:pStyle w:val="Default"/>
        <w:jc w:val="center"/>
        <w:rPr>
          <w:rFonts w:ascii="Times New Roman" w:hAnsi="Times New Roman"/>
          <w:szCs w:val="24"/>
        </w:rPr>
      </w:pPr>
      <w:r>
        <w:rPr>
          <w:rFonts w:ascii="Times New Roman" w:hAnsi="Times New Roman"/>
          <w:b/>
          <w:szCs w:val="24"/>
        </w:rPr>
        <w:t xml:space="preserve">Termíny plnění </w:t>
      </w:r>
    </w:p>
    <w:p w14:paraId="35AA5D00" w14:textId="3E2F6E76" w:rsidR="00CD2AD5" w:rsidRDefault="00000000">
      <w:pPr>
        <w:pStyle w:val="Default"/>
        <w:spacing w:after="304"/>
        <w:rPr>
          <w:rFonts w:ascii="Times New Roman" w:hAnsi="Times New Roman"/>
          <w:szCs w:val="24"/>
        </w:rPr>
      </w:pPr>
      <w:r>
        <w:rPr>
          <w:rFonts w:ascii="Times New Roman" w:hAnsi="Times New Roman"/>
          <w:szCs w:val="24"/>
        </w:rPr>
        <w:t xml:space="preserve">1. Dílo, které je předmětem plnění této smlouvy, bude zhotovitelem provedeno ve lhůtě: </w:t>
      </w:r>
      <w:r>
        <w:rPr>
          <w:rFonts w:ascii="Times New Roman" w:hAnsi="Times New Roman"/>
          <w:b/>
          <w:i/>
          <w:szCs w:val="24"/>
        </w:rPr>
        <w:t xml:space="preserve">zahájení prací: od podepsání smlouvy, dokončení prací: </w:t>
      </w:r>
      <w:r w:rsidR="004A2B54">
        <w:rPr>
          <w:rFonts w:ascii="Times New Roman" w:hAnsi="Times New Roman"/>
          <w:b/>
          <w:i/>
          <w:szCs w:val="24"/>
        </w:rPr>
        <w:t>31</w:t>
      </w:r>
      <w:r w:rsidR="0003306D">
        <w:rPr>
          <w:rFonts w:ascii="Times New Roman" w:hAnsi="Times New Roman"/>
          <w:b/>
          <w:i/>
          <w:szCs w:val="24"/>
        </w:rPr>
        <w:t>.5.</w:t>
      </w:r>
      <w:r>
        <w:rPr>
          <w:rFonts w:ascii="Times New Roman" w:hAnsi="Times New Roman"/>
          <w:b/>
          <w:i/>
          <w:szCs w:val="24"/>
        </w:rPr>
        <w:t xml:space="preserve"> 202</w:t>
      </w:r>
      <w:r w:rsidR="0003306D">
        <w:rPr>
          <w:rFonts w:ascii="Times New Roman" w:hAnsi="Times New Roman"/>
          <w:b/>
          <w:i/>
          <w:szCs w:val="24"/>
        </w:rPr>
        <w:t>3</w:t>
      </w:r>
    </w:p>
    <w:p w14:paraId="63BE931A" w14:textId="77777777" w:rsidR="00CD2AD5" w:rsidRDefault="00000000">
      <w:pPr>
        <w:pStyle w:val="Default"/>
        <w:rPr>
          <w:rFonts w:ascii="Times New Roman" w:hAnsi="Times New Roman"/>
          <w:szCs w:val="24"/>
        </w:rPr>
      </w:pPr>
      <w:r>
        <w:rPr>
          <w:rFonts w:ascii="Times New Roman" w:hAnsi="Times New Roman"/>
          <w:szCs w:val="24"/>
        </w:rPr>
        <w:t xml:space="preserve">2. Dílo je provedeno, je-li dokončeno a předáno. Dílo je dokončeno, má-li způsobilost sloužit svému účelu. Dokončené dílo zhotovitel předá objednateli. O průběhu a výsledku předávacího řízení </w:t>
      </w:r>
      <w:proofErr w:type="gramStart"/>
      <w:r>
        <w:rPr>
          <w:rFonts w:ascii="Times New Roman" w:hAnsi="Times New Roman"/>
          <w:szCs w:val="24"/>
        </w:rPr>
        <w:t>sepíší</w:t>
      </w:r>
      <w:proofErr w:type="gramEnd"/>
      <w:r>
        <w:rPr>
          <w:rFonts w:ascii="Times New Roman" w:hAnsi="Times New Roman"/>
          <w:szCs w:val="24"/>
        </w:rPr>
        <w:t xml:space="preserve"> smluvní strany zápis, v jehož závěru objednatel výslovně uvede, zda dílo přejímá s výhradami nebo bez výhrad nebo nepřejímá. V případě, že objednatel dílo převezme s výhradami nebo nepřevezme, uvede důvody. Objednatel je oprávněn odmítnutí převzetí díla pouze v případě, že dílo nemá způsobilost sloužit svému účelu a objednatel nemá právo odmítnout převzetí díla pro ojedinělé drobné vady, které samy o sobě ani ve spojení s jinými nebrání užívání díla funkčně nebo esteticky, ani jeho užívání podstatným způsobem neomezují. </w:t>
      </w:r>
    </w:p>
    <w:p w14:paraId="211E3EF0" w14:textId="77777777" w:rsidR="00CD2AD5" w:rsidRDefault="00000000">
      <w:pPr>
        <w:pStyle w:val="Default"/>
        <w:rPr>
          <w:rFonts w:ascii="Times New Roman" w:hAnsi="Times New Roman"/>
          <w:szCs w:val="24"/>
        </w:rPr>
      </w:pPr>
      <w:r>
        <w:rPr>
          <w:rFonts w:ascii="Times New Roman" w:hAnsi="Times New Roman"/>
          <w:szCs w:val="24"/>
        </w:rPr>
        <w:t xml:space="preserve">3. Provádí-li se dílo postupně a lze-li jednotlivé stupně odlišit, může být předáno a převzato i po částech. </w:t>
      </w:r>
    </w:p>
    <w:p w14:paraId="206145A5" w14:textId="77777777" w:rsidR="00CD2AD5" w:rsidRDefault="00CD2AD5">
      <w:pPr>
        <w:pStyle w:val="Default"/>
        <w:rPr>
          <w:rFonts w:ascii="Times New Roman" w:hAnsi="Times New Roman"/>
          <w:szCs w:val="24"/>
        </w:rPr>
      </w:pPr>
    </w:p>
    <w:p w14:paraId="4EB99738" w14:textId="77777777" w:rsidR="00CD2AD5" w:rsidRDefault="00000000">
      <w:pPr>
        <w:pStyle w:val="Default"/>
        <w:jc w:val="center"/>
        <w:rPr>
          <w:rFonts w:ascii="Times New Roman" w:hAnsi="Times New Roman"/>
          <w:szCs w:val="24"/>
        </w:rPr>
      </w:pPr>
      <w:r>
        <w:rPr>
          <w:rFonts w:ascii="Times New Roman" w:hAnsi="Times New Roman"/>
          <w:b/>
          <w:szCs w:val="24"/>
        </w:rPr>
        <w:t xml:space="preserve">IV. </w:t>
      </w:r>
    </w:p>
    <w:p w14:paraId="40EB15BD" w14:textId="77777777" w:rsidR="00CD2AD5" w:rsidRDefault="00000000">
      <w:pPr>
        <w:pStyle w:val="Default"/>
        <w:jc w:val="center"/>
        <w:rPr>
          <w:rFonts w:ascii="Times New Roman" w:hAnsi="Times New Roman"/>
          <w:szCs w:val="24"/>
        </w:rPr>
      </w:pPr>
      <w:r>
        <w:rPr>
          <w:rFonts w:ascii="Times New Roman" w:hAnsi="Times New Roman"/>
          <w:b/>
          <w:szCs w:val="24"/>
        </w:rPr>
        <w:t xml:space="preserve">Cena díla a fakturace </w:t>
      </w:r>
    </w:p>
    <w:p w14:paraId="15ADB7B3" w14:textId="6431EC78" w:rsidR="00CD2AD5" w:rsidRDefault="00000000">
      <w:pPr>
        <w:pStyle w:val="Default"/>
        <w:spacing w:after="303"/>
        <w:rPr>
          <w:rFonts w:ascii="Times New Roman" w:hAnsi="Times New Roman"/>
          <w:szCs w:val="24"/>
        </w:rPr>
      </w:pPr>
      <w:r w:rsidRPr="0003306D">
        <w:rPr>
          <w:rFonts w:ascii="Times New Roman" w:hAnsi="Times New Roman"/>
          <w:b/>
          <w:color w:val="auto"/>
          <w:szCs w:val="24"/>
        </w:rPr>
        <w:t xml:space="preserve">1. </w:t>
      </w:r>
      <w:r>
        <w:rPr>
          <w:rFonts w:ascii="Times New Roman" w:hAnsi="Times New Roman"/>
          <w:szCs w:val="24"/>
        </w:rPr>
        <w:t>Cena díla /dodávek prací/ vychází z cenové nabídky na tyto práce poskytnuté firmou ŽIVÁ ZELEŇ s.r.o.</w:t>
      </w:r>
      <w:r w:rsidR="004A2B54">
        <w:rPr>
          <w:rFonts w:ascii="Times New Roman" w:hAnsi="Times New Roman"/>
          <w:szCs w:val="24"/>
        </w:rPr>
        <w:t xml:space="preserve">, </w:t>
      </w:r>
      <w:r>
        <w:rPr>
          <w:rFonts w:ascii="Times New Roman" w:hAnsi="Times New Roman"/>
          <w:szCs w:val="24"/>
        </w:rPr>
        <w:t xml:space="preserve">která je přílohou č.1 této smlouvy a její nedílnou součástí a je stanovena takto: </w:t>
      </w:r>
      <w:r w:rsidRPr="0003306D">
        <w:rPr>
          <w:rFonts w:ascii="Times New Roman" w:hAnsi="Times New Roman"/>
          <w:b/>
          <w:color w:val="auto"/>
          <w:szCs w:val="24"/>
        </w:rPr>
        <w:t xml:space="preserve">Cena bez </w:t>
      </w:r>
      <w:proofErr w:type="gramStart"/>
      <w:r w:rsidRPr="0003306D">
        <w:rPr>
          <w:rFonts w:ascii="Times New Roman" w:hAnsi="Times New Roman"/>
          <w:b/>
          <w:color w:val="auto"/>
          <w:szCs w:val="24"/>
        </w:rPr>
        <w:t>DPH :</w:t>
      </w:r>
      <w:proofErr w:type="gramEnd"/>
      <w:r w:rsidRPr="0003306D">
        <w:rPr>
          <w:rFonts w:ascii="Times New Roman" w:hAnsi="Times New Roman"/>
          <w:b/>
          <w:color w:val="auto"/>
          <w:szCs w:val="24"/>
        </w:rPr>
        <w:t xml:space="preserve"> </w:t>
      </w:r>
      <w:r w:rsidR="00530D72">
        <w:rPr>
          <w:rFonts w:ascii="Times New Roman" w:hAnsi="Times New Roman"/>
          <w:b/>
          <w:color w:val="auto"/>
          <w:szCs w:val="24"/>
        </w:rPr>
        <w:t>83 691</w:t>
      </w:r>
      <w:r w:rsidRPr="0003306D">
        <w:rPr>
          <w:rFonts w:ascii="Times New Roman" w:hAnsi="Times New Roman"/>
          <w:b/>
          <w:color w:val="auto"/>
          <w:szCs w:val="24"/>
        </w:rPr>
        <w:t xml:space="preserve">,-Kč , DPH 21% : </w:t>
      </w:r>
      <w:r w:rsidR="00530D72">
        <w:rPr>
          <w:rFonts w:ascii="Times New Roman" w:hAnsi="Times New Roman"/>
          <w:b/>
          <w:color w:val="auto"/>
          <w:szCs w:val="24"/>
        </w:rPr>
        <w:t>17 575,11</w:t>
      </w:r>
      <w:r w:rsidRPr="0003306D">
        <w:rPr>
          <w:rFonts w:ascii="Times New Roman" w:hAnsi="Times New Roman"/>
          <w:b/>
          <w:color w:val="auto"/>
          <w:szCs w:val="24"/>
        </w:rPr>
        <w:t xml:space="preserve"> Kč Cena včetně DPH : </w:t>
      </w:r>
      <w:r w:rsidR="00530D72">
        <w:rPr>
          <w:rFonts w:ascii="Times New Roman" w:hAnsi="Times New Roman"/>
          <w:b/>
          <w:color w:val="auto"/>
          <w:szCs w:val="24"/>
        </w:rPr>
        <w:t>101 266,11</w:t>
      </w:r>
      <w:r w:rsidRPr="0003306D">
        <w:rPr>
          <w:rFonts w:ascii="Times New Roman" w:hAnsi="Times New Roman"/>
          <w:b/>
          <w:color w:val="auto"/>
          <w:szCs w:val="24"/>
        </w:rPr>
        <w:t xml:space="preserve"> Kč </w:t>
      </w:r>
    </w:p>
    <w:p w14:paraId="446CFECE" w14:textId="77777777" w:rsidR="00CD2AD5" w:rsidRDefault="00000000">
      <w:pPr>
        <w:pStyle w:val="Default"/>
        <w:spacing w:after="303"/>
        <w:rPr>
          <w:rFonts w:ascii="Times New Roman" w:hAnsi="Times New Roman"/>
          <w:szCs w:val="24"/>
        </w:rPr>
      </w:pPr>
      <w:r>
        <w:rPr>
          <w:rFonts w:ascii="Times New Roman" w:hAnsi="Times New Roman"/>
          <w:szCs w:val="24"/>
        </w:rPr>
        <w:t xml:space="preserve">2. Pokud zákon o dani z přidané hodnoty bude v době uskutečnění zdanitelného plnění zhotovitele změněn, bude zhotovitel připočítávat k dohodnuté ceně za dílo daň z přidané hodnoty v procentní sazbě odpovídající zákonné úpravě účinné k datu uskutečněného zdanitelného plnění. </w:t>
      </w:r>
    </w:p>
    <w:p w14:paraId="24780831" w14:textId="77777777" w:rsidR="00CD2AD5" w:rsidRDefault="00000000">
      <w:pPr>
        <w:pStyle w:val="Default"/>
        <w:spacing w:after="303"/>
        <w:rPr>
          <w:rFonts w:ascii="Times New Roman" w:hAnsi="Times New Roman"/>
          <w:szCs w:val="24"/>
        </w:rPr>
      </w:pPr>
      <w:r>
        <w:rPr>
          <w:rFonts w:ascii="Times New Roman" w:hAnsi="Times New Roman"/>
          <w:szCs w:val="24"/>
        </w:rPr>
        <w:t xml:space="preserve">3. Veškeré práce a dodávky nad dohodnuté množství, pokud byly projednány dle </w:t>
      </w:r>
      <w:proofErr w:type="spellStart"/>
      <w:r>
        <w:rPr>
          <w:rFonts w:ascii="Times New Roman" w:hAnsi="Times New Roman"/>
          <w:szCs w:val="24"/>
        </w:rPr>
        <w:t>čl.II</w:t>
      </w:r>
      <w:proofErr w:type="spellEnd"/>
      <w:r>
        <w:rPr>
          <w:rFonts w:ascii="Times New Roman" w:hAnsi="Times New Roman"/>
          <w:szCs w:val="24"/>
        </w:rPr>
        <w:t xml:space="preserve">., odst.3, budou hrazeny samostatně a objednatel se zavazuje tyto práce a dodávky zhotoviteli uhradit. </w:t>
      </w:r>
    </w:p>
    <w:p w14:paraId="2BDF1419" w14:textId="77777777" w:rsidR="00CD2AD5" w:rsidRDefault="00000000">
      <w:pPr>
        <w:pStyle w:val="Default"/>
        <w:spacing w:after="303"/>
        <w:rPr>
          <w:rFonts w:ascii="Times New Roman" w:hAnsi="Times New Roman"/>
          <w:szCs w:val="24"/>
        </w:rPr>
      </w:pPr>
      <w:r>
        <w:rPr>
          <w:rFonts w:ascii="Times New Roman" w:hAnsi="Times New Roman"/>
          <w:szCs w:val="24"/>
        </w:rPr>
        <w:t>4. Konečná fakturace za provedené dílo bude objednateli předložena po skončení prací</w:t>
      </w:r>
      <w:r w:rsidR="007D6DA3">
        <w:rPr>
          <w:rFonts w:ascii="Times New Roman" w:hAnsi="Times New Roman"/>
          <w:szCs w:val="24"/>
        </w:rPr>
        <w:t>.</w:t>
      </w:r>
      <w:r>
        <w:rPr>
          <w:rFonts w:ascii="Times New Roman" w:hAnsi="Times New Roman"/>
          <w:szCs w:val="24"/>
        </w:rPr>
        <w:t xml:space="preserve"> </w:t>
      </w:r>
    </w:p>
    <w:p w14:paraId="2812C3D2" w14:textId="77777777" w:rsidR="00CD2AD5" w:rsidRDefault="00000000">
      <w:pPr>
        <w:pStyle w:val="Default"/>
        <w:spacing w:after="303"/>
        <w:rPr>
          <w:rFonts w:ascii="Times New Roman" w:hAnsi="Times New Roman"/>
          <w:szCs w:val="24"/>
        </w:rPr>
      </w:pPr>
      <w:r>
        <w:rPr>
          <w:rFonts w:ascii="Times New Roman" w:hAnsi="Times New Roman"/>
          <w:szCs w:val="24"/>
        </w:rPr>
        <w:t xml:space="preserve">5. Právo fakturovat a právo na zaplacení ceny díla vzniká splněním nebo částečným splněním dodávky a prací /díla/ dle ujednání čl. III této smlouvy, na základě soupisu provedených prací a dodávek. Doba splatnosti faktur se stanovuje na 15 dnů od doručení faktury (v případě nejasnosti se má za to, že faktura byla doručena třetího dne po odeslání). Splatností se rozumí datum připsání ceny díla nebo části ceny díla na účet zhotovitele. </w:t>
      </w:r>
    </w:p>
    <w:p w14:paraId="72EF26BA" w14:textId="77777777" w:rsidR="00CD2AD5" w:rsidRDefault="00000000">
      <w:pPr>
        <w:pStyle w:val="Default"/>
        <w:spacing w:after="303"/>
        <w:rPr>
          <w:rFonts w:ascii="Times New Roman" w:hAnsi="Times New Roman"/>
          <w:szCs w:val="24"/>
        </w:rPr>
      </w:pPr>
      <w:r>
        <w:rPr>
          <w:rFonts w:ascii="Times New Roman" w:hAnsi="Times New Roman"/>
          <w:szCs w:val="24"/>
        </w:rPr>
        <w:t xml:space="preserve">6. </w:t>
      </w:r>
      <w:proofErr w:type="gramStart"/>
      <w:r>
        <w:rPr>
          <w:rFonts w:ascii="Times New Roman" w:hAnsi="Times New Roman"/>
          <w:szCs w:val="24"/>
        </w:rPr>
        <w:t>Zmaří</w:t>
      </w:r>
      <w:proofErr w:type="gramEnd"/>
      <w:r>
        <w:rPr>
          <w:rFonts w:ascii="Times New Roman" w:hAnsi="Times New Roman"/>
          <w:szCs w:val="24"/>
        </w:rPr>
        <w:t xml:space="preserve">-li objednatel provedení díla z důvodu, za nějž objektivně odpovídá, náleží zhotoviteli cena za dílo snížená o to, co zhotovitel neprovedením díla ušetřil. </w:t>
      </w:r>
    </w:p>
    <w:p w14:paraId="5BADACCC" w14:textId="77777777" w:rsidR="00CD2AD5" w:rsidRDefault="00000000">
      <w:pPr>
        <w:pStyle w:val="Default"/>
        <w:spacing w:after="303"/>
        <w:rPr>
          <w:rFonts w:ascii="Times New Roman" w:hAnsi="Times New Roman"/>
          <w:szCs w:val="24"/>
        </w:rPr>
      </w:pPr>
      <w:r>
        <w:rPr>
          <w:rFonts w:ascii="Times New Roman" w:hAnsi="Times New Roman"/>
          <w:szCs w:val="24"/>
        </w:rPr>
        <w:t xml:space="preserve">7. Za doručenou se považuje zásilka i v tom případě, že byla zaslána doporučenou poštou na adresu účastníka smlouvy uvedenou v záhlaví smlouvy a v úložní době nebyla vyzvednuta. Za doručenou se považuje uplynutím posledního dne úložní doby na poště. </w:t>
      </w:r>
    </w:p>
    <w:p w14:paraId="30CAF86F" w14:textId="77777777" w:rsidR="00CD2AD5" w:rsidRDefault="007D6DA3">
      <w:pPr>
        <w:pStyle w:val="Default"/>
        <w:spacing w:after="303"/>
        <w:rPr>
          <w:rFonts w:ascii="Times New Roman" w:hAnsi="Times New Roman"/>
          <w:szCs w:val="24"/>
        </w:rPr>
      </w:pPr>
      <w:r>
        <w:rPr>
          <w:rFonts w:ascii="Times New Roman" w:hAnsi="Times New Roman"/>
          <w:szCs w:val="24"/>
        </w:rPr>
        <w:lastRenderedPageBreak/>
        <w:t xml:space="preserve">8. Dojde-li z důvodů na straně objednatele ke změně rozsahu díla, omezení, nebo dočasnému přerušení financování díla, či jiným zásahům do navrženého a schváleného postupu výstavby, uhradí objednatel zhotoviteli náklady s tím spojené. </w:t>
      </w:r>
    </w:p>
    <w:p w14:paraId="75A98A7F" w14:textId="5A9B3B67" w:rsidR="00CD2AD5" w:rsidRDefault="007D6DA3" w:rsidP="0068080B">
      <w:pPr>
        <w:pStyle w:val="Default"/>
        <w:rPr>
          <w:rFonts w:ascii="Times New Roman" w:hAnsi="Times New Roman"/>
          <w:szCs w:val="24"/>
        </w:rPr>
      </w:pPr>
      <w:r>
        <w:rPr>
          <w:rFonts w:ascii="Times New Roman" w:hAnsi="Times New Roman"/>
          <w:szCs w:val="24"/>
        </w:rPr>
        <w:t xml:space="preserve">9. Fakturace bude probíhat </w:t>
      </w:r>
      <w:r w:rsidR="00031D10">
        <w:rPr>
          <w:rFonts w:ascii="Times New Roman" w:hAnsi="Times New Roman"/>
          <w:szCs w:val="24"/>
        </w:rPr>
        <w:t>v</w:t>
      </w:r>
      <w:r w:rsidR="004A2B54">
        <w:rPr>
          <w:rFonts w:ascii="Times New Roman" w:hAnsi="Times New Roman"/>
          <w:szCs w:val="24"/>
        </w:rPr>
        <w:t> </w:t>
      </w:r>
      <w:r w:rsidR="00031D10">
        <w:rPr>
          <w:rFonts w:ascii="Times New Roman" w:hAnsi="Times New Roman"/>
          <w:szCs w:val="24"/>
        </w:rPr>
        <w:t>květnu</w:t>
      </w:r>
      <w:r w:rsidR="004A2B54">
        <w:rPr>
          <w:rFonts w:ascii="Times New Roman" w:hAnsi="Times New Roman"/>
          <w:szCs w:val="24"/>
        </w:rPr>
        <w:t>/červnu</w:t>
      </w:r>
      <w:r>
        <w:rPr>
          <w:rFonts w:ascii="Times New Roman" w:hAnsi="Times New Roman"/>
          <w:szCs w:val="24"/>
        </w:rPr>
        <w:t>, datum zdanitelného plnění bude konkrétní datum daného měsíce uvedené v soupisu prací</w:t>
      </w:r>
      <w:r w:rsidR="00031D10">
        <w:rPr>
          <w:rFonts w:ascii="Times New Roman" w:hAnsi="Times New Roman"/>
          <w:szCs w:val="24"/>
        </w:rPr>
        <w:t>.</w:t>
      </w:r>
    </w:p>
    <w:p w14:paraId="6EE4FCA2" w14:textId="77777777" w:rsidR="004A2B54" w:rsidRPr="0068080B" w:rsidRDefault="004A2B54" w:rsidP="0068080B">
      <w:pPr>
        <w:pStyle w:val="Default"/>
        <w:rPr>
          <w:rFonts w:ascii="Times New Roman" w:hAnsi="Times New Roman"/>
          <w:szCs w:val="24"/>
        </w:rPr>
      </w:pPr>
    </w:p>
    <w:p w14:paraId="0433119E" w14:textId="77777777" w:rsidR="00CD2AD5" w:rsidRDefault="00000000">
      <w:pPr>
        <w:pStyle w:val="Default"/>
        <w:jc w:val="center"/>
        <w:rPr>
          <w:rFonts w:ascii="Times New Roman" w:hAnsi="Times New Roman"/>
          <w:szCs w:val="24"/>
        </w:rPr>
      </w:pPr>
      <w:r>
        <w:rPr>
          <w:rFonts w:ascii="Times New Roman" w:hAnsi="Times New Roman"/>
          <w:b/>
          <w:szCs w:val="24"/>
        </w:rPr>
        <w:t xml:space="preserve">V. </w:t>
      </w:r>
    </w:p>
    <w:p w14:paraId="36378808" w14:textId="77777777" w:rsidR="00CD2AD5" w:rsidRDefault="00000000">
      <w:pPr>
        <w:pStyle w:val="Default"/>
        <w:jc w:val="center"/>
        <w:rPr>
          <w:rFonts w:ascii="Times New Roman" w:hAnsi="Times New Roman"/>
          <w:szCs w:val="24"/>
        </w:rPr>
      </w:pPr>
      <w:r>
        <w:rPr>
          <w:rFonts w:ascii="Times New Roman" w:hAnsi="Times New Roman"/>
          <w:b/>
          <w:szCs w:val="24"/>
        </w:rPr>
        <w:t xml:space="preserve">Vlastnické právo k zhotovené věci a nebezpečí na ní </w:t>
      </w:r>
    </w:p>
    <w:p w14:paraId="0B6A6623" w14:textId="77777777" w:rsidR="00CD2AD5" w:rsidRDefault="00000000">
      <w:pPr>
        <w:pStyle w:val="Default"/>
        <w:rPr>
          <w:rFonts w:ascii="Times New Roman" w:hAnsi="Times New Roman"/>
          <w:szCs w:val="24"/>
        </w:rPr>
      </w:pPr>
      <w:r>
        <w:rPr>
          <w:rFonts w:ascii="Times New Roman" w:hAnsi="Times New Roman"/>
          <w:szCs w:val="24"/>
        </w:rPr>
        <w:t xml:space="preserve">1. Odpovědnost za případný vznik škody na díle přechází na objednatele dnem jeho převzetí díla, popř. dnem jeho bezdůvodného či neoprávněného nepřevzetí díla. </w:t>
      </w:r>
    </w:p>
    <w:p w14:paraId="0BDD0E48" w14:textId="77777777" w:rsidR="00CD2AD5" w:rsidRDefault="00CD2AD5">
      <w:pPr>
        <w:pStyle w:val="Default"/>
        <w:rPr>
          <w:rFonts w:ascii="Times New Roman" w:hAnsi="Times New Roman"/>
          <w:szCs w:val="24"/>
        </w:rPr>
      </w:pPr>
    </w:p>
    <w:p w14:paraId="3A799129" w14:textId="77777777" w:rsidR="00CD2AD5" w:rsidRDefault="00000000">
      <w:pPr>
        <w:pStyle w:val="Default"/>
        <w:jc w:val="center"/>
        <w:rPr>
          <w:rFonts w:ascii="Times New Roman" w:hAnsi="Times New Roman"/>
          <w:szCs w:val="24"/>
        </w:rPr>
      </w:pPr>
      <w:r>
        <w:rPr>
          <w:rFonts w:ascii="Times New Roman" w:hAnsi="Times New Roman"/>
          <w:b/>
          <w:szCs w:val="24"/>
        </w:rPr>
        <w:t xml:space="preserve">VI. </w:t>
      </w:r>
    </w:p>
    <w:p w14:paraId="64C2A3CA" w14:textId="77777777" w:rsidR="00CD2AD5" w:rsidRDefault="00000000">
      <w:pPr>
        <w:pStyle w:val="Default"/>
        <w:jc w:val="center"/>
        <w:rPr>
          <w:rFonts w:ascii="Times New Roman" w:hAnsi="Times New Roman"/>
          <w:szCs w:val="24"/>
        </w:rPr>
      </w:pPr>
      <w:r>
        <w:rPr>
          <w:rFonts w:ascii="Times New Roman" w:hAnsi="Times New Roman"/>
          <w:b/>
          <w:szCs w:val="24"/>
        </w:rPr>
        <w:t xml:space="preserve">Dodací podmínky </w:t>
      </w:r>
    </w:p>
    <w:p w14:paraId="1A126AAE" w14:textId="77777777" w:rsidR="00CD2AD5" w:rsidRDefault="00000000">
      <w:pPr>
        <w:pStyle w:val="Default"/>
        <w:spacing w:after="27"/>
        <w:rPr>
          <w:rFonts w:ascii="Times New Roman" w:hAnsi="Times New Roman"/>
          <w:szCs w:val="24"/>
        </w:rPr>
      </w:pPr>
      <w:r>
        <w:rPr>
          <w:rFonts w:ascii="Times New Roman" w:hAnsi="Times New Roman"/>
          <w:szCs w:val="24"/>
        </w:rPr>
        <w:t xml:space="preserve">1. Staveniště prosté práv třetích osob předá objednatel zhotoviteli v termínu nejpozději tři dny před zahájením prací. Při prodlení s předáním staveniště ze strany objednatele se prodlužuje termín dodání díla o takový počet dní, aby bylo možné provést práce ve vhodných agrotechnických lhůtách. </w:t>
      </w:r>
    </w:p>
    <w:p w14:paraId="4F935713" w14:textId="77777777" w:rsidR="00CD2AD5" w:rsidRDefault="00000000">
      <w:pPr>
        <w:pStyle w:val="Default"/>
        <w:spacing w:after="27"/>
        <w:rPr>
          <w:rFonts w:ascii="Times New Roman" w:hAnsi="Times New Roman"/>
          <w:szCs w:val="24"/>
        </w:rPr>
      </w:pPr>
      <w:r>
        <w:rPr>
          <w:rFonts w:ascii="Times New Roman" w:hAnsi="Times New Roman"/>
          <w:szCs w:val="24"/>
        </w:rPr>
        <w:t xml:space="preserve">2. Veškerá veřejnoprávní rozhodnutí potřebná podle právních předpisů k provádění díla zabezpečuje objednatel. Při prodlení se zajištěním veřejnoprávních rozhodnutí objednatelem se prodlužuje termín dodání díla o takový počet dní, aby bylo možné provést práce ve vhodných agrotechnických lhůtách. </w:t>
      </w:r>
    </w:p>
    <w:p w14:paraId="628040C7" w14:textId="77777777" w:rsidR="00CD2AD5" w:rsidRDefault="00000000">
      <w:pPr>
        <w:pStyle w:val="Default"/>
        <w:spacing w:after="27"/>
        <w:rPr>
          <w:rFonts w:ascii="Times New Roman" w:hAnsi="Times New Roman"/>
          <w:szCs w:val="24"/>
        </w:rPr>
      </w:pPr>
      <w:r>
        <w:rPr>
          <w:rFonts w:ascii="Times New Roman" w:hAnsi="Times New Roman"/>
          <w:szCs w:val="24"/>
        </w:rPr>
        <w:t xml:space="preserve">3. Zhotovitel poskytuje na dílo záruku 12 měsíců. Záruka se vztahuje na účel a vlastnosti díla obvyklé. Zhotovitel odpovídá za prokazatelné vady dodávky, pokud budou uplatněny v záruční době bez zbytečného odkladu poté, kdy měl možnost vadu zjistit. Zhotovitel neodpovídá za vady, které vznikly nezávisle na sjednané kvalitě dodávky, respektive, které vyplynuly z porušení technických podmínek a údržby ze strany objednatele. Dále neodpovídá za vady, které vznikly v důsledku vyšší moci, tj. živelných pohrom, ozbrojeného konfliktu, působení teplot nad </w:t>
      </w:r>
      <w:proofErr w:type="gramStart"/>
      <w:r>
        <w:rPr>
          <w:rFonts w:ascii="Times New Roman" w:hAnsi="Times New Roman"/>
          <w:szCs w:val="24"/>
        </w:rPr>
        <w:t>40°C</w:t>
      </w:r>
      <w:proofErr w:type="gramEnd"/>
      <w:r>
        <w:rPr>
          <w:rFonts w:ascii="Times New Roman" w:hAnsi="Times New Roman"/>
          <w:szCs w:val="24"/>
        </w:rPr>
        <w:t xml:space="preserve"> po dobu více jak 14 dní apod. nebo v důsledku jednání jiných osob než pracovníků zhotovitele. Záruční lhůta začíná plynout ode dne, kdy objednatel převzal nebo měl či mohl převzít dílo nebo jeho část. Vady zjištěné po předání a převzetí díla je objednatel oprávněn uplatnit u zhotovitele písemnou formou. V reklamaci je objednatel povinen vady popsat, popř. uvést, jak se projevují a jakým způsobem navrhuje reklamaci řešit. </w:t>
      </w:r>
    </w:p>
    <w:p w14:paraId="6D41FA11" w14:textId="77777777" w:rsidR="00CD2AD5" w:rsidRDefault="00000000">
      <w:pPr>
        <w:pStyle w:val="Default"/>
        <w:rPr>
          <w:rFonts w:ascii="Times New Roman" w:hAnsi="Times New Roman"/>
          <w:szCs w:val="24"/>
        </w:rPr>
      </w:pPr>
      <w:r>
        <w:rPr>
          <w:rFonts w:ascii="Times New Roman" w:hAnsi="Times New Roman"/>
          <w:szCs w:val="24"/>
        </w:rPr>
        <w:t xml:space="preserve">4. Vzhledem k tomu, že předmětem dodávky jsou živé organismy, je podmínkou uznání případné reklamace zhotovitelem zabezpečení pravidelné údržby o provedené výsadby po celou dobu záruky objednatelem. Po dokončení díla předá zhotovitel objednateli doporučený a smluvně nezávazný návod na způsob údržby díla, který bude součástí předávacího protokolu. </w:t>
      </w:r>
    </w:p>
    <w:p w14:paraId="17234DF9" w14:textId="77777777" w:rsidR="00CD2AD5" w:rsidRDefault="00CD2AD5">
      <w:pPr>
        <w:pStyle w:val="Default"/>
        <w:rPr>
          <w:rFonts w:ascii="Times New Roman" w:hAnsi="Times New Roman"/>
          <w:szCs w:val="24"/>
        </w:rPr>
      </w:pPr>
    </w:p>
    <w:p w14:paraId="4072FD3C" w14:textId="77777777" w:rsidR="00CD2AD5" w:rsidRDefault="00000000">
      <w:pPr>
        <w:pStyle w:val="Default"/>
        <w:jc w:val="center"/>
        <w:rPr>
          <w:rFonts w:ascii="Times New Roman" w:hAnsi="Times New Roman"/>
          <w:szCs w:val="24"/>
        </w:rPr>
      </w:pPr>
      <w:r>
        <w:rPr>
          <w:rFonts w:ascii="Times New Roman" w:hAnsi="Times New Roman"/>
          <w:b/>
          <w:szCs w:val="24"/>
        </w:rPr>
        <w:t xml:space="preserve">VII. </w:t>
      </w:r>
    </w:p>
    <w:p w14:paraId="1669ADFB" w14:textId="77777777" w:rsidR="00CD2AD5" w:rsidRDefault="00000000">
      <w:pPr>
        <w:pStyle w:val="Default"/>
        <w:jc w:val="center"/>
        <w:rPr>
          <w:rFonts w:ascii="Times New Roman" w:hAnsi="Times New Roman"/>
          <w:szCs w:val="24"/>
        </w:rPr>
      </w:pPr>
      <w:r>
        <w:rPr>
          <w:rFonts w:ascii="Times New Roman" w:hAnsi="Times New Roman"/>
          <w:b/>
          <w:szCs w:val="24"/>
        </w:rPr>
        <w:t xml:space="preserve">Úrok z prodlení </w:t>
      </w:r>
    </w:p>
    <w:p w14:paraId="6F443F16" w14:textId="77777777" w:rsidR="00CD2AD5" w:rsidRDefault="00000000">
      <w:pPr>
        <w:pStyle w:val="Default"/>
        <w:rPr>
          <w:rFonts w:ascii="Times New Roman" w:hAnsi="Times New Roman"/>
          <w:szCs w:val="24"/>
        </w:rPr>
      </w:pPr>
      <w:r>
        <w:rPr>
          <w:rFonts w:ascii="Times New Roman" w:hAnsi="Times New Roman"/>
          <w:i/>
          <w:szCs w:val="24"/>
        </w:rPr>
        <w:t xml:space="preserve">Smluvní strany se dohodly takto: </w:t>
      </w:r>
    </w:p>
    <w:p w14:paraId="28352515" w14:textId="77777777" w:rsidR="00CD2AD5" w:rsidRDefault="00000000">
      <w:pPr>
        <w:pStyle w:val="Default"/>
        <w:spacing w:after="27"/>
        <w:rPr>
          <w:rFonts w:ascii="Times New Roman" w:hAnsi="Times New Roman"/>
          <w:szCs w:val="24"/>
        </w:rPr>
      </w:pPr>
      <w:r>
        <w:rPr>
          <w:rFonts w:ascii="Times New Roman" w:hAnsi="Times New Roman"/>
          <w:szCs w:val="24"/>
        </w:rPr>
        <w:t xml:space="preserve">1. Při prodlení s předáním staveniště se prodlužuje termín předání díla zhotovitelem objednateli o takový počet dní, aby bylo možné provést práce ve vhodných agrotechnických lhůtách. Změna termínu dokončení díla bude řešena dodatkem této smlouvy dle </w:t>
      </w:r>
      <w:proofErr w:type="spellStart"/>
      <w:r>
        <w:rPr>
          <w:rFonts w:ascii="Times New Roman" w:hAnsi="Times New Roman"/>
          <w:szCs w:val="24"/>
        </w:rPr>
        <w:t>čl.X</w:t>
      </w:r>
      <w:proofErr w:type="spellEnd"/>
      <w:r>
        <w:rPr>
          <w:rFonts w:ascii="Times New Roman" w:hAnsi="Times New Roman"/>
          <w:szCs w:val="24"/>
        </w:rPr>
        <w:t xml:space="preserve">., odst.3. </w:t>
      </w:r>
    </w:p>
    <w:p w14:paraId="19DC544C" w14:textId="77777777" w:rsidR="00CD2AD5" w:rsidRDefault="00000000">
      <w:pPr>
        <w:pStyle w:val="Default"/>
        <w:spacing w:after="27"/>
        <w:rPr>
          <w:rFonts w:ascii="Times New Roman" w:hAnsi="Times New Roman"/>
          <w:szCs w:val="24"/>
        </w:rPr>
      </w:pPr>
      <w:r>
        <w:rPr>
          <w:rFonts w:ascii="Times New Roman" w:hAnsi="Times New Roman"/>
          <w:szCs w:val="24"/>
        </w:rPr>
        <w:t xml:space="preserve">2. V případě prodlení se zaplacením platebního dokladu, počínaje prvním dnem prodlení, je objednatel povinen zaplatit úrok z prodlení ve výši </w:t>
      </w:r>
      <w:proofErr w:type="gramStart"/>
      <w:r>
        <w:rPr>
          <w:rFonts w:ascii="Times New Roman" w:hAnsi="Times New Roman"/>
          <w:szCs w:val="24"/>
        </w:rPr>
        <w:t>0,07%</w:t>
      </w:r>
      <w:proofErr w:type="gramEnd"/>
      <w:r>
        <w:rPr>
          <w:rFonts w:ascii="Times New Roman" w:hAnsi="Times New Roman"/>
          <w:szCs w:val="24"/>
        </w:rPr>
        <w:t xml:space="preserve"> z dlužné částky za každý den prodlení. </w:t>
      </w:r>
    </w:p>
    <w:p w14:paraId="349AADE5" w14:textId="77777777" w:rsidR="00CD2AD5" w:rsidRDefault="00000000">
      <w:pPr>
        <w:pStyle w:val="Default"/>
        <w:rPr>
          <w:rFonts w:ascii="Times New Roman" w:hAnsi="Times New Roman"/>
          <w:szCs w:val="24"/>
        </w:rPr>
      </w:pPr>
      <w:r>
        <w:rPr>
          <w:rFonts w:ascii="Times New Roman" w:hAnsi="Times New Roman"/>
          <w:szCs w:val="24"/>
        </w:rPr>
        <w:t xml:space="preserve">3. V případě prodlení zhotovitele s termínem dokončením díla, počínaje prvním dnem prodlení je zhotovitel povinen zaplatit úrok z prodlení ve výši </w:t>
      </w:r>
      <w:proofErr w:type="gramStart"/>
      <w:r>
        <w:rPr>
          <w:rFonts w:ascii="Times New Roman" w:hAnsi="Times New Roman"/>
          <w:szCs w:val="24"/>
        </w:rPr>
        <w:t>0,07%</w:t>
      </w:r>
      <w:proofErr w:type="gramEnd"/>
      <w:r>
        <w:rPr>
          <w:rFonts w:ascii="Times New Roman" w:hAnsi="Times New Roman"/>
          <w:szCs w:val="24"/>
        </w:rPr>
        <w:t xml:space="preserve"> z celkové ceny díla za </w:t>
      </w:r>
      <w:r>
        <w:rPr>
          <w:rFonts w:ascii="Times New Roman" w:hAnsi="Times New Roman"/>
          <w:szCs w:val="24"/>
        </w:rPr>
        <w:lastRenderedPageBreak/>
        <w:t xml:space="preserve">každý den prodlení </w:t>
      </w:r>
    </w:p>
    <w:p w14:paraId="2D0DEC34" w14:textId="77777777" w:rsidR="00CD2AD5" w:rsidRDefault="00CD2AD5">
      <w:pPr>
        <w:pStyle w:val="Default"/>
        <w:jc w:val="center"/>
      </w:pPr>
    </w:p>
    <w:p w14:paraId="0A2B61B5" w14:textId="77777777" w:rsidR="00CD2AD5" w:rsidRDefault="00000000">
      <w:pPr>
        <w:pStyle w:val="Default"/>
        <w:jc w:val="center"/>
        <w:rPr>
          <w:rFonts w:ascii="Times New Roman" w:hAnsi="Times New Roman"/>
          <w:szCs w:val="24"/>
        </w:rPr>
      </w:pPr>
      <w:r>
        <w:rPr>
          <w:rFonts w:ascii="Times New Roman" w:hAnsi="Times New Roman"/>
          <w:b/>
          <w:szCs w:val="24"/>
        </w:rPr>
        <w:t xml:space="preserve">VIII. </w:t>
      </w:r>
    </w:p>
    <w:p w14:paraId="3D5015ED" w14:textId="77777777" w:rsidR="00CD2AD5" w:rsidRDefault="00000000">
      <w:pPr>
        <w:pStyle w:val="Default"/>
        <w:jc w:val="center"/>
        <w:rPr>
          <w:rFonts w:ascii="Times New Roman" w:hAnsi="Times New Roman"/>
          <w:szCs w:val="24"/>
        </w:rPr>
      </w:pPr>
      <w:r>
        <w:rPr>
          <w:rFonts w:ascii="Times New Roman" w:hAnsi="Times New Roman"/>
          <w:b/>
          <w:szCs w:val="24"/>
        </w:rPr>
        <w:t xml:space="preserve">Zvláštní ujednání </w:t>
      </w:r>
    </w:p>
    <w:p w14:paraId="4465EF47" w14:textId="77777777" w:rsidR="00CD2AD5" w:rsidRDefault="00000000">
      <w:pPr>
        <w:pStyle w:val="Default"/>
        <w:rPr>
          <w:rFonts w:ascii="Times New Roman" w:hAnsi="Times New Roman"/>
          <w:szCs w:val="24"/>
        </w:rPr>
      </w:pPr>
      <w:r>
        <w:rPr>
          <w:rFonts w:ascii="Times New Roman" w:hAnsi="Times New Roman"/>
          <w:szCs w:val="24"/>
        </w:rPr>
        <w:t>1. Podpisem této smlouvy dává objednatel zároveň souhlas zhotoviteli k prezentaci předmětné zakázky formou fotografií nebo textu na webových stránkách zhotovitele, popř. s použitím těchto materiálů ve výběrových řízeních na výběr zhotovitele zakázky podobného typu</w:t>
      </w:r>
      <w:r>
        <w:rPr>
          <w:rFonts w:ascii="Times New Roman" w:hAnsi="Times New Roman"/>
          <w:b/>
          <w:i/>
          <w:szCs w:val="24"/>
        </w:rPr>
        <w:t xml:space="preserve">. </w:t>
      </w:r>
    </w:p>
    <w:p w14:paraId="159949E4" w14:textId="77777777" w:rsidR="00CD2AD5" w:rsidRDefault="00CD2AD5">
      <w:pPr>
        <w:pStyle w:val="Default"/>
        <w:rPr>
          <w:rFonts w:ascii="Times New Roman" w:hAnsi="Times New Roman"/>
          <w:szCs w:val="24"/>
        </w:rPr>
      </w:pPr>
    </w:p>
    <w:p w14:paraId="34B4742A" w14:textId="77777777" w:rsidR="00CD2AD5" w:rsidRDefault="00000000">
      <w:pPr>
        <w:pStyle w:val="Default"/>
        <w:jc w:val="center"/>
        <w:rPr>
          <w:rFonts w:ascii="Times New Roman" w:hAnsi="Times New Roman"/>
          <w:szCs w:val="24"/>
        </w:rPr>
      </w:pPr>
      <w:r>
        <w:rPr>
          <w:rFonts w:ascii="Times New Roman" w:hAnsi="Times New Roman"/>
          <w:b/>
          <w:szCs w:val="24"/>
        </w:rPr>
        <w:t xml:space="preserve">IX. </w:t>
      </w:r>
    </w:p>
    <w:p w14:paraId="09D93BEA" w14:textId="77777777" w:rsidR="00CD2AD5" w:rsidRDefault="00000000">
      <w:pPr>
        <w:pStyle w:val="Default"/>
        <w:jc w:val="center"/>
        <w:rPr>
          <w:rFonts w:ascii="Times New Roman" w:hAnsi="Times New Roman"/>
          <w:szCs w:val="24"/>
        </w:rPr>
      </w:pPr>
      <w:r>
        <w:rPr>
          <w:rFonts w:ascii="Times New Roman" w:hAnsi="Times New Roman"/>
          <w:b/>
          <w:szCs w:val="24"/>
        </w:rPr>
        <w:t xml:space="preserve">Zpracování osobních údajů pro účely firmy </w:t>
      </w:r>
      <w:r w:rsidR="00031D10">
        <w:rPr>
          <w:rFonts w:ascii="Times New Roman" w:hAnsi="Times New Roman"/>
          <w:b/>
          <w:szCs w:val="24"/>
        </w:rPr>
        <w:t xml:space="preserve">Živá zeleň </w:t>
      </w:r>
      <w:r>
        <w:rPr>
          <w:rFonts w:ascii="Times New Roman" w:hAnsi="Times New Roman"/>
          <w:b/>
          <w:szCs w:val="24"/>
        </w:rPr>
        <w:t xml:space="preserve">s.r.o. </w:t>
      </w:r>
    </w:p>
    <w:p w14:paraId="6DDC2C83" w14:textId="77777777" w:rsidR="00CD2AD5" w:rsidRDefault="00000000">
      <w:pPr>
        <w:pStyle w:val="Default"/>
        <w:rPr>
          <w:rFonts w:ascii="Times New Roman" w:hAnsi="Times New Roman"/>
          <w:szCs w:val="24"/>
        </w:rPr>
      </w:pPr>
      <w:r>
        <w:rPr>
          <w:rFonts w:ascii="Times New Roman" w:hAnsi="Times New Roman"/>
          <w:szCs w:val="24"/>
        </w:rPr>
        <w:t xml:space="preserve">Uzavřením smlouvy o dílo objednatel </w:t>
      </w:r>
    </w:p>
    <w:p w14:paraId="32A499BF" w14:textId="77777777" w:rsidR="00CD2AD5" w:rsidRDefault="00000000">
      <w:pPr>
        <w:pStyle w:val="Default"/>
        <w:spacing w:after="270"/>
        <w:rPr>
          <w:rFonts w:ascii="Times New Roman" w:hAnsi="Times New Roman"/>
          <w:szCs w:val="24"/>
        </w:rPr>
      </w:pPr>
      <w:r>
        <w:rPr>
          <w:rFonts w:ascii="Times New Roman" w:hAnsi="Times New Roman"/>
          <w:szCs w:val="24"/>
        </w:rPr>
        <w:t xml:space="preserve">1. Uděluje souhlas, aby jeho osobní údaje a další sdělené údaje, byly zpracovávány </w:t>
      </w:r>
      <w:proofErr w:type="gramStart"/>
      <w:r>
        <w:rPr>
          <w:rFonts w:ascii="Times New Roman" w:hAnsi="Times New Roman"/>
          <w:szCs w:val="24"/>
        </w:rPr>
        <w:t>zhotovitelem</w:t>
      </w:r>
      <w:proofErr w:type="gramEnd"/>
      <w:r>
        <w:rPr>
          <w:rFonts w:ascii="Times New Roman" w:hAnsi="Times New Roman"/>
          <w:szCs w:val="24"/>
        </w:rPr>
        <w:t xml:space="preserve"> a to po dobu nezbytně nutnou k zajištění práv a povinností plynoucích ze závazkového vztahu a dále po dobu vyplývající z obecně závazných právních předpisů. </w:t>
      </w:r>
    </w:p>
    <w:p w14:paraId="6FAB0D79" w14:textId="77777777" w:rsidR="00CD2AD5" w:rsidRDefault="00000000">
      <w:pPr>
        <w:pStyle w:val="Default"/>
        <w:spacing w:after="270"/>
        <w:rPr>
          <w:rFonts w:ascii="Times New Roman" w:hAnsi="Times New Roman"/>
          <w:szCs w:val="24"/>
        </w:rPr>
      </w:pPr>
      <w:r>
        <w:rPr>
          <w:rFonts w:ascii="Times New Roman" w:hAnsi="Times New Roman"/>
          <w:szCs w:val="24"/>
        </w:rPr>
        <w:t xml:space="preserve">2. Bere na vědomí, že poskytnutí ostatních dobrovolně sdělených osobních údajů bude považováno za výslovné udělení souhlasu se správou a zpracováním takových osobních údajů. </w:t>
      </w:r>
    </w:p>
    <w:p w14:paraId="1030DA0A" w14:textId="77777777" w:rsidR="00CD2AD5" w:rsidRDefault="00000000">
      <w:pPr>
        <w:pStyle w:val="Default"/>
        <w:spacing w:after="270"/>
        <w:rPr>
          <w:rFonts w:ascii="Times New Roman" w:hAnsi="Times New Roman"/>
          <w:szCs w:val="24"/>
        </w:rPr>
      </w:pPr>
      <w:r>
        <w:rPr>
          <w:rFonts w:ascii="Times New Roman" w:hAnsi="Times New Roman"/>
          <w:szCs w:val="24"/>
        </w:rPr>
        <w:t xml:space="preserve">3. Stvrzuje, že byl ve smyslu zákona č. 101/2000 Sb. O ochraně osobních údajů v platném znění, informován o svých právech a o povinnostech správce, zejména o právu přístupu k osobním údajům dle § 12 tohoto zákona, o právu na opravu osobních údajů a, jakož i o dalších právech dle § 21 tohoto zákona. </w:t>
      </w:r>
    </w:p>
    <w:p w14:paraId="3D296782" w14:textId="77777777" w:rsidR="00CD2AD5" w:rsidRDefault="00000000">
      <w:pPr>
        <w:pStyle w:val="Default"/>
        <w:spacing w:after="270"/>
        <w:rPr>
          <w:rFonts w:ascii="Times New Roman" w:hAnsi="Times New Roman"/>
          <w:szCs w:val="24"/>
        </w:rPr>
      </w:pPr>
      <w:r>
        <w:rPr>
          <w:rFonts w:ascii="Times New Roman" w:hAnsi="Times New Roman"/>
          <w:szCs w:val="24"/>
        </w:rPr>
        <w:t xml:space="preserve">4. Pro případ sdělení elektronického kontaktu, uděluje souhlas, aby byl kontaktován elektronickou formou i v záležitostech týkajících se dříve sjednaných služeb. </w:t>
      </w:r>
    </w:p>
    <w:p w14:paraId="7874B0B4" w14:textId="77777777" w:rsidR="00CD2AD5" w:rsidRDefault="00000000">
      <w:pPr>
        <w:pStyle w:val="Default"/>
        <w:rPr>
          <w:rFonts w:ascii="Times New Roman" w:hAnsi="Times New Roman"/>
          <w:szCs w:val="24"/>
        </w:rPr>
      </w:pPr>
      <w:r>
        <w:rPr>
          <w:rFonts w:ascii="Times New Roman" w:hAnsi="Times New Roman"/>
          <w:szCs w:val="24"/>
        </w:rPr>
        <w:t xml:space="preserve">5. Zavazuje se bez zbytečného odkladu nahlásit jakoukoliv změnu zpracovávaných osobních údajů. </w:t>
      </w:r>
    </w:p>
    <w:p w14:paraId="2FABD85C" w14:textId="77777777" w:rsidR="00CD2AD5" w:rsidRDefault="00CD2AD5">
      <w:pPr>
        <w:pStyle w:val="Default"/>
        <w:rPr>
          <w:rFonts w:ascii="Times New Roman" w:hAnsi="Times New Roman"/>
          <w:szCs w:val="24"/>
        </w:rPr>
      </w:pPr>
    </w:p>
    <w:p w14:paraId="6E981BB5" w14:textId="77777777" w:rsidR="00CD2AD5" w:rsidRDefault="00000000">
      <w:pPr>
        <w:pStyle w:val="Default"/>
        <w:jc w:val="center"/>
        <w:rPr>
          <w:rFonts w:ascii="Times New Roman" w:hAnsi="Times New Roman"/>
          <w:szCs w:val="24"/>
        </w:rPr>
      </w:pPr>
      <w:r>
        <w:rPr>
          <w:rFonts w:ascii="Times New Roman" w:hAnsi="Times New Roman"/>
          <w:b/>
          <w:szCs w:val="24"/>
        </w:rPr>
        <w:t xml:space="preserve">X. </w:t>
      </w:r>
    </w:p>
    <w:p w14:paraId="5C6BEA3C" w14:textId="77777777" w:rsidR="00CD2AD5" w:rsidRDefault="00000000">
      <w:pPr>
        <w:pStyle w:val="Default"/>
        <w:jc w:val="center"/>
        <w:rPr>
          <w:rFonts w:ascii="Times New Roman" w:hAnsi="Times New Roman"/>
          <w:szCs w:val="24"/>
        </w:rPr>
      </w:pPr>
      <w:r>
        <w:rPr>
          <w:rFonts w:ascii="Times New Roman" w:hAnsi="Times New Roman"/>
          <w:b/>
          <w:szCs w:val="24"/>
        </w:rPr>
        <w:t xml:space="preserve">Závěrečná ustanovení </w:t>
      </w:r>
    </w:p>
    <w:p w14:paraId="3305E6D3" w14:textId="77777777" w:rsidR="00CD2AD5" w:rsidRDefault="00000000">
      <w:pPr>
        <w:pStyle w:val="Default"/>
        <w:spacing w:after="27"/>
        <w:rPr>
          <w:rFonts w:ascii="Times New Roman" w:hAnsi="Times New Roman"/>
          <w:szCs w:val="24"/>
        </w:rPr>
      </w:pPr>
      <w:r>
        <w:rPr>
          <w:rFonts w:ascii="Times New Roman" w:hAnsi="Times New Roman"/>
          <w:szCs w:val="24"/>
        </w:rPr>
        <w:t xml:space="preserve">1. Veškeré případné spory se obě strany budou snažit řešit primárně vzájemnou dohodou. </w:t>
      </w:r>
    </w:p>
    <w:p w14:paraId="0474FD21" w14:textId="77777777" w:rsidR="00CD2AD5" w:rsidRDefault="00000000">
      <w:pPr>
        <w:pStyle w:val="Default"/>
        <w:spacing w:after="27"/>
        <w:rPr>
          <w:rFonts w:ascii="Times New Roman" w:hAnsi="Times New Roman"/>
          <w:szCs w:val="24"/>
        </w:rPr>
      </w:pPr>
      <w:r>
        <w:rPr>
          <w:rFonts w:ascii="Times New Roman" w:hAnsi="Times New Roman"/>
          <w:szCs w:val="24"/>
        </w:rPr>
        <w:t xml:space="preserve">2. V případě sporu ve věcech vyplývajících z této smlouvy o dílo se sjednává v souladu s </w:t>
      </w:r>
      <w:proofErr w:type="spellStart"/>
      <w:r>
        <w:rPr>
          <w:rFonts w:ascii="Times New Roman" w:hAnsi="Times New Roman"/>
          <w:szCs w:val="24"/>
        </w:rPr>
        <w:t>ust</w:t>
      </w:r>
      <w:proofErr w:type="spellEnd"/>
      <w:r>
        <w:rPr>
          <w:rFonts w:ascii="Times New Roman" w:hAnsi="Times New Roman"/>
          <w:szCs w:val="24"/>
        </w:rPr>
        <w:t xml:space="preserve">. § 89 a občanského soudního řádu místní příslušnost krajského soudu v Olomouci </w:t>
      </w:r>
    </w:p>
    <w:p w14:paraId="171F919D" w14:textId="77777777" w:rsidR="00CD2AD5" w:rsidRDefault="00000000">
      <w:pPr>
        <w:pStyle w:val="Default"/>
        <w:spacing w:after="27"/>
        <w:rPr>
          <w:rFonts w:ascii="Times New Roman" w:hAnsi="Times New Roman"/>
          <w:szCs w:val="24"/>
        </w:rPr>
      </w:pPr>
      <w:r>
        <w:rPr>
          <w:rFonts w:ascii="Times New Roman" w:hAnsi="Times New Roman"/>
          <w:szCs w:val="24"/>
        </w:rPr>
        <w:t xml:space="preserve">3. Jakékoliv změny a dodatky této smlouvy lze sjednat pouze písemně a se souhlasem obou zúčastněných stran. </w:t>
      </w:r>
    </w:p>
    <w:p w14:paraId="3121F779" w14:textId="77777777" w:rsidR="00CD2AD5" w:rsidRDefault="00000000">
      <w:pPr>
        <w:pStyle w:val="Default"/>
        <w:spacing w:after="27"/>
        <w:rPr>
          <w:rFonts w:ascii="Times New Roman" w:hAnsi="Times New Roman"/>
          <w:szCs w:val="24"/>
        </w:rPr>
      </w:pPr>
      <w:r>
        <w:rPr>
          <w:rFonts w:ascii="Times New Roman" w:hAnsi="Times New Roman"/>
          <w:szCs w:val="24"/>
        </w:rPr>
        <w:t xml:space="preserve">4. Smluvní strany mohou smlouvu ukončit dohodou nebo odstoupením v souladu s přísl. </w:t>
      </w:r>
      <w:proofErr w:type="spellStart"/>
      <w:r>
        <w:rPr>
          <w:rFonts w:ascii="Times New Roman" w:hAnsi="Times New Roman"/>
          <w:szCs w:val="24"/>
        </w:rPr>
        <w:t>ust</w:t>
      </w:r>
      <w:proofErr w:type="spellEnd"/>
      <w:r>
        <w:rPr>
          <w:rFonts w:ascii="Times New Roman" w:hAnsi="Times New Roman"/>
          <w:szCs w:val="24"/>
        </w:rPr>
        <w:t xml:space="preserve">. občanského zákoníku. Dohoda o zrušení práva a závazků musí být písemná, jinak je neplatná. Odstoupení od smlouvy musí být provedeno písemně, jinak je neplatné a musí být doručeno druhé smluvní straně </w:t>
      </w:r>
    </w:p>
    <w:p w14:paraId="7F1FA2B6" w14:textId="77777777" w:rsidR="00CD2AD5" w:rsidRDefault="00000000">
      <w:pPr>
        <w:pStyle w:val="Default"/>
        <w:rPr>
          <w:rFonts w:ascii="Times New Roman" w:hAnsi="Times New Roman"/>
          <w:szCs w:val="24"/>
        </w:rPr>
      </w:pPr>
      <w:r>
        <w:rPr>
          <w:rFonts w:ascii="Times New Roman" w:hAnsi="Times New Roman"/>
          <w:szCs w:val="24"/>
        </w:rPr>
        <w:t xml:space="preserve">5. V případě platného odstoupení od smlouvy o dílo smluvní strany provedou inventuru a vyúčtování dosud provedených prací na díle. Objednatel uhradí vyúčtovanou částku za dosud provedené a stranami této smlouvy odsouhlasené práce a materiál na díle do </w:t>
      </w:r>
      <w:proofErr w:type="gramStart"/>
      <w:r>
        <w:rPr>
          <w:rFonts w:ascii="Times New Roman" w:hAnsi="Times New Roman"/>
          <w:szCs w:val="24"/>
        </w:rPr>
        <w:t>10-ti</w:t>
      </w:r>
      <w:proofErr w:type="gramEnd"/>
      <w:r>
        <w:rPr>
          <w:rFonts w:ascii="Times New Roman" w:hAnsi="Times New Roman"/>
          <w:szCs w:val="24"/>
        </w:rPr>
        <w:t xml:space="preserve"> dnů od účinného odstoupení od smlouvy o dílo.</w:t>
      </w:r>
    </w:p>
    <w:p w14:paraId="7BB22470" w14:textId="77777777" w:rsidR="00CD2AD5" w:rsidRDefault="00000000">
      <w:pPr>
        <w:pStyle w:val="Default"/>
        <w:spacing w:after="27"/>
        <w:rPr>
          <w:rFonts w:ascii="Times New Roman" w:hAnsi="Times New Roman"/>
          <w:szCs w:val="24"/>
        </w:rPr>
      </w:pPr>
      <w:r>
        <w:rPr>
          <w:rFonts w:ascii="Times New Roman" w:hAnsi="Times New Roman"/>
          <w:szCs w:val="24"/>
        </w:rPr>
        <w:t xml:space="preserve">6. Pokud nebylo v této smlouvě ujednáno jinak, řídí se právní poměry z ní vyplývající a vznikající občanským zákoníkem. </w:t>
      </w:r>
    </w:p>
    <w:p w14:paraId="7C2CD47F" w14:textId="77777777" w:rsidR="00CD2AD5" w:rsidRDefault="00000000">
      <w:pPr>
        <w:pStyle w:val="Default"/>
        <w:spacing w:after="27"/>
        <w:rPr>
          <w:rFonts w:ascii="Times New Roman" w:hAnsi="Times New Roman"/>
          <w:szCs w:val="24"/>
        </w:rPr>
      </w:pPr>
      <w:r>
        <w:rPr>
          <w:rFonts w:ascii="Times New Roman" w:hAnsi="Times New Roman"/>
          <w:szCs w:val="24"/>
        </w:rPr>
        <w:t xml:space="preserve">7. Obě smluvní strany prohlašují a stvrzují svými podpisy, že s celým obsahem této smlouvy (včetně všech příloh) souhlasí a rozumí mu, že si smlouvu řádně zvážily, její celý text přečetly a pochopily a že ji uzavírají opravdu o své vůli a na důkaz toho a na základě své svobodné </w:t>
      </w:r>
      <w:r>
        <w:rPr>
          <w:rFonts w:ascii="Times New Roman" w:hAnsi="Times New Roman"/>
          <w:szCs w:val="24"/>
        </w:rPr>
        <w:lastRenderedPageBreak/>
        <w:t xml:space="preserve">vůle ji podepisují. Smluvní strany rovněž tak prohlašují, že jim nejsou známé žádné skutečnosti, které by mohly tuto jimi uzavíranou </w:t>
      </w:r>
      <w:proofErr w:type="gramStart"/>
      <w:r>
        <w:rPr>
          <w:rFonts w:ascii="Times New Roman" w:hAnsi="Times New Roman"/>
          <w:szCs w:val="24"/>
        </w:rPr>
        <w:t>smlouvu</w:t>
      </w:r>
      <w:proofErr w:type="gramEnd"/>
      <w:r>
        <w:rPr>
          <w:rFonts w:ascii="Times New Roman" w:hAnsi="Times New Roman"/>
          <w:szCs w:val="24"/>
        </w:rPr>
        <w:t xml:space="preserve"> jakkoliv zneplatnit, učinit neúčinnou vůči jakékoliv třetí osobě a zmařit její účel tak, jak jej v této smlouvě vážně deklarovaly. Objednatel prohlašuje, že tuto smlouvu nepodepisuje v tísni či za nápadně nevýhodných podmínek. </w:t>
      </w:r>
    </w:p>
    <w:p w14:paraId="5EE0F70F" w14:textId="77777777" w:rsidR="00CD2AD5" w:rsidRDefault="00000000">
      <w:pPr>
        <w:pStyle w:val="Default"/>
        <w:spacing w:after="27"/>
        <w:rPr>
          <w:rFonts w:ascii="Times New Roman" w:hAnsi="Times New Roman"/>
          <w:szCs w:val="24"/>
        </w:rPr>
      </w:pPr>
      <w:r>
        <w:rPr>
          <w:rFonts w:ascii="Times New Roman" w:hAnsi="Times New Roman"/>
          <w:szCs w:val="24"/>
        </w:rPr>
        <w:t>8. 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7772DC14" w14:textId="77777777" w:rsidR="00CD2AD5" w:rsidRDefault="00000000">
      <w:pPr>
        <w:pStyle w:val="Default"/>
        <w:rPr>
          <w:rFonts w:ascii="Times New Roman" w:hAnsi="Times New Roman"/>
          <w:szCs w:val="24"/>
        </w:rPr>
      </w:pPr>
      <w:r>
        <w:rPr>
          <w:rFonts w:ascii="Times New Roman" w:hAnsi="Times New Roman"/>
          <w:szCs w:val="24"/>
        </w:rPr>
        <w:t xml:space="preserve">9. Tato smlouva nabývá platnosti a účinnosti dnem podpisu oběma stranami a je vyhotovena ve dvou stejnopisech, z nichž každá smluvní strana </w:t>
      </w:r>
      <w:proofErr w:type="gramStart"/>
      <w:r>
        <w:rPr>
          <w:rFonts w:ascii="Times New Roman" w:hAnsi="Times New Roman"/>
          <w:szCs w:val="24"/>
        </w:rPr>
        <w:t>obdrží</w:t>
      </w:r>
      <w:proofErr w:type="gramEnd"/>
      <w:r>
        <w:rPr>
          <w:rFonts w:ascii="Times New Roman" w:hAnsi="Times New Roman"/>
          <w:szCs w:val="24"/>
        </w:rPr>
        <w:t xml:space="preserve"> jedno vyhotovení. </w:t>
      </w:r>
    </w:p>
    <w:p w14:paraId="0C71DF1C" w14:textId="77777777" w:rsidR="00CD2AD5" w:rsidRDefault="00CD2AD5">
      <w:pPr>
        <w:pStyle w:val="Default"/>
        <w:rPr>
          <w:rFonts w:ascii="Times New Roman" w:hAnsi="Times New Roman"/>
          <w:szCs w:val="24"/>
        </w:rPr>
      </w:pPr>
    </w:p>
    <w:p w14:paraId="0788E1C2" w14:textId="77777777" w:rsidR="00CD2AD5" w:rsidRDefault="00000000">
      <w:pPr>
        <w:pStyle w:val="Default"/>
        <w:rPr>
          <w:rFonts w:ascii="Times New Roman" w:hAnsi="Times New Roman"/>
          <w:szCs w:val="24"/>
        </w:rPr>
      </w:pPr>
      <w:r>
        <w:rPr>
          <w:rFonts w:ascii="Times New Roman" w:hAnsi="Times New Roman"/>
          <w:szCs w:val="24"/>
        </w:rPr>
        <w:t xml:space="preserve">Přílohy této smlouvy a její nedílné součásti </w:t>
      </w:r>
      <w:proofErr w:type="gramStart"/>
      <w:r>
        <w:rPr>
          <w:rFonts w:ascii="Times New Roman" w:hAnsi="Times New Roman"/>
          <w:szCs w:val="24"/>
        </w:rPr>
        <w:t>tvoří</w:t>
      </w:r>
      <w:proofErr w:type="gramEnd"/>
      <w:r>
        <w:rPr>
          <w:rFonts w:ascii="Times New Roman" w:hAnsi="Times New Roman"/>
          <w:szCs w:val="24"/>
        </w:rPr>
        <w:t xml:space="preserve">: </w:t>
      </w:r>
    </w:p>
    <w:p w14:paraId="294985E0" w14:textId="77777777" w:rsidR="00CD2AD5" w:rsidRDefault="00000000">
      <w:pPr>
        <w:pStyle w:val="Default"/>
        <w:rPr>
          <w:rFonts w:ascii="Times New Roman" w:hAnsi="Times New Roman"/>
          <w:szCs w:val="24"/>
        </w:rPr>
      </w:pPr>
      <w:r>
        <w:rPr>
          <w:rFonts w:ascii="Times New Roman" w:hAnsi="Times New Roman"/>
          <w:szCs w:val="24"/>
        </w:rPr>
        <w:t xml:space="preserve">Příloha </w:t>
      </w:r>
    </w:p>
    <w:p w14:paraId="04A1B746" w14:textId="77777777" w:rsidR="00CD2AD5" w:rsidRDefault="00000000">
      <w:pPr>
        <w:pStyle w:val="Default"/>
        <w:rPr>
          <w:rFonts w:ascii="Times New Roman" w:hAnsi="Times New Roman"/>
          <w:szCs w:val="24"/>
        </w:rPr>
      </w:pPr>
      <w:r>
        <w:rPr>
          <w:rFonts w:ascii="Times New Roman" w:hAnsi="Times New Roman"/>
          <w:szCs w:val="24"/>
        </w:rPr>
        <w:t xml:space="preserve">-cenová nabídka </w:t>
      </w:r>
    </w:p>
    <w:p w14:paraId="4B00A430" w14:textId="77777777" w:rsidR="00CD2AD5" w:rsidRDefault="00000000">
      <w:pPr>
        <w:pStyle w:val="Default"/>
        <w:rPr>
          <w:rFonts w:ascii="Times New Roman" w:hAnsi="Times New Roman"/>
          <w:szCs w:val="24"/>
        </w:rPr>
      </w:pPr>
      <w:r>
        <w:rPr>
          <w:rFonts w:ascii="Times New Roman" w:hAnsi="Times New Roman"/>
          <w:szCs w:val="24"/>
        </w:rPr>
        <w:t>-plán výsadeb</w:t>
      </w:r>
    </w:p>
    <w:p w14:paraId="72A7A245" w14:textId="77777777" w:rsidR="00CD2AD5" w:rsidRDefault="00CD2AD5">
      <w:pPr>
        <w:pStyle w:val="Default"/>
      </w:pPr>
    </w:p>
    <w:p w14:paraId="2409334B" w14:textId="77777777" w:rsidR="00CD2AD5" w:rsidRDefault="00CD2AD5">
      <w:pPr>
        <w:pStyle w:val="Default"/>
      </w:pPr>
    </w:p>
    <w:p w14:paraId="10019266" w14:textId="77777777" w:rsidR="00CD2AD5" w:rsidRDefault="00CD2AD5">
      <w:pPr>
        <w:pStyle w:val="Default"/>
      </w:pPr>
    </w:p>
    <w:p w14:paraId="275A17D7" w14:textId="088C59EB" w:rsidR="00CD2AD5" w:rsidRDefault="00000000">
      <w:pPr>
        <w:pStyle w:val="Default"/>
        <w:rPr>
          <w:rFonts w:ascii="Times New Roman" w:hAnsi="Times New Roman"/>
          <w:szCs w:val="24"/>
        </w:rPr>
      </w:pPr>
      <w:r>
        <w:rPr>
          <w:rFonts w:ascii="Times New Roman" w:hAnsi="Times New Roman"/>
          <w:szCs w:val="24"/>
        </w:rPr>
        <w:t>V</w:t>
      </w:r>
      <w:r w:rsidR="004A2B54">
        <w:rPr>
          <w:rFonts w:ascii="Times New Roman" w:hAnsi="Times New Roman"/>
          <w:szCs w:val="24"/>
        </w:rPr>
        <w:t>e Šternberku</w:t>
      </w:r>
      <w:r>
        <w:rPr>
          <w:rFonts w:ascii="Times New Roman" w:hAnsi="Times New Roman"/>
          <w:szCs w:val="24"/>
        </w:rPr>
        <w:t xml:space="preserve"> dne </w:t>
      </w:r>
      <w:r w:rsidR="004A2B54">
        <w:rPr>
          <w:rFonts w:ascii="Times New Roman" w:hAnsi="Times New Roman"/>
          <w:szCs w:val="24"/>
        </w:rPr>
        <w:t>28.5.2023</w:t>
      </w:r>
      <w:r>
        <w:rPr>
          <w:rFonts w:ascii="Times New Roman" w:hAnsi="Times New Roman"/>
          <w:szCs w:val="24"/>
        </w:rPr>
        <w:t xml:space="preserve">             </w:t>
      </w:r>
      <w:r w:rsidR="004A2B54">
        <w:rPr>
          <w:rFonts w:ascii="Times New Roman" w:hAnsi="Times New Roman"/>
          <w:szCs w:val="24"/>
        </w:rPr>
        <w:t xml:space="preserve">                  </w:t>
      </w:r>
      <w:r>
        <w:rPr>
          <w:rFonts w:ascii="Times New Roman" w:hAnsi="Times New Roman"/>
          <w:szCs w:val="24"/>
        </w:rPr>
        <w:t xml:space="preserve"> </w:t>
      </w:r>
      <w:r w:rsidR="004A2B54">
        <w:rPr>
          <w:rFonts w:ascii="Times New Roman" w:hAnsi="Times New Roman"/>
          <w:szCs w:val="24"/>
        </w:rPr>
        <w:t xml:space="preserve">    </w:t>
      </w:r>
      <w:proofErr w:type="gramStart"/>
      <w:r>
        <w:rPr>
          <w:rFonts w:ascii="Times New Roman" w:hAnsi="Times New Roman"/>
          <w:szCs w:val="24"/>
        </w:rPr>
        <w:t xml:space="preserve">V </w:t>
      </w:r>
      <w:r w:rsidR="004A2B54">
        <w:rPr>
          <w:rFonts w:ascii="Times New Roman" w:hAnsi="Times New Roman"/>
          <w:szCs w:val="24"/>
        </w:rPr>
        <w:t xml:space="preserve"> </w:t>
      </w:r>
      <w:proofErr w:type="spellStart"/>
      <w:r>
        <w:rPr>
          <w:rFonts w:ascii="Times New Roman" w:hAnsi="Times New Roman"/>
          <w:szCs w:val="24"/>
        </w:rPr>
        <w:t>Příkazích</w:t>
      </w:r>
      <w:proofErr w:type="spellEnd"/>
      <w:proofErr w:type="gramEnd"/>
      <w:r>
        <w:rPr>
          <w:rFonts w:ascii="Times New Roman" w:hAnsi="Times New Roman"/>
          <w:szCs w:val="24"/>
        </w:rPr>
        <w:t xml:space="preserve">     dne </w:t>
      </w:r>
      <w:r w:rsidR="004A2B54">
        <w:rPr>
          <w:rFonts w:ascii="Times New Roman" w:hAnsi="Times New Roman"/>
          <w:szCs w:val="24"/>
        </w:rPr>
        <w:t>28.5.2023</w:t>
      </w:r>
    </w:p>
    <w:p w14:paraId="46516334" w14:textId="77777777" w:rsidR="00CD2AD5" w:rsidRDefault="00CD2AD5">
      <w:pPr>
        <w:pStyle w:val="Default"/>
      </w:pPr>
    </w:p>
    <w:p w14:paraId="3B57A266" w14:textId="51030DA0" w:rsidR="00CD2AD5" w:rsidRDefault="00973A6A">
      <w:pPr>
        <w:pStyle w:val="Default"/>
        <w:rPr>
          <w:noProof/>
        </w:rPr>
      </w:pPr>
      <w:r>
        <w:t xml:space="preserve">                                                                                                          </w:t>
      </w:r>
    </w:p>
    <w:p w14:paraId="019A2699" w14:textId="77777777" w:rsidR="00D54E12" w:rsidRDefault="00D54E12">
      <w:pPr>
        <w:pStyle w:val="Default"/>
        <w:rPr>
          <w:noProof/>
        </w:rPr>
      </w:pPr>
    </w:p>
    <w:p w14:paraId="1919E80F" w14:textId="77777777" w:rsidR="00D54E12" w:rsidRDefault="00D54E12">
      <w:pPr>
        <w:pStyle w:val="Default"/>
        <w:rPr>
          <w:noProof/>
        </w:rPr>
      </w:pPr>
    </w:p>
    <w:p w14:paraId="16AD7650" w14:textId="77777777" w:rsidR="00D54E12" w:rsidRDefault="00D54E12">
      <w:pPr>
        <w:pStyle w:val="Default"/>
        <w:rPr>
          <w:noProof/>
        </w:rPr>
      </w:pPr>
    </w:p>
    <w:p w14:paraId="0854D59B" w14:textId="77777777" w:rsidR="00D54E12" w:rsidRDefault="00D54E12">
      <w:pPr>
        <w:pStyle w:val="Default"/>
        <w:rPr>
          <w:noProof/>
        </w:rPr>
      </w:pPr>
    </w:p>
    <w:p w14:paraId="64A3D6C8" w14:textId="77777777" w:rsidR="00D54E12" w:rsidRDefault="00D54E12">
      <w:pPr>
        <w:pStyle w:val="Default"/>
        <w:rPr>
          <w:noProof/>
        </w:rPr>
      </w:pPr>
    </w:p>
    <w:p w14:paraId="7CF05676" w14:textId="77777777" w:rsidR="00D54E12" w:rsidRDefault="00D54E12">
      <w:pPr>
        <w:pStyle w:val="Default"/>
      </w:pPr>
    </w:p>
    <w:p w14:paraId="2BFDFB19" w14:textId="77777777" w:rsidR="00CD2AD5" w:rsidRDefault="00000000">
      <w:pPr>
        <w:pStyle w:val="Default"/>
        <w:rPr>
          <w:rFonts w:ascii="Times New Roman" w:hAnsi="Times New Roman"/>
          <w:szCs w:val="24"/>
        </w:rPr>
      </w:pPr>
      <w:r>
        <w:rPr>
          <w:rFonts w:ascii="Times New Roman" w:hAnsi="Times New Roman"/>
          <w:szCs w:val="24"/>
        </w:rPr>
        <w:t xml:space="preserve">............................................…   </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 .........................................................  </w:t>
      </w:r>
      <w:r>
        <w:rPr>
          <w:rFonts w:ascii="Times New Roman" w:hAnsi="Times New Roman"/>
          <w:szCs w:val="24"/>
        </w:rPr>
        <w:tab/>
      </w:r>
      <w:r>
        <w:rPr>
          <w:rFonts w:ascii="Times New Roman" w:hAnsi="Times New Roman"/>
          <w:b/>
          <w:bCs/>
          <w:szCs w:val="24"/>
        </w:rPr>
        <w:t xml:space="preserve">objednatel </w:t>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r>
      <w:r>
        <w:rPr>
          <w:rFonts w:ascii="Times New Roman" w:hAnsi="Times New Roman"/>
          <w:b/>
          <w:bCs/>
          <w:szCs w:val="24"/>
        </w:rPr>
        <w:tab/>
        <w:t xml:space="preserve">zhotovitel </w:t>
      </w:r>
    </w:p>
    <w:p w14:paraId="4996B1F8" w14:textId="77777777" w:rsidR="00CD2AD5" w:rsidRDefault="00CD2AD5">
      <w:pPr>
        <w:jc w:val="center"/>
        <w:rPr>
          <w:rFonts w:ascii="Times New Roman" w:hAnsi="Times New Roman"/>
          <w:b/>
          <w:bCs/>
          <w:sz w:val="24"/>
          <w:szCs w:val="24"/>
        </w:rPr>
      </w:pPr>
    </w:p>
    <w:p w14:paraId="3536404D" w14:textId="77777777" w:rsidR="00CD2AD5" w:rsidRDefault="00CD2AD5">
      <w:pPr>
        <w:jc w:val="center"/>
        <w:rPr>
          <w:rFonts w:ascii="Times New Roman" w:hAnsi="Times New Roman"/>
          <w:b/>
          <w:bCs/>
          <w:sz w:val="24"/>
          <w:szCs w:val="24"/>
        </w:rPr>
      </w:pPr>
    </w:p>
    <w:p w14:paraId="7D4D8F34" w14:textId="77777777" w:rsidR="00CD2AD5" w:rsidRDefault="00CD2AD5">
      <w:pPr>
        <w:jc w:val="center"/>
        <w:rPr>
          <w:rFonts w:ascii="Times New Roman" w:hAnsi="Times New Roman"/>
          <w:b/>
          <w:bCs/>
          <w:sz w:val="24"/>
          <w:szCs w:val="24"/>
        </w:rPr>
      </w:pPr>
    </w:p>
    <w:sectPr w:rsidR="00CD2AD5">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swiss"/>
    <w:pitch w:val="variable"/>
  </w:font>
  <w:font w:name="Segoe UI">
    <w:panose1 w:val="020B0502040204020203"/>
    <w:charset w:val="EE"/>
    <w:family w:val="swiss"/>
    <w:pitch w:val="variable"/>
    <w:sig w:usb0="E4002EFF" w:usb1="C000E47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8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AD5"/>
    <w:rsid w:val="00031D10"/>
    <w:rsid w:val="0003306D"/>
    <w:rsid w:val="00132F08"/>
    <w:rsid w:val="004A2B54"/>
    <w:rsid w:val="00530D72"/>
    <w:rsid w:val="0068080B"/>
    <w:rsid w:val="007C4969"/>
    <w:rsid w:val="007D6DA3"/>
    <w:rsid w:val="00973A6A"/>
    <w:rsid w:val="009D661C"/>
    <w:rsid w:val="00A10051"/>
    <w:rsid w:val="00CD2AD5"/>
    <w:rsid w:val="00D54E1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2C9AA"/>
  <w15:docId w15:val="{FD6E8A31-7491-4F54-B816-8E60CC18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ahoma"/>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overflowPunct w:val="0"/>
      <w:spacing w:after="200" w:line="276" w:lineRule="auto"/>
    </w:pPr>
    <w:rPr>
      <w:sz w:val="22"/>
    </w:rPr>
  </w:style>
  <w:style w:type="paragraph" w:styleId="Nadpis1">
    <w:name w:val="heading 1"/>
    <w:basedOn w:val="Nadpis"/>
    <w:next w:val="Zkladntext"/>
    <w:uiPriority w:val="9"/>
    <w:qFormat/>
    <w:pPr>
      <w:outlineLvl w:val="0"/>
    </w:pPr>
    <w:rPr>
      <w:rFonts w:ascii="Liberation Serif" w:eastAsia="Segoe UI" w:hAnsi="Liberation Serif" w:cs="Tahoma"/>
      <w:b/>
      <w:bCs/>
      <w:sz w:val="48"/>
      <w:szCs w:val="4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qFormat/>
    <w:rPr>
      <w:rFonts w:ascii="Tahoma" w:hAnsi="Tahoma" w:cs="Tahoma"/>
      <w:sz w:val="16"/>
      <w:szCs w:val="16"/>
    </w:rPr>
  </w:style>
  <w:style w:type="character" w:customStyle="1" w:styleId="Internetovodkaz">
    <w:name w:val="Internetový odkaz"/>
    <w:basedOn w:val="Standardnpsmoodstavce"/>
    <w:rPr>
      <w:color w:val="0000FF"/>
      <w:u w:val="single"/>
    </w:rPr>
  </w:style>
  <w:style w:type="character" w:customStyle="1" w:styleId="Odrky">
    <w:name w:val="Odrážky"/>
    <w:qFormat/>
    <w:rPr>
      <w:rFonts w:ascii="OpenSymbol" w:eastAsia="OpenSymbol" w:hAnsi="OpenSymbol" w:cs="OpenSymbol"/>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Textbubliny">
    <w:name w:val="Balloon Text"/>
    <w:basedOn w:val="Normln"/>
    <w:qFormat/>
    <w:pPr>
      <w:spacing w:after="0" w:line="240" w:lineRule="auto"/>
    </w:pPr>
    <w:rPr>
      <w:rFonts w:ascii="Tahoma" w:hAnsi="Tahoma"/>
      <w:sz w:val="16"/>
      <w:szCs w:val="16"/>
    </w:rPr>
  </w:style>
  <w:style w:type="paragraph" w:customStyle="1" w:styleId="Default">
    <w:name w:val="Default"/>
    <w:qFormat/>
    <w:pPr>
      <w:widowControl w:val="0"/>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1803</Words>
  <Characters>10640</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Stiskalek</dc:creator>
  <dc:description/>
  <cp:lastModifiedBy>Radka Urbanová</cp:lastModifiedBy>
  <cp:revision>3</cp:revision>
  <cp:lastPrinted>2023-06-27T15:16:00Z</cp:lastPrinted>
  <dcterms:created xsi:type="dcterms:W3CDTF">2023-06-27T15:20:00Z</dcterms:created>
  <dcterms:modified xsi:type="dcterms:W3CDTF">2023-06-27T15:20:00Z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