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20FC57A8" w:rsidR="00997E47" w:rsidRPr="00B47A5E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6F5DF5">
        <w:rPr>
          <w:rFonts w:asciiTheme="minorHAnsi" w:hAnsiTheme="minorHAnsi" w:cstheme="minorHAnsi"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</w:t>
      </w:r>
      <w:r w:rsidRPr="00B47A5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NÁKLADŮ SPOJENÝCH S HRAZENÍM LÉČIVÉHO PŘÍPRAVKU </w:t>
      </w:r>
    </w:p>
    <w:p w14:paraId="2E92C9B0" w14:textId="77777777" w:rsidR="00FE1012" w:rsidRPr="00272CE2" w:rsidRDefault="00FE1012" w:rsidP="00FE1012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272CE2">
        <w:rPr>
          <w:rFonts w:asciiTheme="minorHAnsi" w:hAnsiTheme="minorHAnsi" w:cstheme="minorHAnsi"/>
          <w:sz w:val="32"/>
          <w:szCs w:val="32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18FF4518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9951F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RBP, zdravotní pojišťovna</w:t>
      </w:r>
    </w:p>
    <w:p w14:paraId="140A5C00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e sídlem: </w:t>
      </w:r>
      <w:r w:rsidRPr="00952B8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Michálkovická 967/108, 710 00 Ostrava – Slezská Ostrava</w:t>
      </w:r>
    </w:p>
    <w:p w14:paraId="6C781AE7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CB6D4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Ing. Antonínem Klimšou, MBA, výkonným ředitelem</w:t>
      </w:r>
    </w:p>
    <w:p w14:paraId="56AD04E1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4110D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476 73 036</w:t>
      </w:r>
    </w:p>
    <w:p w14:paraId="46A11A68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CZ</w:t>
      </w:r>
      <w:r w:rsidRPr="004110D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47673036</w:t>
      </w:r>
    </w:p>
    <w:p w14:paraId="2D7EEC7D" w14:textId="77777777" w:rsidR="007C5EDD" w:rsidRPr="00781562" w:rsidRDefault="007C5EDD" w:rsidP="007C5ED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76683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u Krajského soudu v Ostravě, oddíl AXIV, vložka 554</w:t>
      </w:r>
    </w:p>
    <w:p w14:paraId="680BEFBC" w14:textId="3C6F2504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334754" w:rsidRPr="00272CE2">
        <w:rPr>
          <w:rFonts w:asciiTheme="minorHAnsi" w:hAnsiTheme="minorHAnsi" w:cstheme="minorHAnsi"/>
          <w:highlight w:val="black"/>
        </w:rPr>
        <w:t>XXXXXXXXXXXXXXXXXXXXX</w:t>
      </w:r>
    </w:p>
    <w:p w14:paraId="2CF8F037" w14:textId="08263295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334754" w:rsidRPr="00272CE2">
        <w:rPr>
          <w:rFonts w:asciiTheme="minorHAnsi" w:hAnsiTheme="minorHAnsi" w:cstheme="minorHAnsi"/>
          <w:highlight w:val="black"/>
        </w:rPr>
        <w:t>XXXXXXXXXXXXXXXXXXXXX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 w:rsidP="00F8243C">
      <w:pPr>
        <w:spacing w:before="240" w:after="240" w:line="300" w:lineRule="atLeast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33C33F7" w14:textId="77777777" w:rsidR="006F5DF5" w:rsidRDefault="006F5DF5" w:rsidP="00F8243C">
      <w:pPr>
        <w:ind w:right="113"/>
        <w:contextualSpacing/>
        <w:jc w:val="both"/>
        <w:outlineLvl w:val="0"/>
        <w:rPr>
          <w:rFonts w:asciiTheme="minorHAnsi" w:hAnsiTheme="minorHAnsi" w:cstheme="minorHAnsi"/>
          <w:b/>
        </w:rPr>
      </w:pPr>
      <w:r w:rsidRPr="00600028">
        <w:rPr>
          <w:rFonts w:asciiTheme="minorHAnsi" w:hAnsiTheme="minorHAnsi" w:cstheme="minorHAnsi"/>
          <w:b/>
        </w:rPr>
        <w:t>Držitel: Dr. Falk Pharma GmbH</w:t>
      </w:r>
      <w:r w:rsidRPr="00600028" w:rsidDel="005C2E6F">
        <w:rPr>
          <w:rFonts w:asciiTheme="minorHAnsi" w:hAnsiTheme="minorHAnsi" w:cstheme="minorHAnsi"/>
          <w:b/>
        </w:rPr>
        <w:t xml:space="preserve"> </w:t>
      </w:r>
    </w:p>
    <w:p w14:paraId="07A238E4" w14:textId="77777777" w:rsidR="006F5DF5" w:rsidRPr="00600028" w:rsidRDefault="006F5DF5" w:rsidP="00F8243C">
      <w:pPr>
        <w:ind w:right="113"/>
        <w:contextualSpacing/>
        <w:jc w:val="both"/>
        <w:outlineLvl w:val="0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 xml:space="preserve">Sídlo: </w:t>
      </w:r>
      <w:proofErr w:type="spellStart"/>
      <w:r w:rsidRPr="00600028">
        <w:rPr>
          <w:rFonts w:asciiTheme="minorHAnsi" w:hAnsiTheme="minorHAnsi" w:cstheme="minorHAnsi"/>
        </w:rPr>
        <w:t>Leinenweberstrasse</w:t>
      </w:r>
      <w:proofErr w:type="spellEnd"/>
      <w:r w:rsidRPr="00600028">
        <w:rPr>
          <w:rFonts w:asciiTheme="minorHAnsi" w:hAnsiTheme="minorHAnsi" w:cstheme="minorHAnsi"/>
        </w:rPr>
        <w:t xml:space="preserve"> 5, D-79108 </w:t>
      </w:r>
      <w:proofErr w:type="spellStart"/>
      <w:r w:rsidRPr="00600028">
        <w:rPr>
          <w:rFonts w:asciiTheme="minorHAnsi" w:hAnsiTheme="minorHAnsi" w:cstheme="minorHAnsi"/>
        </w:rPr>
        <w:t>Freiburg</w:t>
      </w:r>
      <w:proofErr w:type="spellEnd"/>
      <w:r w:rsidRPr="00600028">
        <w:rPr>
          <w:rFonts w:asciiTheme="minorHAnsi" w:hAnsiTheme="minorHAnsi" w:cstheme="minorHAnsi"/>
        </w:rPr>
        <w:t xml:space="preserve"> </w:t>
      </w:r>
      <w:proofErr w:type="spellStart"/>
      <w:r w:rsidRPr="00600028">
        <w:rPr>
          <w:rFonts w:asciiTheme="minorHAnsi" w:hAnsiTheme="minorHAnsi" w:cstheme="minorHAnsi"/>
        </w:rPr>
        <w:t>im</w:t>
      </w:r>
      <w:proofErr w:type="spellEnd"/>
      <w:r w:rsidRPr="00600028">
        <w:rPr>
          <w:rFonts w:asciiTheme="minorHAnsi" w:hAnsiTheme="minorHAnsi" w:cstheme="minorHAnsi"/>
        </w:rPr>
        <w:t xml:space="preserve"> </w:t>
      </w:r>
      <w:proofErr w:type="spellStart"/>
      <w:r w:rsidRPr="00600028">
        <w:rPr>
          <w:rFonts w:asciiTheme="minorHAnsi" w:hAnsiTheme="minorHAnsi" w:cstheme="minorHAnsi"/>
        </w:rPr>
        <w:t>Breisgau</w:t>
      </w:r>
      <w:proofErr w:type="spellEnd"/>
      <w:r w:rsidRPr="00600028">
        <w:rPr>
          <w:rFonts w:asciiTheme="minorHAnsi" w:hAnsiTheme="minorHAnsi" w:cstheme="minorHAnsi"/>
        </w:rPr>
        <w:t>, Spolková republika Německo</w:t>
      </w:r>
    </w:p>
    <w:p w14:paraId="756D321B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/>
        </w:rPr>
      </w:pPr>
      <w:r w:rsidRPr="00600028">
        <w:rPr>
          <w:rFonts w:asciiTheme="minorHAnsi" w:hAnsiTheme="minorHAnsi"/>
        </w:rPr>
        <w:t>DIČ:</w:t>
      </w:r>
      <w:r>
        <w:rPr>
          <w:rFonts w:asciiTheme="minorHAnsi" w:hAnsiTheme="minorHAnsi"/>
        </w:rPr>
        <w:t xml:space="preserve"> DE </w:t>
      </w:r>
      <w:r w:rsidRPr="00694A79">
        <w:rPr>
          <w:rFonts w:asciiTheme="minorHAnsi" w:hAnsiTheme="minorHAnsi"/>
        </w:rPr>
        <w:t>142104856</w:t>
      </w:r>
      <w:r w:rsidRPr="00600028">
        <w:rPr>
          <w:rFonts w:asciiTheme="minorHAnsi" w:hAnsiTheme="minorHAnsi"/>
        </w:rPr>
        <w:t xml:space="preserve"> </w:t>
      </w:r>
    </w:p>
    <w:p w14:paraId="7928273F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/>
        </w:rPr>
      </w:pPr>
      <w:r w:rsidRPr="00600028">
        <w:rPr>
          <w:rFonts w:asciiTheme="minorHAnsi" w:hAnsiTheme="minorHAnsi" w:cstheme="minorHAnsi"/>
        </w:rPr>
        <w:t>Zapsaný ve veřejném</w:t>
      </w:r>
      <w:r w:rsidRPr="00600028">
        <w:rPr>
          <w:rFonts w:asciiTheme="minorHAnsi" w:hAnsiTheme="minorHAnsi"/>
        </w:rPr>
        <w:t xml:space="preserve"> rejstříku vedeném</w:t>
      </w:r>
      <w:r>
        <w:rPr>
          <w:rFonts w:asciiTheme="minorHAnsi" w:hAnsiTheme="minorHAnsi"/>
        </w:rPr>
        <w:t xml:space="preserve"> Okresním soudem ve </w:t>
      </w:r>
      <w:proofErr w:type="spellStart"/>
      <w:r>
        <w:rPr>
          <w:rFonts w:asciiTheme="minorHAnsi" w:hAnsiTheme="minorHAnsi"/>
        </w:rPr>
        <w:t>Freiburg</w:t>
      </w:r>
      <w:proofErr w:type="spellEnd"/>
      <w:r>
        <w:rPr>
          <w:rFonts w:asciiTheme="minorHAnsi" w:hAnsiTheme="minorHAnsi"/>
        </w:rPr>
        <w:t xml:space="preserve"> i.Br.</w:t>
      </w:r>
      <w:r w:rsidRPr="006000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 HRB 3266</w:t>
      </w:r>
    </w:p>
    <w:p w14:paraId="14769C64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Zastoupený</w:t>
      </w:r>
      <w:r>
        <w:rPr>
          <w:rFonts w:asciiTheme="minorHAnsi" w:hAnsiTheme="minorHAnsi" w:cstheme="minorHAnsi"/>
        </w:rPr>
        <w:t xml:space="preserve"> na základě plné moci ze dne 27. 10. 2021 společností</w:t>
      </w:r>
      <w:r w:rsidRPr="00600028">
        <w:rPr>
          <w:rFonts w:asciiTheme="minorHAnsi" w:hAnsiTheme="minorHAnsi" w:cstheme="minorHAnsi"/>
        </w:rPr>
        <w:t>:</w:t>
      </w:r>
      <w:r w:rsidRPr="00600028">
        <w:t xml:space="preserve"> </w:t>
      </w:r>
      <w:proofErr w:type="spellStart"/>
      <w:r w:rsidRPr="00600028">
        <w:rPr>
          <w:rFonts w:asciiTheme="minorHAnsi" w:hAnsiTheme="minorHAnsi" w:cstheme="minorHAnsi"/>
        </w:rPr>
        <w:t>Ewopharma</w:t>
      </w:r>
      <w:proofErr w:type="spellEnd"/>
      <w:r>
        <w:rPr>
          <w:rFonts w:asciiTheme="minorHAnsi" w:hAnsiTheme="minorHAnsi" w:cstheme="minorHAnsi"/>
        </w:rPr>
        <w:t>,</w:t>
      </w:r>
      <w:r w:rsidRPr="00600028">
        <w:rPr>
          <w:rFonts w:asciiTheme="minorHAnsi" w:hAnsiTheme="minorHAnsi" w:cstheme="minorHAnsi"/>
        </w:rPr>
        <w:t xml:space="preserve"> spol. s</w:t>
      </w:r>
      <w:r>
        <w:rPr>
          <w:rFonts w:asciiTheme="minorHAnsi" w:hAnsiTheme="minorHAnsi" w:cstheme="minorHAnsi"/>
        </w:rPr>
        <w:t xml:space="preserve"> </w:t>
      </w:r>
      <w:r w:rsidRPr="00600028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600028">
        <w:rPr>
          <w:rFonts w:asciiTheme="minorHAnsi" w:hAnsiTheme="minorHAnsi" w:cstheme="minorHAnsi"/>
        </w:rPr>
        <w:t>o.</w:t>
      </w:r>
    </w:p>
    <w:p w14:paraId="3D8D427D" w14:textId="77777777" w:rsidR="001F680E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00028">
        <w:rPr>
          <w:rFonts w:asciiTheme="minorHAnsi" w:hAnsiTheme="minorHAnsi" w:cstheme="minorHAnsi"/>
        </w:rPr>
        <w:t>ídlo: Rybná 682/14, 110 05 Praha 1</w:t>
      </w:r>
    </w:p>
    <w:p w14:paraId="255A6F96" w14:textId="6F3C7B2A" w:rsidR="006F5DF5" w:rsidRPr="00853F63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 w:rsidRPr="00853F63">
        <w:rPr>
          <w:rFonts w:asciiTheme="minorHAnsi" w:hAnsiTheme="minorHAnsi" w:cstheme="minorHAnsi"/>
        </w:rPr>
        <w:t>IČO: 493 54 957</w:t>
      </w:r>
    </w:p>
    <w:p w14:paraId="19779D5E" w14:textId="77777777" w:rsidR="006F5DF5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 w:rsidRPr="00853F63">
        <w:rPr>
          <w:rFonts w:asciiTheme="minorHAnsi" w:hAnsiTheme="minorHAnsi" w:cstheme="minorHAnsi"/>
        </w:rPr>
        <w:t>DIČ: CZ49354957</w:t>
      </w:r>
    </w:p>
    <w:p w14:paraId="112C6B94" w14:textId="42963EB6" w:rsidR="001F680E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B26258">
        <w:rPr>
          <w:rFonts w:asciiTheme="minorHAnsi" w:hAnsiTheme="minorHAnsi" w:cstheme="minorHAnsi"/>
        </w:rPr>
        <w:t xml:space="preserve">zapsaná v obchodním rejstříku vedeném </w:t>
      </w:r>
      <w:r>
        <w:rPr>
          <w:rFonts w:asciiTheme="minorHAnsi" w:hAnsiTheme="minorHAnsi" w:cstheme="minorHAnsi"/>
        </w:rPr>
        <w:t>Městským</w:t>
      </w:r>
      <w:r w:rsidRPr="00B26258">
        <w:rPr>
          <w:rFonts w:asciiTheme="minorHAnsi" w:hAnsiTheme="minorHAnsi" w:cstheme="minorHAnsi"/>
        </w:rPr>
        <w:t xml:space="preserve"> soudem v </w:t>
      </w:r>
      <w:r>
        <w:rPr>
          <w:rFonts w:asciiTheme="minorHAnsi" w:hAnsiTheme="minorHAnsi" w:cstheme="minorHAnsi"/>
        </w:rPr>
        <w:t>Praze</w:t>
      </w:r>
      <w:r w:rsidRPr="00B26258">
        <w:rPr>
          <w:rFonts w:asciiTheme="minorHAnsi" w:hAnsiTheme="minorHAnsi" w:cstheme="minorHAnsi"/>
        </w:rPr>
        <w:t xml:space="preserve">, </w:t>
      </w:r>
      <w:proofErr w:type="spellStart"/>
      <w:r w:rsidRPr="00B26258">
        <w:rPr>
          <w:rFonts w:asciiTheme="minorHAnsi" w:hAnsiTheme="minorHAnsi" w:cstheme="minorHAnsi"/>
        </w:rPr>
        <w:t>sp</w:t>
      </w:r>
      <w:proofErr w:type="spellEnd"/>
      <w:r w:rsidRPr="00B26258">
        <w:rPr>
          <w:rFonts w:asciiTheme="minorHAnsi" w:hAnsiTheme="minorHAnsi" w:cstheme="minorHAnsi"/>
        </w:rPr>
        <w:t xml:space="preserve">. zn. </w:t>
      </w:r>
      <w:r>
        <w:rPr>
          <w:rFonts w:asciiTheme="minorHAnsi" w:hAnsiTheme="minorHAnsi" w:cstheme="minorHAnsi"/>
        </w:rPr>
        <w:t>C</w:t>
      </w:r>
      <w:r w:rsidRPr="00B262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19634</w:t>
      </w:r>
    </w:p>
    <w:p w14:paraId="1CDCEAC1" w14:textId="7027D153" w:rsidR="006F5DF5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853F63">
        <w:rPr>
          <w:rFonts w:asciiTheme="minorHAnsi" w:hAnsiTheme="minorHAnsi" w:cstheme="minorHAnsi"/>
        </w:rPr>
        <w:t xml:space="preserve">Zastoupené: </w:t>
      </w:r>
      <w:r w:rsidR="00FE1012" w:rsidRPr="00272CE2">
        <w:rPr>
          <w:rFonts w:asciiTheme="minorHAnsi" w:hAnsiTheme="minorHAnsi" w:cstheme="minorHAnsi"/>
          <w:highlight w:val="black"/>
        </w:rPr>
        <w:t>XXXXXXXXXXXXXXXXXXXXX</w:t>
      </w:r>
    </w:p>
    <w:p w14:paraId="5B1C6BF9" w14:textId="024D2867" w:rsidR="00FE1012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 xml:space="preserve"> </w:t>
      </w:r>
      <w:r w:rsidR="00FE1012" w:rsidRPr="00272CE2">
        <w:rPr>
          <w:rFonts w:asciiTheme="minorHAnsi" w:hAnsiTheme="minorHAnsi" w:cstheme="minorHAnsi"/>
          <w:highlight w:val="black"/>
        </w:rPr>
        <w:t>XXXXXXXXXXXXXXXXXXXXXXXXXXXXXXXXXXXXXX</w:t>
      </w:r>
    </w:p>
    <w:p w14:paraId="00A73D4C" w14:textId="75DA606F" w:rsidR="006F5DF5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Číslo účtu:</w:t>
      </w:r>
      <w:r>
        <w:rPr>
          <w:rFonts w:asciiTheme="minorHAnsi" w:hAnsiTheme="minorHAnsi" w:cstheme="minorHAnsi"/>
        </w:rPr>
        <w:t xml:space="preserve"> </w:t>
      </w:r>
      <w:r w:rsidR="00FE1012" w:rsidRPr="00272CE2">
        <w:rPr>
          <w:rFonts w:asciiTheme="minorHAnsi" w:hAnsiTheme="minorHAnsi" w:cstheme="minorHAnsi"/>
          <w:highlight w:val="black"/>
        </w:rPr>
        <w:t>XXXXXXXXXXXXXXXXXXXXX</w:t>
      </w:r>
    </w:p>
    <w:p w14:paraId="2AE73A04" w14:textId="77777777" w:rsidR="006F5DF5" w:rsidRPr="00600028" w:rsidRDefault="006F5DF5" w:rsidP="00F8243C">
      <w:pPr>
        <w:contextualSpacing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(</w:t>
      </w:r>
      <w:r w:rsidRPr="00600028">
        <w:rPr>
          <w:rFonts w:asciiTheme="minorHAnsi" w:hAnsiTheme="minorHAnsi"/>
        </w:rPr>
        <w:t>dále jen „</w:t>
      </w:r>
      <w:r w:rsidRPr="00600028">
        <w:rPr>
          <w:rFonts w:asciiTheme="minorHAnsi" w:hAnsiTheme="minorHAnsi" w:cstheme="minorHAnsi"/>
        </w:rPr>
        <w:t>Držitel“)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DC42A2F" w:rsidR="00997E47" w:rsidRPr="00781562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D36381">
        <w:rPr>
          <w:rFonts w:asciiTheme="minorHAnsi" w:hAnsiTheme="minorHAnsi" w:cstheme="minorBidi"/>
          <w:color w:val="000000" w:themeColor="text1"/>
          <w:sz w:val="24"/>
          <w:szCs w:val="24"/>
        </w:rPr>
        <w:t>31.3.2023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="00FE1012" w:rsidRPr="762DDB07" w:rsidDel="00FE10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F8243C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F8243C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F8243C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53C4DE03" w14:textId="2EDB2E10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Ustanovení </w:t>
      </w:r>
      <w:r w:rsidR="00343933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Článku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3466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X </w:t>
      </w:r>
      <w:r w:rsidR="00343933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odst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4237A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3466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se mění tak, že se datum </w:t>
      </w:r>
      <w:bookmarkStart w:id="2" w:name="_Hlk85112756"/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“ </w:t>
      </w:r>
      <w:bookmarkEnd w:id="2"/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nahrazuje datem </w:t>
      </w:r>
      <w:r w:rsidR="00E4237A" w:rsidRPr="0053466C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="00E4237A" w:rsidRPr="0053466C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“.</w:t>
      </w:r>
    </w:p>
    <w:p w14:paraId="4285F9D3" w14:textId="4B09D7BB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přílohy č. 1 Smlouvy se ruší a plně nahrazuje zněním, které tvoří </w:t>
      </w:r>
      <w:r w:rsidR="0335D114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3F2B518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příloha č. 1 Smlouvy ve znění dle tohoto Dodatku </w:t>
      </w:r>
      <w:r w:rsidR="00090DB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090DB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87BEF98" w14:textId="77777777" w:rsidR="0003411C" w:rsidRPr="00090DBC" w:rsidRDefault="0003411C" w:rsidP="0003411C">
      <w:pPr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65A367C4" w14:textId="2F1855AB" w:rsidR="0003411C" w:rsidRPr="00090DBC" w:rsidRDefault="0003411C" w:rsidP="0003411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8B2394">
        <w:rPr>
          <w:rFonts w:asciiTheme="minorHAnsi" w:hAnsiTheme="minorHAnsi" w:cstheme="minorHAnsi"/>
          <w:sz w:val="24"/>
          <w:szCs w:val="24"/>
        </w:rPr>
        <w:t xml:space="preserve"> 14.6.2023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8B2394">
        <w:rPr>
          <w:rFonts w:asciiTheme="minorHAnsi" w:hAnsiTheme="minorHAnsi" w:cstheme="minorHAnsi"/>
          <w:sz w:val="24"/>
          <w:szCs w:val="24"/>
        </w:rPr>
        <w:t xml:space="preserve"> 23.6.2023</w:t>
      </w:r>
    </w:p>
    <w:p w14:paraId="48D0CA55" w14:textId="77777777" w:rsidR="0003411C" w:rsidRPr="00090DBC" w:rsidRDefault="0003411C" w:rsidP="0003411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0CEEE996" w14:textId="77777777" w:rsidR="0003411C" w:rsidRPr="00090DBC" w:rsidRDefault="0003411C" w:rsidP="0003411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4483D6A4" w14:textId="77777777" w:rsidR="0003411C" w:rsidRDefault="0003411C" w:rsidP="0003411C">
      <w:pPr>
        <w:rPr>
          <w:rFonts w:asciiTheme="minorHAnsi" w:hAnsiTheme="minorHAnsi" w:cstheme="minorHAnsi"/>
          <w:sz w:val="24"/>
          <w:szCs w:val="24"/>
        </w:rPr>
      </w:pPr>
      <w:bookmarkStart w:id="3" w:name="_Hlk135668390"/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bookmarkEnd w:id="3"/>
    <w:p w14:paraId="10CE1F6F" w14:textId="672F1F00" w:rsidR="0003411C" w:rsidRPr="00090DBC" w:rsidRDefault="0003411C" w:rsidP="0003411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E0F70" w:rsidRPr="00272CE2">
        <w:rPr>
          <w:highlight w:val="black"/>
        </w:rPr>
        <w:t>XXXXXXX</w:t>
      </w:r>
    </w:p>
    <w:p w14:paraId="4E988E3C" w14:textId="471B2854" w:rsidR="0003411C" w:rsidRPr="00090DBC" w:rsidRDefault="0003411C" w:rsidP="0003411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1E0F70" w:rsidRPr="00272CE2">
        <w:rPr>
          <w:highlight w:val="black"/>
        </w:rPr>
        <w:t>XXXXXXX</w:t>
      </w:r>
    </w:p>
    <w:p w14:paraId="4D957461" w14:textId="4F6E59F9" w:rsidR="0003411C" w:rsidRPr="00090DBC" w:rsidRDefault="0003411C" w:rsidP="0003411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Ewopharma</w:t>
      </w:r>
      <w:proofErr w:type="spellEnd"/>
      <w:r>
        <w:rPr>
          <w:rFonts w:asciiTheme="minorHAnsi" w:hAnsiTheme="minorHAnsi" w:cstheme="minorHAnsi"/>
          <w:sz w:val="24"/>
          <w:szCs w:val="24"/>
        </w:rPr>
        <w:t>, spol. s</w:t>
      </w:r>
      <w:r w:rsidR="00B629B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r.</w:t>
      </w:r>
      <w:r w:rsidR="00B629B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o.</w:t>
      </w:r>
    </w:p>
    <w:p w14:paraId="5783BAE1" w14:textId="78BC511D" w:rsidR="00874E98" w:rsidRPr="003E471F" w:rsidRDefault="008E4705" w:rsidP="00F8243C">
      <w:pPr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6CE194F8" w14:textId="7AD86C4B" w:rsidR="00811CB1" w:rsidRDefault="00103627" w:rsidP="762DDB07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</w:t>
      </w:r>
      <w:r w:rsidR="00811CB1"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105DB3E0"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SMLOUVY O </w:t>
      </w:r>
      <w:r w:rsidR="105DB3E0"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LIMITACI NÁKLADŮ </w:t>
      </w:r>
    </w:p>
    <w:p w14:paraId="3040D28B" w14:textId="13FDC8D2" w:rsidR="00811CB1" w:rsidRDefault="105DB3E0" w:rsidP="762DDB07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spojených s hrazením léčivého přípravku </w:t>
      </w:r>
    </w:p>
    <w:p w14:paraId="233D5735" w14:textId="77777777" w:rsidR="00FE1012" w:rsidRPr="00272CE2" w:rsidRDefault="00FE1012" w:rsidP="00FE1012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272CE2">
        <w:rPr>
          <w:rFonts w:asciiTheme="minorHAnsi" w:hAnsiTheme="minorHAnsi" w:cstheme="minorHAnsi"/>
          <w:sz w:val="32"/>
          <w:szCs w:val="32"/>
          <w:highlight w:val="black"/>
        </w:rPr>
        <w:t>XXXXXXXXX</w:t>
      </w:r>
    </w:p>
    <w:p w14:paraId="55764C1A" w14:textId="12A0D942" w:rsidR="00811CB1" w:rsidRDefault="00811CB1" w:rsidP="762DDB0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840589">
      <w:pPr>
        <w:overflowPunct w:val="0"/>
        <w:autoSpaceDE w:val="0"/>
        <w:autoSpaceDN w:val="0"/>
        <w:adjustRightInd w:val="0"/>
        <w:spacing w:before="120" w:after="120" w:line="312" w:lineRule="auto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8243C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B47A5E">
        <w:rPr>
          <w:rFonts w:ascii="Calibri" w:eastAsia="Times New Roman" w:hAnsi="Calibri" w:cs="Calibri"/>
          <w:sz w:val="24"/>
          <w:szCs w:val="24"/>
          <w:lang w:eastAsia="cs-CZ"/>
        </w:rPr>
        <w:t xml:space="preserve"> dle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6F5DF5" w:rsidRPr="00600028" w14:paraId="337DAA80" w14:textId="77777777" w:rsidTr="762DDB07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0ECFFF98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8D2ACE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2EB010B5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FE1012" w:rsidRPr="00600028" w14:paraId="466AA966" w14:textId="77777777" w:rsidTr="762DDB07">
        <w:trPr>
          <w:trHeight w:val="266"/>
        </w:trPr>
        <w:tc>
          <w:tcPr>
            <w:tcW w:w="1242" w:type="dxa"/>
          </w:tcPr>
          <w:p w14:paraId="7702B38F" w14:textId="5D6C277E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3DAF6498" w14:textId="47DDAD9F" w:rsidR="00FE1012" w:rsidRPr="00F8243C" w:rsidRDefault="00FE1012" w:rsidP="00FE1012">
            <w:pPr>
              <w:tabs>
                <w:tab w:val="left" w:pos="5245"/>
              </w:tabs>
              <w:spacing w:before="120" w:after="40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</w:t>
            </w:r>
          </w:p>
        </w:tc>
        <w:tc>
          <w:tcPr>
            <w:tcW w:w="3573" w:type="dxa"/>
          </w:tcPr>
          <w:p w14:paraId="0CB2E793" w14:textId="1E5A7EF6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XXXXXXXXXXXXXX</w:t>
            </w:r>
          </w:p>
        </w:tc>
      </w:tr>
      <w:tr w:rsidR="00FE1012" w:rsidRPr="00600028" w14:paraId="024ACCBC" w14:textId="77777777" w:rsidTr="762DDB07">
        <w:trPr>
          <w:trHeight w:val="266"/>
        </w:trPr>
        <w:tc>
          <w:tcPr>
            <w:tcW w:w="1242" w:type="dxa"/>
          </w:tcPr>
          <w:p w14:paraId="04F19456" w14:textId="19340350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42D45865" w14:textId="7F1FBCF0" w:rsidR="00FE1012" w:rsidRPr="00F8243C" w:rsidRDefault="00FE1012" w:rsidP="00FE1012">
            <w:pPr>
              <w:tabs>
                <w:tab w:val="left" w:pos="5245"/>
              </w:tabs>
              <w:spacing w:before="120" w:after="40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</w:t>
            </w:r>
          </w:p>
        </w:tc>
        <w:tc>
          <w:tcPr>
            <w:tcW w:w="3573" w:type="dxa"/>
          </w:tcPr>
          <w:p w14:paraId="674FFA86" w14:textId="7FA037EC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XXXXXXXXXXXXXX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FE101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8243C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B47A5E">
        <w:rPr>
          <w:rFonts w:ascii="Calibri" w:eastAsia="Times New Roman" w:hAnsi="Calibri" w:cs="Calibri"/>
          <w:sz w:val="24"/>
          <w:szCs w:val="24"/>
          <w:lang w:eastAsia="cs-CZ"/>
        </w:rPr>
        <w:t xml:space="preserve">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74E0193C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00600028">
        <w:rPr>
          <w:rFonts w:asciiTheme="minorHAnsi" w:hAnsiTheme="minorHAnsi"/>
        </w:rPr>
        <w:t>;</w:t>
      </w:r>
    </w:p>
    <w:p w14:paraId="5434FEC5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="Calibri" w:hAnsi="Calibri" w:cs="Calibr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101EB299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  <w:r w:rsidRPr="00600028">
        <w:rPr>
          <w:rFonts w:asciiTheme="minorHAnsi" w:hAnsiTheme="minorHAnsi"/>
        </w:rPr>
        <w:t xml:space="preserve">  </w:t>
      </w:r>
    </w:p>
    <w:p w14:paraId="04B641B2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5F030049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112EDA52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16B7BE3B" w14:textId="77777777" w:rsidR="001E0F70" w:rsidRPr="00090DBC" w:rsidRDefault="001E0F70" w:rsidP="001E0F70">
      <w:pPr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2A9B2915" w14:textId="77777777" w:rsidR="008B2394" w:rsidRPr="00090DBC" w:rsidRDefault="008B2394" w:rsidP="008B2394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14.6.2023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23.6.2023</w:t>
      </w:r>
    </w:p>
    <w:p w14:paraId="62EF58FD" w14:textId="77777777" w:rsidR="001E0F70" w:rsidRPr="00090DBC" w:rsidRDefault="001E0F70" w:rsidP="001E0F7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1335CF89" w14:textId="77777777" w:rsidR="001E0F70" w:rsidRPr="00090DBC" w:rsidRDefault="001E0F70" w:rsidP="001E0F70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12676448" w14:textId="77777777" w:rsidR="001E0F70" w:rsidRDefault="001E0F70" w:rsidP="001E0F70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237EE9C3" w14:textId="167CAFC0" w:rsidR="001E0F70" w:rsidRPr="00090DBC" w:rsidRDefault="001E0F70" w:rsidP="001E0F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72CE2">
        <w:rPr>
          <w:highlight w:val="black"/>
        </w:rPr>
        <w:t>XXXXXXX</w:t>
      </w:r>
    </w:p>
    <w:p w14:paraId="56DA9BE1" w14:textId="06C39B12" w:rsidR="001E0F70" w:rsidRPr="00090DBC" w:rsidRDefault="001E0F70" w:rsidP="001E0F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272CE2">
        <w:rPr>
          <w:highlight w:val="black"/>
        </w:rPr>
        <w:t>XXXXXXX</w:t>
      </w:r>
    </w:p>
    <w:p w14:paraId="47BFF2C7" w14:textId="1A19DE05" w:rsidR="00E358D5" w:rsidRPr="002F701F" w:rsidRDefault="001E0F70" w:rsidP="001E0F70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Ewopharma</w:t>
      </w:r>
      <w:proofErr w:type="spellEnd"/>
      <w:r>
        <w:rPr>
          <w:rFonts w:asciiTheme="minorHAnsi" w:hAnsiTheme="minorHAnsi" w:cstheme="minorHAnsi"/>
          <w:sz w:val="24"/>
          <w:szCs w:val="24"/>
        </w:rPr>
        <w:t>, spol. s</w:t>
      </w:r>
      <w:r w:rsidR="001E41B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r.</w:t>
      </w:r>
      <w:r w:rsidR="001E41B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o.</w:t>
      </w: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5C71" w14:textId="77777777" w:rsidR="00F07738" w:rsidRDefault="00F07738">
      <w:pPr>
        <w:spacing w:after="0" w:line="240" w:lineRule="auto"/>
      </w:pPr>
      <w:r>
        <w:separator/>
      </w:r>
    </w:p>
  </w:endnote>
  <w:endnote w:type="continuationSeparator" w:id="0">
    <w:p w14:paraId="768EA32C" w14:textId="77777777" w:rsidR="00F07738" w:rsidRDefault="00F0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0FC6" w14:textId="77777777" w:rsidR="00F07738" w:rsidRDefault="00F07738">
      <w:pPr>
        <w:spacing w:after="0" w:line="240" w:lineRule="auto"/>
      </w:pPr>
      <w:r>
        <w:separator/>
      </w:r>
    </w:p>
  </w:footnote>
  <w:footnote w:type="continuationSeparator" w:id="0">
    <w:p w14:paraId="3DA3CEB9" w14:textId="77777777" w:rsidR="00F07738" w:rsidRDefault="00F0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C0695"/>
    <w:multiLevelType w:val="hybridMultilevel"/>
    <w:tmpl w:val="781E72E2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15F84"/>
    <w:multiLevelType w:val="hybridMultilevel"/>
    <w:tmpl w:val="A5EE036E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7"/>
  </w:num>
  <w:num w:numId="5" w16cid:durableId="1176723562">
    <w:abstractNumId w:val="12"/>
  </w:num>
  <w:num w:numId="6" w16cid:durableId="854535774">
    <w:abstractNumId w:val="11"/>
  </w:num>
  <w:num w:numId="7" w16cid:durableId="1457945739">
    <w:abstractNumId w:val="1"/>
  </w:num>
  <w:num w:numId="8" w16cid:durableId="1271816861">
    <w:abstractNumId w:val="9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10"/>
  </w:num>
  <w:num w:numId="15" w16cid:durableId="363211930">
    <w:abstractNumId w:val="8"/>
  </w:num>
  <w:num w:numId="16" w16cid:durableId="59501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3411C"/>
    <w:rsid w:val="00064DB4"/>
    <w:rsid w:val="00090DBC"/>
    <w:rsid w:val="000A1DC7"/>
    <w:rsid w:val="000A7E99"/>
    <w:rsid w:val="000B66C8"/>
    <w:rsid w:val="000C2B74"/>
    <w:rsid w:val="000C76F4"/>
    <w:rsid w:val="000E01EB"/>
    <w:rsid w:val="00103627"/>
    <w:rsid w:val="001633DB"/>
    <w:rsid w:val="00182ABD"/>
    <w:rsid w:val="001A7F04"/>
    <w:rsid w:val="001B3A0C"/>
    <w:rsid w:val="001C48C0"/>
    <w:rsid w:val="001E0F70"/>
    <w:rsid w:val="001E4197"/>
    <w:rsid w:val="001E41BA"/>
    <w:rsid w:val="001F680E"/>
    <w:rsid w:val="002639B4"/>
    <w:rsid w:val="00273463"/>
    <w:rsid w:val="002F701F"/>
    <w:rsid w:val="00334754"/>
    <w:rsid w:val="00343933"/>
    <w:rsid w:val="0037723B"/>
    <w:rsid w:val="00382372"/>
    <w:rsid w:val="003C784B"/>
    <w:rsid w:val="003E0FD5"/>
    <w:rsid w:val="003E471F"/>
    <w:rsid w:val="003F55B2"/>
    <w:rsid w:val="00433C70"/>
    <w:rsid w:val="004476A2"/>
    <w:rsid w:val="0052609A"/>
    <w:rsid w:val="0053466C"/>
    <w:rsid w:val="005C6AAF"/>
    <w:rsid w:val="00635E4F"/>
    <w:rsid w:val="006558F4"/>
    <w:rsid w:val="00661ED6"/>
    <w:rsid w:val="006676A5"/>
    <w:rsid w:val="006C6A64"/>
    <w:rsid w:val="006E7FDE"/>
    <w:rsid w:val="006F5DF5"/>
    <w:rsid w:val="0074449F"/>
    <w:rsid w:val="00765B60"/>
    <w:rsid w:val="00781562"/>
    <w:rsid w:val="007926E5"/>
    <w:rsid w:val="007C5EDD"/>
    <w:rsid w:val="007D3B82"/>
    <w:rsid w:val="007D6974"/>
    <w:rsid w:val="007E4176"/>
    <w:rsid w:val="007F32FD"/>
    <w:rsid w:val="0081145B"/>
    <w:rsid w:val="00811CB1"/>
    <w:rsid w:val="00840589"/>
    <w:rsid w:val="008518A9"/>
    <w:rsid w:val="00874E98"/>
    <w:rsid w:val="008910E8"/>
    <w:rsid w:val="008B2394"/>
    <w:rsid w:val="008E4705"/>
    <w:rsid w:val="00917BEA"/>
    <w:rsid w:val="00922D8B"/>
    <w:rsid w:val="009253B7"/>
    <w:rsid w:val="00962CD8"/>
    <w:rsid w:val="0097680A"/>
    <w:rsid w:val="00976EAC"/>
    <w:rsid w:val="00994C22"/>
    <w:rsid w:val="00997E47"/>
    <w:rsid w:val="009A334F"/>
    <w:rsid w:val="009E7BD6"/>
    <w:rsid w:val="00A153AE"/>
    <w:rsid w:val="00A5510B"/>
    <w:rsid w:val="00A70912"/>
    <w:rsid w:val="00A86E5A"/>
    <w:rsid w:val="00AA0372"/>
    <w:rsid w:val="00AA0906"/>
    <w:rsid w:val="00AD34FB"/>
    <w:rsid w:val="00B05CC0"/>
    <w:rsid w:val="00B31752"/>
    <w:rsid w:val="00B47A5E"/>
    <w:rsid w:val="00B629B0"/>
    <w:rsid w:val="00B64A27"/>
    <w:rsid w:val="00B72F44"/>
    <w:rsid w:val="00C043C1"/>
    <w:rsid w:val="00C16C6C"/>
    <w:rsid w:val="00C44119"/>
    <w:rsid w:val="00C44812"/>
    <w:rsid w:val="00CC0F85"/>
    <w:rsid w:val="00D35E29"/>
    <w:rsid w:val="00D36381"/>
    <w:rsid w:val="00D576BC"/>
    <w:rsid w:val="00D861A5"/>
    <w:rsid w:val="00DF01D9"/>
    <w:rsid w:val="00DF33A5"/>
    <w:rsid w:val="00DF3DF9"/>
    <w:rsid w:val="00DFF7EF"/>
    <w:rsid w:val="00E358D5"/>
    <w:rsid w:val="00E4237A"/>
    <w:rsid w:val="00E810FA"/>
    <w:rsid w:val="00EE49D5"/>
    <w:rsid w:val="00F01D2C"/>
    <w:rsid w:val="00F07738"/>
    <w:rsid w:val="00F07C8E"/>
    <w:rsid w:val="00F12611"/>
    <w:rsid w:val="00F15466"/>
    <w:rsid w:val="00F67C3E"/>
    <w:rsid w:val="00F8243C"/>
    <w:rsid w:val="00F90446"/>
    <w:rsid w:val="00FA6647"/>
    <w:rsid w:val="00FE1012"/>
    <w:rsid w:val="0335D114"/>
    <w:rsid w:val="049416EB"/>
    <w:rsid w:val="051E5CE3"/>
    <w:rsid w:val="083D4754"/>
    <w:rsid w:val="0CB61C1A"/>
    <w:rsid w:val="105DB3E0"/>
    <w:rsid w:val="11E3B78E"/>
    <w:rsid w:val="15696E7B"/>
    <w:rsid w:val="1BFDF753"/>
    <w:rsid w:val="1DF323F3"/>
    <w:rsid w:val="1FCBCA3C"/>
    <w:rsid w:val="25F52948"/>
    <w:rsid w:val="29F9D984"/>
    <w:rsid w:val="2C3AF4CC"/>
    <w:rsid w:val="31A302DF"/>
    <w:rsid w:val="345BF12C"/>
    <w:rsid w:val="3A636AE2"/>
    <w:rsid w:val="3C594DD2"/>
    <w:rsid w:val="43C99E95"/>
    <w:rsid w:val="43E687C3"/>
    <w:rsid w:val="462D4A8B"/>
    <w:rsid w:val="4927C576"/>
    <w:rsid w:val="4ED609BA"/>
    <w:rsid w:val="57373148"/>
    <w:rsid w:val="5C39B353"/>
    <w:rsid w:val="628843AC"/>
    <w:rsid w:val="63B6016D"/>
    <w:rsid w:val="696DAA60"/>
    <w:rsid w:val="6D607083"/>
    <w:rsid w:val="6E34B12A"/>
    <w:rsid w:val="6EFC40E4"/>
    <w:rsid w:val="6FCEEDF4"/>
    <w:rsid w:val="70981145"/>
    <w:rsid w:val="7233E1A6"/>
    <w:rsid w:val="738B05A2"/>
    <w:rsid w:val="762DDB07"/>
    <w:rsid w:val="7CD5601A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23A9E-AF96-415A-8ECC-71773E29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5</cp:revision>
  <dcterms:created xsi:type="dcterms:W3CDTF">2023-06-13T07:06:00Z</dcterms:created>
  <dcterms:modified xsi:type="dcterms:W3CDTF">2023-06-27T12:54:00Z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